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D2F" w:rsidRDefault="009E5663" w:rsidP="00DF406E">
      <w:pPr>
        <w:pStyle w:val="NoSpacing"/>
        <w:rPr>
          <w:rFonts w:ascii="Arial" w:hAnsi="Arial" w:cs="Arial"/>
          <w:sz w:val="24"/>
        </w:rPr>
      </w:pPr>
      <w:r>
        <w:rPr>
          <w:rFonts w:ascii="Georgia" w:hAnsi="Georgia" w:cs="Arial"/>
          <w:b/>
          <w:noProof/>
          <w:sz w:val="44"/>
        </w:rPr>
        <w:drawing>
          <wp:anchor distT="0" distB="0" distL="114300" distR="114300" simplePos="0" relativeHeight="251658752" behindDoc="0" locked="0" layoutInCell="1" allowOverlap="1">
            <wp:simplePos x="0" y="0"/>
            <wp:positionH relativeFrom="column">
              <wp:posOffset>-457200</wp:posOffset>
            </wp:positionH>
            <wp:positionV relativeFrom="paragraph">
              <wp:posOffset>-457200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p>
    <w:p w:rsidR="00DF406E" w:rsidRDefault="00DF406E" w:rsidP="00DF406E">
      <w:pPr>
        <w:pStyle w:val="NoSpacing"/>
        <w:rPr>
          <w:rFonts w:ascii="Arial" w:hAnsi="Arial" w:cs="Arial"/>
          <w:sz w:val="24"/>
        </w:rPr>
      </w:pPr>
    </w:p>
    <w:p w:rsidR="00DF406E" w:rsidRDefault="00DF406E" w:rsidP="00DF406E">
      <w:pPr>
        <w:pStyle w:val="NoSpacing"/>
        <w:rPr>
          <w:rFonts w:ascii="Arial" w:hAnsi="Arial" w:cs="Arial"/>
          <w:sz w:val="24"/>
        </w:rPr>
      </w:pPr>
    </w:p>
    <w:p w:rsidR="009E5663" w:rsidRDefault="009E5663" w:rsidP="00DF406E">
      <w:pPr>
        <w:pStyle w:val="NoSpacing"/>
        <w:jc w:val="center"/>
        <w:rPr>
          <w:rFonts w:ascii="Georgia" w:hAnsi="Georgia" w:cs="Arial"/>
          <w:b/>
          <w:sz w:val="44"/>
        </w:rPr>
      </w:pPr>
    </w:p>
    <w:p w:rsidR="009E5663" w:rsidRPr="009E5663" w:rsidRDefault="009E5663" w:rsidP="00DF406E">
      <w:pPr>
        <w:pStyle w:val="NoSpacing"/>
        <w:jc w:val="center"/>
        <w:rPr>
          <w:rFonts w:ascii="Georgia" w:hAnsi="Georgia" w:cs="Arial"/>
          <w:b/>
        </w:rPr>
      </w:pPr>
    </w:p>
    <w:p w:rsidR="009E5663" w:rsidRPr="009E5663" w:rsidRDefault="009E5663" w:rsidP="00DF406E">
      <w:pPr>
        <w:pStyle w:val="NoSpacing"/>
        <w:jc w:val="center"/>
        <w:rPr>
          <w:rFonts w:ascii="Georgia" w:hAnsi="Georgia" w:cs="Arial"/>
          <w:b/>
          <w:sz w:val="44"/>
        </w:rPr>
      </w:pPr>
      <w:r w:rsidRPr="009E5663">
        <w:rPr>
          <w:rFonts w:ascii="Georgia" w:hAnsi="Georgia" w:cs="Arial"/>
          <w:b/>
          <w:sz w:val="44"/>
        </w:rPr>
        <w:t>COWRA HIGH SCHOOL</w:t>
      </w:r>
    </w:p>
    <w:p w:rsidR="009E5663" w:rsidRDefault="009E5663" w:rsidP="00DF406E">
      <w:pPr>
        <w:pStyle w:val="NoSpacing"/>
        <w:jc w:val="center"/>
        <w:rPr>
          <w:rFonts w:ascii="Arial" w:hAnsi="Arial" w:cs="Arial"/>
          <w:b/>
          <w:sz w:val="28"/>
        </w:rPr>
      </w:pPr>
    </w:p>
    <w:p w:rsidR="00DF406E" w:rsidRPr="009E5663" w:rsidRDefault="00DF406E" w:rsidP="00DF406E">
      <w:pPr>
        <w:pStyle w:val="NoSpacing"/>
        <w:jc w:val="center"/>
        <w:rPr>
          <w:rFonts w:ascii="Georgia" w:hAnsi="Georgia" w:cs="Arial"/>
          <w:b/>
          <w:sz w:val="32"/>
        </w:rPr>
      </w:pPr>
      <w:r w:rsidRPr="009E5663">
        <w:rPr>
          <w:rFonts w:ascii="Georgia" w:hAnsi="Georgia" w:cs="Arial"/>
          <w:b/>
          <w:sz w:val="32"/>
        </w:rPr>
        <w:t>ASSESSMENT TASK COVER SHEET</w:t>
      </w:r>
    </w:p>
    <w:p w:rsidR="00DF406E" w:rsidRDefault="00DF406E" w:rsidP="00DF406E">
      <w:pPr>
        <w:pStyle w:val="NoSpacing"/>
        <w:rPr>
          <w:rFonts w:ascii="Arial" w:hAnsi="Arial" w:cs="Arial"/>
          <w:sz w:val="24"/>
        </w:rPr>
      </w:pPr>
    </w:p>
    <w:p w:rsidR="00DF406E" w:rsidRPr="009E5663" w:rsidRDefault="00DF406E" w:rsidP="00DF406E">
      <w:pPr>
        <w:pStyle w:val="NoSpacing"/>
        <w:jc w:val="both"/>
        <w:rPr>
          <w:rFonts w:ascii="Arial" w:hAnsi="Arial" w:cs="Arial"/>
        </w:rPr>
      </w:pPr>
      <w:r w:rsidRPr="009E5663">
        <w:rPr>
          <w:rFonts w:ascii="Arial" w:hAnsi="Arial" w:cs="Arial"/>
        </w:rPr>
        <w:t xml:space="preserve">This sheet </w:t>
      </w:r>
      <w:r w:rsidRPr="009E5663">
        <w:rPr>
          <w:rFonts w:ascii="Arial" w:hAnsi="Arial" w:cs="Arial"/>
          <w:b/>
        </w:rPr>
        <w:t xml:space="preserve">must </w:t>
      </w:r>
      <w:r w:rsidRPr="009E5663">
        <w:rPr>
          <w:rFonts w:ascii="Arial" w:hAnsi="Arial" w:cs="Arial"/>
        </w:rPr>
        <w:t>be attached to the front of your Assessment Task and submitted to your class teacher on or before the due date.</w:t>
      </w:r>
    </w:p>
    <w:p w:rsidR="00DF406E" w:rsidRPr="009E5663" w:rsidRDefault="00DF406E" w:rsidP="00DF406E">
      <w:pPr>
        <w:pStyle w:val="NoSpacing"/>
        <w:jc w:val="both"/>
        <w:rPr>
          <w:rFonts w:ascii="Arial" w:hAnsi="Arial" w:cs="Arial"/>
        </w:rPr>
      </w:pPr>
    </w:p>
    <w:p w:rsidR="00DF406E" w:rsidRPr="009E5663" w:rsidRDefault="00A22D8D" w:rsidP="00A22D8D">
      <w:pPr>
        <w:pStyle w:val="NoSpacing"/>
        <w:spacing w:line="360" w:lineRule="auto"/>
        <w:jc w:val="both"/>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7915C7">
        <w:rPr>
          <w:rFonts w:ascii="Arial" w:hAnsi="Arial" w:cs="Arial"/>
        </w:rPr>
        <w:t>Music 1</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Assessment Task:</w:t>
      </w:r>
      <w:r w:rsidRPr="009E5663">
        <w:rPr>
          <w:rFonts w:ascii="Arial" w:hAnsi="Arial" w:cs="Arial"/>
        </w:rPr>
        <w:tab/>
      </w:r>
      <w:r w:rsidR="00A07F7D">
        <w:rPr>
          <w:rFonts w:ascii="Arial" w:hAnsi="Arial" w:cs="Arial"/>
        </w:rPr>
        <w:t xml:space="preserve">2: </w:t>
      </w:r>
      <w:r w:rsidR="00145DED">
        <w:rPr>
          <w:rFonts w:ascii="Arial" w:hAnsi="Arial" w:cs="Arial"/>
          <w:sz w:val="24"/>
        </w:rPr>
        <w:t>Composition, and Musicology/Process Diary</w:t>
      </w:r>
    </w:p>
    <w:p w:rsidR="00471057" w:rsidRPr="009E5663" w:rsidRDefault="00A22D8D" w:rsidP="00A22D8D">
      <w:pPr>
        <w:pStyle w:val="NoSpacing"/>
        <w:spacing w:line="360" w:lineRule="auto"/>
        <w:jc w:val="both"/>
        <w:rPr>
          <w:rFonts w:ascii="Arial" w:hAnsi="Arial" w:cs="Arial"/>
        </w:rPr>
      </w:pPr>
      <w:r w:rsidRPr="009E5663">
        <w:rPr>
          <w:rFonts w:ascii="Arial" w:hAnsi="Arial" w:cs="Arial"/>
        </w:rPr>
        <w:t>Date Due:</w:t>
      </w:r>
      <w:r w:rsidRPr="009E5663">
        <w:rPr>
          <w:rFonts w:ascii="Arial" w:hAnsi="Arial" w:cs="Arial"/>
        </w:rPr>
        <w:tab/>
      </w:r>
      <w:r w:rsidRPr="009E5663">
        <w:rPr>
          <w:rFonts w:ascii="Arial" w:hAnsi="Arial" w:cs="Arial"/>
        </w:rPr>
        <w:tab/>
      </w:r>
      <w:r w:rsidR="00D37275">
        <w:rPr>
          <w:rFonts w:ascii="Arial" w:hAnsi="Arial" w:cs="Arial"/>
        </w:rPr>
        <w:t>08</w:t>
      </w:r>
      <w:r w:rsidR="00145DED">
        <w:rPr>
          <w:rFonts w:ascii="Arial" w:hAnsi="Arial" w:cs="Arial"/>
        </w:rPr>
        <w:t>/0</w:t>
      </w:r>
      <w:r w:rsidR="00D37275">
        <w:rPr>
          <w:rFonts w:ascii="Arial" w:hAnsi="Arial" w:cs="Arial"/>
        </w:rPr>
        <w:t>6</w:t>
      </w:r>
      <w:r w:rsidR="00145DED">
        <w:rPr>
          <w:rFonts w:ascii="Arial" w:hAnsi="Arial" w:cs="Arial"/>
        </w:rPr>
        <w:t>/202</w:t>
      </w:r>
      <w:r w:rsidR="00D37275">
        <w:rPr>
          <w:rFonts w:ascii="Arial" w:hAnsi="Arial" w:cs="Arial"/>
        </w:rPr>
        <w:t>1</w:t>
      </w:r>
      <w:r w:rsidR="00145DED">
        <w:rPr>
          <w:rFonts w:ascii="Arial" w:hAnsi="Arial" w:cs="Arial"/>
        </w:rPr>
        <w:t xml:space="preserve"> (</w:t>
      </w:r>
      <w:r w:rsidR="00D37275">
        <w:rPr>
          <w:rFonts w:ascii="Arial" w:hAnsi="Arial" w:cs="Arial"/>
        </w:rPr>
        <w:t>Tuesday</w:t>
      </w:r>
      <w:r w:rsidR="00145DED">
        <w:rPr>
          <w:rFonts w:ascii="Arial" w:hAnsi="Arial" w:cs="Arial"/>
        </w:rPr>
        <w:t xml:space="preserve"> Week </w:t>
      </w:r>
      <w:r w:rsidR="00D37275">
        <w:rPr>
          <w:rFonts w:ascii="Arial" w:hAnsi="Arial" w:cs="Arial"/>
        </w:rPr>
        <w:t>7</w:t>
      </w:r>
      <w:r w:rsidR="00145DED">
        <w:rPr>
          <w:rFonts w:ascii="Arial" w:hAnsi="Arial" w:cs="Arial"/>
        </w:rPr>
        <w:t>)</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Date Received:</w:t>
      </w:r>
      <w:r w:rsidRPr="009E5663">
        <w:rPr>
          <w:rFonts w:ascii="Arial" w:hAnsi="Arial" w:cs="Arial"/>
        </w:rPr>
        <w:tab/>
      </w:r>
      <w:r w:rsidR="00D37275">
        <w:rPr>
          <w:rFonts w:ascii="Arial" w:hAnsi="Arial" w:cs="Arial"/>
        </w:rPr>
        <w:t>03</w:t>
      </w:r>
      <w:r w:rsidR="00145DED">
        <w:rPr>
          <w:rFonts w:ascii="Arial" w:hAnsi="Arial" w:cs="Arial"/>
        </w:rPr>
        <w:t>/0</w:t>
      </w:r>
      <w:r w:rsidR="00D37275">
        <w:rPr>
          <w:rFonts w:ascii="Arial" w:hAnsi="Arial" w:cs="Arial"/>
        </w:rPr>
        <w:t>5</w:t>
      </w:r>
      <w:r w:rsidR="00145DED">
        <w:rPr>
          <w:rFonts w:ascii="Arial" w:hAnsi="Arial" w:cs="Arial"/>
        </w:rPr>
        <w:t>/202</w:t>
      </w:r>
      <w:r w:rsidR="00D37275">
        <w:rPr>
          <w:rFonts w:ascii="Arial" w:hAnsi="Arial" w:cs="Arial"/>
        </w:rPr>
        <w:t>1</w:t>
      </w:r>
    </w:p>
    <w:p w:rsidR="00A22D8D"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 xml:space="preserve">Extension </w:t>
      </w:r>
      <w:r w:rsidR="00B70542">
        <w:rPr>
          <w:rFonts w:ascii="Arial" w:hAnsi="Arial" w:cs="Arial"/>
        </w:rPr>
        <w:t xml:space="preserve">granted   </w:t>
      </w:r>
      <w:r w:rsidRPr="009E5663">
        <w:rPr>
          <w:rFonts w:ascii="Arial" w:hAnsi="Arial" w:cs="Arial"/>
        </w:rPr>
        <w:t>_____ days</w:t>
      </w:r>
    </w:p>
    <w:p w:rsidR="00120E46"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Other circumstance</w:t>
      </w:r>
      <w:r w:rsidR="006A1534" w:rsidRPr="009E5663">
        <w:rPr>
          <w:rFonts w:ascii="Arial" w:hAnsi="Arial" w:cs="Arial"/>
        </w:rPr>
        <w:t>s</w:t>
      </w:r>
      <w:r w:rsidRPr="009E5663">
        <w:rPr>
          <w:rFonts w:ascii="Arial" w:hAnsi="Arial" w:cs="Arial"/>
        </w:rPr>
        <w:t xml:space="preserve"> ~ documents attached</w:t>
      </w:r>
    </w:p>
    <w:p w:rsidR="00120E46" w:rsidRPr="009E5663" w:rsidRDefault="00120E46" w:rsidP="00DF406E">
      <w:pPr>
        <w:pStyle w:val="NoSpacing"/>
        <w:jc w:val="both"/>
        <w:rPr>
          <w:rFonts w:ascii="Arial" w:hAnsi="Arial" w:cs="Arial"/>
        </w:rPr>
      </w:pPr>
    </w:p>
    <w:p w:rsidR="00120E46" w:rsidRPr="009E5663" w:rsidRDefault="00120E46" w:rsidP="00DF406E">
      <w:pPr>
        <w:pStyle w:val="NoSpacing"/>
        <w:jc w:val="both"/>
        <w:rPr>
          <w:rFonts w:ascii="Arial" w:hAnsi="Arial" w:cs="Arial"/>
        </w:rPr>
      </w:pPr>
      <w:r w:rsidRPr="009E5663">
        <w:rPr>
          <w:rFonts w:ascii="Arial" w:hAnsi="Arial" w:cs="Arial"/>
        </w:rPr>
        <w:t>I certify: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This assignment is entirely my own work and all borrowed material has been acknowledged</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The material contained in this assignment has not previously been submitted for assessment </w:t>
      </w:r>
      <w:r w:rsidR="00D854C7" w:rsidRPr="009E5663">
        <w:rPr>
          <w:rFonts w:ascii="Arial" w:hAnsi="Arial" w:cs="Arial"/>
        </w:rPr>
        <w:t>in any formal course of study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I retain in my possession a cop</w:t>
      </w:r>
      <w:r w:rsidR="00C505F7">
        <w:rPr>
          <w:rFonts w:ascii="Arial" w:hAnsi="Arial" w:cs="Arial"/>
        </w:rPr>
        <w:t xml:space="preserve">y </w:t>
      </w:r>
      <w:r w:rsidRPr="009E5663">
        <w:rPr>
          <w:rFonts w:ascii="Arial" w:hAnsi="Arial" w:cs="Arial"/>
        </w:rPr>
        <w:t>of this assignment</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I understand that late assignments will be penalised unless an extension has been </w:t>
      </w:r>
      <w:r w:rsidR="00C505F7">
        <w:rPr>
          <w:rFonts w:ascii="Arial" w:hAnsi="Arial" w:cs="Arial"/>
        </w:rPr>
        <w:t>granted by Deputy Principal - Curriculum</w:t>
      </w:r>
    </w:p>
    <w:p w:rsidR="00120E46" w:rsidRPr="009E5663" w:rsidRDefault="00120E46" w:rsidP="00120E46">
      <w:pPr>
        <w:pStyle w:val="NoSpacing"/>
        <w:jc w:val="both"/>
        <w:rPr>
          <w:rFonts w:ascii="Arial" w:hAnsi="Arial" w:cs="Arial"/>
        </w:rPr>
      </w:pPr>
    </w:p>
    <w:p w:rsidR="00120E46" w:rsidRPr="009E5663" w:rsidRDefault="00120E46" w:rsidP="00120E46">
      <w:pPr>
        <w:pStyle w:val="NoSpacing"/>
        <w:jc w:val="both"/>
        <w:rPr>
          <w:rFonts w:ascii="Arial" w:hAnsi="Arial" w:cs="Arial"/>
        </w:rPr>
      </w:pPr>
      <w:r w:rsidRPr="009E5663">
        <w:rPr>
          <w:rFonts w:ascii="Arial" w:hAnsi="Arial" w:cs="Arial"/>
        </w:rPr>
        <w:t>Student’s Signature:  ____________________________</w:t>
      </w:r>
    </w:p>
    <w:p w:rsidR="006A1534" w:rsidRPr="009E5663" w:rsidRDefault="006A1534">
      <w:pPr>
        <w:rPr>
          <w:rFonts w:ascii="Arial" w:hAnsi="Arial" w:cs="Arial"/>
        </w:rPr>
      </w:pPr>
    </w:p>
    <w:p w:rsidR="006A1534" w:rsidRPr="009E5663" w:rsidRDefault="006A1534">
      <w:pPr>
        <w:rPr>
          <w:rFonts w:ascii="Arial" w:hAnsi="Arial" w:cs="Arial"/>
        </w:rPr>
      </w:pPr>
      <w:r w:rsidRPr="009E5663">
        <w:rPr>
          <w:rFonts w:ascii="Arial" w:hAnsi="Arial" w:cs="Arial"/>
        </w:rPr>
        <w:sym w:font="Wingdings" w:char="F022"/>
      </w:r>
      <w:r w:rsidRPr="009E5663">
        <w:rPr>
          <w:rFonts w:ascii="Arial" w:hAnsi="Arial" w:cs="Arial"/>
        </w:rPr>
        <w:t>-------------------------------------------------------------------------------------------------------------------------------</w:t>
      </w:r>
    </w:p>
    <w:p w:rsidR="006A1534" w:rsidRPr="009E5663" w:rsidRDefault="006A1534" w:rsidP="00486AFA">
      <w:pPr>
        <w:spacing w:line="240" w:lineRule="auto"/>
        <w:jc w:val="center"/>
        <w:rPr>
          <w:rFonts w:ascii="Georgia" w:hAnsi="Georgia" w:cs="Arial"/>
          <w:b/>
          <w:sz w:val="40"/>
        </w:rPr>
      </w:pPr>
      <w:r w:rsidRPr="009E5663">
        <w:rPr>
          <w:rFonts w:ascii="Georgia" w:hAnsi="Georgia" w:cs="Arial"/>
          <w:b/>
          <w:sz w:val="40"/>
        </w:rPr>
        <w:t>COWRA HIGH SCHOOL</w:t>
      </w:r>
    </w:p>
    <w:p w:rsidR="006A1534" w:rsidRPr="009E5663" w:rsidRDefault="006A1534" w:rsidP="00486AFA">
      <w:pPr>
        <w:spacing w:line="240" w:lineRule="auto"/>
        <w:jc w:val="center"/>
        <w:rPr>
          <w:rFonts w:ascii="Georgia" w:hAnsi="Georgia" w:cs="Arial"/>
          <w:b/>
          <w:sz w:val="28"/>
        </w:rPr>
      </w:pPr>
      <w:r w:rsidRPr="009E5663">
        <w:rPr>
          <w:rFonts w:ascii="Georgia" w:hAnsi="Georgia" w:cs="Arial"/>
          <w:b/>
          <w:sz w:val="28"/>
        </w:rPr>
        <w:t>Assessment Task (Student’s Copy)</w:t>
      </w:r>
    </w:p>
    <w:p w:rsidR="006A1534" w:rsidRPr="009E5663" w:rsidRDefault="00486AFA" w:rsidP="006A1534">
      <w:pPr>
        <w:spacing w:line="240" w:lineRule="auto"/>
        <w:rPr>
          <w:rFonts w:ascii="Arial" w:hAnsi="Arial" w:cs="Arial"/>
        </w:rPr>
      </w:pPr>
      <w:r w:rsidRPr="009E5663">
        <w:rPr>
          <w:rFonts w:ascii="Arial" w:hAnsi="Arial" w:cs="Arial"/>
        </w:rPr>
        <w:t>Student’s Name:</w:t>
      </w:r>
      <w:r w:rsidRPr="009E5663">
        <w:rPr>
          <w:rFonts w:ascii="Arial" w:hAnsi="Arial" w:cs="Arial"/>
        </w:rPr>
        <w:tab/>
      </w:r>
      <w:r w:rsidR="006A1534" w:rsidRPr="009E5663">
        <w:rPr>
          <w:rFonts w:ascii="Arial" w:hAnsi="Arial" w:cs="Arial"/>
        </w:rPr>
        <w:t>_________________________________________</w:t>
      </w:r>
    </w:p>
    <w:p w:rsidR="006A1534" w:rsidRPr="009E5663" w:rsidRDefault="006A1534" w:rsidP="006A1534">
      <w:pPr>
        <w:spacing w:line="240" w:lineRule="auto"/>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260B8F">
        <w:rPr>
          <w:rFonts w:ascii="Arial" w:hAnsi="Arial" w:cs="Arial"/>
        </w:rPr>
        <w:t>Music</w:t>
      </w:r>
    </w:p>
    <w:p w:rsidR="006A1534" w:rsidRPr="009E5663" w:rsidRDefault="006A1534" w:rsidP="006A1534">
      <w:pPr>
        <w:spacing w:line="240" w:lineRule="auto"/>
        <w:rPr>
          <w:rFonts w:ascii="Arial" w:hAnsi="Arial" w:cs="Arial"/>
        </w:rPr>
      </w:pPr>
      <w:r w:rsidRPr="009E5663">
        <w:rPr>
          <w:rFonts w:ascii="Arial" w:hAnsi="Arial" w:cs="Arial"/>
        </w:rPr>
        <w:t>Teacher:</w:t>
      </w:r>
      <w:r w:rsidRPr="009E5663">
        <w:rPr>
          <w:rFonts w:ascii="Arial" w:hAnsi="Arial" w:cs="Arial"/>
        </w:rPr>
        <w:tab/>
      </w:r>
      <w:r w:rsidRPr="009E5663">
        <w:rPr>
          <w:rFonts w:ascii="Arial" w:hAnsi="Arial" w:cs="Arial"/>
        </w:rPr>
        <w:tab/>
      </w:r>
      <w:r w:rsidR="00260B8F">
        <w:rPr>
          <w:rFonts w:ascii="Arial" w:hAnsi="Arial" w:cs="Arial"/>
        </w:rPr>
        <w:t>K. Smith</w:t>
      </w:r>
    </w:p>
    <w:p w:rsidR="00486AFA" w:rsidRPr="009E5663" w:rsidRDefault="00486AFA" w:rsidP="006A1534">
      <w:pPr>
        <w:spacing w:line="240" w:lineRule="auto"/>
        <w:rPr>
          <w:rFonts w:ascii="Arial" w:hAnsi="Arial" w:cs="Arial"/>
        </w:rPr>
      </w:pPr>
    </w:p>
    <w:p w:rsidR="00486AFA" w:rsidRPr="009E5663" w:rsidRDefault="00486AFA" w:rsidP="006A1534">
      <w:pPr>
        <w:spacing w:line="240" w:lineRule="auto"/>
        <w:rPr>
          <w:rFonts w:ascii="Arial" w:hAnsi="Arial" w:cs="Arial"/>
        </w:rPr>
      </w:pPr>
      <w:r w:rsidRPr="009E5663">
        <w:rPr>
          <w:rFonts w:ascii="Arial" w:hAnsi="Arial" w:cs="Arial"/>
        </w:rPr>
        <w:t>Assessment Task received by:</w:t>
      </w:r>
      <w:r w:rsidRPr="009E5663">
        <w:rPr>
          <w:rFonts w:ascii="Arial" w:hAnsi="Arial" w:cs="Arial"/>
        </w:rPr>
        <w:tab/>
        <w:t>_________________________________________</w:t>
      </w:r>
    </w:p>
    <w:p w:rsidR="00486AFA" w:rsidRPr="009E5663" w:rsidRDefault="00B70542" w:rsidP="006A1534">
      <w:pPr>
        <w:spacing w:line="240" w:lineRule="auto"/>
        <w:rPr>
          <w:rFonts w:ascii="Arial" w:hAnsi="Arial" w:cs="Arial"/>
        </w:rPr>
      </w:pPr>
      <w:r>
        <w:rPr>
          <w:rFonts w:ascii="Arial" w:hAnsi="Arial" w:cs="Arial"/>
        </w:rPr>
        <w:t xml:space="preserve">Signature:  </w:t>
      </w:r>
      <w:r w:rsidR="00486AFA" w:rsidRPr="009E5663">
        <w:rPr>
          <w:rFonts w:ascii="Arial" w:hAnsi="Arial" w:cs="Arial"/>
        </w:rPr>
        <w:t>_________________________________________</w:t>
      </w:r>
    </w:p>
    <w:p w:rsidR="0007744A" w:rsidRPr="009E5663" w:rsidRDefault="005B2930" w:rsidP="005B2930">
      <w:pPr>
        <w:spacing w:line="240" w:lineRule="auto"/>
        <w:rPr>
          <w:rFonts w:ascii="Arial" w:hAnsi="Arial" w:cs="Arial"/>
        </w:rPr>
      </w:pPr>
      <w:r w:rsidRPr="009E5663">
        <w:rPr>
          <w:rFonts w:ascii="Arial" w:hAnsi="Arial" w:cs="Arial"/>
        </w:rPr>
        <w:t>Date:  ______________________</w:t>
      </w:r>
      <w:r w:rsidRPr="009E5663">
        <w:rPr>
          <w:rFonts w:ascii="Arial" w:hAnsi="Arial" w:cs="Arial"/>
        </w:rPr>
        <w:tab/>
      </w:r>
      <w:r w:rsidRPr="009E5663">
        <w:rPr>
          <w:rFonts w:ascii="Arial" w:hAnsi="Arial" w:cs="Arial"/>
        </w:rPr>
        <w:tab/>
        <w:t>Time:  ______________________</w:t>
      </w:r>
    </w:p>
    <w:p w:rsidR="0007744A" w:rsidRPr="00B70542" w:rsidRDefault="0007744A" w:rsidP="005B2930">
      <w:pPr>
        <w:pStyle w:val="NoSpacing"/>
        <w:jc w:val="center"/>
        <w:rPr>
          <w:rFonts w:ascii="Arial" w:hAnsi="Arial" w:cs="Arial"/>
          <w:sz w:val="40"/>
        </w:rPr>
      </w:pPr>
    </w:p>
    <w:p w:rsidR="005B2930" w:rsidRPr="00B70542" w:rsidRDefault="00486AFA" w:rsidP="005B2930">
      <w:pPr>
        <w:pStyle w:val="NoSpacing"/>
        <w:jc w:val="center"/>
        <w:rPr>
          <w:rFonts w:ascii="Arial" w:hAnsi="Arial" w:cs="Arial"/>
          <w:b/>
        </w:rPr>
      </w:pPr>
      <w:r w:rsidRPr="00B70542">
        <w:rPr>
          <w:rFonts w:ascii="Arial" w:hAnsi="Arial" w:cs="Arial"/>
          <w:b/>
        </w:rPr>
        <w:t xml:space="preserve">Please detach this if the Assessment Task has been handed in </w:t>
      </w:r>
    </w:p>
    <w:p w:rsidR="0017609B" w:rsidRPr="00603D93" w:rsidRDefault="00486AFA" w:rsidP="00603D93">
      <w:pPr>
        <w:pStyle w:val="NoSpacing"/>
        <w:jc w:val="center"/>
        <w:rPr>
          <w:rFonts w:ascii="Arial" w:hAnsi="Arial" w:cs="Arial"/>
          <w:b/>
        </w:rPr>
      </w:pPr>
      <w:r w:rsidRPr="00B70542">
        <w:rPr>
          <w:rFonts w:ascii="Arial" w:hAnsi="Arial" w:cs="Arial"/>
          <w:b/>
        </w:rPr>
        <w:t>to the office</w:t>
      </w:r>
      <w:r w:rsidR="005B2930" w:rsidRPr="00B70542">
        <w:rPr>
          <w:rFonts w:ascii="Arial" w:hAnsi="Arial" w:cs="Arial"/>
          <w:b/>
        </w:rPr>
        <w:t xml:space="preserve"> and give to student to keep for their own records</w:t>
      </w:r>
      <w:r w:rsidRPr="00B70542">
        <w:rPr>
          <w:rFonts w:ascii="Arial" w:hAnsi="Arial" w:cs="Arial"/>
          <w:b/>
        </w:rPr>
        <w:t>.</w:t>
      </w:r>
    </w:p>
    <w:tbl>
      <w:tblPr>
        <w:tblStyle w:val="TableGrid"/>
        <w:tblpPr w:leftFromText="180" w:rightFromText="180" w:vertAnchor="text" w:horzAnchor="margin" w:tblpY="104"/>
        <w:tblW w:w="10636" w:type="dxa"/>
        <w:tblLook w:val="04A0" w:firstRow="1" w:lastRow="0" w:firstColumn="1" w:lastColumn="0" w:noHBand="0" w:noVBand="1"/>
      </w:tblPr>
      <w:tblGrid>
        <w:gridCol w:w="2802"/>
        <w:gridCol w:w="1275"/>
        <w:gridCol w:w="882"/>
        <w:gridCol w:w="111"/>
        <w:gridCol w:w="1134"/>
        <w:gridCol w:w="396"/>
        <w:gridCol w:w="4036"/>
      </w:tblGrid>
      <w:tr w:rsidR="0017609B" w:rsidTr="0017609B">
        <w:trPr>
          <w:trHeight w:val="1019"/>
        </w:trPr>
        <w:tc>
          <w:tcPr>
            <w:tcW w:w="10636" w:type="dxa"/>
            <w:gridSpan w:val="7"/>
            <w:vAlign w:val="center"/>
          </w:tcPr>
          <w:p w:rsidR="0017609B" w:rsidRPr="0017609B" w:rsidRDefault="0017609B" w:rsidP="0017609B">
            <w:pPr>
              <w:pStyle w:val="NoSpacing"/>
              <w:jc w:val="center"/>
              <w:rPr>
                <w:rFonts w:ascii="Georgia" w:hAnsi="Georgia" w:cs="Arial"/>
                <w:b/>
                <w:sz w:val="24"/>
              </w:rPr>
            </w:pPr>
            <w:r w:rsidRPr="0017609B">
              <w:rPr>
                <w:rFonts w:ascii="Georgia" w:hAnsi="Georgia" w:cs="Arial"/>
                <w:b/>
                <w:sz w:val="44"/>
              </w:rPr>
              <w:lastRenderedPageBreak/>
              <w:t>COWRA HIGH SCHOOL</w:t>
            </w:r>
          </w:p>
        </w:tc>
      </w:tr>
      <w:tr w:rsidR="0017609B" w:rsidTr="0017609B">
        <w:trPr>
          <w:trHeight w:val="1019"/>
        </w:trPr>
        <w:tc>
          <w:tcPr>
            <w:tcW w:w="10636" w:type="dxa"/>
            <w:gridSpan w:val="7"/>
            <w:vAlign w:val="center"/>
          </w:tcPr>
          <w:p w:rsidR="0017609B" w:rsidRPr="0017609B" w:rsidRDefault="0017609B" w:rsidP="000B0F73">
            <w:pPr>
              <w:pStyle w:val="NoSpacing"/>
              <w:jc w:val="center"/>
              <w:rPr>
                <w:rFonts w:ascii="Arial" w:hAnsi="Arial" w:cs="Arial"/>
                <w:b/>
                <w:sz w:val="24"/>
              </w:rPr>
            </w:pPr>
            <w:r w:rsidRPr="0017609B">
              <w:rPr>
                <w:rFonts w:ascii="Arial" w:hAnsi="Arial" w:cs="Arial"/>
                <w:b/>
                <w:sz w:val="32"/>
              </w:rPr>
              <w:t>Year</w:t>
            </w:r>
            <w:r w:rsidR="000B0F73">
              <w:rPr>
                <w:rFonts w:ascii="Arial" w:hAnsi="Arial" w:cs="Arial"/>
                <w:b/>
                <w:sz w:val="32"/>
              </w:rPr>
              <w:t xml:space="preserve"> </w:t>
            </w:r>
            <w:r w:rsidR="008A21B3">
              <w:rPr>
                <w:rFonts w:ascii="Arial" w:hAnsi="Arial" w:cs="Arial"/>
                <w:b/>
                <w:sz w:val="32"/>
              </w:rPr>
              <w:t>11</w:t>
            </w:r>
            <w:r w:rsidR="00403D61">
              <w:rPr>
                <w:rFonts w:ascii="Arial" w:hAnsi="Arial" w:cs="Arial"/>
                <w:sz w:val="32"/>
              </w:rPr>
              <w:t xml:space="preserve"> </w:t>
            </w:r>
            <w:r w:rsidRPr="0017609B">
              <w:rPr>
                <w:rFonts w:ascii="Arial" w:hAnsi="Arial" w:cs="Arial"/>
                <w:b/>
                <w:sz w:val="32"/>
              </w:rPr>
              <w:t>Assessment Task</w:t>
            </w:r>
          </w:p>
        </w:tc>
      </w:tr>
      <w:tr w:rsidR="0017609B" w:rsidTr="0017609B">
        <w:trPr>
          <w:trHeight w:val="631"/>
        </w:trPr>
        <w:tc>
          <w:tcPr>
            <w:tcW w:w="4959"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NAME:</w:t>
            </w:r>
            <w:r w:rsidR="00145DED">
              <w:rPr>
                <w:rFonts w:ascii="Arial" w:hAnsi="Arial" w:cs="Arial"/>
                <w:sz w:val="24"/>
              </w:rPr>
              <w:t xml:space="preserve"> </w:t>
            </w:r>
          </w:p>
        </w:tc>
        <w:tc>
          <w:tcPr>
            <w:tcW w:w="1641" w:type="dxa"/>
            <w:gridSpan w:val="3"/>
            <w:vAlign w:val="center"/>
          </w:tcPr>
          <w:p w:rsidR="0017609B" w:rsidRPr="0017609B" w:rsidRDefault="0017609B" w:rsidP="00145DED">
            <w:pPr>
              <w:pStyle w:val="NoSpacing"/>
              <w:rPr>
                <w:rFonts w:ascii="Arial" w:hAnsi="Arial" w:cs="Arial"/>
                <w:b/>
                <w:sz w:val="24"/>
              </w:rPr>
            </w:pPr>
            <w:r w:rsidRPr="0017609B">
              <w:rPr>
                <w:rFonts w:ascii="Arial" w:hAnsi="Arial" w:cs="Arial"/>
                <w:b/>
                <w:sz w:val="24"/>
              </w:rPr>
              <w:t>CLASS:</w:t>
            </w:r>
            <w:r w:rsidR="00403D61" w:rsidRPr="005F78CC">
              <w:rPr>
                <w:rFonts w:ascii="Arial" w:hAnsi="Arial" w:cs="Arial"/>
                <w:sz w:val="24"/>
              </w:rPr>
              <w:t xml:space="preserve"> </w:t>
            </w:r>
            <w:r w:rsidR="00145DED" w:rsidRPr="005F78CC">
              <w:rPr>
                <w:rFonts w:ascii="Arial" w:hAnsi="Arial" w:cs="Arial"/>
                <w:sz w:val="24"/>
              </w:rPr>
              <w:t>1</w:t>
            </w:r>
            <w:r w:rsidR="000506F0">
              <w:rPr>
                <w:rFonts w:ascii="Arial" w:hAnsi="Arial" w:cs="Arial"/>
                <w:sz w:val="24"/>
              </w:rPr>
              <w:t>1</w:t>
            </w:r>
          </w:p>
        </w:tc>
        <w:tc>
          <w:tcPr>
            <w:tcW w:w="4036"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TEACHER:</w:t>
            </w:r>
            <w:r w:rsidR="00145DED">
              <w:rPr>
                <w:rFonts w:ascii="Arial" w:hAnsi="Arial" w:cs="Arial"/>
                <w:b/>
                <w:sz w:val="24"/>
              </w:rPr>
              <w:t xml:space="preserve"> </w:t>
            </w:r>
            <w:r w:rsidR="000506F0" w:rsidRPr="008A21B3">
              <w:rPr>
                <w:rFonts w:ascii="Arial" w:hAnsi="Arial" w:cs="Arial"/>
                <w:sz w:val="24"/>
              </w:rPr>
              <w:t>K Smith</w:t>
            </w:r>
          </w:p>
        </w:tc>
      </w:tr>
      <w:tr w:rsidR="0017609B" w:rsidTr="0017609B">
        <w:trPr>
          <w:trHeight w:val="588"/>
        </w:trPr>
        <w:tc>
          <w:tcPr>
            <w:tcW w:w="4077" w:type="dxa"/>
            <w:gridSpan w:val="2"/>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COURSE:</w:t>
            </w:r>
            <w:r w:rsidR="00145DED">
              <w:rPr>
                <w:rFonts w:ascii="Arial" w:hAnsi="Arial" w:cs="Arial"/>
                <w:b/>
                <w:sz w:val="24"/>
              </w:rPr>
              <w:t xml:space="preserve">  </w:t>
            </w:r>
            <w:r w:rsidR="00145DED" w:rsidRPr="005F78CC">
              <w:rPr>
                <w:rFonts w:ascii="Arial" w:hAnsi="Arial" w:cs="Arial"/>
                <w:sz w:val="24"/>
              </w:rPr>
              <w:t>Music 1</w:t>
            </w:r>
          </w:p>
        </w:tc>
        <w:tc>
          <w:tcPr>
            <w:tcW w:w="2127"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TASK No:</w:t>
            </w:r>
            <w:r w:rsidR="00145DED">
              <w:rPr>
                <w:rFonts w:ascii="Arial" w:hAnsi="Arial" w:cs="Arial"/>
                <w:b/>
                <w:sz w:val="24"/>
              </w:rPr>
              <w:t xml:space="preserve"> </w:t>
            </w:r>
            <w:r w:rsidR="00145DED" w:rsidRPr="005F78CC">
              <w:rPr>
                <w:rFonts w:ascii="Arial" w:hAnsi="Arial" w:cs="Arial"/>
                <w:sz w:val="24"/>
              </w:rPr>
              <w:t>2</w:t>
            </w:r>
          </w:p>
        </w:tc>
        <w:tc>
          <w:tcPr>
            <w:tcW w:w="4432" w:type="dxa"/>
            <w:gridSpan w:val="2"/>
            <w:vAlign w:val="center"/>
          </w:tcPr>
          <w:p w:rsidR="0017609B" w:rsidRPr="000B0F73" w:rsidRDefault="0017609B" w:rsidP="0017609B">
            <w:pPr>
              <w:pStyle w:val="NoSpacing"/>
              <w:rPr>
                <w:rFonts w:ascii="Arial" w:hAnsi="Arial" w:cs="Arial"/>
                <w:sz w:val="24"/>
              </w:rPr>
            </w:pPr>
            <w:r w:rsidRPr="005F78CC">
              <w:rPr>
                <w:rFonts w:ascii="Arial" w:hAnsi="Arial" w:cs="Arial"/>
                <w:b/>
                <w:sz w:val="24"/>
              </w:rPr>
              <w:t>Unit:</w:t>
            </w:r>
            <w:r w:rsidR="00145DED" w:rsidRPr="000B0F73">
              <w:rPr>
                <w:rFonts w:ascii="Arial" w:hAnsi="Arial" w:cs="Arial"/>
                <w:sz w:val="24"/>
              </w:rPr>
              <w:t xml:space="preserve"> </w:t>
            </w:r>
            <w:r w:rsidR="000506F0">
              <w:rPr>
                <w:rFonts w:ascii="Arial" w:hAnsi="Arial" w:cs="Arial"/>
                <w:sz w:val="24"/>
              </w:rPr>
              <w:t>Methods of Notation</w:t>
            </w:r>
          </w:p>
        </w:tc>
      </w:tr>
      <w:tr w:rsidR="0017609B" w:rsidTr="00145DED">
        <w:trPr>
          <w:trHeight w:val="519"/>
        </w:trPr>
        <w:tc>
          <w:tcPr>
            <w:tcW w:w="6600" w:type="dxa"/>
            <w:gridSpan w:val="6"/>
            <w:vAlign w:val="center"/>
          </w:tcPr>
          <w:p w:rsidR="0017609B" w:rsidRPr="005F78CC" w:rsidRDefault="0017609B" w:rsidP="005F78CC">
            <w:pPr>
              <w:pStyle w:val="NoSpacing"/>
              <w:spacing w:line="360" w:lineRule="auto"/>
              <w:jc w:val="both"/>
              <w:rPr>
                <w:rFonts w:ascii="Arial" w:hAnsi="Arial" w:cs="Arial"/>
                <w:sz w:val="24"/>
              </w:rPr>
            </w:pPr>
            <w:r w:rsidRPr="0017609B">
              <w:rPr>
                <w:rFonts w:ascii="Arial" w:hAnsi="Arial" w:cs="Arial"/>
                <w:b/>
                <w:sz w:val="24"/>
              </w:rPr>
              <w:t>DATE DUE:</w:t>
            </w:r>
            <w:r w:rsidR="00145DED">
              <w:rPr>
                <w:rFonts w:ascii="Arial" w:hAnsi="Arial" w:cs="Arial"/>
                <w:b/>
                <w:sz w:val="24"/>
              </w:rPr>
              <w:t xml:space="preserve"> </w:t>
            </w:r>
            <w:r w:rsidR="000506F0">
              <w:rPr>
                <w:rFonts w:ascii="Arial" w:hAnsi="Arial" w:cs="Arial"/>
                <w:sz w:val="24"/>
              </w:rPr>
              <w:t>08</w:t>
            </w:r>
            <w:r w:rsidR="00145DED">
              <w:rPr>
                <w:rFonts w:ascii="Arial" w:hAnsi="Arial" w:cs="Arial"/>
                <w:sz w:val="24"/>
              </w:rPr>
              <w:t>/0</w:t>
            </w:r>
            <w:r w:rsidR="000506F0">
              <w:rPr>
                <w:rFonts w:ascii="Arial" w:hAnsi="Arial" w:cs="Arial"/>
                <w:sz w:val="24"/>
              </w:rPr>
              <w:t>6</w:t>
            </w:r>
            <w:r w:rsidR="00145DED">
              <w:rPr>
                <w:rFonts w:ascii="Arial" w:hAnsi="Arial" w:cs="Arial"/>
                <w:sz w:val="24"/>
              </w:rPr>
              <w:t>/202</w:t>
            </w:r>
            <w:r w:rsidR="000506F0">
              <w:rPr>
                <w:rFonts w:ascii="Arial" w:hAnsi="Arial" w:cs="Arial"/>
                <w:sz w:val="24"/>
              </w:rPr>
              <w:t>1</w:t>
            </w:r>
            <w:r w:rsidR="00145DED">
              <w:rPr>
                <w:rFonts w:ascii="Arial" w:hAnsi="Arial" w:cs="Arial"/>
                <w:sz w:val="24"/>
              </w:rPr>
              <w:t xml:space="preserve"> (</w:t>
            </w:r>
            <w:r w:rsidR="000506F0">
              <w:rPr>
                <w:rFonts w:ascii="Arial" w:hAnsi="Arial" w:cs="Arial"/>
                <w:sz w:val="24"/>
              </w:rPr>
              <w:t>Tuesday</w:t>
            </w:r>
            <w:r w:rsidR="00145DED">
              <w:rPr>
                <w:rFonts w:ascii="Arial" w:hAnsi="Arial" w:cs="Arial"/>
                <w:sz w:val="24"/>
              </w:rPr>
              <w:t xml:space="preserve"> Week </w:t>
            </w:r>
            <w:r w:rsidR="000506F0">
              <w:rPr>
                <w:rFonts w:ascii="Arial" w:hAnsi="Arial" w:cs="Arial"/>
                <w:sz w:val="24"/>
              </w:rPr>
              <w:t>7</w:t>
            </w:r>
            <w:r w:rsidR="00145DED">
              <w:rPr>
                <w:rFonts w:ascii="Arial" w:hAnsi="Arial" w:cs="Arial"/>
                <w:sz w:val="24"/>
              </w:rPr>
              <w:t>)</w:t>
            </w:r>
          </w:p>
        </w:tc>
        <w:tc>
          <w:tcPr>
            <w:tcW w:w="4036" w:type="dxa"/>
            <w:vAlign w:val="center"/>
          </w:tcPr>
          <w:p w:rsidR="0017609B" w:rsidRPr="0017609B" w:rsidRDefault="0017609B" w:rsidP="005F78CC">
            <w:pPr>
              <w:pStyle w:val="NoSpacing"/>
              <w:rPr>
                <w:rFonts w:ascii="Arial" w:hAnsi="Arial" w:cs="Arial"/>
                <w:b/>
                <w:sz w:val="24"/>
              </w:rPr>
            </w:pPr>
            <w:r w:rsidRPr="0017609B">
              <w:rPr>
                <w:rFonts w:ascii="Arial" w:hAnsi="Arial" w:cs="Arial"/>
                <w:b/>
                <w:sz w:val="24"/>
              </w:rPr>
              <w:t>TIME DUE:</w:t>
            </w:r>
            <w:r w:rsidR="00145DED">
              <w:rPr>
                <w:rFonts w:ascii="Arial" w:hAnsi="Arial" w:cs="Arial"/>
                <w:b/>
                <w:sz w:val="24"/>
              </w:rPr>
              <w:t xml:space="preserve"> </w:t>
            </w:r>
            <w:r w:rsidR="005F78CC">
              <w:rPr>
                <w:rFonts w:ascii="Arial" w:hAnsi="Arial" w:cs="Arial"/>
                <w:sz w:val="24"/>
              </w:rPr>
              <w:t xml:space="preserve">Period </w:t>
            </w:r>
            <w:r w:rsidR="000506F0">
              <w:rPr>
                <w:rFonts w:ascii="Arial" w:hAnsi="Arial" w:cs="Arial"/>
                <w:sz w:val="24"/>
              </w:rPr>
              <w:t>1</w:t>
            </w:r>
          </w:p>
        </w:tc>
      </w:tr>
      <w:tr w:rsidR="0017609B" w:rsidTr="0017609B">
        <w:trPr>
          <w:trHeight w:val="557"/>
        </w:trPr>
        <w:tc>
          <w:tcPr>
            <w:tcW w:w="2802" w:type="dxa"/>
            <w:vAlign w:val="center"/>
          </w:tcPr>
          <w:p w:rsidR="0017609B" w:rsidRPr="000506F0" w:rsidRDefault="0017609B" w:rsidP="005F78CC">
            <w:pPr>
              <w:pStyle w:val="NoSpacing"/>
              <w:rPr>
                <w:rFonts w:ascii="Arial" w:hAnsi="Arial" w:cs="Arial"/>
                <w:sz w:val="24"/>
              </w:rPr>
            </w:pPr>
            <w:r w:rsidRPr="0017609B">
              <w:rPr>
                <w:rFonts w:ascii="Arial" w:hAnsi="Arial" w:cs="Arial"/>
                <w:b/>
                <w:sz w:val="24"/>
              </w:rPr>
              <w:t>MARK:</w:t>
            </w:r>
            <w:r w:rsidR="00145DED">
              <w:rPr>
                <w:rFonts w:ascii="Arial" w:hAnsi="Arial" w:cs="Arial"/>
                <w:b/>
                <w:sz w:val="24"/>
              </w:rPr>
              <w:t xml:space="preserve"> </w:t>
            </w:r>
            <w:r w:rsidR="000506F0">
              <w:rPr>
                <w:rFonts w:ascii="Arial" w:hAnsi="Arial" w:cs="Arial"/>
                <w:sz w:val="24"/>
              </w:rPr>
              <w:t>30</w:t>
            </w:r>
          </w:p>
        </w:tc>
        <w:tc>
          <w:tcPr>
            <w:tcW w:w="2268"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WEIGHT:</w:t>
            </w:r>
            <w:r w:rsidR="00145DED">
              <w:rPr>
                <w:rFonts w:ascii="Arial" w:hAnsi="Arial" w:cs="Arial"/>
                <w:b/>
                <w:sz w:val="24"/>
              </w:rPr>
              <w:t xml:space="preserve"> </w:t>
            </w:r>
            <w:r w:rsidR="00145DED" w:rsidRPr="00D83B74">
              <w:rPr>
                <w:rFonts w:ascii="Arial" w:hAnsi="Arial" w:cs="Arial"/>
                <w:sz w:val="24"/>
              </w:rPr>
              <w:t>3</w:t>
            </w:r>
            <w:r w:rsidR="000506F0">
              <w:rPr>
                <w:rFonts w:ascii="Arial" w:hAnsi="Arial" w:cs="Arial"/>
                <w:sz w:val="24"/>
              </w:rPr>
              <w:t>5</w:t>
            </w:r>
            <w:r w:rsidR="00145DED" w:rsidRPr="00D83B74">
              <w:rPr>
                <w:rFonts w:ascii="Arial" w:hAnsi="Arial" w:cs="Arial"/>
                <w:sz w:val="24"/>
              </w:rPr>
              <w:t>%</w:t>
            </w:r>
          </w:p>
        </w:tc>
        <w:tc>
          <w:tcPr>
            <w:tcW w:w="5566"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PRESENTATION:</w:t>
            </w:r>
            <w:r w:rsidR="00145DED">
              <w:rPr>
                <w:rFonts w:ascii="Arial" w:hAnsi="Arial" w:cs="Arial"/>
                <w:b/>
                <w:sz w:val="24"/>
              </w:rPr>
              <w:t xml:space="preserve"> </w:t>
            </w:r>
            <w:r w:rsidR="00145DED" w:rsidRPr="005F78CC">
              <w:rPr>
                <w:rFonts w:ascii="Arial" w:hAnsi="Arial" w:cs="Arial"/>
                <w:sz w:val="24"/>
              </w:rPr>
              <w:t xml:space="preserve">Composition and Process Diary with </w:t>
            </w:r>
            <w:r w:rsidR="000506F0">
              <w:rPr>
                <w:rFonts w:ascii="Arial" w:hAnsi="Arial" w:cs="Arial"/>
                <w:sz w:val="24"/>
              </w:rPr>
              <w:t>Musicology</w:t>
            </w:r>
            <w:r w:rsidR="008A21B3">
              <w:rPr>
                <w:rFonts w:ascii="Arial" w:hAnsi="Arial" w:cs="Arial"/>
                <w:sz w:val="24"/>
              </w:rPr>
              <w:t xml:space="preserve"> </w:t>
            </w:r>
          </w:p>
        </w:tc>
      </w:tr>
      <w:tr w:rsidR="0017609B" w:rsidTr="0017609B">
        <w:trPr>
          <w:trHeight w:val="1019"/>
        </w:trPr>
        <w:tc>
          <w:tcPr>
            <w:tcW w:w="10636" w:type="dxa"/>
            <w:gridSpan w:val="7"/>
          </w:tcPr>
          <w:p w:rsidR="008A21B3" w:rsidRDefault="008A21B3" w:rsidP="0017609B">
            <w:pPr>
              <w:pStyle w:val="NoSpacing"/>
              <w:jc w:val="both"/>
              <w:rPr>
                <w:rFonts w:ascii="Arial" w:hAnsi="Arial" w:cs="Arial"/>
                <w:b/>
                <w:sz w:val="24"/>
              </w:rPr>
            </w:pPr>
          </w:p>
          <w:p w:rsidR="0017609B" w:rsidRPr="008A21B3" w:rsidRDefault="0017609B" w:rsidP="0017609B">
            <w:pPr>
              <w:pStyle w:val="NoSpacing"/>
              <w:jc w:val="both"/>
              <w:rPr>
                <w:rFonts w:ascii="Arial" w:hAnsi="Arial" w:cs="Arial"/>
                <w:b/>
                <w:sz w:val="24"/>
                <w:szCs w:val="24"/>
              </w:rPr>
            </w:pPr>
            <w:r w:rsidRPr="008A21B3">
              <w:rPr>
                <w:rFonts w:ascii="Arial" w:hAnsi="Arial" w:cs="Arial"/>
                <w:b/>
                <w:sz w:val="24"/>
                <w:szCs w:val="24"/>
              </w:rPr>
              <w:t xml:space="preserve">SYLLABUS OUTCOMES: </w:t>
            </w:r>
          </w:p>
          <w:p w:rsidR="008A21B3" w:rsidRPr="008A21B3" w:rsidRDefault="008A21B3" w:rsidP="008A21B3">
            <w:pPr>
              <w:rPr>
                <w:rFonts w:ascii="Arial" w:hAnsi="Arial" w:cs="Arial"/>
                <w:sz w:val="24"/>
                <w:szCs w:val="24"/>
              </w:rPr>
            </w:pPr>
            <w:r w:rsidRPr="008A21B3">
              <w:rPr>
                <w:rFonts w:ascii="Arial" w:hAnsi="Arial" w:cs="Arial"/>
                <w:b/>
                <w:sz w:val="24"/>
                <w:szCs w:val="24"/>
              </w:rPr>
              <w:t xml:space="preserve">P2: </w:t>
            </w:r>
            <w:r w:rsidRPr="008A21B3">
              <w:rPr>
                <w:rFonts w:ascii="Arial" w:hAnsi="Arial" w:cs="Arial"/>
                <w:sz w:val="24"/>
                <w:szCs w:val="24"/>
              </w:rPr>
              <w:t>observes, reads, interprets and discusses simple musical scores characteristic of topics studied</w:t>
            </w:r>
          </w:p>
          <w:p w:rsidR="008A21B3" w:rsidRPr="008A21B3" w:rsidRDefault="008A21B3" w:rsidP="008A21B3">
            <w:pPr>
              <w:rPr>
                <w:rFonts w:ascii="Arial" w:hAnsi="Arial" w:cs="Arial"/>
                <w:sz w:val="24"/>
                <w:szCs w:val="24"/>
              </w:rPr>
            </w:pPr>
            <w:r w:rsidRPr="008A21B3">
              <w:rPr>
                <w:rFonts w:ascii="Arial" w:hAnsi="Arial" w:cs="Arial"/>
                <w:b/>
                <w:sz w:val="24"/>
                <w:szCs w:val="24"/>
              </w:rPr>
              <w:t xml:space="preserve">P3: </w:t>
            </w:r>
            <w:r w:rsidRPr="008A21B3">
              <w:rPr>
                <w:rFonts w:ascii="Arial" w:hAnsi="Arial" w:cs="Arial"/>
                <w:sz w:val="24"/>
                <w:szCs w:val="24"/>
              </w:rPr>
              <w:t>improvises and creates melodies, harmonies and rhythmic accompaniments for familiar sound sources reflecting the cultural and historical contexts studied</w:t>
            </w:r>
          </w:p>
          <w:p w:rsidR="008A21B3" w:rsidRPr="008A21B3" w:rsidRDefault="008A21B3" w:rsidP="008A21B3">
            <w:pPr>
              <w:rPr>
                <w:rFonts w:ascii="Arial" w:hAnsi="Arial" w:cs="Arial"/>
                <w:sz w:val="24"/>
                <w:szCs w:val="24"/>
              </w:rPr>
            </w:pPr>
            <w:r w:rsidRPr="008A21B3">
              <w:rPr>
                <w:rFonts w:ascii="Arial" w:hAnsi="Arial" w:cs="Arial"/>
                <w:b/>
                <w:sz w:val="24"/>
                <w:szCs w:val="24"/>
              </w:rPr>
              <w:t xml:space="preserve">P5: </w:t>
            </w:r>
            <w:r w:rsidRPr="008A21B3">
              <w:rPr>
                <w:rFonts w:ascii="Arial" w:hAnsi="Arial" w:cs="Arial"/>
                <w:sz w:val="24"/>
                <w:szCs w:val="24"/>
              </w:rPr>
              <w:t>comments on and constructively discusses performances and compositions</w:t>
            </w:r>
          </w:p>
          <w:p w:rsidR="008A21B3" w:rsidRPr="008A21B3" w:rsidRDefault="008A21B3" w:rsidP="008A21B3">
            <w:pPr>
              <w:rPr>
                <w:rFonts w:ascii="Arial" w:hAnsi="Arial" w:cs="Arial"/>
                <w:sz w:val="24"/>
                <w:szCs w:val="24"/>
              </w:rPr>
            </w:pPr>
            <w:r w:rsidRPr="008A21B3">
              <w:rPr>
                <w:rFonts w:ascii="Arial" w:hAnsi="Arial" w:cs="Arial"/>
                <w:b/>
                <w:sz w:val="24"/>
                <w:szCs w:val="24"/>
              </w:rPr>
              <w:t xml:space="preserve">P7: </w:t>
            </w:r>
            <w:r w:rsidRPr="008A21B3">
              <w:rPr>
                <w:rFonts w:ascii="Arial" w:hAnsi="Arial" w:cs="Arial"/>
                <w:sz w:val="24"/>
                <w:szCs w:val="24"/>
              </w:rPr>
              <w:t>understands the capabilities of performing media, explores and uses current technologies as appropriate to the topics studied</w:t>
            </w:r>
          </w:p>
          <w:p w:rsidR="0017609B" w:rsidRPr="008A21B3" w:rsidRDefault="008A21B3" w:rsidP="008A21B3">
            <w:pPr>
              <w:rPr>
                <w:rFonts w:ascii="Arial" w:hAnsi="Arial" w:cs="Arial"/>
                <w:sz w:val="24"/>
                <w:szCs w:val="24"/>
              </w:rPr>
            </w:pPr>
            <w:r w:rsidRPr="008A21B3">
              <w:rPr>
                <w:rFonts w:ascii="Arial" w:hAnsi="Arial" w:cs="Arial"/>
                <w:b/>
                <w:sz w:val="24"/>
                <w:szCs w:val="24"/>
              </w:rPr>
              <w:t xml:space="preserve">P8: </w:t>
            </w:r>
            <w:r w:rsidRPr="008A21B3">
              <w:rPr>
                <w:rFonts w:ascii="Arial" w:hAnsi="Arial" w:cs="Arial"/>
                <w:sz w:val="24"/>
                <w:szCs w:val="24"/>
              </w:rPr>
              <w:t>identifies, recognises, experiments with and discusses the use of technology in music</w:t>
            </w:r>
          </w:p>
          <w:p w:rsidR="008A21B3" w:rsidRPr="008A21B3" w:rsidRDefault="008A21B3" w:rsidP="008A21B3">
            <w:pPr>
              <w:rPr>
                <w:sz w:val="20"/>
                <w:szCs w:val="20"/>
              </w:rPr>
            </w:pPr>
          </w:p>
        </w:tc>
      </w:tr>
    </w:tbl>
    <w:p w:rsidR="008A21B3" w:rsidRDefault="008A21B3"/>
    <w:tbl>
      <w:tblPr>
        <w:tblStyle w:val="TableGrid"/>
        <w:tblpPr w:leftFromText="180" w:rightFromText="180" w:vertAnchor="text" w:horzAnchor="margin" w:tblpY="104"/>
        <w:tblW w:w="10636" w:type="dxa"/>
        <w:tblLook w:val="04A0" w:firstRow="1" w:lastRow="0" w:firstColumn="1" w:lastColumn="0" w:noHBand="0" w:noVBand="1"/>
      </w:tblPr>
      <w:tblGrid>
        <w:gridCol w:w="10636"/>
      </w:tblGrid>
      <w:tr w:rsidR="0017609B" w:rsidTr="0017609B">
        <w:trPr>
          <w:trHeight w:val="1019"/>
        </w:trPr>
        <w:tc>
          <w:tcPr>
            <w:tcW w:w="10636" w:type="dxa"/>
          </w:tcPr>
          <w:p w:rsidR="00145DED" w:rsidRPr="00260B8F" w:rsidRDefault="008A21B3" w:rsidP="00260B8F">
            <w:pPr>
              <w:pStyle w:val="NoSpacing"/>
              <w:rPr>
                <w:rFonts w:ascii="Arial" w:hAnsi="Arial" w:cs="Arial"/>
                <w:b/>
                <w:sz w:val="24"/>
                <w:szCs w:val="24"/>
              </w:rPr>
            </w:pPr>
            <w:r>
              <w:rPr>
                <w:rFonts w:ascii="Arial" w:hAnsi="Arial" w:cs="Arial"/>
                <w:sz w:val="24"/>
              </w:rPr>
              <w:br/>
            </w:r>
            <w:r w:rsidR="0017609B" w:rsidRPr="00260B8F">
              <w:rPr>
                <w:rFonts w:ascii="Arial" w:hAnsi="Arial" w:cs="Arial"/>
                <w:b/>
                <w:sz w:val="24"/>
                <w:szCs w:val="24"/>
              </w:rPr>
              <w:t>DESCRIPTION OF TASK</w:t>
            </w:r>
            <w:r w:rsidR="00260B8F">
              <w:rPr>
                <w:rFonts w:ascii="Arial" w:hAnsi="Arial" w:cs="Arial"/>
                <w:b/>
                <w:sz w:val="24"/>
                <w:szCs w:val="24"/>
              </w:rPr>
              <w:t>:</w:t>
            </w:r>
          </w:p>
          <w:p w:rsidR="00145DED" w:rsidRDefault="00145DED" w:rsidP="00145DED">
            <w:pPr>
              <w:pStyle w:val="NoSpacing"/>
              <w:jc w:val="both"/>
              <w:rPr>
                <w:rFonts w:ascii="Arial" w:hAnsi="Arial" w:cs="Arial"/>
              </w:rPr>
            </w:pPr>
          </w:p>
          <w:p w:rsidR="008A21B3" w:rsidRDefault="008A21B3" w:rsidP="00145DED">
            <w:pPr>
              <w:pStyle w:val="NoSpacing"/>
              <w:jc w:val="both"/>
              <w:rPr>
                <w:rFonts w:ascii="Arial" w:hAnsi="Arial" w:cs="Arial"/>
                <w:b/>
                <w:sz w:val="24"/>
                <w:szCs w:val="24"/>
                <w:u w:val="single"/>
              </w:rPr>
            </w:pPr>
            <w:r w:rsidRPr="008A21B3">
              <w:rPr>
                <w:rFonts w:ascii="Arial" w:hAnsi="Arial" w:cs="Arial"/>
                <w:b/>
                <w:sz w:val="24"/>
                <w:szCs w:val="24"/>
                <w:u w:val="single"/>
              </w:rPr>
              <w:t>Musicology</w:t>
            </w:r>
          </w:p>
          <w:p w:rsidR="008A21B3" w:rsidRPr="008A21B3" w:rsidRDefault="008A21B3" w:rsidP="00145DED">
            <w:pPr>
              <w:pStyle w:val="NoSpacing"/>
              <w:jc w:val="both"/>
              <w:rPr>
                <w:rFonts w:ascii="Arial" w:hAnsi="Arial" w:cs="Arial"/>
                <w:b/>
                <w:sz w:val="24"/>
                <w:szCs w:val="24"/>
                <w:u w:val="single"/>
              </w:rPr>
            </w:pPr>
          </w:p>
          <w:p w:rsidR="00145DED" w:rsidRPr="008A21B3" w:rsidRDefault="00A2638F" w:rsidP="000B0F73">
            <w:pPr>
              <w:pStyle w:val="NoSpacing"/>
              <w:numPr>
                <w:ilvl w:val="0"/>
                <w:numId w:val="12"/>
              </w:numPr>
              <w:jc w:val="both"/>
              <w:rPr>
                <w:rFonts w:ascii="Arial" w:hAnsi="Arial" w:cs="Arial"/>
                <w:sz w:val="24"/>
                <w:szCs w:val="24"/>
              </w:rPr>
            </w:pPr>
            <w:r w:rsidRPr="008A21B3">
              <w:rPr>
                <w:rFonts w:ascii="Arial" w:hAnsi="Arial" w:cs="Arial"/>
                <w:sz w:val="24"/>
                <w:szCs w:val="24"/>
              </w:rPr>
              <w:t>You will receive a piece</w:t>
            </w:r>
            <w:r w:rsidR="00145DED" w:rsidRPr="008A21B3">
              <w:rPr>
                <w:rFonts w:ascii="Arial" w:hAnsi="Arial" w:cs="Arial"/>
                <w:sz w:val="24"/>
                <w:szCs w:val="24"/>
              </w:rPr>
              <w:t xml:space="preserve"> of music for analysis from the topic </w:t>
            </w:r>
            <w:r w:rsidR="00260B8F">
              <w:rPr>
                <w:rFonts w:ascii="Arial" w:hAnsi="Arial" w:cs="Arial"/>
                <w:sz w:val="24"/>
                <w:szCs w:val="24"/>
              </w:rPr>
              <w:t>“</w:t>
            </w:r>
            <w:r w:rsidRPr="008A21B3">
              <w:rPr>
                <w:rFonts w:ascii="Arial" w:hAnsi="Arial" w:cs="Arial"/>
                <w:sz w:val="24"/>
                <w:szCs w:val="24"/>
              </w:rPr>
              <w:t>Methods of Notation</w:t>
            </w:r>
            <w:r w:rsidR="00260B8F">
              <w:rPr>
                <w:rFonts w:ascii="Arial" w:hAnsi="Arial" w:cs="Arial"/>
                <w:sz w:val="24"/>
                <w:szCs w:val="24"/>
              </w:rPr>
              <w:t>”</w:t>
            </w:r>
            <w:r w:rsidRPr="008A21B3">
              <w:rPr>
                <w:rFonts w:ascii="Arial" w:hAnsi="Arial" w:cs="Arial"/>
                <w:sz w:val="24"/>
                <w:szCs w:val="24"/>
              </w:rPr>
              <w:t xml:space="preserve"> </w:t>
            </w:r>
            <w:r w:rsidR="00145DED" w:rsidRPr="008A21B3">
              <w:rPr>
                <w:rFonts w:ascii="Arial" w:hAnsi="Arial" w:cs="Arial"/>
                <w:sz w:val="24"/>
                <w:szCs w:val="24"/>
              </w:rPr>
              <w:t xml:space="preserve">in </w:t>
            </w:r>
            <w:r w:rsidRPr="008A21B3">
              <w:rPr>
                <w:rFonts w:ascii="Arial" w:hAnsi="Arial" w:cs="Arial"/>
                <w:sz w:val="24"/>
                <w:szCs w:val="24"/>
              </w:rPr>
              <w:t>the Sonata form</w:t>
            </w:r>
            <w:r w:rsidR="00260B8F">
              <w:rPr>
                <w:rFonts w:ascii="Arial" w:hAnsi="Arial" w:cs="Arial"/>
                <w:sz w:val="24"/>
                <w:szCs w:val="24"/>
              </w:rPr>
              <w:t>,</w:t>
            </w:r>
            <w:r w:rsidRPr="008A21B3">
              <w:rPr>
                <w:rFonts w:ascii="Arial" w:hAnsi="Arial" w:cs="Arial"/>
                <w:sz w:val="24"/>
                <w:szCs w:val="24"/>
              </w:rPr>
              <w:t xml:space="preserve"> which is the form in which you will be composing</w:t>
            </w:r>
            <w:r w:rsidR="00145DED" w:rsidRPr="008A21B3">
              <w:rPr>
                <w:rFonts w:ascii="Arial" w:hAnsi="Arial" w:cs="Arial"/>
                <w:sz w:val="24"/>
                <w:szCs w:val="24"/>
              </w:rPr>
              <w:t xml:space="preserve">. </w:t>
            </w:r>
            <w:r w:rsidRPr="008A21B3">
              <w:rPr>
                <w:rFonts w:ascii="Arial" w:hAnsi="Arial" w:cs="Arial"/>
                <w:sz w:val="24"/>
                <w:szCs w:val="24"/>
              </w:rPr>
              <w:t>You will need to annotate the score and write</w:t>
            </w:r>
            <w:r w:rsidR="00145DED" w:rsidRPr="008A21B3">
              <w:rPr>
                <w:rFonts w:ascii="Arial" w:hAnsi="Arial" w:cs="Arial"/>
                <w:sz w:val="24"/>
                <w:szCs w:val="24"/>
              </w:rPr>
              <w:t xml:space="preserve"> a paragraph of material for each of the six concepts of music</w:t>
            </w:r>
            <w:r w:rsidR="00260B8F">
              <w:rPr>
                <w:rFonts w:ascii="Arial" w:hAnsi="Arial" w:cs="Arial"/>
                <w:sz w:val="24"/>
                <w:szCs w:val="24"/>
              </w:rPr>
              <w:t>.</w:t>
            </w:r>
            <w:r w:rsidR="00145DED" w:rsidRPr="008A21B3">
              <w:rPr>
                <w:rFonts w:ascii="Arial" w:hAnsi="Arial" w:cs="Arial"/>
                <w:sz w:val="24"/>
                <w:szCs w:val="24"/>
              </w:rPr>
              <w:t xml:space="preserve"> </w:t>
            </w:r>
            <w:r w:rsidRPr="008A21B3">
              <w:rPr>
                <w:rFonts w:ascii="Arial" w:hAnsi="Arial" w:cs="Arial"/>
                <w:sz w:val="24"/>
                <w:szCs w:val="24"/>
              </w:rPr>
              <w:t>(</w:t>
            </w:r>
            <w:r w:rsidR="00260B8F">
              <w:rPr>
                <w:rFonts w:ascii="Arial" w:hAnsi="Arial" w:cs="Arial"/>
                <w:sz w:val="24"/>
                <w:szCs w:val="24"/>
              </w:rPr>
              <w:t>T</w:t>
            </w:r>
            <w:r w:rsidRPr="008A21B3">
              <w:rPr>
                <w:rFonts w:ascii="Arial" w:hAnsi="Arial" w:cs="Arial"/>
                <w:sz w:val="24"/>
                <w:szCs w:val="24"/>
              </w:rPr>
              <w:t xml:space="preserve">his may be presented in point form but must </w:t>
            </w:r>
            <w:r w:rsidR="00260B8F">
              <w:rPr>
                <w:rFonts w:ascii="Arial" w:hAnsi="Arial" w:cs="Arial"/>
                <w:sz w:val="24"/>
                <w:szCs w:val="24"/>
              </w:rPr>
              <w:t xml:space="preserve">be </w:t>
            </w:r>
            <w:r w:rsidRPr="008A21B3">
              <w:rPr>
                <w:rFonts w:ascii="Arial" w:hAnsi="Arial" w:cs="Arial"/>
                <w:sz w:val="24"/>
                <w:szCs w:val="24"/>
              </w:rPr>
              <w:t xml:space="preserve">equal to at least </w:t>
            </w:r>
            <w:r w:rsidR="00260B8F">
              <w:rPr>
                <w:rFonts w:ascii="Arial" w:hAnsi="Arial" w:cs="Arial"/>
                <w:sz w:val="24"/>
                <w:szCs w:val="24"/>
              </w:rPr>
              <w:t>one</w:t>
            </w:r>
            <w:r w:rsidRPr="008A21B3">
              <w:rPr>
                <w:rFonts w:ascii="Arial" w:hAnsi="Arial" w:cs="Arial"/>
                <w:sz w:val="24"/>
                <w:szCs w:val="24"/>
              </w:rPr>
              <w:t xml:space="preserve"> full paragraph).</w:t>
            </w:r>
          </w:p>
          <w:p w:rsidR="00145DED" w:rsidRPr="008A21B3" w:rsidRDefault="00145DED" w:rsidP="00145DED">
            <w:pPr>
              <w:pStyle w:val="NoSpacing"/>
              <w:jc w:val="both"/>
              <w:rPr>
                <w:rFonts w:ascii="Arial" w:hAnsi="Arial" w:cs="Arial"/>
                <w:sz w:val="24"/>
                <w:szCs w:val="24"/>
              </w:rPr>
            </w:pPr>
          </w:p>
          <w:p w:rsidR="00145DED" w:rsidRPr="008A21B3" w:rsidRDefault="00145DED" w:rsidP="00804E05">
            <w:pPr>
              <w:pStyle w:val="NoSpacing"/>
              <w:numPr>
                <w:ilvl w:val="0"/>
                <w:numId w:val="15"/>
              </w:numPr>
              <w:jc w:val="both"/>
              <w:rPr>
                <w:rFonts w:ascii="Arial" w:hAnsi="Arial" w:cs="Arial"/>
                <w:sz w:val="24"/>
                <w:szCs w:val="24"/>
              </w:rPr>
            </w:pPr>
            <w:r w:rsidRPr="008A21B3">
              <w:rPr>
                <w:rFonts w:ascii="Arial" w:hAnsi="Arial" w:cs="Arial"/>
                <w:sz w:val="24"/>
                <w:szCs w:val="24"/>
              </w:rPr>
              <w:t>Your analysis should then be included at the beginning of your composition process diary.</w:t>
            </w:r>
          </w:p>
          <w:p w:rsidR="008A21B3" w:rsidRPr="008A21B3" w:rsidRDefault="008A21B3" w:rsidP="008A21B3">
            <w:pPr>
              <w:pStyle w:val="NoSpacing"/>
              <w:jc w:val="both"/>
              <w:rPr>
                <w:rFonts w:ascii="Arial" w:hAnsi="Arial" w:cs="Arial"/>
                <w:sz w:val="24"/>
                <w:szCs w:val="24"/>
              </w:rPr>
            </w:pPr>
          </w:p>
          <w:p w:rsidR="008A21B3" w:rsidRDefault="008A21B3" w:rsidP="008A21B3">
            <w:pPr>
              <w:pStyle w:val="NoSpacing"/>
              <w:jc w:val="both"/>
              <w:rPr>
                <w:rFonts w:ascii="Arial" w:hAnsi="Arial" w:cs="Arial"/>
                <w:b/>
                <w:sz w:val="24"/>
                <w:szCs w:val="24"/>
                <w:u w:val="single"/>
              </w:rPr>
            </w:pPr>
            <w:r w:rsidRPr="008A21B3">
              <w:rPr>
                <w:rFonts w:ascii="Arial" w:hAnsi="Arial" w:cs="Arial"/>
                <w:b/>
                <w:sz w:val="24"/>
                <w:szCs w:val="24"/>
                <w:u w:val="single"/>
              </w:rPr>
              <w:t>Composition</w:t>
            </w:r>
          </w:p>
          <w:p w:rsidR="008A21B3" w:rsidRPr="008A21B3" w:rsidRDefault="008A21B3" w:rsidP="008A21B3">
            <w:pPr>
              <w:pStyle w:val="NoSpacing"/>
              <w:jc w:val="both"/>
              <w:rPr>
                <w:rFonts w:ascii="Arial" w:hAnsi="Arial" w:cs="Arial"/>
                <w:b/>
                <w:sz w:val="24"/>
                <w:szCs w:val="24"/>
                <w:u w:val="single"/>
              </w:rPr>
            </w:pPr>
          </w:p>
          <w:p w:rsidR="00145DED" w:rsidRPr="008A21B3" w:rsidRDefault="00145DED" w:rsidP="000B0F73">
            <w:pPr>
              <w:pStyle w:val="NoSpacing"/>
              <w:numPr>
                <w:ilvl w:val="0"/>
                <w:numId w:val="12"/>
              </w:numPr>
              <w:jc w:val="both"/>
              <w:rPr>
                <w:rFonts w:ascii="Arial" w:hAnsi="Arial" w:cs="Arial"/>
                <w:sz w:val="24"/>
                <w:szCs w:val="24"/>
              </w:rPr>
            </w:pPr>
            <w:r w:rsidRPr="008A21B3">
              <w:rPr>
                <w:rFonts w:ascii="Arial" w:hAnsi="Arial" w:cs="Arial"/>
                <w:sz w:val="24"/>
                <w:szCs w:val="24"/>
              </w:rPr>
              <w:t xml:space="preserve">Create a Composition which shows your understanding of the topic </w:t>
            </w:r>
            <w:r w:rsidR="00A2638F" w:rsidRPr="008A21B3">
              <w:rPr>
                <w:rFonts w:ascii="Arial" w:hAnsi="Arial" w:cs="Arial"/>
                <w:sz w:val="24"/>
                <w:szCs w:val="24"/>
              </w:rPr>
              <w:t>“Methods of Notation”.</w:t>
            </w:r>
          </w:p>
          <w:p w:rsidR="00145DED" w:rsidRPr="008A21B3" w:rsidRDefault="00145DED" w:rsidP="00145DED">
            <w:pPr>
              <w:pStyle w:val="NoSpacing"/>
              <w:jc w:val="both"/>
              <w:rPr>
                <w:rFonts w:ascii="Arial" w:hAnsi="Arial" w:cs="Arial"/>
                <w:sz w:val="24"/>
                <w:szCs w:val="24"/>
              </w:rPr>
            </w:pPr>
          </w:p>
          <w:p w:rsidR="00A2638F" w:rsidRPr="008A21B3" w:rsidRDefault="00145DED" w:rsidP="008A21B3">
            <w:pPr>
              <w:pStyle w:val="NoSpacing"/>
              <w:numPr>
                <w:ilvl w:val="0"/>
                <w:numId w:val="14"/>
              </w:numPr>
              <w:rPr>
                <w:rFonts w:ascii="Arial" w:hAnsi="Arial" w:cs="Arial"/>
                <w:b/>
                <w:sz w:val="24"/>
                <w:szCs w:val="24"/>
              </w:rPr>
            </w:pPr>
            <w:r w:rsidRPr="008A21B3">
              <w:rPr>
                <w:rFonts w:ascii="Arial" w:hAnsi="Arial" w:cs="Arial"/>
                <w:sz w:val="24"/>
                <w:szCs w:val="24"/>
              </w:rPr>
              <w:t xml:space="preserve">The composition should be </w:t>
            </w:r>
            <w:r w:rsidR="00A2638F" w:rsidRPr="008A21B3">
              <w:rPr>
                <w:rFonts w:ascii="Arial" w:hAnsi="Arial" w:cs="Arial"/>
                <w:sz w:val="24"/>
                <w:szCs w:val="24"/>
              </w:rPr>
              <w:t>in the Sonata form</w:t>
            </w:r>
            <w:r w:rsidR="003E1F3E" w:rsidRPr="008A21B3">
              <w:rPr>
                <w:rFonts w:ascii="Arial" w:hAnsi="Arial" w:cs="Arial"/>
                <w:sz w:val="24"/>
                <w:szCs w:val="24"/>
              </w:rPr>
              <w:t xml:space="preserve"> with the shortest length written below:</w:t>
            </w:r>
            <w:r w:rsidR="003E1F3E" w:rsidRPr="008A21B3">
              <w:rPr>
                <w:rFonts w:ascii="Arial" w:hAnsi="Arial" w:cs="Arial"/>
                <w:sz w:val="24"/>
                <w:szCs w:val="24"/>
              </w:rPr>
              <w:br/>
            </w:r>
          </w:p>
          <w:p w:rsidR="00A2638F" w:rsidRPr="008A21B3" w:rsidRDefault="003E1F3E" w:rsidP="008A21B3">
            <w:pPr>
              <w:pStyle w:val="NoSpacing"/>
              <w:ind w:left="1080"/>
              <w:rPr>
                <w:rFonts w:ascii="Arial" w:hAnsi="Arial" w:cs="Arial"/>
                <w:b/>
                <w:sz w:val="24"/>
                <w:szCs w:val="24"/>
              </w:rPr>
            </w:pPr>
            <w:r w:rsidRPr="008A21B3">
              <w:rPr>
                <w:rFonts w:ascii="Arial" w:hAnsi="Arial" w:cs="Arial"/>
                <w:b/>
                <w:sz w:val="24"/>
                <w:szCs w:val="24"/>
              </w:rPr>
              <w:t>Theme</w:t>
            </w:r>
            <w:r w:rsidR="00A2638F" w:rsidRPr="008A21B3">
              <w:rPr>
                <w:rFonts w:ascii="Arial" w:hAnsi="Arial" w:cs="Arial"/>
                <w:b/>
                <w:sz w:val="24"/>
                <w:szCs w:val="24"/>
              </w:rPr>
              <w:t xml:space="preserve"> 1 – 8 bars</w:t>
            </w:r>
          </w:p>
          <w:p w:rsidR="00A2638F" w:rsidRPr="008A21B3" w:rsidRDefault="003E1F3E" w:rsidP="008A21B3">
            <w:pPr>
              <w:pStyle w:val="NoSpacing"/>
              <w:ind w:left="1080"/>
              <w:rPr>
                <w:rFonts w:ascii="Arial" w:hAnsi="Arial" w:cs="Arial"/>
                <w:b/>
                <w:sz w:val="24"/>
                <w:szCs w:val="24"/>
              </w:rPr>
            </w:pPr>
            <w:r w:rsidRPr="008A21B3">
              <w:rPr>
                <w:rFonts w:ascii="Arial" w:hAnsi="Arial" w:cs="Arial"/>
                <w:b/>
                <w:sz w:val="24"/>
                <w:szCs w:val="24"/>
              </w:rPr>
              <w:t>Transition</w:t>
            </w:r>
            <w:r w:rsidR="00A2638F" w:rsidRPr="008A21B3">
              <w:rPr>
                <w:rFonts w:ascii="Arial" w:hAnsi="Arial" w:cs="Arial"/>
                <w:b/>
                <w:sz w:val="24"/>
                <w:szCs w:val="24"/>
              </w:rPr>
              <w:t xml:space="preserve"> </w:t>
            </w:r>
            <w:r w:rsidRPr="008A21B3">
              <w:rPr>
                <w:rFonts w:ascii="Arial" w:hAnsi="Arial" w:cs="Arial"/>
                <w:b/>
                <w:sz w:val="24"/>
                <w:szCs w:val="24"/>
              </w:rPr>
              <w:t>–</w:t>
            </w:r>
            <w:r w:rsidR="00A2638F" w:rsidRPr="008A21B3">
              <w:rPr>
                <w:rFonts w:ascii="Arial" w:hAnsi="Arial" w:cs="Arial"/>
                <w:b/>
                <w:sz w:val="24"/>
                <w:szCs w:val="24"/>
              </w:rPr>
              <w:t xml:space="preserve"> </w:t>
            </w:r>
            <w:r w:rsidRPr="008A21B3">
              <w:rPr>
                <w:rFonts w:ascii="Arial" w:hAnsi="Arial" w:cs="Arial"/>
                <w:b/>
                <w:sz w:val="24"/>
                <w:szCs w:val="24"/>
              </w:rPr>
              <w:t>4 bars</w:t>
            </w:r>
          </w:p>
          <w:p w:rsidR="003E1F3E" w:rsidRPr="008A21B3" w:rsidRDefault="003E1F3E" w:rsidP="008A21B3">
            <w:pPr>
              <w:pStyle w:val="NoSpacing"/>
              <w:ind w:left="1080"/>
              <w:rPr>
                <w:rFonts w:ascii="Arial" w:hAnsi="Arial" w:cs="Arial"/>
                <w:b/>
                <w:sz w:val="24"/>
                <w:szCs w:val="24"/>
              </w:rPr>
            </w:pPr>
            <w:r w:rsidRPr="008A21B3">
              <w:rPr>
                <w:rFonts w:ascii="Arial" w:hAnsi="Arial" w:cs="Arial"/>
                <w:b/>
                <w:sz w:val="24"/>
                <w:szCs w:val="24"/>
              </w:rPr>
              <w:t>Theme 2 – 8 bars</w:t>
            </w:r>
          </w:p>
          <w:p w:rsidR="003E1F3E" w:rsidRPr="008A21B3" w:rsidRDefault="003E1F3E" w:rsidP="008A21B3">
            <w:pPr>
              <w:pStyle w:val="NoSpacing"/>
              <w:ind w:left="1080"/>
              <w:rPr>
                <w:rFonts w:ascii="Arial" w:hAnsi="Arial" w:cs="Arial"/>
                <w:b/>
                <w:sz w:val="24"/>
                <w:szCs w:val="24"/>
              </w:rPr>
            </w:pPr>
            <w:r w:rsidRPr="008A21B3">
              <w:rPr>
                <w:rFonts w:ascii="Arial" w:hAnsi="Arial" w:cs="Arial"/>
                <w:b/>
                <w:sz w:val="24"/>
                <w:szCs w:val="24"/>
              </w:rPr>
              <w:t>Development – 16 bars</w:t>
            </w:r>
          </w:p>
          <w:p w:rsidR="003E1F3E" w:rsidRPr="008A21B3" w:rsidRDefault="003E1F3E" w:rsidP="008A21B3">
            <w:pPr>
              <w:pStyle w:val="NoSpacing"/>
              <w:ind w:left="1080"/>
              <w:rPr>
                <w:rFonts w:ascii="Arial" w:hAnsi="Arial" w:cs="Arial"/>
                <w:b/>
                <w:sz w:val="24"/>
                <w:szCs w:val="24"/>
              </w:rPr>
            </w:pPr>
            <w:r w:rsidRPr="008A21B3">
              <w:rPr>
                <w:rFonts w:ascii="Arial" w:hAnsi="Arial" w:cs="Arial"/>
                <w:b/>
                <w:sz w:val="24"/>
                <w:szCs w:val="24"/>
              </w:rPr>
              <w:t>Recapitulation – 20 bars</w:t>
            </w:r>
          </w:p>
          <w:p w:rsidR="008A21B3" w:rsidRDefault="008A21B3" w:rsidP="00145DED">
            <w:pPr>
              <w:pStyle w:val="NoSpacing"/>
              <w:jc w:val="both"/>
              <w:rPr>
                <w:rFonts w:ascii="Arial" w:hAnsi="Arial" w:cs="Arial"/>
                <w:sz w:val="24"/>
                <w:szCs w:val="24"/>
              </w:rPr>
            </w:pPr>
          </w:p>
          <w:p w:rsidR="008A21B3" w:rsidRDefault="008A21B3" w:rsidP="00145DED">
            <w:pPr>
              <w:pStyle w:val="NoSpacing"/>
              <w:jc w:val="both"/>
              <w:rPr>
                <w:rFonts w:ascii="Arial" w:hAnsi="Arial" w:cs="Arial"/>
                <w:sz w:val="24"/>
                <w:szCs w:val="24"/>
              </w:rPr>
            </w:pPr>
          </w:p>
          <w:p w:rsidR="008A21B3" w:rsidRPr="008A21B3" w:rsidRDefault="008A21B3" w:rsidP="00145DED">
            <w:pPr>
              <w:pStyle w:val="NoSpacing"/>
              <w:jc w:val="both"/>
              <w:rPr>
                <w:rFonts w:ascii="Arial" w:hAnsi="Arial" w:cs="Arial"/>
                <w:sz w:val="24"/>
                <w:szCs w:val="24"/>
              </w:rPr>
            </w:pPr>
          </w:p>
          <w:p w:rsidR="00145DED" w:rsidRPr="008A21B3" w:rsidRDefault="00145DED" w:rsidP="000B0F73">
            <w:pPr>
              <w:pStyle w:val="NoSpacing"/>
              <w:numPr>
                <w:ilvl w:val="0"/>
                <w:numId w:val="14"/>
              </w:numPr>
              <w:jc w:val="both"/>
              <w:rPr>
                <w:rFonts w:ascii="Arial" w:hAnsi="Arial" w:cs="Arial"/>
                <w:sz w:val="24"/>
                <w:szCs w:val="24"/>
              </w:rPr>
            </w:pPr>
            <w:r w:rsidRPr="008A21B3">
              <w:rPr>
                <w:rFonts w:ascii="Arial" w:hAnsi="Arial" w:cs="Arial"/>
                <w:sz w:val="24"/>
                <w:szCs w:val="24"/>
              </w:rPr>
              <w:t xml:space="preserve">The </w:t>
            </w:r>
            <w:r w:rsidR="000B0F73" w:rsidRPr="008A21B3">
              <w:rPr>
                <w:rFonts w:ascii="Arial" w:hAnsi="Arial" w:cs="Arial"/>
                <w:sz w:val="24"/>
                <w:szCs w:val="24"/>
              </w:rPr>
              <w:t>composition</w:t>
            </w:r>
            <w:r w:rsidRPr="008A21B3">
              <w:rPr>
                <w:rFonts w:ascii="Arial" w:hAnsi="Arial" w:cs="Arial"/>
                <w:sz w:val="24"/>
                <w:szCs w:val="24"/>
              </w:rPr>
              <w:t xml:space="preserve"> should demonstrate knowledge of the concepts of music, as relevant to the topic.</w:t>
            </w:r>
          </w:p>
          <w:p w:rsidR="00145DED" w:rsidRPr="008A21B3" w:rsidRDefault="00145DED" w:rsidP="00145DED">
            <w:pPr>
              <w:pStyle w:val="NoSpacing"/>
              <w:jc w:val="both"/>
              <w:rPr>
                <w:rFonts w:ascii="Arial" w:hAnsi="Arial" w:cs="Arial"/>
                <w:sz w:val="24"/>
                <w:szCs w:val="24"/>
              </w:rPr>
            </w:pPr>
          </w:p>
          <w:p w:rsidR="00145DED" w:rsidRPr="008A21B3" w:rsidRDefault="00145DED" w:rsidP="000B0F73">
            <w:pPr>
              <w:pStyle w:val="NoSpacing"/>
              <w:numPr>
                <w:ilvl w:val="0"/>
                <w:numId w:val="14"/>
              </w:numPr>
              <w:jc w:val="both"/>
              <w:rPr>
                <w:rFonts w:ascii="Arial" w:hAnsi="Arial" w:cs="Arial"/>
                <w:sz w:val="24"/>
                <w:szCs w:val="24"/>
              </w:rPr>
            </w:pPr>
            <w:r w:rsidRPr="008A21B3">
              <w:rPr>
                <w:rFonts w:ascii="Arial" w:hAnsi="Arial" w:cs="Arial"/>
                <w:sz w:val="24"/>
                <w:szCs w:val="24"/>
              </w:rPr>
              <w:t>The piece should be submitted in score for</w:t>
            </w:r>
            <w:r w:rsidR="003E1F3E" w:rsidRPr="008A21B3">
              <w:rPr>
                <w:rFonts w:ascii="Arial" w:hAnsi="Arial" w:cs="Arial"/>
                <w:sz w:val="24"/>
                <w:szCs w:val="24"/>
              </w:rPr>
              <w:t>m.</w:t>
            </w:r>
          </w:p>
          <w:p w:rsidR="00145DED" w:rsidRPr="008A21B3" w:rsidRDefault="00145DED" w:rsidP="00145DED">
            <w:pPr>
              <w:pStyle w:val="NoSpacing"/>
              <w:jc w:val="both"/>
              <w:rPr>
                <w:rFonts w:ascii="Arial" w:hAnsi="Arial" w:cs="Arial"/>
                <w:sz w:val="24"/>
                <w:szCs w:val="24"/>
              </w:rPr>
            </w:pPr>
          </w:p>
          <w:p w:rsidR="00145DED" w:rsidRPr="008A21B3" w:rsidRDefault="00145DED" w:rsidP="000B0F73">
            <w:pPr>
              <w:pStyle w:val="NoSpacing"/>
              <w:numPr>
                <w:ilvl w:val="0"/>
                <w:numId w:val="13"/>
              </w:numPr>
              <w:jc w:val="both"/>
              <w:rPr>
                <w:rFonts w:ascii="Arial" w:hAnsi="Arial" w:cs="Arial"/>
                <w:sz w:val="24"/>
                <w:szCs w:val="24"/>
              </w:rPr>
            </w:pPr>
            <w:r w:rsidRPr="008A21B3">
              <w:rPr>
                <w:rFonts w:ascii="Arial" w:hAnsi="Arial" w:cs="Arial"/>
                <w:sz w:val="24"/>
                <w:szCs w:val="24"/>
              </w:rPr>
              <w:t>A recording of the composition should also be submitted – this recording will not be marked, but is included to give the marker insight into the intended interpretation of the piece. This recording may be computer generated.</w:t>
            </w:r>
          </w:p>
          <w:p w:rsidR="00145DED" w:rsidRPr="008A21B3" w:rsidRDefault="00145DED" w:rsidP="00145DED">
            <w:pPr>
              <w:pStyle w:val="NoSpacing"/>
              <w:jc w:val="both"/>
              <w:rPr>
                <w:rFonts w:ascii="Arial" w:hAnsi="Arial" w:cs="Arial"/>
                <w:sz w:val="24"/>
                <w:szCs w:val="24"/>
              </w:rPr>
            </w:pPr>
          </w:p>
          <w:p w:rsidR="008A21B3" w:rsidRPr="008A21B3" w:rsidRDefault="008A21B3" w:rsidP="00145DED">
            <w:pPr>
              <w:pStyle w:val="NoSpacing"/>
              <w:jc w:val="both"/>
              <w:rPr>
                <w:rFonts w:ascii="Arial" w:hAnsi="Arial" w:cs="Arial"/>
                <w:b/>
                <w:sz w:val="24"/>
                <w:szCs w:val="24"/>
              </w:rPr>
            </w:pPr>
            <w:r w:rsidRPr="008A21B3">
              <w:rPr>
                <w:rFonts w:ascii="Arial" w:hAnsi="Arial" w:cs="Arial"/>
                <w:b/>
                <w:sz w:val="24"/>
                <w:szCs w:val="24"/>
              </w:rPr>
              <w:t>Process Diary</w:t>
            </w:r>
          </w:p>
          <w:p w:rsidR="00145DED" w:rsidRPr="000B0F73" w:rsidRDefault="00145DED" w:rsidP="000B0F73">
            <w:pPr>
              <w:pStyle w:val="NoSpacing"/>
              <w:numPr>
                <w:ilvl w:val="0"/>
                <w:numId w:val="13"/>
              </w:numPr>
              <w:jc w:val="both"/>
              <w:rPr>
                <w:rFonts w:ascii="Arial" w:hAnsi="Arial" w:cs="Arial"/>
              </w:rPr>
            </w:pPr>
            <w:r w:rsidRPr="008A21B3">
              <w:rPr>
                <w:rFonts w:ascii="Arial" w:hAnsi="Arial" w:cs="Arial"/>
                <w:sz w:val="24"/>
                <w:szCs w:val="24"/>
              </w:rPr>
              <w:t>The score should be accompanied by a process diary which should contain an entry for every time the composition is worked on, detailing your progress</w:t>
            </w:r>
            <w:r w:rsidRPr="000B0F73">
              <w:rPr>
                <w:rFonts w:ascii="Arial" w:hAnsi="Arial" w:cs="Arial"/>
              </w:rPr>
              <w:t>.</w:t>
            </w:r>
          </w:p>
          <w:p w:rsidR="000B0F73" w:rsidRDefault="000B0F73" w:rsidP="00145DED">
            <w:pPr>
              <w:pStyle w:val="NoSpacing"/>
              <w:jc w:val="both"/>
              <w:rPr>
                <w:rFonts w:ascii="Arial" w:hAnsi="Arial" w:cs="Arial"/>
              </w:rPr>
            </w:pPr>
          </w:p>
          <w:p w:rsidR="0017609B" w:rsidRPr="008A21B3" w:rsidRDefault="00145DED" w:rsidP="000B0F73">
            <w:pPr>
              <w:pStyle w:val="NoSpacing"/>
              <w:numPr>
                <w:ilvl w:val="0"/>
                <w:numId w:val="19"/>
              </w:numPr>
              <w:jc w:val="both"/>
              <w:rPr>
                <w:rFonts w:ascii="Arial" w:hAnsi="Arial" w:cs="Arial"/>
                <w:sz w:val="24"/>
                <w:szCs w:val="24"/>
              </w:rPr>
            </w:pPr>
            <w:r w:rsidRPr="008A21B3">
              <w:rPr>
                <w:rFonts w:ascii="Arial" w:hAnsi="Arial" w:cs="Arial"/>
                <w:sz w:val="24"/>
                <w:szCs w:val="24"/>
              </w:rPr>
              <w:t xml:space="preserve">Throughout your diary, as you </w:t>
            </w:r>
            <w:r w:rsidR="000B0F73" w:rsidRPr="008A21B3">
              <w:rPr>
                <w:rFonts w:ascii="Arial" w:hAnsi="Arial" w:cs="Arial"/>
                <w:sz w:val="24"/>
                <w:szCs w:val="24"/>
              </w:rPr>
              <w:t xml:space="preserve">record </w:t>
            </w:r>
            <w:r w:rsidRPr="008A21B3">
              <w:rPr>
                <w:rFonts w:ascii="Arial" w:hAnsi="Arial" w:cs="Arial"/>
                <w:sz w:val="24"/>
                <w:szCs w:val="24"/>
              </w:rPr>
              <w:t xml:space="preserve">your progress in your composition, you should also include references to the </w:t>
            </w:r>
            <w:r w:rsidR="003E1F3E" w:rsidRPr="008A21B3">
              <w:rPr>
                <w:rFonts w:ascii="Arial" w:hAnsi="Arial" w:cs="Arial"/>
                <w:sz w:val="24"/>
                <w:szCs w:val="24"/>
              </w:rPr>
              <w:t>Sonata analysed for the assessment as well other Sonatas studied to help develop your composition</w:t>
            </w:r>
            <w:r w:rsidRPr="008A21B3">
              <w:rPr>
                <w:rFonts w:ascii="Arial" w:hAnsi="Arial" w:cs="Arial"/>
                <w:sz w:val="24"/>
                <w:szCs w:val="24"/>
              </w:rPr>
              <w:t>. State how they influenced your composition, and/or how you used similar ideas in your composition.</w:t>
            </w:r>
            <w:r w:rsidR="008A21B3">
              <w:rPr>
                <w:rFonts w:ascii="Arial" w:hAnsi="Arial" w:cs="Arial"/>
                <w:sz w:val="24"/>
                <w:szCs w:val="24"/>
              </w:rPr>
              <w:br/>
            </w:r>
          </w:p>
          <w:p w:rsidR="000506F0" w:rsidRDefault="000506F0" w:rsidP="000B0F73">
            <w:pPr>
              <w:pStyle w:val="NoSpacing"/>
              <w:numPr>
                <w:ilvl w:val="0"/>
                <w:numId w:val="19"/>
              </w:numPr>
              <w:jc w:val="both"/>
              <w:rPr>
                <w:rFonts w:ascii="Arial" w:hAnsi="Arial" w:cs="Arial"/>
                <w:sz w:val="24"/>
                <w:szCs w:val="24"/>
              </w:rPr>
            </w:pPr>
            <w:r w:rsidRPr="008A21B3">
              <w:rPr>
                <w:rFonts w:ascii="Arial" w:hAnsi="Arial" w:cs="Arial"/>
                <w:sz w:val="24"/>
                <w:szCs w:val="24"/>
              </w:rPr>
              <w:t>Your final entry in your diary should include a</w:t>
            </w:r>
            <w:r w:rsidR="00260B8F">
              <w:rPr>
                <w:rFonts w:ascii="Arial" w:hAnsi="Arial" w:cs="Arial"/>
                <w:sz w:val="24"/>
                <w:szCs w:val="24"/>
              </w:rPr>
              <w:t>n</w:t>
            </w:r>
            <w:r w:rsidRPr="008A21B3">
              <w:rPr>
                <w:rFonts w:ascii="Arial" w:hAnsi="Arial" w:cs="Arial"/>
                <w:sz w:val="24"/>
                <w:szCs w:val="24"/>
              </w:rPr>
              <w:t xml:space="preserve"> annotated copy of your completed score along with a final analysis of it in relation to each of the six concepts of music.</w:t>
            </w:r>
          </w:p>
          <w:p w:rsidR="008A21B3" w:rsidRPr="008A21B3" w:rsidRDefault="008A21B3" w:rsidP="008A21B3">
            <w:pPr>
              <w:pStyle w:val="NoSpacing"/>
              <w:ind w:left="1440"/>
              <w:jc w:val="both"/>
              <w:rPr>
                <w:rFonts w:ascii="Arial" w:hAnsi="Arial" w:cs="Arial"/>
                <w:sz w:val="24"/>
                <w:szCs w:val="24"/>
              </w:rPr>
            </w:pPr>
          </w:p>
          <w:p w:rsidR="00145DED" w:rsidRDefault="00145DED"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Default="00260B8F" w:rsidP="00145DED">
            <w:pPr>
              <w:pStyle w:val="NoSpacing"/>
              <w:jc w:val="both"/>
              <w:rPr>
                <w:rFonts w:ascii="Arial" w:hAnsi="Arial" w:cs="Arial"/>
              </w:rPr>
            </w:pPr>
          </w:p>
          <w:p w:rsidR="00260B8F" w:rsidRPr="000B0F73" w:rsidRDefault="00260B8F" w:rsidP="00145DED">
            <w:pPr>
              <w:pStyle w:val="NoSpacing"/>
              <w:jc w:val="both"/>
              <w:rPr>
                <w:rFonts w:ascii="Arial" w:hAnsi="Arial" w:cs="Arial"/>
              </w:rPr>
            </w:pPr>
          </w:p>
        </w:tc>
      </w:tr>
    </w:tbl>
    <w:p w:rsidR="00145DED" w:rsidRPr="0093561E" w:rsidRDefault="00603D93">
      <w:pPr>
        <w:rPr>
          <w:rFonts w:ascii="Arial" w:hAnsi="Arial" w:cs="Arial"/>
          <w:b/>
          <w:sz w:val="24"/>
        </w:rPr>
      </w:pPr>
      <w:bookmarkStart w:id="0" w:name="_GoBack"/>
      <w:bookmarkEnd w:id="0"/>
      <w:r w:rsidRPr="0093561E">
        <w:rPr>
          <w:rFonts w:ascii="Arial" w:hAnsi="Arial" w:cs="Arial"/>
          <w:b/>
          <w:sz w:val="24"/>
        </w:rPr>
        <w:t>Musicology</w:t>
      </w:r>
    </w:p>
    <w:tbl>
      <w:tblPr>
        <w:tblStyle w:val="TableGrid"/>
        <w:tblW w:w="0" w:type="auto"/>
        <w:tblLook w:val="04A0" w:firstRow="1" w:lastRow="0" w:firstColumn="1" w:lastColumn="0" w:noHBand="0" w:noVBand="1"/>
      </w:tblPr>
      <w:tblGrid>
        <w:gridCol w:w="8642"/>
        <w:gridCol w:w="1814"/>
      </w:tblGrid>
      <w:tr w:rsidR="00603D93" w:rsidTr="0093561E">
        <w:tc>
          <w:tcPr>
            <w:tcW w:w="8642" w:type="dxa"/>
          </w:tcPr>
          <w:p w:rsidR="00603D93" w:rsidRPr="0093561E" w:rsidRDefault="00603D93" w:rsidP="0093561E">
            <w:pPr>
              <w:jc w:val="center"/>
              <w:rPr>
                <w:rFonts w:ascii="Arial" w:hAnsi="Arial" w:cs="Arial"/>
                <w:b/>
                <w:sz w:val="24"/>
              </w:rPr>
            </w:pPr>
            <w:r w:rsidRPr="0093561E">
              <w:rPr>
                <w:rFonts w:ascii="Arial" w:hAnsi="Arial" w:cs="Arial"/>
                <w:b/>
                <w:sz w:val="24"/>
              </w:rPr>
              <w:t>Criteria</w:t>
            </w:r>
          </w:p>
        </w:tc>
        <w:tc>
          <w:tcPr>
            <w:tcW w:w="1814" w:type="dxa"/>
          </w:tcPr>
          <w:p w:rsidR="00603D93" w:rsidRPr="0093561E" w:rsidRDefault="00603D93" w:rsidP="0093561E">
            <w:pPr>
              <w:jc w:val="center"/>
              <w:rPr>
                <w:rFonts w:ascii="Arial" w:hAnsi="Arial" w:cs="Arial"/>
                <w:b/>
                <w:sz w:val="24"/>
              </w:rPr>
            </w:pPr>
            <w:r w:rsidRPr="0093561E">
              <w:rPr>
                <w:rFonts w:ascii="Arial" w:hAnsi="Arial" w:cs="Arial"/>
                <w:b/>
                <w:sz w:val="24"/>
              </w:rPr>
              <w:t>Marks</w:t>
            </w:r>
          </w:p>
        </w:tc>
      </w:tr>
      <w:tr w:rsidR="00603D93" w:rsidTr="0093561E">
        <w:tc>
          <w:tcPr>
            <w:tcW w:w="8642" w:type="dxa"/>
          </w:tcPr>
          <w:p w:rsidR="0093561E" w:rsidRPr="0093561E" w:rsidRDefault="0093561E" w:rsidP="0093561E">
            <w:pPr>
              <w:pStyle w:val="ListParagraph"/>
              <w:numPr>
                <w:ilvl w:val="0"/>
                <w:numId w:val="13"/>
              </w:numPr>
              <w:rPr>
                <w:rFonts w:ascii="Arial" w:hAnsi="Arial" w:cs="Arial"/>
                <w:sz w:val="24"/>
              </w:rPr>
            </w:pPr>
            <w:r w:rsidRPr="0093561E">
              <w:rPr>
                <w:rFonts w:ascii="Arial" w:hAnsi="Arial" w:cs="Arial"/>
                <w:sz w:val="24"/>
              </w:rPr>
              <w:t>Demonstrates high level aural awareness and understanding of the musical concepts and their relationship to the chosen topics/style.</w:t>
            </w:r>
          </w:p>
          <w:p w:rsidR="00603D93" w:rsidRPr="0093561E" w:rsidRDefault="0093561E" w:rsidP="0093561E">
            <w:pPr>
              <w:pStyle w:val="ListParagraph"/>
              <w:numPr>
                <w:ilvl w:val="0"/>
                <w:numId w:val="13"/>
              </w:numPr>
              <w:rPr>
                <w:rFonts w:ascii="Arial" w:hAnsi="Arial" w:cs="Arial"/>
                <w:sz w:val="24"/>
              </w:rPr>
            </w:pPr>
            <w:r w:rsidRPr="0093561E">
              <w:rPr>
                <w:rFonts w:ascii="Arial" w:hAnsi="Arial" w:cs="Arial"/>
                <w:sz w:val="24"/>
              </w:rPr>
              <w:t>Demonstrates a perceptive musicological understanding displaying comprehensive knowledge supported by relevant musical examples.</w:t>
            </w:r>
          </w:p>
          <w:p w:rsidR="0093561E" w:rsidRPr="0093561E" w:rsidRDefault="0093561E" w:rsidP="0093561E">
            <w:pPr>
              <w:pStyle w:val="ListParagraph"/>
              <w:numPr>
                <w:ilvl w:val="0"/>
                <w:numId w:val="13"/>
              </w:numPr>
              <w:rPr>
                <w:rFonts w:ascii="Arial" w:hAnsi="Arial" w:cs="Arial"/>
                <w:sz w:val="24"/>
              </w:rPr>
            </w:pPr>
            <w:r w:rsidRPr="0093561E">
              <w:rPr>
                <w:rFonts w:ascii="Arial" w:hAnsi="Arial" w:cs="Arial"/>
                <w:sz w:val="24"/>
              </w:rPr>
              <w:t>Demonstrates skill in critically evaluating and discussing the use of the concepts in the musical repertoire studied.</w:t>
            </w:r>
          </w:p>
        </w:tc>
        <w:tc>
          <w:tcPr>
            <w:tcW w:w="1814" w:type="dxa"/>
          </w:tcPr>
          <w:p w:rsidR="00603D93" w:rsidRDefault="0093561E" w:rsidP="0093561E">
            <w:pPr>
              <w:jc w:val="center"/>
              <w:rPr>
                <w:rFonts w:ascii="Arial" w:hAnsi="Arial" w:cs="Arial"/>
                <w:sz w:val="24"/>
              </w:rPr>
            </w:pPr>
            <w:r>
              <w:rPr>
                <w:rFonts w:ascii="Arial" w:hAnsi="Arial" w:cs="Arial"/>
                <w:sz w:val="24"/>
              </w:rPr>
              <w:t>9 - 10</w:t>
            </w:r>
          </w:p>
        </w:tc>
      </w:tr>
      <w:tr w:rsidR="00603D93" w:rsidTr="0093561E">
        <w:tc>
          <w:tcPr>
            <w:tcW w:w="8642" w:type="dxa"/>
          </w:tcPr>
          <w:p w:rsidR="00603D93" w:rsidRPr="0093561E" w:rsidRDefault="0093561E" w:rsidP="0093561E">
            <w:pPr>
              <w:pStyle w:val="ListParagraph"/>
              <w:numPr>
                <w:ilvl w:val="0"/>
                <w:numId w:val="13"/>
              </w:numPr>
              <w:rPr>
                <w:rFonts w:ascii="Arial" w:hAnsi="Arial" w:cs="Arial"/>
                <w:sz w:val="24"/>
              </w:rPr>
            </w:pPr>
            <w:r w:rsidRPr="0093561E">
              <w:rPr>
                <w:rFonts w:ascii="Arial" w:hAnsi="Arial" w:cs="Arial"/>
                <w:sz w:val="24"/>
              </w:rPr>
              <w:t>Demonstrates a thorough aural awareness and understanding of the musical concepts and their relationship to the chosen topics/style.</w:t>
            </w:r>
          </w:p>
          <w:p w:rsidR="0093561E" w:rsidRPr="0093561E" w:rsidRDefault="0093561E" w:rsidP="0093561E">
            <w:pPr>
              <w:pStyle w:val="ListParagraph"/>
              <w:numPr>
                <w:ilvl w:val="0"/>
                <w:numId w:val="13"/>
              </w:numPr>
              <w:rPr>
                <w:rFonts w:ascii="Arial" w:hAnsi="Arial" w:cs="Arial"/>
                <w:sz w:val="24"/>
              </w:rPr>
            </w:pPr>
            <w:r w:rsidRPr="0093561E">
              <w:rPr>
                <w:rFonts w:ascii="Arial" w:hAnsi="Arial" w:cs="Arial"/>
                <w:sz w:val="24"/>
              </w:rPr>
              <w:t>Demonstrates a detailed musicological understanding displaying comprehensive knowledge supported by relevant musical examples.</w:t>
            </w:r>
          </w:p>
          <w:p w:rsidR="0093561E" w:rsidRPr="0093561E" w:rsidRDefault="0093561E" w:rsidP="0093561E">
            <w:pPr>
              <w:pStyle w:val="ListParagraph"/>
              <w:numPr>
                <w:ilvl w:val="0"/>
                <w:numId w:val="13"/>
              </w:numPr>
              <w:rPr>
                <w:rFonts w:ascii="Arial" w:hAnsi="Arial" w:cs="Arial"/>
                <w:sz w:val="24"/>
              </w:rPr>
            </w:pPr>
            <w:r w:rsidRPr="0093561E">
              <w:rPr>
                <w:rFonts w:ascii="Arial" w:hAnsi="Arial" w:cs="Arial"/>
                <w:sz w:val="24"/>
              </w:rPr>
              <w:t>Demonstrates skill in evaluating and discussing the use of the concepts in the musical repertoire studied.</w:t>
            </w:r>
          </w:p>
        </w:tc>
        <w:tc>
          <w:tcPr>
            <w:tcW w:w="1814" w:type="dxa"/>
          </w:tcPr>
          <w:p w:rsidR="00603D93" w:rsidRDefault="0093561E" w:rsidP="0093561E">
            <w:pPr>
              <w:jc w:val="center"/>
              <w:rPr>
                <w:rFonts w:ascii="Arial" w:hAnsi="Arial" w:cs="Arial"/>
                <w:sz w:val="24"/>
              </w:rPr>
            </w:pPr>
            <w:r>
              <w:rPr>
                <w:rFonts w:ascii="Arial" w:hAnsi="Arial" w:cs="Arial"/>
                <w:sz w:val="24"/>
              </w:rPr>
              <w:t>7 – 8</w:t>
            </w:r>
          </w:p>
        </w:tc>
      </w:tr>
      <w:tr w:rsidR="00603D93" w:rsidTr="0093561E">
        <w:tc>
          <w:tcPr>
            <w:tcW w:w="8642" w:type="dxa"/>
          </w:tcPr>
          <w:p w:rsidR="0093561E" w:rsidRPr="0093561E" w:rsidRDefault="0093561E" w:rsidP="0093561E">
            <w:pPr>
              <w:pStyle w:val="ListParagraph"/>
              <w:numPr>
                <w:ilvl w:val="0"/>
                <w:numId w:val="20"/>
              </w:numPr>
              <w:rPr>
                <w:rFonts w:ascii="Arial" w:hAnsi="Arial" w:cs="Arial"/>
                <w:sz w:val="24"/>
              </w:rPr>
            </w:pPr>
            <w:r w:rsidRPr="0093561E">
              <w:rPr>
                <w:rFonts w:ascii="Arial" w:hAnsi="Arial" w:cs="Arial"/>
                <w:sz w:val="24"/>
              </w:rPr>
              <w:t>Demonstrates an aural awareness and understanding of the musical concepts and their relationship to the chosen topics/style.</w:t>
            </w:r>
          </w:p>
          <w:p w:rsidR="0093561E" w:rsidRPr="0093561E" w:rsidRDefault="0093561E" w:rsidP="0093561E">
            <w:pPr>
              <w:pStyle w:val="ListParagraph"/>
              <w:numPr>
                <w:ilvl w:val="0"/>
                <w:numId w:val="20"/>
              </w:numPr>
              <w:rPr>
                <w:rFonts w:ascii="Arial" w:hAnsi="Arial" w:cs="Arial"/>
                <w:sz w:val="24"/>
              </w:rPr>
            </w:pPr>
            <w:r w:rsidRPr="0093561E">
              <w:rPr>
                <w:rFonts w:ascii="Arial" w:hAnsi="Arial" w:cs="Arial"/>
                <w:sz w:val="24"/>
              </w:rPr>
              <w:t>Demonstrates a sound musicological understanding displaying broad knowledge supported by musical examples.</w:t>
            </w:r>
          </w:p>
          <w:p w:rsidR="00603D93" w:rsidRPr="0093561E" w:rsidRDefault="0093561E" w:rsidP="0093561E">
            <w:pPr>
              <w:pStyle w:val="ListParagraph"/>
              <w:numPr>
                <w:ilvl w:val="0"/>
                <w:numId w:val="20"/>
              </w:numPr>
              <w:rPr>
                <w:rFonts w:ascii="Arial" w:hAnsi="Arial" w:cs="Arial"/>
                <w:sz w:val="24"/>
              </w:rPr>
            </w:pPr>
            <w:r w:rsidRPr="0093561E">
              <w:rPr>
                <w:rFonts w:ascii="Arial" w:hAnsi="Arial" w:cs="Arial"/>
                <w:sz w:val="24"/>
              </w:rPr>
              <w:t>Demonstrates skill in discussing the use of the concepts in the musical repertoire studied.</w:t>
            </w:r>
          </w:p>
        </w:tc>
        <w:tc>
          <w:tcPr>
            <w:tcW w:w="1814" w:type="dxa"/>
          </w:tcPr>
          <w:p w:rsidR="00603D93" w:rsidRDefault="0093561E" w:rsidP="0093561E">
            <w:pPr>
              <w:jc w:val="center"/>
              <w:rPr>
                <w:rFonts w:ascii="Arial" w:hAnsi="Arial" w:cs="Arial"/>
                <w:sz w:val="24"/>
              </w:rPr>
            </w:pPr>
            <w:r>
              <w:rPr>
                <w:rFonts w:ascii="Arial" w:hAnsi="Arial" w:cs="Arial"/>
                <w:sz w:val="24"/>
              </w:rPr>
              <w:t>5 – 6</w:t>
            </w:r>
          </w:p>
        </w:tc>
      </w:tr>
      <w:tr w:rsidR="00603D93" w:rsidTr="0093561E">
        <w:tc>
          <w:tcPr>
            <w:tcW w:w="8642" w:type="dxa"/>
          </w:tcPr>
          <w:p w:rsidR="0093561E" w:rsidRPr="0093561E" w:rsidRDefault="0093561E" w:rsidP="0093561E">
            <w:pPr>
              <w:pStyle w:val="ListParagraph"/>
              <w:numPr>
                <w:ilvl w:val="0"/>
                <w:numId w:val="20"/>
              </w:numPr>
              <w:rPr>
                <w:rFonts w:ascii="Arial" w:hAnsi="Arial" w:cs="Arial"/>
                <w:sz w:val="24"/>
              </w:rPr>
            </w:pPr>
            <w:r w:rsidRPr="0093561E">
              <w:rPr>
                <w:rFonts w:ascii="Arial" w:hAnsi="Arial" w:cs="Arial"/>
                <w:sz w:val="24"/>
              </w:rPr>
              <w:t>Demonstrates a basic aural awareness and understanding of the musical concepts and their relationship to the chosen topics/style.</w:t>
            </w:r>
          </w:p>
          <w:p w:rsidR="0093561E" w:rsidRPr="0093561E" w:rsidRDefault="0093561E" w:rsidP="0093561E">
            <w:pPr>
              <w:pStyle w:val="ListParagraph"/>
              <w:numPr>
                <w:ilvl w:val="0"/>
                <w:numId w:val="20"/>
              </w:numPr>
              <w:rPr>
                <w:rFonts w:ascii="Arial" w:hAnsi="Arial" w:cs="Arial"/>
                <w:sz w:val="24"/>
              </w:rPr>
            </w:pPr>
            <w:r w:rsidRPr="0093561E">
              <w:rPr>
                <w:rFonts w:ascii="Arial" w:hAnsi="Arial" w:cs="Arial"/>
                <w:sz w:val="24"/>
              </w:rPr>
              <w:t>Demonstrates a basic musicological understanding supported by the limited use of relevant musical examples.</w:t>
            </w:r>
          </w:p>
          <w:p w:rsidR="00603D93" w:rsidRPr="0093561E" w:rsidRDefault="0093561E" w:rsidP="0093561E">
            <w:pPr>
              <w:pStyle w:val="ListParagraph"/>
              <w:numPr>
                <w:ilvl w:val="0"/>
                <w:numId w:val="20"/>
              </w:numPr>
              <w:rPr>
                <w:rFonts w:ascii="Arial" w:hAnsi="Arial" w:cs="Arial"/>
                <w:sz w:val="24"/>
              </w:rPr>
            </w:pPr>
            <w:r w:rsidRPr="0093561E">
              <w:rPr>
                <w:rFonts w:ascii="Arial" w:hAnsi="Arial" w:cs="Arial"/>
                <w:sz w:val="24"/>
              </w:rPr>
              <w:t>Demonstrates basic skill in discussing the use of the concepts in the musical repertoire studied.</w:t>
            </w:r>
          </w:p>
        </w:tc>
        <w:tc>
          <w:tcPr>
            <w:tcW w:w="1814" w:type="dxa"/>
          </w:tcPr>
          <w:p w:rsidR="00603D93" w:rsidRDefault="0093561E" w:rsidP="0093561E">
            <w:pPr>
              <w:jc w:val="center"/>
              <w:rPr>
                <w:rFonts w:ascii="Arial" w:hAnsi="Arial" w:cs="Arial"/>
                <w:sz w:val="24"/>
              </w:rPr>
            </w:pPr>
            <w:r>
              <w:rPr>
                <w:rFonts w:ascii="Arial" w:hAnsi="Arial" w:cs="Arial"/>
                <w:sz w:val="24"/>
              </w:rPr>
              <w:t>3 – 4</w:t>
            </w:r>
          </w:p>
        </w:tc>
      </w:tr>
      <w:tr w:rsidR="00603D93" w:rsidTr="0093561E">
        <w:tc>
          <w:tcPr>
            <w:tcW w:w="8642" w:type="dxa"/>
          </w:tcPr>
          <w:p w:rsidR="0093561E" w:rsidRPr="0093561E" w:rsidRDefault="0093561E" w:rsidP="0093561E">
            <w:pPr>
              <w:pStyle w:val="ListParagraph"/>
              <w:numPr>
                <w:ilvl w:val="0"/>
                <w:numId w:val="13"/>
              </w:numPr>
              <w:rPr>
                <w:rFonts w:ascii="Arial" w:hAnsi="Arial" w:cs="Arial"/>
                <w:sz w:val="24"/>
              </w:rPr>
            </w:pPr>
            <w:r w:rsidRPr="0093561E">
              <w:rPr>
                <w:rFonts w:ascii="Arial" w:hAnsi="Arial" w:cs="Arial"/>
                <w:sz w:val="24"/>
              </w:rPr>
              <w:t>Demonstrates a limited aural awareness and understanding of the musical concepts and their relationship to the chosen topics/style.</w:t>
            </w:r>
          </w:p>
          <w:p w:rsidR="0093561E" w:rsidRPr="0093561E" w:rsidRDefault="0093561E" w:rsidP="0093561E">
            <w:pPr>
              <w:pStyle w:val="ListParagraph"/>
              <w:numPr>
                <w:ilvl w:val="0"/>
                <w:numId w:val="13"/>
              </w:numPr>
              <w:rPr>
                <w:rFonts w:ascii="Arial" w:hAnsi="Arial" w:cs="Arial"/>
                <w:sz w:val="24"/>
              </w:rPr>
            </w:pPr>
            <w:r w:rsidRPr="0093561E">
              <w:rPr>
                <w:rFonts w:ascii="Arial" w:hAnsi="Arial" w:cs="Arial"/>
                <w:sz w:val="24"/>
              </w:rPr>
              <w:t>Demonstrates limited musicological understanding and uses irrelevant or inappropriate musical examples.</w:t>
            </w:r>
          </w:p>
          <w:p w:rsidR="00603D93" w:rsidRPr="0093561E" w:rsidRDefault="0093561E" w:rsidP="0093561E">
            <w:pPr>
              <w:pStyle w:val="ListParagraph"/>
              <w:numPr>
                <w:ilvl w:val="0"/>
                <w:numId w:val="13"/>
              </w:numPr>
              <w:rPr>
                <w:rFonts w:ascii="Arial" w:hAnsi="Arial" w:cs="Arial"/>
                <w:sz w:val="24"/>
              </w:rPr>
            </w:pPr>
            <w:r w:rsidRPr="0093561E">
              <w:rPr>
                <w:rFonts w:ascii="Arial" w:hAnsi="Arial" w:cs="Arial"/>
                <w:sz w:val="24"/>
              </w:rPr>
              <w:t>Demonstrates limited skill in discussing the use of the concepts in the musical repertoire studied.</w:t>
            </w:r>
          </w:p>
        </w:tc>
        <w:tc>
          <w:tcPr>
            <w:tcW w:w="1814" w:type="dxa"/>
          </w:tcPr>
          <w:p w:rsidR="00603D93" w:rsidRDefault="0093561E" w:rsidP="0093561E">
            <w:pPr>
              <w:jc w:val="center"/>
              <w:rPr>
                <w:rFonts w:ascii="Arial" w:hAnsi="Arial" w:cs="Arial"/>
                <w:sz w:val="24"/>
              </w:rPr>
            </w:pPr>
            <w:r>
              <w:rPr>
                <w:rFonts w:ascii="Arial" w:hAnsi="Arial" w:cs="Arial"/>
                <w:sz w:val="24"/>
              </w:rPr>
              <w:t>1 – 2</w:t>
            </w:r>
          </w:p>
        </w:tc>
      </w:tr>
      <w:tr w:rsidR="00603D93" w:rsidTr="0093561E">
        <w:tc>
          <w:tcPr>
            <w:tcW w:w="8642" w:type="dxa"/>
          </w:tcPr>
          <w:p w:rsidR="00603D93" w:rsidRPr="0093561E" w:rsidRDefault="0093561E" w:rsidP="0093561E">
            <w:pPr>
              <w:pStyle w:val="ListParagraph"/>
              <w:numPr>
                <w:ilvl w:val="0"/>
                <w:numId w:val="13"/>
              </w:numPr>
              <w:rPr>
                <w:rFonts w:ascii="Arial" w:hAnsi="Arial" w:cs="Arial"/>
                <w:sz w:val="24"/>
              </w:rPr>
            </w:pPr>
            <w:r w:rsidRPr="0093561E">
              <w:rPr>
                <w:rFonts w:ascii="Arial" w:hAnsi="Arial" w:cs="Arial"/>
                <w:sz w:val="24"/>
              </w:rPr>
              <w:t>No Attempt</w:t>
            </w:r>
          </w:p>
        </w:tc>
        <w:tc>
          <w:tcPr>
            <w:tcW w:w="1814" w:type="dxa"/>
          </w:tcPr>
          <w:p w:rsidR="00603D93" w:rsidRDefault="0093561E" w:rsidP="0093561E">
            <w:pPr>
              <w:jc w:val="center"/>
              <w:rPr>
                <w:rFonts w:ascii="Arial" w:hAnsi="Arial" w:cs="Arial"/>
                <w:sz w:val="24"/>
              </w:rPr>
            </w:pPr>
            <w:r>
              <w:rPr>
                <w:rFonts w:ascii="Arial" w:hAnsi="Arial" w:cs="Arial"/>
                <w:sz w:val="24"/>
              </w:rPr>
              <w:t>0</w:t>
            </w:r>
          </w:p>
        </w:tc>
      </w:tr>
    </w:tbl>
    <w:p w:rsidR="00603D93" w:rsidRDefault="00603D93">
      <w:pPr>
        <w:rPr>
          <w:rFonts w:ascii="Arial" w:hAnsi="Arial" w:cs="Arial"/>
          <w:sz w:val="24"/>
        </w:rPr>
      </w:pPr>
    </w:p>
    <w:p w:rsidR="00603D93" w:rsidRDefault="00603D93">
      <w:pPr>
        <w:rPr>
          <w:rFonts w:ascii="Arial" w:hAnsi="Arial" w:cs="Arial"/>
          <w:sz w:val="24"/>
        </w:rPr>
      </w:pPr>
    </w:p>
    <w:p w:rsidR="00603D93" w:rsidRDefault="00603D93">
      <w:pPr>
        <w:rPr>
          <w:rFonts w:ascii="Arial" w:hAnsi="Arial" w:cs="Arial"/>
          <w:sz w:val="24"/>
        </w:rPr>
      </w:pPr>
    </w:p>
    <w:p w:rsidR="00603D93" w:rsidRDefault="00603D93">
      <w:pPr>
        <w:rPr>
          <w:rFonts w:ascii="Arial" w:hAnsi="Arial" w:cs="Arial"/>
          <w:sz w:val="24"/>
        </w:rPr>
      </w:pPr>
    </w:p>
    <w:p w:rsidR="0093561E" w:rsidRPr="0093561E" w:rsidRDefault="00603D93" w:rsidP="0093561E">
      <w:pPr>
        <w:tabs>
          <w:tab w:val="left" w:pos="2680"/>
        </w:tabs>
        <w:rPr>
          <w:rFonts w:ascii="Arial" w:hAnsi="Arial" w:cs="Arial"/>
          <w:b/>
          <w:sz w:val="24"/>
        </w:rPr>
      </w:pPr>
      <w:r>
        <w:rPr>
          <w:rFonts w:ascii="Arial" w:hAnsi="Arial" w:cs="Arial"/>
          <w:sz w:val="24"/>
        </w:rPr>
        <w:br w:type="page"/>
      </w:r>
      <w:r w:rsidR="0093561E" w:rsidRPr="0093561E">
        <w:rPr>
          <w:rFonts w:ascii="Arial" w:hAnsi="Arial" w:cs="Arial"/>
          <w:b/>
          <w:sz w:val="24"/>
        </w:rPr>
        <w:t>Composition and Process Diary</w:t>
      </w:r>
    </w:p>
    <w:tbl>
      <w:tblPr>
        <w:tblStyle w:val="TableGrid"/>
        <w:tblW w:w="0" w:type="auto"/>
        <w:tblLook w:val="04A0" w:firstRow="1" w:lastRow="0" w:firstColumn="1" w:lastColumn="0" w:noHBand="0" w:noVBand="1"/>
      </w:tblPr>
      <w:tblGrid>
        <w:gridCol w:w="8642"/>
        <w:gridCol w:w="1814"/>
      </w:tblGrid>
      <w:tr w:rsidR="0093561E" w:rsidTr="00831392">
        <w:tc>
          <w:tcPr>
            <w:tcW w:w="8642" w:type="dxa"/>
          </w:tcPr>
          <w:p w:rsidR="0093561E" w:rsidRPr="0093561E" w:rsidRDefault="0093561E" w:rsidP="0093561E">
            <w:pPr>
              <w:jc w:val="center"/>
              <w:rPr>
                <w:rFonts w:ascii="Arial" w:hAnsi="Arial" w:cs="Arial"/>
                <w:b/>
                <w:sz w:val="24"/>
              </w:rPr>
            </w:pPr>
            <w:r w:rsidRPr="0093561E">
              <w:rPr>
                <w:rFonts w:ascii="Arial" w:hAnsi="Arial" w:cs="Arial"/>
                <w:b/>
                <w:sz w:val="24"/>
              </w:rPr>
              <w:t>Criteria</w:t>
            </w:r>
          </w:p>
        </w:tc>
        <w:tc>
          <w:tcPr>
            <w:tcW w:w="1814" w:type="dxa"/>
          </w:tcPr>
          <w:p w:rsidR="0093561E" w:rsidRPr="0093561E" w:rsidRDefault="0093561E" w:rsidP="0093561E">
            <w:pPr>
              <w:jc w:val="center"/>
              <w:rPr>
                <w:rFonts w:ascii="Arial" w:hAnsi="Arial" w:cs="Arial"/>
                <w:b/>
                <w:sz w:val="24"/>
              </w:rPr>
            </w:pPr>
            <w:r w:rsidRPr="0093561E">
              <w:rPr>
                <w:rFonts w:ascii="Arial" w:hAnsi="Arial" w:cs="Arial"/>
                <w:b/>
                <w:sz w:val="24"/>
              </w:rPr>
              <w:t>Marks</w:t>
            </w:r>
          </w:p>
        </w:tc>
      </w:tr>
      <w:tr w:rsidR="0093561E" w:rsidTr="00831392">
        <w:tc>
          <w:tcPr>
            <w:tcW w:w="8642" w:type="dxa"/>
          </w:tcPr>
          <w:p w:rsidR="0093561E" w:rsidRPr="0093561E" w:rsidRDefault="0093561E" w:rsidP="0093561E">
            <w:pPr>
              <w:pStyle w:val="ListParagraph"/>
              <w:numPr>
                <w:ilvl w:val="0"/>
                <w:numId w:val="20"/>
              </w:numPr>
              <w:rPr>
                <w:rFonts w:ascii="Arial" w:hAnsi="Arial" w:cs="Arial"/>
                <w:sz w:val="24"/>
              </w:rPr>
            </w:pPr>
            <w:r w:rsidRPr="0093561E">
              <w:rPr>
                <w:rFonts w:ascii="Arial" w:hAnsi="Arial" w:cs="Arial"/>
                <w:sz w:val="24"/>
              </w:rPr>
              <w:t>Composes a work that successfully and coherently represents the chosen topic, demonstrating perceptive and accomplished understanding of style, the concepts of music, and the relationships between the concepts.</w:t>
            </w:r>
          </w:p>
          <w:p w:rsidR="0093561E" w:rsidRPr="0093561E" w:rsidRDefault="0093561E" w:rsidP="0093561E">
            <w:pPr>
              <w:pStyle w:val="ListParagraph"/>
              <w:numPr>
                <w:ilvl w:val="0"/>
                <w:numId w:val="20"/>
              </w:numPr>
              <w:rPr>
                <w:rFonts w:ascii="Arial" w:hAnsi="Arial" w:cs="Arial"/>
                <w:sz w:val="24"/>
              </w:rPr>
            </w:pPr>
            <w:r w:rsidRPr="0093561E">
              <w:rPr>
                <w:rFonts w:ascii="Arial" w:hAnsi="Arial" w:cs="Arial"/>
                <w:sz w:val="24"/>
              </w:rPr>
              <w:t>Demonstrates comprehensive knowledge and understanding of score conventions and performance directions appropriate to the chosen topic.</w:t>
            </w:r>
          </w:p>
          <w:p w:rsidR="0093561E" w:rsidRPr="0093561E" w:rsidRDefault="0093561E" w:rsidP="0093561E">
            <w:pPr>
              <w:pStyle w:val="ListParagraph"/>
              <w:numPr>
                <w:ilvl w:val="0"/>
                <w:numId w:val="20"/>
              </w:numPr>
              <w:rPr>
                <w:rFonts w:ascii="Arial" w:hAnsi="Arial" w:cs="Arial"/>
                <w:sz w:val="24"/>
              </w:rPr>
            </w:pPr>
            <w:r w:rsidRPr="0093561E">
              <w:rPr>
                <w:rFonts w:ascii="Arial" w:hAnsi="Arial" w:cs="Arial"/>
                <w:sz w:val="24"/>
              </w:rPr>
              <w:t>Demonstrates high level skills in organising ideas into musical structures.</w:t>
            </w:r>
          </w:p>
          <w:p w:rsidR="0093561E" w:rsidRPr="0093561E" w:rsidRDefault="0093561E" w:rsidP="0093561E">
            <w:pPr>
              <w:pStyle w:val="ListParagraph"/>
              <w:numPr>
                <w:ilvl w:val="0"/>
                <w:numId w:val="13"/>
              </w:numPr>
              <w:rPr>
                <w:rFonts w:ascii="Arial" w:hAnsi="Arial" w:cs="Arial"/>
                <w:sz w:val="24"/>
              </w:rPr>
            </w:pPr>
            <w:r w:rsidRPr="0093561E">
              <w:rPr>
                <w:rFonts w:ascii="Arial" w:hAnsi="Arial" w:cs="Arial"/>
                <w:sz w:val="24"/>
              </w:rPr>
              <w:t>Process diary demonstrates a highly detailed understanding of the compositional process, including critical evaluation of the composition in progress.</w:t>
            </w:r>
          </w:p>
        </w:tc>
        <w:tc>
          <w:tcPr>
            <w:tcW w:w="1814" w:type="dxa"/>
          </w:tcPr>
          <w:p w:rsidR="0093561E" w:rsidRDefault="0093561E" w:rsidP="00831392">
            <w:pPr>
              <w:jc w:val="center"/>
              <w:rPr>
                <w:rFonts w:ascii="Arial" w:hAnsi="Arial" w:cs="Arial"/>
                <w:sz w:val="24"/>
              </w:rPr>
            </w:pPr>
            <w:r>
              <w:rPr>
                <w:rFonts w:ascii="Arial" w:hAnsi="Arial" w:cs="Arial"/>
                <w:sz w:val="24"/>
              </w:rPr>
              <w:t>17 - 20</w:t>
            </w:r>
          </w:p>
        </w:tc>
      </w:tr>
      <w:tr w:rsidR="0093561E" w:rsidTr="00831392">
        <w:tc>
          <w:tcPr>
            <w:tcW w:w="8642" w:type="dxa"/>
          </w:tcPr>
          <w:p w:rsidR="0093561E" w:rsidRPr="0093561E" w:rsidRDefault="0093561E" w:rsidP="0093561E">
            <w:pPr>
              <w:pStyle w:val="ListParagraph"/>
              <w:numPr>
                <w:ilvl w:val="0"/>
                <w:numId w:val="13"/>
              </w:numPr>
              <w:rPr>
                <w:rFonts w:ascii="Arial" w:hAnsi="Arial" w:cs="Arial"/>
                <w:sz w:val="24"/>
              </w:rPr>
            </w:pPr>
            <w:r w:rsidRPr="0093561E">
              <w:rPr>
                <w:rFonts w:ascii="Arial" w:hAnsi="Arial" w:cs="Arial"/>
                <w:sz w:val="24"/>
              </w:rPr>
              <w:t>Composes a work that successfully and coherently represents the chosen topic, demonstrating an accomplished understanding of style, the concepts of music, and the relationships between the concepts.</w:t>
            </w:r>
          </w:p>
          <w:p w:rsidR="0093561E" w:rsidRPr="0093561E" w:rsidRDefault="0093561E" w:rsidP="0093561E">
            <w:pPr>
              <w:pStyle w:val="ListParagraph"/>
              <w:numPr>
                <w:ilvl w:val="0"/>
                <w:numId w:val="13"/>
              </w:numPr>
              <w:rPr>
                <w:rFonts w:ascii="Arial" w:hAnsi="Arial" w:cs="Arial"/>
                <w:sz w:val="24"/>
              </w:rPr>
            </w:pPr>
            <w:r w:rsidRPr="0093561E">
              <w:rPr>
                <w:rFonts w:ascii="Arial" w:hAnsi="Arial" w:cs="Arial"/>
                <w:sz w:val="24"/>
              </w:rPr>
              <w:t>Demonstrates a detailed knowledge and understanding of score conventions and performance directions appropriate to the chosen topic.</w:t>
            </w:r>
          </w:p>
          <w:p w:rsidR="0093561E" w:rsidRPr="0093561E" w:rsidRDefault="0093561E" w:rsidP="0093561E">
            <w:pPr>
              <w:pStyle w:val="ListParagraph"/>
              <w:numPr>
                <w:ilvl w:val="0"/>
                <w:numId w:val="13"/>
              </w:numPr>
              <w:rPr>
                <w:rFonts w:ascii="Arial" w:hAnsi="Arial" w:cs="Arial"/>
                <w:sz w:val="24"/>
              </w:rPr>
            </w:pPr>
            <w:r w:rsidRPr="0093561E">
              <w:rPr>
                <w:rFonts w:ascii="Arial" w:hAnsi="Arial" w:cs="Arial"/>
                <w:sz w:val="24"/>
              </w:rPr>
              <w:t>Demonstrates accomplished skills in organising ideas into musical structures.</w:t>
            </w:r>
          </w:p>
          <w:p w:rsidR="0093561E" w:rsidRPr="0093561E" w:rsidRDefault="0093561E" w:rsidP="0093561E">
            <w:pPr>
              <w:pStyle w:val="ListParagraph"/>
              <w:numPr>
                <w:ilvl w:val="0"/>
                <w:numId w:val="13"/>
              </w:numPr>
              <w:rPr>
                <w:rFonts w:ascii="Arial" w:hAnsi="Arial" w:cs="Arial"/>
                <w:sz w:val="24"/>
              </w:rPr>
            </w:pPr>
            <w:r w:rsidRPr="0093561E">
              <w:rPr>
                <w:rFonts w:ascii="Arial" w:hAnsi="Arial" w:cs="Arial"/>
                <w:sz w:val="24"/>
              </w:rPr>
              <w:t>Process diary demonstrates a detailed understanding of the compositional process. May include critical evaluation of the composition in progress.</w:t>
            </w:r>
          </w:p>
        </w:tc>
        <w:tc>
          <w:tcPr>
            <w:tcW w:w="1814" w:type="dxa"/>
          </w:tcPr>
          <w:p w:rsidR="0093561E" w:rsidRDefault="0093561E" w:rsidP="00831392">
            <w:pPr>
              <w:jc w:val="center"/>
              <w:rPr>
                <w:rFonts w:ascii="Arial" w:hAnsi="Arial" w:cs="Arial"/>
                <w:sz w:val="24"/>
              </w:rPr>
            </w:pPr>
            <w:r>
              <w:rPr>
                <w:rFonts w:ascii="Arial" w:hAnsi="Arial" w:cs="Arial"/>
                <w:sz w:val="24"/>
              </w:rPr>
              <w:t>13 - 16</w:t>
            </w:r>
          </w:p>
        </w:tc>
      </w:tr>
      <w:tr w:rsidR="0093561E" w:rsidTr="00831392">
        <w:tc>
          <w:tcPr>
            <w:tcW w:w="8642" w:type="dxa"/>
          </w:tcPr>
          <w:p w:rsidR="0093561E" w:rsidRPr="0093561E" w:rsidRDefault="0093561E" w:rsidP="0093561E">
            <w:pPr>
              <w:pStyle w:val="ListParagraph"/>
              <w:numPr>
                <w:ilvl w:val="0"/>
                <w:numId w:val="20"/>
              </w:numPr>
              <w:rPr>
                <w:rFonts w:ascii="Arial" w:hAnsi="Arial" w:cs="Arial"/>
                <w:sz w:val="24"/>
              </w:rPr>
            </w:pPr>
            <w:r w:rsidRPr="0093561E">
              <w:rPr>
                <w:rFonts w:ascii="Arial" w:hAnsi="Arial" w:cs="Arial"/>
                <w:sz w:val="24"/>
              </w:rPr>
              <w:t>Composes a work that represents the chosen topic, demonstrating an understanding of the style, the concepts of music, and the relationships between the concepts.</w:t>
            </w:r>
          </w:p>
          <w:p w:rsidR="0093561E" w:rsidRPr="0093561E" w:rsidRDefault="0093561E" w:rsidP="0093561E">
            <w:pPr>
              <w:pStyle w:val="ListParagraph"/>
              <w:numPr>
                <w:ilvl w:val="0"/>
                <w:numId w:val="20"/>
              </w:numPr>
              <w:rPr>
                <w:rFonts w:ascii="Arial" w:hAnsi="Arial" w:cs="Arial"/>
                <w:sz w:val="24"/>
              </w:rPr>
            </w:pPr>
            <w:r w:rsidRPr="0093561E">
              <w:rPr>
                <w:rFonts w:ascii="Arial" w:hAnsi="Arial" w:cs="Arial"/>
                <w:sz w:val="24"/>
              </w:rPr>
              <w:t>Demonstrates knowledge and understanding of score conventions and provides clear performance directions appropriate to the chosen topic.</w:t>
            </w:r>
          </w:p>
          <w:p w:rsidR="0093561E" w:rsidRPr="0093561E" w:rsidRDefault="0093561E" w:rsidP="0093561E">
            <w:pPr>
              <w:pStyle w:val="ListParagraph"/>
              <w:numPr>
                <w:ilvl w:val="0"/>
                <w:numId w:val="20"/>
              </w:numPr>
              <w:rPr>
                <w:rFonts w:ascii="Arial" w:hAnsi="Arial" w:cs="Arial"/>
                <w:sz w:val="24"/>
              </w:rPr>
            </w:pPr>
            <w:r w:rsidRPr="0093561E">
              <w:rPr>
                <w:rFonts w:ascii="Arial" w:hAnsi="Arial" w:cs="Arial"/>
                <w:sz w:val="24"/>
              </w:rPr>
              <w:t>Demonstrates skills in organising ideas into musical structures.</w:t>
            </w:r>
          </w:p>
          <w:p w:rsidR="0093561E" w:rsidRPr="0093561E" w:rsidRDefault="0093561E" w:rsidP="0093561E">
            <w:pPr>
              <w:pStyle w:val="ListParagraph"/>
              <w:numPr>
                <w:ilvl w:val="0"/>
                <w:numId w:val="13"/>
              </w:numPr>
              <w:rPr>
                <w:rFonts w:ascii="Arial" w:hAnsi="Arial" w:cs="Arial"/>
                <w:sz w:val="24"/>
              </w:rPr>
            </w:pPr>
            <w:r w:rsidRPr="0093561E">
              <w:rPr>
                <w:rFonts w:ascii="Arial" w:hAnsi="Arial" w:cs="Arial"/>
                <w:sz w:val="24"/>
              </w:rPr>
              <w:t>Process diary demonstrates a sound understanding of the compositional process. May include an attempt to evaluate composition in progress.</w:t>
            </w:r>
          </w:p>
        </w:tc>
        <w:tc>
          <w:tcPr>
            <w:tcW w:w="1814" w:type="dxa"/>
          </w:tcPr>
          <w:p w:rsidR="0093561E" w:rsidRDefault="0093561E" w:rsidP="00831392">
            <w:pPr>
              <w:jc w:val="center"/>
              <w:rPr>
                <w:rFonts w:ascii="Arial" w:hAnsi="Arial" w:cs="Arial"/>
                <w:sz w:val="24"/>
              </w:rPr>
            </w:pPr>
            <w:r>
              <w:rPr>
                <w:rFonts w:ascii="Arial" w:hAnsi="Arial" w:cs="Arial"/>
                <w:sz w:val="24"/>
              </w:rPr>
              <w:t>9 - 12</w:t>
            </w:r>
          </w:p>
        </w:tc>
      </w:tr>
      <w:tr w:rsidR="0093561E" w:rsidTr="00831392">
        <w:tc>
          <w:tcPr>
            <w:tcW w:w="8642" w:type="dxa"/>
          </w:tcPr>
          <w:p w:rsidR="0093561E" w:rsidRPr="0093561E" w:rsidRDefault="0093561E" w:rsidP="0093561E">
            <w:pPr>
              <w:pStyle w:val="ListParagraph"/>
              <w:numPr>
                <w:ilvl w:val="0"/>
                <w:numId w:val="20"/>
              </w:numPr>
              <w:rPr>
                <w:rFonts w:ascii="Arial" w:hAnsi="Arial" w:cs="Arial"/>
                <w:sz w:val="24"/>
              </w:rPr>
            </w:pPr>
            <w:r w:rsidRPr="0093561E">
              <w:rPr>
                <w:rFonts w:ascii="Arial" w:hAnsi="Arial" w:cs="Arial"/>
                <w:sz w:val="24"/>
              </w:rPr>
              <w:t>Composes a work that is a basic representation of the chosen topic, demonstrating some understanding of the style, the concepts of music and the relationships between the concepts.</w:t>
            </w:r>
          </w:p>
          <w:p w:rsidR="0093561E" w:rsidRPr="0093561E" w:rsidRDefault="0093561E" w:rsidP="0093561E">
            <w:pPr>
              <w:pStyle w:val="ListParagraph"/>
              <w:numPr>
                <w:ilvl w:val="0"/>
                <w:numId w:val="20"/>
              </w:numPr>
              <w:rPr>
                <w:rFonts w:ascii="Arial" w:hAnsi="Arial" w:cs="Arial"/>
                <w:sz w:val="24"/>
              </w:rPr>
            </w:pPr>
            <w:r w:rsidRPr="0093561E">
              <w:rPr>
                <w:rFonts w:ascii="Arial" w:hAnsi="Arial" w:cs="Arial"/>
                <w:sz w:val="24"/>
              </w:rPr>
              <w:t>Demonstrates basic knowledge and understanding of score conventions and provides limited performance directions appropriate to the chosen topic.</w:t>
            </w:r>
          </w:p>
          <w:p w:rsidR="0093561E" w:rsidRPr="0093561E" w:rsidRDefault="0093561E" w:rsidP="0093561E">
            <w:pPr>
              <w:pStyle w:val="ListParagraph"/>
              <w:numPr>
                <w:ilvl w:val="0"/>
                <w:numId w:val="20"/>
              </w:numPr>
              <w:rPr>
                <w:rFonts w:ascii="Arial" w:hAnsi="Arial" w:cs="Arial"/>
                <w:sz w:val="24"/>
              </w:rPr>
            </w:pPr>
            <w:r w:rsidRPr="0093561E">
              <w:rPr>
                <w:rFonts w:ascii="Arial" w:hAnsi="Arial" w:cs="Arial"/>
                <w:sz w:val="24"/>
              </w:rPr>
              <w:t>Demonstrates basic skills in organising ideas into musical structures.</w:t>
            </w:r>
          </w:p>
          <w:p w:rsidR="0093561E" w:rsidRPr="0093561E" w:rsidRDefault="0093561E" w:rsidP="0093561E">
            <w:pPr>
              <w:pStyle w:val="ListParagraph"/>
              <w:numPr>
                <w:ilvl w:val="0"/>
                <w:numId w:val="13"/>
              </w:numPr>
              <w:rPr>
                <w:rFonts w:ascii="Arial" w:hAnsi="Arial" w:cs="Arial"/>
                <w:sz w:val="24"/>
              </w:rPr>
            </w:pPr>
            <w:r w:rsidRPr="0093561E">
              <w:rPr>
                <w:rFonts w:ascii="Arial" w:hAnsi="Arial" w:cs="Arial"/>
                <w:sz w:val="24"/>
              </w:rPr>
              <w:t>Process diary demonstrates a basic understanding of the compositional process.</w:t>
            </w:r>
          </w:p>
        </w:tc>
        <w:tc>
          <w:tcPr>
            <w:tcW w:w="1814" w:type="dxa"/>
          </w:tcPr>
          <w:p w:rsidR="0093561E" w:rsidRDefault="0093561E" w:rsidP="00831392">
            <w:pPr>
              <w:jc w:val="center"/>
              <w:rPr>
                <w:rFonts w:ascii="Arial" w:hAnsi="Arial" w:cs="Arial"/>
                <w:sz w:val="24"/>
              </w:rPr>
            </w:pPr>
            <w:r>
              <w:rPr>
                <w:rFonts w:ascii="Arial" w:hAnsi="Arial" w:cs="Arial"/>
                <w:sz w:val="24"/>
              </w:rPr>
              <w:t>5 - 8</w:t>
            </w:r>
          </w:p>
        </w:tc>
      </w:tr>
      <w:tr w:rsidR="0093561E" w:rsidTr="00831392">
        <w:tc>
          <w:tcPr>
            <w:tcW w:w="8642" w:type="dxa"/>
          </w:tcPr>
          <w:p w:rsidR="0093561E" w:rsidRPr="0093561E" w:rsidRDefault="0093561E" w:rsidP="0093561E">
            <w:pPr>
              <w:pStyle w:val="ListParagraph"/>
              <w:numPr>
                <w:ilvl w:val="0"/>
                <w:numId w:val="20"/>
              </w:numPr>
              <w:rPr>
                <w:rFonts w:ascii="Arial" w:hAnsi="Arial" w:cs="Arial"/>
                <w:sz w:val="24"/>
              </w:rPr>
            </w:pPr>
            <w:r w:rsidRPr="0093561E">
              <w:rPr>
                <w:rFonts w:ascii="Arial" w:hAnsi="Arial" w:cs="Arial"/>
                <w:sz w:val="24"/>
              </w:rPr>
              <w:t>Composes a work that is a limited representation of the chosen topic, demonstrating little understanding of the style, the concepts of music and the relationships between the concepts.</w:t>
            </w:r>
          </w:p>
          <w:p w:rsidR="0093561E" w:rsidRPr="0093561E" w:rsidRDefault="0093561E" w:rsidP="0093561E">
            <w:pPr>
              <w:pStyle w:val="ListParagraph"/>
              <w:numPr>
                <w:ilvl w:val="0"/>
                <w:numId w:val="20"/>
              </w:numPr>
              <w:rPr>
                <w:rFonts w:ascii="Arial" w:hAnsi="Arial" w:cs="Arial"/>
                <w:sz w:val="24"/>
              </w:rPr>
            </w:pPr>
            <w:r w:rsidRPr="0093561E">
              <w:rPr>
                <w:rFonts w:ascii="Arial" w:hAnsi="Arial" w:cs="Arial"/>
                <w:sz w:val="24"/>
              </w:rPr>
              <w:t>Demonstrates limited knowledge and understanding of score conventions and provides few performance directions appropriate to the chosen topic.</w:t>
            </w:r>
          </w:p>
          <w:p w:rsidR="0093561E" w:rsidRPr="0093561E" w:rsidRDefault="0093561E" w:rsidP="0093561E">
            <w:pPr>
              <w:pStyle w:val="ListParagraph"/>
              <w:numPr>
                <w:ilvl w:val="0"/>
                <w:numId w:val="20"/>
              </w:numPr>
              <w:rPr>
                <w:rFonts w:ascii="Arial" w:hAnsi="Arial" w:cs="Arial"/>
                <w:sz w:val="24"/>
              </w:rPr>
            </w:pPr>
            <w:r w:rsidRPr="0093561E">
              <w:rPr>
                <w:rFonts w:ascii="Arial" w:hAnsi="Arial" w:cs="Arial"/>
                <w:sz w:val="24"/>
              </w:rPr>
              <w:t>Demonstrates limited skills in organising ideas into musical structures.</w:t>
            </w:r>
          </w:p>
          <w:p w:rsidR="0093561E" w:rsidRPr="0093561E" w:rsidRDefault="0093561E" w:rsidP="0093561E">
            <w:pPr>
              <w:pStyle w:val="ListParagraph"/>
              <w:numPr>
                <w:ilvl w:val="0"/>
                <w:numId w:val="13"/>
              </w:numPr>
              <w:rPr>
                <w:rFonts w:ascii="Arial" w:hAnsi="Arial" w:cs="Arial"/>
                <w:sz w:val="24"/>
              </w:rPr>
            </w:pPr>
            <w:r w:rsidRPr="0093561E">
              <w:rPr>
                <w:rFonts w:ascii="Arial" w:hAnsi="Arial" w:cs="Arial"/>
                <w:sz w:val="24"/>
              </w:rPr>
              <w:t>Process diary demonstrates a limited understanding of the compositional process.</w:t>
            </w:r>
          </w:p>
        </w:tc>
        <w:tc>
          <w:tcPr>
            <w:tcW w:w="1814" w:type="dxa"/>
          </w:tcPr>
          <w:p w:rsidR="0093561E" w:rsidRDefault="0093561E" w:rsidP="00831392">
            <w:pPr>
              <w:jc w:val="center"/>
              <w:rPr>
                <w:rFonts w:ascii="Arial" w:hAnsi="Arial" w:cs="Arial"/>
                <w:sz w:val="24"/>
              </w:rPr>
            </w:pPr>
            <w:r>
              <w:rPr>
                <w:rFonts w:ascii="Arial" w:hAnsi="Arial" w:cs="Arial"/>
                <w:sz w:val="24"/>
              </w:rPr>
              <w:t>1 – 4</w:t>
            </w:r>
          </w:p>
        </w:tc>
      </w:tr>
      <w:tr w:rsidR="0093561E" w:rsidTr="00831392">
        <w:tc>
          <w:tcPr>
            <w:tcW w:w="8642" w:type="dxa"/>
          </w:tcPr>
          <w:p w:rsidR="0093561E" w:rsidRPr="0093561E" w:rsidRDefault="0093561E" w:rsidP="00831392">
            <w:pPr>
              <w:pStyle w:val="ListParagraph"/>
              <w:numPr>
                <w:ilvl w:val="0"/>
                <w:numId w:val="13"/>
              </w:numPr>
              <w:rPr>
                <w:rFonts w:ascii="Arial" w:hAnsi="Arial" w:cs="Arial"/>
                <w:sz w:val="24"/>
              </w:rPr>
            </w:pPr>
            <w:r w:rsidRPr="0093561E">
              <w:rPr>
                <w:rFonts w:ascii="Arial" w:hAnsi="Arial" w:cs="Arial"/>
                <w:sz w:val="24"/>
              </w:rPr>
              <w:t>Does not attempt composition/process diary.</w:t>
            </w:r>
          </w:p>
        </w:tc>
        <w:tc>
          <w:tcPr>
            <w:tcW w:w="1814" w:type="dxa"/>
          </w:tcPr>
          <w:p w:rsidR="0093561E" w:rsidRDefault="0093561E" w:rsidP="00831392">
            <w:pPr>
              <w:jc w:val="center"/>
              <w:rPr>
                <w:rFonts w:ascii="Arial" w:hAnsi="Arial" w:cs="Arial"/>
                <w:sz w:val="24"/>
              </w:rPr>
            </w:pPr>
            <w:r>
              <w:rPr>
                <w:rFonts w:ascii="Arial" w:hAnsi="Arial" w:cs="Arial"/>
                <w:sz w:val="24"/>
              </w:rPr>
              <w:t>0</w:t>
            </w:r>
          </w:p>
        </w:tc>
      </w:tr>
    </w:tbl>
    <w:p w:rsidR="00145DED" w:rsidRDefault="00145DED">
      <w:pPr>
        <w:rPr>
          <w:rFonts w:ascii="Arial" w:hAnsi="Arial" w:cs="Arial"/>
          <w:sz w:val="24"/>
        </w:rPr>
      </w:pPr>
    </w:p>
    <w:p w:rsidR="00145DED" w:rsidRDefault="00145DED">
      <w:pPr>
        <w:rPr>
          <w:rFonts w:ascii="Arial" w:hAnsi="Arial" w:cs="Arial"/>
          <w:sz w:val="24"/>
        </w:rPr>
      </w:pPr>
    </w:p>
    <w:p w:rsidR="0004631A" w:rsidRDefault="0017609B">
      <w:pPr>
        <w:rPr>
          <w:rFonts w:ascii="Arial" w:hAnsi="Arial" w:cs="Arial"/>
          <w:sz w:val="24"/>
        </w:rPr>
      </w:pPr>
      <w:r>
        <w:rPr>
          <w:rFonts w:ascii="Arial" w:hAnsi="Arial" w:cs="Arial"/>
          <w:noProof/>
          <w:sz w:val="24"/>
        </w:rPr>
        <w:drawing>
          <wp:anchor distT="0" distB="0" distL="114300" distR="114300" simplePos="0" relativeHeight="251657216" behindDoc="0" locked="0" layoutInCell="1" allowOverlap="1" wp14:anchorId="0AB02A11" wp14:editId="234A7CC9">
            <wp:simplePos x="0" y="0"/>
            <wp:positionH relativeFrom="column">
              <wp:posOffset>-457200</wp:posOffset>
            </wp:positionH>
            <wp:positionV relativeFrom="paragraph">
              <wp:posOffset>-461736</wp:posOffset>
            </wp:positionV>
            <wp:extent cx="7559040" cy="1471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04631A" w:rsidRDefault="0004631A">
      <w:pPr>
        <w:rPr>
          <w:rFonts w:ascii="Arial" w:hAnsi="Arial" w:cs="Arial"/>
          <w:sz w:val="24"/>
        </w:rPr>
      </w:pPr>
    </w:p>
    <w:p w:rsidR="0004631A" w:rsidRDefault="0004631A" w:rsidP="0004631A">
      <w:pPr>
        <w:pStyle w:val="NoSpacing"/>
        <w:rPr>
          <w:rFonts w:ascii="Arial" w:hAnsi="Arial" w:cs="Arial"/>
          <w:sz w:val="24"/>
        </w:rPr>
      </w:pPr>
    </w:p>
    <w:p w:rsidR="0004631A" w:rsidRDefault="0004631A" w:rsidP="0004631A">
      <w:pPr>
        <w:pStyle w:val="NoSpacing"/>
        <w:jc w:val="center"/>
        <w:rPr>
          <w:rFonts w:ascii="Arial" w:hAnsi="Arial" w:cs="Arial"/>
          <w:b/>
          <w:sz w:val="24"/>
        </w:rPr>
      </w:pPr>
    </w:p>
    <w:p w:rsidR="0004631A" w:rsidRDefault="0004631A" w:rsidP="0004631A">
      <w:pPr>
        <w:pStyle w:val="NoSpacing"/>
        <w:jc w:val="center"/>
        <w:rPr>
          <w:rFonts w:ascii="Georgia" w:hAnsi="Georgia" w:cs="Arial"/>
          <w:b/>
          <w:sz w:val="44"/>
        </w:rPr>
      </w:pPr>
      <w:r w:rsidRPr="006C3737">
        <w:rPr>
          <w:rFonts w:ascii="Georgia" w:hAnsi="Georgia" w:cs="Arial"/>
          <w:b/>
          <w:sz w:val="44"/>
        </w:rPr>
        <w:t>COWRA HIGH SCHOOL</w:t>
      </w:r>
    </w:p>
    <w:p w:rsidR="00C505F7" w:rsidRPr="00C505F7" w:rsidRDefault="00C505F7" w:rsidP="0004631A">
      <w:pPr>
        <w:pStyle w:val="NoSpacing"/>
        <w:jc w:val="center"/>
        <w:rPr>
          <w:rFonts w:ascii="Georgia" w:hAnsi="Georgia" w:cs="Arial"/>
          <w:b/>
          <w:sz w:val="20"/>
        </w:rPr>
      </w:pPr>
    </w:p>
    <w:p w:rsidR="0004631A" w:rsidRPr="00C505F7" w:rsidRDefault="0004631A" w:rsidP="0004631A">
      <w:pPr>
        <w:pStyle w:val="NoSpacing"/>
        <w:jc w:val="center"/>
        <w:rPr>
          <w:rFonts w:ascii="Georgia" w:hAnsi="Georgia" w:cs="Arial"/>
          <w:b/>
          <w:sz w:val="32"/>
        </w:rPr>
      </w:pPr>
      <w:r w:rsidRPr="00C505F7">
        <w:rPr>
          <w:rFonts w:ascii="Georgia" w:hAnsi="Georgia" w:cs="Arial"/>
          <w:b/>
          <w:sz w:val="32"/>
        </w:rPr>
        <w:t>Assessment Task Submission Policy</w:t>
      </w:r>
    </w:p>
    <w:p w:rsidR="0004631A" w:rsidRPr="00C505F7" w:rsidRDefault="0004631A" w:rsidP="0004631A">
      <w:pPr>
        <w:pStyle w:val="NoSpacing"/>
        <w:rPr>
          <w:rFonts w:ascii="Arial" w:hAnsi="Arial" w:cs="Arial"/>
          <w:sz w:val="12"/>
        </w:rPr>
      </w:pPr>
    </w:p>
    <w:p w:rsidR="0004631A" w:rsidRPr="00131ADE" w:rsidRDefault="0004631A" w:rsidP="0004631A">
      <w:pPr>
        <w:pStyle w:val="NoSpacing"/>
        <w:jc w:val="both"/>
        <w:rPr>
          <w:rFonts w:ascii="Arial" w:hAnsi="Arial" w:cs="Arial"/>
        </w:rPr>
      </w:pPr>
      <w:r w:rsidRPr="00131ADE">
        <w:rPr>
          <w:rFonts w:ascii="Arial" w:hAnsi="Arial" w:cs="Arial"/>
        </w:rPr>
        <w:t>Submissi</w:t>
      </w:r>
      <w:r w:rsidR="00A437AE">
        <w:rPr>
          <w:rFonts w:ascii="Arial" w:hAnsi="Arial" w:cs="Arial"/>
        </w:rPr>
        <w:t>on of assessment tasks by</w:t>
      </w:r>
      <w:r w:rsidRPr="00131ADE">
        <w:rPr>
          <w:rFonts w:ascii="Arial" w:hAnsi="Arial" w:cs="Arial"/>
        </w:rPr>
        <w:t xml:space="preserve"> students must follow faculty guidelines. There are basically four types of assessment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In Class Assessment Tasks</w:t>
      </w:r>
      <w:r w:rsidRPr="00131ADE">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Formal Examinations</w:t>
      </w:r>
      <w:r w:rsidRPr="00131ADE">
        <w:rPr>
          <w:rFonts w:ascii="Arial" w:hAnsi="Arial" w:cs="Arial"/>
        </w:rPr>
        <w:t xml:space="preserve"> ~ at the conclusion of any formal examination the assessment task papers are to be collected and returned to the relevant faculty teacher.</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Major Projects / Pieces of Work</w:t>
      </w:r>
      <w:r w:rsidRPr="00131ADE">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Take Home Assessment Tasks</w:t>
      </w:r>
      <w:r w:rsidRPr="00131ADE">
        <w:rPr>
          <w:rFonts w:ascii="Arial" w:hAnsi="Arial" w:cs="Arial"/>
        </w:rPr>
        <w:t xml:space="preserve"> ~ these are tasks that students are required to complete by a due date. Students should follow faculty submission guidelines regarding submission of these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 xml:space="preserve">Guidelines for the Submission of Assessment Tasks </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When an assessment task is issued, the information provided to students will include:</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 clear statement of what the task involves and what the expectations of the student are</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explanation of the marking criteria / outcomes to be assessed</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the due date of submission</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assessment task submission cover sheet ~ see attached</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Teachers should record the names of all students issued with the assessment task on a roll/class list and have the student acknowledge receipt of the assessment task by getting them to sign next to their name.</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Students </w:t>
      </w:r>
      <w:r w:rsidRPr="00131ADE">
        <w:rPr>
          <w:rFonts w:ascii="Arial" w:hAnsi="Arial" w:cs="Arial"/>
          <w:b/>
        </w:rPr>
        <w:t>must</w:t>
      </w:r>
      <w:r w:rsidRPr="00131ADE">
        <w:rPr>
          <w:rFonts w:ascii="Arial" w:hAnsi="Arial" w:cs="Arial"/>
        </w:rPr>
        <w:t xml:space="preserve"> take their assessment task to the class teacher. They must</w:t>
      </w:r>
      <w:r w:rsidR="00C505F7">
        <w:rPr>
          <w:rFonts w:ascii="Arial" w:hAnsi="Arial" w:cs="Arial"/>
        </w:rPr>
        <w:t xml:space="preserve"> be signed in on the class roll and keep their receipt</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All students </w:t>
      </w:r>
      <w:r w:rsidRPr="00131ADE">
        <w:rPr>
          <w:rFonts w:ascii="Arial" w:hAnsi="Arial" w:cs="Arial"/>
          <w:b/>
        </w:rPr>
        <w:t>must keep a copy</w:t>
      </w:r>
      <w:r w:rsidRPr="00131ADE">
        <w:rPr>
          <w:rFonts w:ascii="Arial" w:hAnsi="Arial" w:cs="Arial"/>
        </w:rPr>
        <w:t xml:space="preserve"> of their assessment task.</w:t>
      </w:r>
    </w:p>
    <w:p w:rsidR="00131ADE" w:rsidRPr="00131ADE" w:rsidRDefault="00131ADE" w:rsidP="00131ADE">
      <w:pPr>
        <w:pStyle w:val="NoSpacing"/>
        <w:ind w:left="360"/>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Illness and Misadventure Appeals</w:t>
      </w:r>
    </w:p>
    <w:p w:rsidR="0004631A" w:rsidRPr="00131ADE" w:rsidRDefault="0004631A" w:rsidP="0004631A">
      <w:pPr>
        <w:pStyle w:val="NoSpacing"/>
        <w:jc w:val="both"/>
        <w:rPr>
          <w:rFonts w:ascii="Arial" w:hAnsi="Arial" w:cs="Arial"/>
        </w:rPr>
      </w:pPr>
    </w:p>
    <w:p w:rsidR="0004631A" w:rsidRPr="00131ADE" w:rsidRDefault="0004631A" w:rsidP="006C3737">
      <w:pPr>
        <w:pStyle w:val="NoSpacing"/>
        <w:jc w:val="both"/>
        <w:rPr>
          <w:rFonts w:ascii="Arial" w:hAnsi="Arial" w:cs="Arial"/>
        </w:rPr>
      </w:pPr>
      <w:r w:rsidRPr="00131ADE">
        <w:rPr>
          <w:rFonts w:ascii="Arial" w:hAnsi="Arial" w:cs="Arial"/>
        </w:rPr>
        <w:t xml:space="preserve">If a student fails to submit an assessment task by the due date and has a legitimate reason </w:t>
      </w:r>
      <w:r w:rsidR="006C3737" w:rsidRPr="00131ADE">
        <w:rPr>
          <w:rFonts w:ascii="Arial" w:hAnsi="Arial" w:cs="Arial"/>
        </w:rPr>
        <w:t>than</w:t>
      </w:r>
      <w:r w:rsidRPr="00131ADE">
        <w:rPr>
          <w:rFonts w:ascii="Arial" w:hAnsi="Arial" w:cs="Arial"/>
        </w:rPr>
        <w:t xml:space="preserve"> normal illness and mis</w:t>
      </w:r>
      <w:r w:rsidR="006C3737" w:rsidRPr="00131ADE">
        <w:rPr>
          <w:rFonts w:ascii="Arial" w:hAnsi="Arial" w:cs="Arial"/>
        </w:rPr>
        <w:t>adventure procedures will apply.</w:t>
      </w:r>
    </w:p>
    <w:p w:rsidR="00131ADE" w:rsidRPr="00131ADE" w:rsidRDefault="00131ADE" w:rsidP="006C3737">
      <w:pPr>
        <w:pStyle w:val="NoSpacing"/>
        <w:jc w:val="both"/>
        <w:rPr>
          <w:rFonts w:ascii="Arial" w:hAnsi="Arial" w:cs="Arial"/>
          <w:sz w:val="18"/>
        </w:rPr>
      </w:pPr>
    </w:p>
    <w:p w:rsidR="006C3737" w:rsidRDefault="006C3737" w:rsidP="006C3737">
      <w:pPr>
        <w:pStyle w:val="NoSpacing"/>
        <w:jc w:val="center"/>
        <w:rPr>
          <w:rFonts w:ascii="Georgia" w:hAnsi="Georgia" w:cs="Arial"/>
          <w:b/>
          <w:sz w:val="28"/>
        </w:rPr>
      </w:pPr>
      <w:r w:rsidRPr="00131ADE">
        <w:rPr>
          <w:rFonts w:ascii="Georgia" w:hAnsi="Georgia" w:cs="Arial"/>
          <w:b/>
          <w:sz w:val="28"/>
        </w:rPr>
        <w:t>REQUEST FOR ASSESSMENT EXTENSION PROCEDURE</w:t>
      </w:r>
    </w:p>
    <w:p w:rsidR="00131ADE" w:rsidRPr="00131ADE" w:rsidRDefault="00131ADE" w:rsidP="006C3737">
      <w:pPr>
        <w:pStyle w:val="NoSpacing"/>
        <w:jc w:val="center"/>
        <w:rPr>
          <w:rFonts w:ascii="Georgia" w:hAnsi="Georgia" w:cs="Arial"/>
          <w:b/>
          <w:sz w:val="28"/>
        </w:rPr>
      </w:pPr>
    </w:p>
    <w:p w:rsidR="006C3737" w:rsidRPr="00131ADE" w:rsidRDefault="006C3737" w:rsidP="00131ADE">
      <w:pPr>
        <w:pStyle w:val="NoSpacing"/>
        <w:jc w:val="both"/>
        <w:rPr>
          <w:rFonts w:ascii="Arial" w:hAnsi="Arial" w:cs="Arial"/>
        </w:rPr>
      </w:pPr>
      <w:r w:rsidRPr="006C3737">
        <w:rPr>
          <w:rFonts w:ascii="Arial" w:hAnsi="Arial" w:cs="Arial"/>
        </w:rPr>
        <w:t>Assessment extensions will only be granted in exceptional circumstances. All requests need to be made in writing u</w:t>
      </w:r>
      <w:r w:rsidR="00131ADE">
        <w:rPr>
          <w:rFonts w:ascii="Arial" w:hAnsi="Arial" w:cs="Arial"/>
        </w:rPr>
        <w:t xml:space="preserve">sing the extension request form. </w:t>
      </w:r>
      <w:r w:rsidRPr="006C3737">
        <w:rPr>
          <w:rFonts w:ascii="Arial" w:hAnsi="Arial" w:cs="Arial"/>
        </w:rPr>
        <w:t>In seeking an extension</w:t>
      </w:r>
      <w:r w:rsidR="00131ADE">
        <w:rPr>
          <w:rFonts w:ascii="Arial" w:hAnsi="Arial" w:cs="Arial"/>
        </w:rPr>
        <w:t xml:space="preserve"> d</w:t>
      </w:r>
      <w:r w:rsidRPr="006C3737">
        <w:rPr>
          <w:rFonts w:ascii="Arial" w:hAnsi="Arial" w:cs="Arial"/>
        </w:rPr>
        <w:t>iscuss your request with your teacher</w:t>
      </w:r>
      <w:r w:rsidR="00131ADE">
        <w:rPr>
          <w:rFonts w:ascii="Arial" w:hAnsi="Arial" w:cs="Arial"/>
        </w:rPr>
        <w:t>/Head Teacher</w:t>
      </w:r>
      <w:r w:rsidRPr="006C3737">
        <w:rPr>
          <w:rFonts w:ascii="Arial" w:hAnsi="Arial" w:cs="Arial"/>
        </w:rPr>
        <w:t xml:space="preserve"> at least three (3) days before the due date with work already completed. </w:t>
      </w:r>
    </w:p>
    <w:p w:rsidR="006C3737" w:rsidRDefault="006C3737" w:rsidP="006C3737">
      <w:pPr>
        <w:pStyle w:val="NoSpacing"/>
        <w:jc w:val="both"/>
        <w:rPr>
          <w:rFonts w:ascii="Arial" w:hAnsi="Arial" w:cs="Arial"/>
          <w:sz w:val="24"/>
        </w:rPr>
      </w:pPr>
    </w:p>
    <w:p w:rsidR="00C505F7" w:rsidRPr="00C505F7" w:rsidRDefault="00C505F7" w:rsidP="00C505F7">
      <w:pPr>
        <w:pStyle w:val="NoSpacing"/>
        <w:jc w:val="center"/>
        <w:rPr>
          <w:rFonts w:ascii="Arial" w:hAnsi="Arial" w:cs="Arial"/>
          <w:b/>
          <w:sz w:val="24"/>
        </w:rPr>
      </w:pPr>
      <w:r w:rsidRPr="00C505F7">
        <w:rPr>
          <w:rFonts w:ascii="Arial" w:hAnsi="Arial" w:cs="Arial"/>
          <w:b/>
          <w:sz w:val="24"/>
        </w:rPr>
        <w:t xml:space="preserve">Forms for Illness/Misadventure and Extension can be accessed on the </w:t>
      </w:r>
    </w:p>
    <w:p w:rsidR="00C505F7" w:rsidRPr="00C505F7" w:rsidRDefault="00C505F7" w:rsidP="00C505F7">
      <w:pPr>
        <w:pStyle w:val="NoSpacing"/>
        <w:jc w:val="center"/>
        <w:rPr>
          <w:rFonts w:ascii="Arial" w:hAnsi="Arial" w:cs="Arial"/>
          <w:b/>
          <w:sz w:val="24"/>
        </w:rPr>
      </w:pPr>
      <w:r w:rsidRPr="00C505F7">
        <w:rPr>
          <w:rFonts w:ascii="Arial" w:hAnsi="Arial" w:cs="Arial"/>
          <w:b/>
          <w:sz w:val="24"/>
        </w:rPr>
        <w:t>Cowra High School Website.</w:t>
      </w:r>
    </w:p>
    <w:sectPr w:rsidR="00C505F7" w:rsidRPr="00C505F7" w:rsidSect="00DF40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0DD8"/>
    <w:multiLevelType w:val="hybridMultilevel"/>
    <w:tmpl w:val="BEDC8D90"/>
    <w:lvl w:ilvl="0" w:tplc="B0F403E2">
      <w:numFmt w:val="bullet"/>
      <w:lvlText w:val="-"/>
      <w:lvlJc w:val="left"/>
      <w:pPr>
        <w:ind w:left="1440" w:hanging="360"/>
      </w:pPr>
      <w:rPr>
        <w:rFonts w:ascii="Arial" w:eastAsiaTheme="minorEastAsia"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1B820A3"/>
    <w:multiLevelType w:val="hybridMultilevel"/>
    <w:tmpl w:val="7BF0158E"/>
    <w:lvl w:ilvl="0" w:tplc="B0F403E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5F2644"/>
    <w:multiLevelType w:val="hybridMultilevel"/>
    <w:tmpl w:val="907EA1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078007C"/>
    <w:multiLevelType w:val="hybridMultilevel"/>
    <w:tmpl w:val="7DF46814"/>
    <w:lvl w:ilvl="0" w:tplc="B0F403E2">
      <w:numFmt w:val="bullet"/>
      <w:lvlText w:val="-"/>
      <w:lvlJc w:val="left"/>
      <w:pPr>
        <w:ind w:left="1440" w:hanging="360"/>
      </w:pPr>
      <w:rPr>
        <w:rFonts w:ascii="Arial" w:eastAsiaTheme="minorEastAsia"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0D6CFB"/>
    <w:multiLevelType w:val="hybridMultilevel"/>
    <w:tmpl w:val="647C484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25932ED3"/>
    <w:multiLevelType w:val="hybridMultilevel"/>
    <w:tmpl w:val="16040DA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7791228"/>
    <w:multiLevelType w:val="hybridMultilevel"/>
    <w:tmpl w:val="2BA4C088"/>
    <w:lvl w:ilvl="0" w:tplc="0C090001">
      <w:start w:val="1"/>
      <w:numFmt w:val="bullet"/>
      <w:lvlText w:val=""/>
      <w:lvlJc w:val="left"/>
      <w:pPr>
        <w:ind w:left="720" w:hanging="360"/>
      </w:pPr>
      <w:rPr>
        <w:rFonts w:ascii="Symbol" w:hAnsi="Symbol" w:hint="default"/>
      </w:rPr>
    </w:lvl>
    <w:lvl w:ilvl="1" w:tplc="AD80B930">
      <w:numFmt w:val="bullet"/>
      <w:lvlText w:val="•"/>
      <w:lvlJc w:val="left"/>
      <w:pPr>
        <w:ind w:left="1800" w:hanging="72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D7D5B56"/>
    <w:multiLevelType w:val="hybridMultilevel"/>
    <w:tmpl w:val="56C68044"/>
    <w:lvl w:ilvl="0" w:tplc="B0F403E2">
      <w:numFmt w:val="bullet"/>
      <w:lvlText w:val="-"/>
      <w:lvlJc w:val="left"/>
      <w:pPr>
        <w:ind w:left="1440" w:hanging="360"/>
      </w:pPr>
      <w:rPr>
        <w:rFonts w:ascii="Arial" w:eastAsiaTheme="minorEastAsia"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3C84DCE"/>
    <w:multiLevelType w:val="hybridMultilevel"/>
    <w:tmpl w:val="4E5CA36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3BDE6E50"/>
    <w:multiLevelType w:val="hybridMultilevel"/>
    <w:tmpl w:val="98F459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4715BE"/>
    <w:multiLevelType w:val="hybridMultilevel"/>
    <w:tmpl w:val="42FC0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3F7EF6"/>
    <w:multiLevelType w:val="hybridMultilevel"/>
    <w:tmpl w:val="E5381F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4C966488"/>
    <w:multiLevelType w:val="hybridMultilevel"/>
    <w:tmpl w:val="06600D1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526B0EC8"/>
    <w:multiLevelType w:val="hybridMultilevel"/>
    <w:tmpl w:val="86200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E2C1853"/>
    <w:multiLevelType w:val="hybridMultilevel"/>
    <w:tmpl w:val="DB20DD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B3B56C4"/>
    <w:multiLevelType w:val="hybridMultilevel"/>
    <w:tmpl w:val="02C230EA"/>
    <w:lvl w:ilvl="0" w:tplc="0C090001">
      <w:start w:val="1"/>
      <w:numFmt w:val="bullet"/>
      <w:lvlText w:val=""/>
      <w:lvlJc w:val="left"/>
      <w:pPr>
        <w:ind w:left="720" w:hanging="360"/>
      </w:pPr>
      <w:rPr>
        <w:rFonts w:ascii="Symbol" w:hAnsi="Symbol" w:hint="default"/>
      </w:rPr>
    </w:lvl>
    <w:lvl w:ilvl="1" w:tplc="95464718">
      <w:numFmt w:val="bullet"/>
      <w:lvlText w:val="•"/>
      <w:lvlJc w:val="left"/>
      <w:pPr>
        <w:ind w:left="1800" w:hanging="72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6"/>
  </w:num>
  <w:num w:numId="4">
    <w:abstractNumId w:val="13"/>
  </w:num>
  <w:num w:numId="5">
    <w:abstractNumId w:val="17"/>
  </w:num>
  <w:num w:numId="6">
    <w:abstractNumId w:val="2"/>
  </w:num>
  <w:num w:numId="7">
    <w:abstractNumId w:val="18"/>
  </w:num>
  <w:num w:numId="8">
    <w:abstractNumId w:val="4"/>
  </w:num>
  <w:num w:numId="9">
    <w:abstractNumId w:val="16"/>
  </w:num>
  <w:num w:numId="10">
    <w:abstractNumId w:val="14"/>
  </w:num>
  <w:num w:numId="11">
    <w:abstractNumId w:val="15"/>
  </w:num>
  <w:num w:numId="12">
    <w:abstractNumId w:val="12"/>
  </w:num>
  <w:num w:numId="13">
    <w:abstractNumId w:val="19"/>
  </w:num>
  <w:num w:numId="14">
    <w:abstractNumId w:val="0"/>
  </w:num>
  <w:num w:numId="15">
    <w:abstractNumId w:val="9"/>
  </w:num>
  <w:num w:numId="16">
    <w:abstractNumId w:val="1"/>
  </w:num>
  <w:num w:numId="17">
    <w:abstractNumId w:val="5"/>
  </w:num>
  <w:num w:numId="18">
    <w:abstractNumId w:val="10"/>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06E"/>
    <w:rsid w:val="0004580A"/>
    <w:rsid w:val="0004631A"/>
    <w:rsid w:val="000506F0"/>
    <w:rsid w:val="0007744A"/>
    <w:rsid w:val="000B0F73"/>
    <w:rsid w:val="000D6F68"/>
    <w:rsid w:val="00111783"/>
    <w:rsid w:val="00120E46"/>
    <w:rsid w:val="00131ADE"/>
    <w:rsid w:val="00145DED"/>
    <w:rsid w:val="0017609B"/>
    <w:rsid w:val="00177381"/>
    <w:rsid w:val="001C2BAA"/>
    <w:rsid w:val="002135C0"/>
    <w:rsid w:val="002468B7"/>
    <w:rsid w:val="00260B8F"/>
    <w:rsid w:val="00271AFB"/>
    <w:rsid w:val="00277170"/>
    <w:rsid w:val="002A211F"/>
    <w:rsid w:val="00302586"/>
    <w:rsid w:val="00326904"/>
    <w:rsid w:val="00352F8C"/>
    <w:rsid w:val="00367A1B"/>
    <w:rsid w:val="003C6CD2"/>
    <w:rsid w:val="003E1F3E"/>
    <w:rsid w:val="00403D61"/>
    <w:rsid w:val="00450D2F"/>
    <w:rsid w:val="00471057"/>
    <w:rsid w:val="00486AFA"/>
    <w:rsid w:val="004F0FAF"/>
    <w:rsid w:val="00521816"/>
    <w:rsid w:val="00524553"/>
    <w:rsid w:val="00535500"/>
    <w:rsid w:val="005B2930"/>
    <w:rsid w:val="005F78CC"/>
    <w:rsid w:val="00603D93"/>
    <w:rsid w:val="00657B7B"/>
    <w:rsid w:val="006742B0"/>
    <w:rsid w:val="00687060"/>
    <w:rsid w:val="006A1534"/>
    <w:rsid w:val="006C3737"/>
    <w:rsid w:val="006C7205"/>
    <w:rsid w:val="007272F1"/>
    <w:rsid w:val="0077119F"/>
    <w:rsid w:val="007915C7"/>
    <w:rsid w:val="007E7C80"/>
    <w:rsid w:val="008233FA"/>
    <w:rsid w:val="00865D4B"/>
    <w:rsid w:val="008A21B3"/>
    <w:rsid w:val="0091054C"/>
    <w:rsid w:val="00912F32"/>
    <w:rsid w:val="0093561E"/>
    <w:rsid w:val="00951F83"/>
    <w:rsid w:val="009C3694"/>
    <w:rsid w:val="009E5663"/>
    <w:rsid w:val="00A07F7D"/>
    <w:rsid w:val="00A16B34"/>
    <w:rsid w:val="00A2023B"/>
    <w:rsid w:val="00A22D8D"/>
    <w:rsid w:val="00A2638F"/>
    <w:rsid w:val="00A437AE"/>
    <w:rsid w:val="00A759EC"/>
    <w:rsid w:val="00A9040A"/>
    <w:rsid w:val="00AD68B2"/>
    <w:rsid w:val="00B40066"/>
    <w:rsid w:val="00B42287"/>
    <w:rsid w:val="00B70542"/>
    <w:rsid w:val="00C505F7"/>
    <w:rsid w:val="00D11E3D"/>
    <w:rsid w:val="00D37275"/>
    <w:rsid w:val="00D83B74"/>
    <w:rsid w:val="00D854C7"/>
    <w:rsid w:val="00D955F8"/>
    <w:rsid w:val="00DC39C4"/>
    <w:rsid w:val="00DF406E"/>
    <w:rsid w:val="00E14913"/>
    <w:rsid w:val="00E32B40"/>
    <w:rsid w:val="00E330B0"/>
    <w:rsid w:val="00EB548B"/>
    <w:rsid w:val="00F22A3F"/>
    <w:rsid w:val="00F4661B"/>
    <w:rsid w:val="00FC4557"/>
    <w:rsid w:val="00FD0513"/>
    <w:rsid w:val="00FD3B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14167"/>
  <w15:docId w15:val="{469A5763-28B3-485D-B140-64EA8B94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406E"/>
    <w:pPr>
      <w:spacing w:after="0" w:line="240" w:lineRule="auto"/>
    </w:pPr>
  </w:style>
  <w:style w:type="paragraph" w:styleId="BalloonText">
    <w:name w:val="Balloon Text"/>
    <w:basedOn w:val="Normal"/>
    <w:link w:val="BalloonTextChar"/>
    <w:uiPriority w:val="99"/>
    <w:semiHidden/>
    <w:unhideWhenUsed/>
    <w:rsid w:val="00DF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6E"/>
    <w:rPr>
      <w:rFonts w:ascii="Tahoma" w:hAnsi="Tahoma" w:cs="Tahoma"/>
      <w:sz w:val="16"/>
      <w:szCs w:val="16"/>
    </w:rPr>
  </w:style>
  <w:style w:type="paragraph" w:styleId="ListParagraph">
    <w:name w:val="List Paragraph"/>
    <w:basedOn w:val="Normal"/>
    <w:uiPriority w:val="34"/>
    <w:qFormat/>
    <w:rsid w:val="00302586"/>
    <w:pPr>
      <w:ind w:left="720"/>
      <w:contextualSpacing/>
    </w:pPr>
  </w:style>
  <w:style w:type="table" w:styleId="TableGrid">
    <w:name w:val="Table Grid"/>
    <w:basedOn w:val="TableNormal"/>
    <w:uiPriority w:val="59"/>
    <w:rsid w:val="002135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tab-span">
    <w:name w:val="apple-tab-span"/>
    <w:basedOn w:val="DefaultParagraphFont"/>
    <w:rsid w:val="00145DED"/>
  </w:style>
  <w:style w:type="paragraph" w:styleId="NormalWeb">
    <w:name w:val="Normal (Web)"/>
    <w:basedOn w:val="Normal"/>
    <w:uiPriority w:val="99"/>
    <w:semiHidden/>
    <w:unhideWhenUsed/>
    <w:rsid w:val="00145D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54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1683</Words>
  <Characters>9595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11256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Lorelle Maybury</dc:creator>
  <cp:lastModifiedBy>Melinda Rowston</cp:lastModifiedBy>
  <cp:revision>2</cp:revision>
  <cp:lastPrinted>2021-04-29T05:57:00Z</cp:lastPrinted>
  <dcterms:created xsi:type="dcterms:W3CDTF">2021-04-29T10:12:00Z</dcterms:created>
  <dcterms:modified xsi:type="dcterms:W3CDTF">2021-04-29T10:12:00Z</dcterms:modified>
</cp:coreProperties>
</file>