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16D" w:rsidRPr="00955028" w:rsidRDefault="00EF216D" w:rsidP="00EF216D">
      <w:pPr>
        <w:pStyle w:val="NoSpacing"/>
        <w:rPr>
          <w:rFonts w:cstheme="minorHAnsi"/>
        </w:rPr>
      </w:pPr>
      <w:bookmarkStart w:id="0" w:name="_GoBack"/>
      <w:bookmarkEnd w:id="0"/>
      <w:r w:rsidRPr="00955028">
        <w:rPr>
          <w:rFonts w:cstheme="minorHAnsi"/>
          <w:b/>
          <w:noProof/>
        </w:rPr>
        <w:drawing>
          <wp:anchor distT="0" distB="0" distL="114300" distR="114300" simplePos="0" relativeHeight="251660288" behindDoc="0" locked="0" layoutInCell="1" allowOverlap="1" wp14:anchorId="1728F957" wp14:editId="19F24DE2">
            <wp:simplePos x="0" y="0"/>
            <wp:positionH relativeFrom="column">
              <wp:posOffset>-457200</wp:posOffset>
            </wp:positionH>
            <wp:positionV relativeFrom="paragraph">
              <wp:posOffset>-558800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040" cy="1393190"/>
                    </a:xfrm>
                    <a:prstGeom prst="rect">
                      <a:avLst/>
                    </a:prstGeom>
                  </pic:spPr>
                </pic:pic>
              </a:graphicData>
            </a:graphic>
            <wp14:sizeRelH relativeFrom="page">
              <wp14:pctWidth>0</wp14:pctWidth>
            </wp14:sizeRelH>
            <wp14:sizeRelV relativeFrom="page">
              <wp14:pctHeight>0</wp14:pctHeight>
            </wp14:sizeRelV>
          </wp:anchor>
        </w:drawing>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r w:rsidRPr="00955028">
        <w:rPr>
          <w:rFonts w:cstheme="minorHAnsi"/>
        </w:rPr>
        <w:tab/>
      </w:r>
    </w:p>
    <w:p w:rsidR="00EF216D" w:rsidRPr="00955028" w:rsidRDefault="00EF216D" w:rsidP="00EF216D">
      <w:pPr>
        <w:pStyle w:val="NoSpacing"/>
        <w:rPr>
          <w:rFonts w:cstheme="minorHAnsi"/>
        </w:rPr>
      </w:pPr>
    </w:p>
    <w:p w:rsidR="00EF216D" w:rsidRPr="00955028" w:rsidRDefault="00EF216D" w:rsidP="00EF216D">
      <w:pPr>
        <w:pStyle w:val="NoSpacing"/>
        <w:rPr>
          <w:rFonts w:cstheme="minorHAnsi"/>
        </w:rPr>
      </w:pPr>
    </w:p>
    <w:p w:rsidR="00EF216D" w:rsidRPr="00955028" w:rsidRDefault="00EF216D" w:rsidP="00EF216D">
      <w:pPr>
        <w:pStyle w:val="NoSpacing"/>
        <w:jc w:val="center"/>
        <w:rPr>
          <w:rFonts w:cstheme="minorHAnsi"/>
          <w:b/>
        </w:rPr>
      </w:pPr>
    </w:p>
    <w:p w:rsidR="00EF216D" w:rsidRPr="00955028" w:rsidRDefault="00EF216D" w:rsidP="00EF216D">
      <w:pPr>
        <w:pStyle w:val="NoSpacing"/>
        <w:jc w:val="center"/>
        <w:rPr>
          <w:rFonts w:cstheme="minorHAnsi"/>
          <w:b/>
        </w:rPr>
      </w:pPr>
    </w:p>
    <w:p w:rsidR="00EF216D" w:rsidRPr="00955028" w:rsidRDefault="00EF216D" w:rsidP="00EF216D">
      <w:pPr>
        <w:pStyle w:val="NoSpacing"/>
        <w:jc w:val="center"/>
        <w:rPr>
          <w:rFonts w:cstheme="minorHAnsi"/>
          <w:b/>
        </w:rPr>
      </w:pPr>
      <w:r w:rsidRPr="00955028">
        <w:rPr>
          <w:rFonts w:cstheme="minorHAnsi"/>
          <w:b/>
        </w:rPr>
        <w:t>COWRA HIGH SCHOOL</w:t>
      </w:r>
    </w:p>
    <w:p w:rsidR="00EF216D" w:rsidRPr="00955028" w:rsidRDefault="00EF216D" w:rsidP="00EF216D">
      <w:pPr>
        <w:pStyle w:val="NoSpacing"/>
        <w:jc w:val="center"/>
        <w:rPr>
          <w:rFonts w:cstheme="minorHAnsi"/>
          <w:b/>
        </w:rPr>
      </w:pPr>
    </w:p>
    <w:p w:rsidR="00EF216D" w:rsidRPr="00955028" w:rsidRDefault="00EF216D" w:rsidP="00EF216D">
      <w:pPr>
        <w:pStyle w:val="NoSpacing"/>
        <w:jc w:val="center"/>
        <w:rPr>
          <w:rFonts w:cstheme="minorHAnsi"/>
          <w:b/>
        </w:rPr>
      </w:pPr>
      <w:r w:rsidRPr="00955028">
        <w:rPr>
          <w:rFonts w:cstheme="minorHAnsi"/>
          <w:b/>
        </w:rPr>
        <w:t>ASSESSMENT TASK COVER SHEET</w:t>
      </w:r>
    </w:p>
    <w:p w:rsidR="00EF216D" w:rsidRPr="00955028" w:rsidRDefault="00EF216D" w:rsidP="00EF216D">
      <w:pPr>
        <w:pStyle w:val="NoSpacing"/>
        <w:rPr>
          <w:rFonts w:cstheme="minorHAnsi"/>
        </w:rPr>
      </w:pPr>
    </w:p>
    <w:p w:rsidR="00EF216D" w:rsidRPr="00955028" w:rsidRDefault="00EF216D" w:rsidP="00EF216D">
      <w:pPr>
        <w:pStyle w:val="NoSpacing"/>
        <w:jc w:val="both"/>
        <w:rPr>
          <w:rFonts w:cstheme="minorHAnsi"/>
        </w:rPr>
      </w:pPr>
      <w:r w:rsidRPr="00955028">
        <w:rPr>
          <w:rFonts w:cstheme="minorHAnsi"/>
        </w:rPr>
        <w:t xml:space="preserve">This sheet </w:t>
      </w:r>
      <w:r w:rsidRPr="00955028">
        <w:rPr>
          <w:rFonts w:cstheme="minorHAnsi"/>
          <w:b/>
        </w:rPr>
        <w:t xml:space="preserve">must </w:t>
      </w:r>
      <w:r w:rsidRPr="00955028">
        <w:rPr>
          <w:rFonts w:cstheme="minorHAnsi"/>
        </w:rPr>
        <w:t>be attached to the front of your Assessment Task and submitted to your class teacher on or before the due date.</w:t>
      </w:r>
    </w:p>
    <w:p w:rsidR="00EF216D" w:rsidRPr="00955028" w:rsidRDefault="00EF216D" w:rsidP="00EF216D">
      <w:pPr>
        <w:pStyle w:val="NoSpacing"/>
        <w:jc w:val="both"/>
        <w:rPr>
          <w:rFonts w:cstheme="minorHAnsi"/>
        </w:rPr>
      </w:pPr>
    </w:p>
    <w:p w:rsidR="00EF216D" w:rsidRPr="00955028" w:rsidRDefault="00EF216D" w:rsidP="00EF216D">
      <w:pPr>
        <w:pStyle w:val="NoSpacing"/>
        <w:spacing w:line="360" w:lineRule="auto"/>
        <w:jc w:val="both"/>
        <w:rPr>
          <w:rFonts w:cstheme="minorHAnsi"/>
        </w:rPr>
      </w:pPr>
      <w:r w:rsidRPr="00955028">
        <w:rPr>
          <w:rFonts w:cstheme="minorHAnsi"/>
        </w:rPr>
        <w:t>Student’s Name:</w:t>
      </w:r>
      <w:r w:rsidRPr="00955028">
        <w:rPr>
          <w:rFonts w:cstheme="minorHAnsi"/>
        </w:rPr>
        <w:tab/>
        <w:t>_________________________________________</w:t>
      </w:r>
    </w:p>
    <w:p w:rsidR="00EF216D" w:rsidRPr="00955028" w:rsidRDefault="00EF216D" w:rsidP="00EF216D">
      <w:pPr>
        <w:pStyle w:val="NoSpacing"/>
        <w:spacing w:line="360" w:lineRule="auto"/>
        <w:jc w:val="both"/>
        <w:rPr>
          <w:rFonts w:cstheme="minorHAnsi"/>
        </w:rPr>
      </w:pPr>
      <w:r w:rsidRPr="00955028">
        <w:rPr>
          <w:rFonts w:cstheme="minorHAnsi"/>
        </w:rPr>
        <w:t>Course:</w:t>
      </w:r>
      <w:r w:rsidRPr="00955028">
        <w:rPr>
          <w:rFonts w:cstheme="minorHAnsi"/>
        </w:rPr>
        <w:tab/>
      </w:r>
      <w:r w:rsidRPr="00955028">
        <w:rPr>
          <w:rFonts w:cstheme="minorHAnsi"/>
        </w:rPr>
        <w:tab/>
      </w:r>
      <w:r w:rsidR="00E4781B">
        <w:rPr>
          <w:rFonts w:cstheme="minorHAnsi"/>
        </w:rPr>
        <w:tab/>
      </w:r>
      <w:r w:rsidR="00D41D26" w:rsidRPr="00955028">
        <w:rPr>
          <w:rFonts w:cstheme="minorHAnsi"/>
        </w:rPr>
        <w:t>Year 11</w:t>
      </w:r>
      <w:r w:rsidR="00E4781B">
        <w:rPr>
          <w:rFonts w:cstheme="minorHAnsi"/>
        </w:rPr>
        <w:t xml:space="preserve"> </w:t>
      </w:r>
      <w:r w:rsidR="00D41D26" w:rsidRPr="00955028">
        <w:rPr>
          <w:rFonts w:cstheme="minorHAnsi"/>
        </w:rPr>
        <w:t>Photography</w:t>
      </w:r>
      <w:r w:rsidR="00E4781B">
        <w:rPr>
          <w:rFonts w:cstheme="minorHAnsi"/>
        </w:rPr>
        <w:t>, Video</w:t>
      </w:r>
      <w:r w:rsidR="00D41D26" w:rsidRPr="00955028">
        <w:rPr>
          <w:rFonts w:cstheme="minorHAnsi"/>
        </w:rPr>
        <w:t xml:space="preserve"> and Digital </w:t>
      </w:r>
      <w:r w:rsidR="00E4781B">
        <w:rPr>
          <w:rFonts w:cstheme="minorHAnsi"/>
        </w:rPr>
        <w:t>Imaging</w:t>
      </w:r>
    </w:p>
    <w:p w:rsidR="00EF216D" w:rsidRPr="00955028" w:rsidRDefault="00EF216D" w:rsidP="00EF216D">
      <w:pPr>
        <w:pStyle w:val="NoSpacing"/>
        <w:spacing w:line="360" w:lineRule="auto"/>
        <w:jc w:val="both"/>
        <w:rPr>
          <w:rFonts w:cstheme="minorHAnsi"/>
        </w:rPr>
      </w:pPr>
      <w:r w:rsidRPr="00955028">
        <w:rPr>
          <w:rFonts w:cstheme="minorHAnsi"/>
        </w:rPr>
        <w:t>Assessment Task:</w:t>
      </w:r>
      <w:r w:rsidRPr="00955028">
        <w:rPr>
          <w:rFonts w:cstheme="minorHAnsi"/>
        </w:rPr>
        <w:tab/>
        <w:t>Artmaking</w:t>
      </w:r>
    </w:p>
    <w:p w:rsidR="00EF216D" w:rsidRPr="00955028" w:rsidRDefault="00EF216D" w:rsidP="00EF216D">
      <w:pPr>
        <w:pStyle w:val="NoSpacing"/>
        <w:spacing w:line="360" w:lineRule="auto"/>
        <w:jc w:val="both"/>
        <w:rPr>
          <w:rFonts w:cstheme="minorHAnsi"/>
        </w:rPr>
      </w:pPr>
      <w:r w:rsidRPr="00955028">
        <w:rPr>
          <w:rFonts w:cstheme="minorHAnsi"/>
        </w:rPr>
        <w:t>Date Due:</w:t>
      </w:r>
      <w:r w:rsidRPr="00955028">
        <w:rPr>
          <w:rFonts w:cstheme="minorHAnsi"/>
        </w:rPr>
        <w:tab/>
      </w:r>
      <w:r w:rsidRPr="00955028">
        <w:rPr>
          <w:rFonts w:cstheme="minorHAnsi"/>
        </w:rPr>
        <w:tab/>
      </w:r>
      <w:r w:rsidR="00E4781B">
        <w:rPr>
          <w:rFonts w:cstheme="minorHAnsi"/>
        </w:rPr>
        <w:t>Friday 14</w:t>
      </w:r>
      <w:r w:rsidR="00E4781B" w:rsidRPr="00E4781B">
        <w:rPr>
          <w:rFonts w:cstheme="minorHAnsi"/>
          <w:vertAlign w:val="superscript"/>
        </w:rPr>
        <w:t>th</w:t>
      </w:r>
      <w:r w:rsidR="00E4781B">
        <w:rPr>
          <w:rFonts w:cstheme="minorHAnsi"/>
        </w:rPr>
        <w:t xml:space="preserve"> May 2021, Term 2</w:t>
      </w:r>
      <w:r w:rsidR="00D41D26" w:rsidRPr="00955028">
        <w:rPr>
          <w:rFonts w:cstheme="minorHAnsi"/>
        </w:rPr>
        <w:t xml:space="preserve"> Week 4</w:t>
      </w:r>
      <w:r w:rsidRPr="00955028">
        <w:rPr>
          <w:rFonts w:cstheme="minorHAnsi"/>
        </w:rPr>
        <w:t xml:space="preserve"> </w:t>
      </w:r>
      <w:r w:rsidRPr="00955028">
        <w:rPr>
          <w:rFonts w:cstheme="minorHAnsi"/>
        </w:rPr>
        <w:tab/>
      </w:r>
    </w:p>
    <w:p w:rsidR="00EF216D" w:rsidRPr="00955028" w:rsidRDefault="00EF216D" w:rsidP="00EF216D">
      <w:pPr>
        <w:pStyle w:val="NoSpacing"/>
        <w:spacing w:line="360" w:lineRule="auto"/>
        <w:jc w:val="both"/>
        <w:rPr>
          <w:rFonts w:cstheme="minorHAnsi"/>
        </w:rPr>
      </w:pPr>
      <w:r w:rsidRPr="00955028">
        <w:rPr>
          <w:rFonts w:cstheme="minorHAnsi"/>
        </w:rPr>
        <w:t>Date Received:</w:t>
      </w:r>
      <w:r w:rsidRPr="00955028">
        <w:rPr>
          <w:rFonts w:cstheme="minorHAnsi"/>
        </w:rPr>
        <w:tab/>
        <w:t>_______________</w:t>
      </w:r>
    </w:p>
    <w:p w:rsidR="00EF216D" w:rsidRPr="00955028" w:rsidRDefault="00EF216D" w:rsidP="00EF216D">
      <w:pPr>
        <w:pStyle w:val="NoSpacing"/>
        <w:jc w:val="both"/>
        <w:rPr>
          <w:rFonts w:cstheme="minorHAnsi"/>
        </w:rPr>
      </w:pPr>
      <w:r w:rsidRPr="00955028">
        <w:rPr>
          <w:rFonts w:cstheme="minorHAnsi"/>
        </w:rPr>
        <w:sym w:font="Wingdings" w:char="F06F"/>
      </w:r>
      <w:r w:rsidRPr="00955028">
        <w:rPr>
          <w:rFonts w:cstheme="minorHAnsi"/>
        </w:rPr>
        <w:tab/>
        <w:t>Extension granted   _____ days</w:t>
      </w:r>
    </w:p>
    <w:p w:rsidR="00EF216D" w:rsidRPr="00955028" w:rsidRDefault="00EF216D" w:rsidP="00EF216D">
      <w:pPr>
        <w:pStyle w:val="NoSpacing"/>
        <w:jc w:val="both"/>
        <w:rPr>
          <w:rFonts w:cstheme="minorHAnsi"/>
        </w:rPr>
      </w:pPr>
      <w:r w:rsidRPr="00955028">
        <w:rPr>
          <w:rFonts w:cstheme="minorHAnsi"/>
        </w:rPr>
        <w:sym w:font="Wingdings" w:char="F06F"/>
      </w:r>
      <w:r w:rsidRPr="00955028">
        <w:rPr>
          <w:rFonts w:cstheme="minorHAnsi"/>
        </w:rPr>
        <w:tab/>
        <w:t>Other circumstances ~ documents attached</w:t>
      </w:r>
    </w:p>
    <w:p w:rsidR="00EF216D" w:rsidRPr="00955028" w:rsidRDefault="00EF216D" w:rsidP="00EF216D">
      <w:pPr>
        <w:pStyle w:val="NoSpacing"/>
        <w:jc w:val="both"/>
        <w:rPr>
          <w:rFonts w:cstheme="minorHAnsi"/>
        </w:rPr>
      </w:pPr>
    </w:p>
    <w:p w:rsidR="00EF216D" w:rsidRPr="00955028" w:rsidRDefault="00EF216D" w:rsidP="00EF216D">
      <w:pPr>
        <w:pStyle w:val="NoSpacing"/>
        <w:jc w:val="both"/>
        <w:rPr>
          <w:rFonts w:cstheme="minorHAnsi"/>
        </w:rPr>
      </w:pPr>
      <w:r w:rsidRPr="00955028">
        <w:rPr>
          <w:rFonts w:cstheme="minorHAnsi"/>
        </w:rPr>
        <w:t>I certify:</w:t>
      </w:r>
    </w:p>
    <w:p w:rsidR="00EF216D" w:rsidRPr="00955028" w:rsidRDefault="00EF216D" w:rsidP="00EF216D">
      <w:pPr>
        <w:pStyle w:val="NoSpacing"/>
        <w:numPr>
          <w:ilvl w:val="0"/>
          <w:numId w:val="1"/>
        </w:numPr>
        <w:jc w:val="both"/>
        <w:rPr>
          <w:rFonts w:cstheme="minorHAnsi"/>
        </w:rPr>
      </w:pPr>
      <w:r w:rsidRPr="00955028">
        <w:rPr>
          <w:rFonts w:cstheme="minorHAnsi"/>
        </w:rPr>
        <w:t>This assignment is entirely my own work and all borrowed material has been acknowledged</w:t>
      </w:r>
    </w:p>
    <w:p w:rsidR="00EF216D" w:rsidRPr="00955028" w:rsidRDefault="00EF216D" w:rsidP="00EF216D">
      <w:pPr>
        <w:pStyle w:val="NoSpacing"/>
        <w:numPr>
          <w:ilvl w:val="0"/>
          <w:numId w:val="1"/>
        </w:numPr>
        <w:jc w:val="both"/>
        <w:rPr>
          <w:rFonts w:cstheme="minorHAnsi"/>
        </w:rPr>
      </w:pPr>
      <w:r w:rsidRPr="00955028">
        <w:rPr>
          <w:rFonts w:cstheme="minorHAnsi"/>
        </w:rPr>
        <w:t>The material contained in this assignment has not previously been submitted for assessment in any formal course of study</w:t>
      </w:r>
    </w:p>
    <w:p w:rsidR="00EF216D" w:rsidRPr="00955028" w:rsidRDefault="00EF216D" w:rsidP="00EF216D">
      <w:pPr>
        <w:pStyle w:val="NoSpacing"/>
        <w:numPr>
          <w:ilvl w:val="0"/>
          <w:numId w:val="1"/>
        </w:numPr>
        <w:jc w:val="both"/>
        <w:rPr>
          <w:rFonts w:cstheme="minorHAnsi"/>
        </w:rPr>
      </w:pPr>
      <w:r w:rsidRPr="00955028">
        <w:rPr>
          <w:rFonts w:cstheme="minorHAnsi"/>
        </w:rPr>
        <w:t>I retain in my possession a copy of this assignment</w:t>
      </w:r>
    </w:p>
    <w:p w:rsidR="00EF216D" w:rsidRPr="00955028" w:rsidRDefault="00EF216D" w:rsidP="00EF216D">
      <w:pPr>
        <w:pStyle w:val="NoSpacing"/>
        <w:numPr>
          <w:ilvl w:val="0"/>
          <w:numId w:val="1"/>
        </w:numPr>
        <w:jc w:val="both"/>
        <w:rPr>
          <w:rFonts w:cstheme="minorHAnsi"/>
        </w:rPr>
      </w:pPr>
      <w:r w:rsidRPr="00955028">
        <w:rPr>
          <w:rFonts w:cstheme="minorHAnsi"/>
        </w:rPr>
        <w:t>I understand that late assignments will be penalised unless an extension has been granted by Deputy Principal - Curriculum</w:t>
      </w:r>
    </w:p>
    <w:p w:rsidR="00EF216D" w:rsidRPr="00955028" w:rsidRDefault="00EF216D" w:rsidP="00EF216D">
      <w:pPr>
        <w:pStyle w:val="NoSpacing"/>
        <w:jc w:val="both"/>
        <w:rPr>
          <w:rFonts w:cstheme="minorHAnsi"/>
        </w:rPr>
      </w:pPr>
    </w:p>
    <w:p w:rsidR="00EF216D" w:rsidRPr="00955028" w:rsidRDefault="00EF216D" w:rsidP="00EF216D">
      <w:pPr>
        <w:pStyle w:val="NoSpacing"/>
        <w:jc w:val="both"/>
        <w:rPr>
          <w:rFonts w:cstheme="minorHAnsi"/>
        </w:rPr>
      </w:pPr>
      <w:r w:rsidRPr="00955028">
        <w:rPr>
          <w:rFonts w:cstheme="minorHAnsi"/>
        </w:rPr>
        <w:t>Student’s Signature:  ____________________________</w:t>
      </w:r>
    </w:p>
    <w:p w:rsidR="00EF216D" w:rsidRPr="00955028" w:rsidRDefault="00EF216D" w:rsidP="00EF216D">
      <w:pPr>
        <w:rPr>
          <w:rFonts w:cstheme="minorHAnsi"/>
        </w:rPr>
      </w:pPr>
    </w:p>
    <w:p w:rsidR="00EF216D" w:rsidRPr="00955028" w:rsidRDefault="00EF216D" w:rsidP="00EF216D">
      <w:pPr>
        <w:rPr>
          <w:rFonts w:cstheme="minorHAnsi"/>
        </w:rPr>
      </w:pPr>
      <w:r w:rsidRPr="00955028">
        <w:rPr>
          <w:rFonts w:cstheme="minorHAnsi"/>
        </w:rPr>
        <w:sym w:font="Wingdings" w:char="F022"/>
      </w:r>
      <w:r w:rsidRPr="00955028">
        <w:rPr>
          <w:rFonts w:cstheme="minorHAnsi"/>
        </w:rPr>
        <w:t>-------------------------------------------------------------------------------------------------------------------------------</w:t>
      </w:r>
    </w:p>
    <w:p w:rsidR="00EF216D" w:rsidRPr="00955028" w:rsidRDefault="00EF216D" w:rsidP="00EF216D">
      <w:pPr>
        <w:spacing w:line="240" w:lineRule="auto"/>
        <w:jc w:val="center"/>
        <w:rPr>
          <w:rFonts w:cstheme="minorHAnsi"/>
          <w:b/>
        </w:rPr>
      </w:pPr>
      <w:r w:rsidRPr="00955028">
        <w:rPr>
          <w:rFonts w:cstheme="minorHAnsi"/>
          <w:b/>
        </w:rPr>
        <w:t>COWRA HIGH SCHOOL</w:t>
      </w:r>
    </w:p>
    <w:p w:rsidR="00EF216D" w:rsidRPr="00955028" w:rsidRDefault="00EF216D" w:rsidP="00EF216D">
      <w:pPr>
        <w:spacing w:line="240" w:lineRule="auto"/>
        <w:jc w:val="center"/>
        <w:rPr>
          <w:rFonts w:cstheme="minorHAnsi"/>
          <w:b/>
        </w:rPr>
      </w:pPr>
      <w:r w:rsidRPr="00955028">
        <w:rPr>
          <w:rFonts w:cstheme="minorHAnsi"/>
          <w:b/>
        </w:rPr>
        <w:t>Assessment Task (Student’s Copy)</w:t>
      </w:r>
    </w:p>
    <w:p w:rsidR="00EF216D" w:rsidRPr="00955028" w:rsidRDefault="00EF216D" w:rsidP="00EF216D">
      <w:pPr>
        <w:spacing w:line="240" w:lineRule="auto"/>
        <w:rPr>
          <w:rFonts w:cstheme="minorHAnsi"/>
        </w:rPr>
      </w:pPr>
      <w:r w:rsidRPr="00955028">
        <w:rPr>
          <w:rFonts w:cstheme="minorHAnsi"/>
        </w:rPr>
        <w:t>Student’s Name:</w:t>
      </w:r>
      <w:r w:rsidRPr="00955028">
        <w:rPr>
          <w:rFonts w:cstheme="minorHAnsi"/>
        </w:rPr>
        <w:tab/>
        <w:t>_________________________________________</w:t>
      </w:r>
    </w:p>
    <w:p w:rsidR="00EF216D" w:rsidRPr="00955028" w:rsidRDefault="00EF216D" w:rsidP="00EF216D">
      <w:pPr>
        <w:spacing w:line="240" w:lineRule="auto"/>
        <w:rPr>
          <w:rFonts w:cstheme="minorHAnsi"/>
        </w:rPr>
      </w:pPr>
      <w:r w:rsidRPr="00955028">
        <w:rPr>
          <w:rFonts w:cstheme="minorHAnsi"/>
        </w:rPr>
        <w:t>Course:</w:t>
      </w:r>
      <w:r w:rsidRPr="00955028">
        <w:rPr>
          <w:rFonts w:cstheme="minorHAnsi"/>
        </w:rPr>
        <w:tab/>
      </w:r>
      <w:r w:rsidRPr="00955028">
        <w:rPr>
          <w:rFonts w:cstheme="minorHAnsi"/>
        </w:rPr>
        <w:tab/>
      </w:r>
      <w:r w:rsidR="00E4781B">
        <w:rPr>
          <w:rFonts w:cstheme="minorHAnsi"/>
        </w:rPr>
        <w:tab/>
        <w:t>Year 11 Photography, Video and Digital Imaging</w:t>
      </w:r>
    </w:p>
    <w:p w:rsidR="00EF216D" w:rsidRPr="00955028" w:rsidRDefault="00EF216D" w:rsidP="00EF216D">
      <w:pPr>
        <w:spacing w:line="240" w:lineRule="auto"/>
        <w:rPr>
          <w:rFonts w:cstheme="minorHAnsi"/>
        </w:rPr>
      </w:pPr>
      <w:r w:rsidRPr="00955028">
        <w:rPr>
          <w:rFonts w:cstheme="minorHAnsi"/>
        </w:rPr>
        <w:t>Teacher:</w:t>
      </w:r>
      <w:r w:rsidRPr="00955028">
        <w:rPr>
          <w:rFonts w:cstheme="minorHAnsi"/>
        </w:rPr>
        <w:tab/>
      </w:r>
      <w:r w:rsidRPr="00955028">
        <w:rPr>
          <w:rFonts w:cstheme="minorHAnsi"/>
        </w:rPr>
        <w:tab/>
      </w:r>
      <w:r w:rsidR="00E4781B">
        <w:rPr>
          <w:rFonts w:cstheme="minorHAnsi"/>
        </w:rPr>
        <w:t>I. Harnden</w:t>
      </w:r>
    </w:p>
    <w:p w:rsidR="00EF216D" w:rsidRPr="00955028" w:rsidRDefault="00EF216D" w:rsidP="00EF216D">
      <w:pPr>
        <w:spacing w:line="240" w:lineRule="auto"/>
        <w:rPr>
          <w:rFonts w:cstheme="minorHAnsi"/>
        </w:rPr>
      </w:pPr>
    </w:p>
    <w:p w:rsidR="00EF216D" w:rsidRPr="00955028" w:rsidRDefault="00EF216D" w:rsidP="00EF216D">
      <w:pPr>
        <w:spacing w:line="240" w:lineRule="auto"/>
        <w:rPr>
          <w:rFonts w:cstheme="minorHAnsi"/>
        </w:rPr>
      </w:pPr>
      <w:r w:rsidRPr="00955028">
        <w:rPr>
          <w:rFonts w:cstheme="minorHAnsi"/>
        </w:rPr>
        <w:t>Assessment Task received by:</w:t>
      </w:r>
      <w:r w:rsidRPr="00955028">
        <w:rPr>
          <w:rFonts w:cstheme="minorHAnsi"/>
        </w:rPr>
        <w:tab/>
        <w:t>_________________________________________</w:t>
      </w:r>
    </w:p>
    <w:p w:rsidR="00EF216D" w:rsidRPr="00955028" w:rsidRDefault="00EF216D" w:rsidP="00EF216D">
      <w:pPr>
        <w:spacing w:line="240" w:lineRule="auto"/>
        <w:rPr>
          <w:rFonts w:cstheme="minorHAnsi"/>
        </w:rPr>
      </w:pPr>
      <w:r w:rsidRPr="00955028">
        <w:rPr>
          <w:rFonts w:cstheme="minorHAnsi"/>
        </w:rPr>
        <w:t>Signature:  _________________________________________</w:t>
      </w:r>
    </w:p>
    <w:p w:rsidR="00EF216D" w:rsidRPr="00955028" w:rsidRDefault="00EF216D" w:rsidP="00EF216D">
      <w:pPr>
        <w:spacing w:line="240" w:lineRule="auto"/>
        <w:rPr>
          <w:rFonts w:cstheme="minorHAnsi"/>
        </w:rPr>
      </w:pPr>
      <w:r w:rsidRPr="00955028">
        <w:rPr>
          <w:rFonts w:cstheme="minorHAnsi"/>
        </w:rPr>
        <w:t>Date:  ______________________</w:t>
      </w:r>
      <w:r w:rsidRPr="00955028">
        <w:rPr>
          <w:rFonts w:cstheme="minorHAnsi"/>
        </w:rPr>
        <w:tab/>
      </w:r>
      <w:r w:rsidRPr="00955028">
        <w:rPr>
          <w:rFonts w:cstheme="minorHAnsi"/>
        </w:rPr>
        <w:tab/>
        <w:t>Time:  ______________________</w:t>
      </w:r>
    </w:p>
    <w:p w:rsidR="00EF216D" w:rsidRPr="00955028" w:rsidRDefault="00EF216D" w:rsidP="00EF216D">
      <w:pPr>
        <w:pStyle w:val="NoSpacing"/>
        <w:jc w:val="center"/>
        <w:rPr>
          <w:rFonts w:cstheme="minorHAnsi"/>
        </w:rPr>
      </w:pPr>
    </w:p>
    <w:p w:rsidR="00EF216D" w:rsidRPr="00955028" w:rsidRDefault="00EF216D" w:rsidP="00EF216D">
      <w:pPr>
        <w:pStyle w:val="NoSpacing"/>
        <w:jc w:val="center"/>
        <w:rPr>
          <w:rFonts w:cstheme="minorHAnsi"/>
          <w:b/>
        </w:rPr>
      </w:pPr>
      <w:r w:rsidRPr="00955028">
        <w:rPr>
          <w:rFonts w:cstheme="minorHAnsi"/>
          <w:b/>
        </w:rPr>
        <w:t xml:space="preserve">Please detach this if the Assessment Task has been handed in </w:t>
      </w:r>
    </w:p>
    <w:p w:rsidR="00EF216D" w:rsidRPr="00955028" w:rsidRDefault="00EF216D" w:rsidP="00EF216D">
      <w:pPr>
        <w:pStyle w:val="NoSpacing"/>
        <w:jc w:val="center"/>
        <w:rPr>
          <w:rFonts w:cstheme="minorHAnsi"/>
          <w:b/>
        </w:rPr>
      </w:pPr>
      <w:r w:rsidRPr="00955028">
        <w:rPr>
          <w:rFonts w:cstheme="minorHAnsi"/>
          <w:b/>
        </w:rPr>
        <w:t>to the office and give to student to keep for their own records.</w:t>
      </w:r>
    </w:p>
    <w:p w:rsidR="00EF216D" w:rsidRPr="00955028" w:rsidRDefault="00EF216D" w:rsidP="00EF216D">
      <w:pPr>
        <w:rPr>
          <w:rFonts w:cstheme="minorHAnsi"/>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417"/>
        <w:gridCol w:w="851"/>
        <w:gridCol w:w="1275"/>
        <w:gridCol w:w="4291"/>
      </w:tblGrid>
      <w:tr w:rsidR="00EF216D" w:rsidRPr="00955028" w:rsidTr="00333A8A">
        <w:trPr>
          <w:trHeight w:val="1019"/>
        </w:trPr>
        <w:tc>
          <w:tcPr>
            <w:tcW w:w="10636" w:type="dxa"/>
            <w:gridSpan w:val="5"/>
            <w:vAlign w:val="center"/>
          </w:tcPr>
          <w:p w:rsidR="00EF216D" w:rsidRPr="00955028" w:rsidRDefault="00EF216D" w:rsidP="00333A8A">
            <w:pPr>
              <w:pStyle w:val="NoSpacing"/>
              <w:jc w:val="center"/>
              <w:rPr>
                <w:rFonts w:cstheme="minorHAnsi"/>
                <w:b/>
              </w:rPr>
            </w:pPr>
            <w:r w:rsidRPr="00955028">
              <w:rPr>
                <w:rFonts w:cstheme="minorHAnsi"/>
                <w:b/>
              </w:rPr>
              <w:lastRenderedPageBreak/>
              <w:t>COWRA HIGH SCHOOL</w:t>
            </w:r>
          </w:p>
        </w:tc>
      </w:tr>
      <w:tr w:rsidR="00EF216D" w:rsidRPr="00955028" w:rsidTr="00333A8A">
        <w:trPr>
          <w:trHeight w:val="1019"/>
        </w:trPr>
        <w:tc>
          <w:tcPr>
            <w:tcW w:w="10636" w:type="dxa"/>
            <w:gridSpan w:val="5"/>
            <w:vAlign w:val="center"/>
          </w:tcPr>
          <w:p w:rsidR="00EF216D" w:rsidRPr="00955028" w:rsidRDefault="00EF216D" w:rsidP="00333A8A">
            <w:pPr>
              <w:pStyle w:val="NoSpacing"/>
              <w:jc w:val="center"/>
              <w:rPr>
                <w:rFonts w:cstheme="minorHAnsi"/>
                <w:b/>
              </w:rPr>
            </w:pPr>
            <w:r w:rsidRPr="00955028">
              <w:rPr>
                <w:rFonts w:cstheme="minorHAnsi"/>
                <w:b/>
              </w:rPr>
              <w:t>Year 11</w:t>
            </w:r>
            <w:r w:rsidRPr="00955028">
              <w:rPr>
                <w:rFonts w:cstheme="minorHAnsi"/>
              </w:rPr>
              <w:t xml:space="preserve">  </w:t>
            </w:r>
            <w:r w:rsidRPr="00955028">
              <w:rPr>
                <w:rFonts w:cstheme="minorHAnsi"/>
                <w:b/>
              </w:rPr>
              <w:t xml:space="preserve"> Assessment Task</w:t>
            </w:r>
          </w:p>
        </w:tc>
      </w:tr>
      <w:tr w:rsidR="00EF216D" w:rsidRPr="00955028" w:rsidTr="00333A8A">
        <w:trPr>
          <w:trHeight w:val="631"/>
        </w:trPr>
        <w:tc>
          <w:tcPr>
            <w:tcW w:w="4219" w:type="dxa"/>
            <w:gridSpan w:val="2"/>
            <w:vAlign w:val="center"/>
          </w:tcPr>
          <w:p w:rsidR="00EF216D" w:rsidRPr="00955028" w:rsidRDefault="00EF216D" w:rsidP="00333A8A">
            <w:pPr>
              <w:pStyle w:val="NoSpacing"/>
              <w:rPr>
                <w:rFonts w:cstheme="minorHAnsi"/>
                <w:b/>
              </w:rPr>
            </w:pPr>
            <w:r w:rsidRPr="00955028">
              <w:rPr>
                <w:rFonts w:cstheme="minorHAnsi"/>
                <w:b/>
              </w:rPr>
              <w:t>NAME:</w:t>
            </w:r>
          </w:p>
        </w:tc>
        <w:tc>
          <w:tcPr>
            <w:tcW w:w="2126" w:type="dxa"/>
            <w:gridSpan w:val="2"/>
            <w:vAlign w:val="center"/>
          </w:tcPr>
          <w:p w:rsidR="00EF216D" w:rsidRPr="00955028" w:rsidRDefault="00EF216D" w:rsidP="00333A8A">
            <w:pPr>
              <w:pStyle w:val="NoSpacing"/>
              <w:rPr>
                <w:rFonts w:cstheme="minorHAnsi"/>
                <w:b/>
              </w:rPr>
            </w:pPr>
            <w:r w:rsidRPr="00955028">
              <w:rPr>
                <w:rFonts w:cstheme="minorHAnsi"/>
                <w:b/>
              </w:rPr>
              <w:t xml:space="preserve">CLASS: </w:t>
            </w:r>
            <w:r w:rsidR="00E4781B">
              <w:rPr>
                <w:rFonts w:cstheme="minorHAnsi"/>
              </w:rPr>
              <w:t>Year 11</w:t>
            </w:r>
          </w:p>
        </w:tc>
        <w:tc>
          <w:tcPr>
            <w:tcW w:w="4291" w:type="dxa"/>
            <w:vAlign w:val="center"/>
          </w:tcPr>
          <w:p w:rsidR="00EF216D" w:rsidRPr="00955028" w:rsidRDefault="00EF216D" w:rsidP="00333A8A">
            <w:pPr>
              <w:pStyle w:val="NoSpacing"/>
              <w:rPr>
                <w:rFonts w:cstheme="minorHAnsi"/>
                <w:b/>
              </w:rPr>
            </w:pPr>
            <w:r w:rsidRPr="00955028">
              <w:rPr>
                <w:rFonts w:cstheme="minorHAnsi"/>
                <w:b/>
              </w:rPr>
              <w:t xml:space="preserve">TEACHER: </w:t>
            </w:r>
            <w:r w:rsidR="00D41D26" w:rsidRPr="00E4781B">
              <w:rPr>
                <w:rFonts w:cstheme="minorHAnsi"/>
              </w:rPr>
              <w:t>I Harnden</w:t>
            </w:r>
            <w:r w:rsidR="00D41D26" w:rsidRPr="00955028">
              <w:rPr>
                <w:rFonts w:cstheme="minorHAnsi"/>
                <w:b/>
              </w:rPr>
              <w:t xml:space="preserve"> </w:t>
            </w:r>
          </w:p>
        </w:tc>
      </w:tr>
      <w:tr w:rsidR="00EF216D" w:rsidRPr="00955028" w:rsidTr="00333A8A">
        <w:trPr>
          <w:trHeight w:val="588"/>
        </w:trPr>
        <w:tc>
          <w:tcPr>
            <w:tcW w:w="4219" w:type="dxa"/>
            <w:gridSpan w:val="2"/>
            <w:vAlign w:val="center"/>
          </w:tcPr>
          <w:p w:rsidR="00EF216D" w:rsidRPr="00955028" w:rsidRDefault="00EF216D" w:rsidP="00333A8A">
            <w:pPr>
              <w:pStyle w:val="NoSpacing"/>
              <w:rPr>
                <w:rFonts w:cstheme="minorHAnsi"/>
                <w:b/>
              </w:rPr>
            </w:pPr>
            <w:r w:rsidRPr="00955028">
              <w:rPr>
                <w:rFonts w:cstheme="minorHAnsi"/>
                <w:b/>
              </w:rPr>
              <w:t>COURSE:</w:t>
            </w:r>
            <w:r w:rsidR="007E1175" w:rsidRPr="00955028">
              <w:rPr>
                <w:rFonts w:cstheme="minorHAnsi"/>
              </w:rPr>
              <w:t xml:space="preserve"> Photography, Video and Digital Imaging</w:t>
            </w:r>
          </w:p>
        </w:tc>
        <w:tc>
          <w:tcPr>
            <w:tcW w:w="2126" w:type="dxa"/>
            <w:gridSpan w:val="2"/>
            <w:vAlign w:val="center"/>
          </w:tcPr>
          <w:p w:rsidR="00EF216D" w:rsidRPr="00955028" w:rsidRDefault="00EF216D" w:rsidP="00333A8A">
            <w:pPr>
              <w:pStyle w:val="NoSpacing"/>
              <w:rPr>
                <w:rFonts w:cstheme="minorHAnsi"/>
                <w:b/>
              </w:rPr>
            </w:pPr>
            <w:r w:rsidRPr="00955028">
              <w:rPr>
                <w:rFonts w:cstheme="minorHAnsi"/>
                <w:b/>
              </w:rPr>
              <w:t>TASK No:</w:t>
            </w:r>
            <w:r w:rsidRPr="00E4781B">
              <w:rPr>
                <w:rFonts w:cstheme="minorHAnsi"/>
              </w:rPr>
              <w:t xml:space="preserve"> </w:t>
            </w:r>
            <w:r w:rsidR="004A1D7B" w:rsidRPr="00E4781B">
              <w:rPr>
                <w:rFonts w:cstheme="minorHAnsi"/>
              </w:rPr>
              <w:t>2</w:t>
            </w:r>
          </w:p>
        </w:tc>
        <w:tc>
          <w:tcPr>
            <w:tcW w:w="4291" w:type="dxa"/>
            <w:vAlign w:val="center"/>
          </w:tcPr>
          <w:p w:rsidR="00EF216D" w:rsidRPr="00E4781B" w:rsidRDefault="00EF216D" w:rsidP="00333A8A">
            <w:pPr>
              <w:pStyle w:val="NoSpacing"/>
              <w:rPr>
                <w:rFonts w:cstheme="minorHAnsi"/>
              </w:rPr>
            </w:pPr>
            <w:r w:rsidRPr="00955028">
              <w:rPr>
                <w:rFonts w:cstheme="minorHAnsi"/>
                <w:b/>
              </w:rPr>
              <w:t xml:space="preserve">Unit: </w:t>
            </w:r>
            <w:r w:rsidR="00E4781B">
              <w:rPr>
                <w:rFonts w:cstheme="minorHAnsi"/>
              </w:rPr>
              <w:t>Film Making</w:t>
            </w:r>
          </w:p>
        </w:tc>
      </w:tr>
      <w:tr w:rsidR="00EF216D" w:rsidRPr="00955028" w:rsidTr="00333A8A">
        <w:trPr>
          <w:trHeight w:val="521"/>
        </w:trPr>
        <w:tc>
          <w:tcPr>
            <w:tcW w:w="4219" w:type="dxa"/>
            <w:gridSpan w:val="2"/>
            <w:vAlign w:val="center"/>
          </w:tcPr>
          <w:p w:rsidR="00EF216D" w:rsidRPr="00955028" w:rsidRDefault="00EF216D" w:rsidP="00333A8A">
            <w:pPr>
              <w:pStyle w:val="NoSpacing"/>
              <w:rPr>
                <w:rFonts w:cstheme="minorHAnsi"/>
                <w:b/>
              </w:rPr>
            </w:pPr>
            <w:r w:rsidRPr="00955028">
              <w:rPr>
                <w:rFonts w:cstheme="minorHAnsi"/>
                <w:b/>
              </w:rPr>
              <w:t xml:space="preserve">DATE DUE: </w:t>
            </w:r>
            <w:r w:rsidR="00E4781B">
              <w:rPr>
                <w:rFonts w:cstheme="minorHAnsi"/>
              </w:rPr>
              <w:t xml:space="preserve"> Friday 14</w:t>
            </w:r>
            <w:r w:rsidR="00E4781B" w:rsidRPr="00E4781B">
              <w:rPr>
                <w:rFonts w:cstheme="minorHAnsi"/>
                <w:vertAlign w:val="superscript"/>
              </w:rPr>
              <w:t>th</w:t>
            </w:r>
            <w:r w:rsidR="00E4781B">
              <w:rPr>
                <w:rFonts w:cstheme="minorHAnsi"/>
              </w:rPr>
              <w:t xml:space="preserve"> May 2021, Term 2</w:t>
            </w:r>
            <w:r w:rsidR="00E4781B" w:rsidRPr="00955028">
              <w:rPr>
                <w:rFonts w:cstheme="minorHAnsi"/>
              </w:rPr>
              <w:t xml:space="preserve"> Week 4</w:t>
            </w:r>
          </w:p>
          <w:p w:rsidR="00EF216D" w:rsidRPr="00955028" w:rsidRDefault="00EF216D" w:rsidP="00333A8A">
            <w:pPr>
              <w:pStyle w:val="NoSpacing"/>
              <w:rPr>
                <w:rFonts w:cstheme="minorHAnsi"/>
                <w:b/>
              </w:rPr>
            </w:pPr>
          </w:p>
        </w:tc>
        <w:tc>
          <w:tcPr>
            <w:tcW w:w="6417" w:type="dxa"/>
            <w:gridSpan w:val="3"/>
            <w:vAlign w:val="center"/>
          </w:tcPr>
          <w:p w:rsidR="00EF216D" w:rsidRPr="00955028" w:rsidRDefault="00EF216D" w:rsidP="00333A8A">
            <w:pPr>
              <w:pStyle w:val="NoSpacing"/>
              <w:rPr>
                <w:rFonts w:cstheme="minorHAnsi"/>
                <w:b/>
              </w:rPr>
            </w:pPr>
            <w:r w:rsidRPr="00955028">
              <w:rPr>
                <w:rFonts w:cstheme="minorHAnsi"/>
                <w:b/>
              </w:rPr>
              <w:t xml:space="preserve">TIME DUE: </w:t>
            </w:r>
            <w:r w:rsidR="00E4781B">
              <w:rPr>
                <w:rFonts w:cstheme="minorHAnsi"/>
              </w:rPr>
              <w:t>3:15pm</w:t>
            </w:r>
            <w:r w:rsidRPr="00955028">
              <w:rPr>
                <w:rFonts w:cstheme="minorHAnsi"/>
              </w:rPr>
              <w:t xml:space="preserve"> </w:t>
            </w:r>
          </w:p>
        </w:tc>
      </w:tr>
      <w:tr w:rsidR="00EF216D" w:rsidRPr="00955028" w:rsidTr="00333A8A">
        <w:trPr>
          <w:trHeight w:val="557"/>
        </w:trPr>
        <w:tc>
          <w:tcPr>
            <w:tcW w:w="2802" w:type="dxa"/>
            <w:vAlign w:val="center"/>
          </w:tcPr>
          <w:p w:rsidR="00EF216D" w:rsidRPr="00955028" w:rsidRDefault="00EF216D" w:rsidP="00333A8A">
            <w:pPr>
              <w:pStyle w:val="NoSpacing"/>
              <w:rPr>
                <w:rFonts w:cstheme="minorHAnsi"/>
                <w:b/>
              </w:rPr>
            </w:pPr>
            <w:r w:rsidRPr="00955028">
              <w:rPr>
                <w:rFonts w:cstheme="minorHAnsi"/>
                <w:b/>
              </w:rPr>
              <w:t>MARK:</w:t>
            </w:r>
            <w:r w:rsidRPr="00E4781B">
              <w:rPr>
                <w:rFonts w:cstheme="minorHAnsi"/>
              </w:rPr>
              <w:t xml:space="preserve"> </w:t>
            </w:r>
            <w:r w:rsidR="00E4781B">
              <w:rPr>
                <w:rFonts w:cstheme="minorHAnsi"/>
              </w:rPr>
              <w:t>/</w:t>
            </w:r>
            <w:r w:rsidR="001802DA" w:rsidRPr="00E4781B">
              <w:rPr>
                <w:rFonts w:cstheme="minorHAnsi"/>
              </w:rPr>
              <w:t>25</w:t>
            </w:r>
          </w:p>
        </w:tc>
        <w:tc>
          <w:tcPr>
            <w:tcW w:w="2268" w:type="dxa"/>
            <w:gridSpan w:val="2"/>
            <w:vAlign w:val="center"/>
          </w:tcPr>
          <w:p w:rsidR="00EF216D" w:rsidRPr="00955028" w:rsidRDefault="00EF216D" w:rsidP="00333A8A">
            <w:pPr>
              <w:pStyle w:val="NoSpacing"/>
              <w:rPr>
                <w:rFonts w:cstheme="minorHAnsi"/>
                <w:b/>
              </w:rPr>
            </w:pPr>
            <w:r w:rsidRPr="00955028">
              <w:rPr>
                <w:rFonts w:cstheme="minorHAnsi"/>
                <w:b/>
              </w:rPr>
              <w:t xml:space="preserve">WEIGHT: </w:t>
            </w:r>
            <w:r w:rsidR="001802DA" w:rsidRPr="00955028">
              <w:rPr>
                <w:rFonts w:cstheme="minorHAnsi"/>
              </w:rPr>
              <w:t>4</w:t>
            </w:r>
            <w:r w:rsidRPr="00955028">
              <w:rPr>
                <w:rFonts w:cstheme="minorHAnsi"/>
              </w:rPr>
              <w:t>0%</w:t>
            </w:r>
          </w:p>
        </w:tc>
        <w:tc>
          <w:tcPr>
            <w:tcW w:w="5566" w:type="dxa"/>
            <w:gridSpan w:val="2"/>
            <w:vAlign w:val="center"/>
          </w:tcPr>
          <w:p w:rsidR="00EF216D" w:rsidRPr="00955028" w:rsidRDefault="00EF216D" w:rsidP="00333A8A">
            <w:pPr>
              <w:pStyle w:val="NoSpacing"/>
              <w:rPr>
                <w:rFonts w:cstheme="minorHAnsi"/>
                <w:b/>
              </w:rPr>
            </w:pPr>
            <w:r w:rsidRPr="00955028">
              <w:rPr>
                <w:rFonts w:cstheme="minorHAnsi"/>
                <w:b/>
              </w:rPr>
              <w:t xml:space="preserve">PRESENTATION: </w:t>
            </w:r>
            <w:r w:rsidRPr="00955028">
              <w:rPr>
                <w:rFonts w:cstheme="minorHAnsi"/>
              </w:rPr>
              <w:t>Hand in &amp; presentation</w:t>
            </w:r>
            <w:r w:rsidRPr="00955028">
              <w:rPr>
                <w:rFonts w:cstheme="minorHAnsi"/>
                <w:b/>
              </w:rPr>
              <w:t xml:space="preserve"> </w:t>
            </w:r>
          </w:p>
        </w:tc>
      </w:tr>
      <w:tr w:rsidR="00EF216D" w:rsidRPr="00955028" w:rsidTr="00333A8A">
        <w:trPr>
          <w:trHeight w:val="1019"/>
        </w:trPr>
        <w:tc>
          <w:tcPr>
            <w:tcW w:w="10636" w:type="dxa"/>
            <w:gridSpan w:val="5"/>
          </w:tcPr>
          <w:p w:rsidR="00EF216D" w:rsidRPr="00955028" w:rsidRDefault="00EF216D" w:rsidP="00333A8A">
            <w:pPr>
              <w:pStyle w:val="NoSpacing"/>
              <w:jc w:val="both"/>
              <w:rPr>
                <w:rFonts w:cstheme="minorHAnsi"/>
                <w:b/>
              </w:rPr>
            </w:pPr>
          </w:p>
          <w:p w:rsidR="00EF216D" w:rsidRPr="00955028" w:rsidRDefault="00EF216D" w:rsidP="00333A8A">
            <w:pPr>
              <w:pStyle w:val="NoSpacing"/>
              <w:jc w:val="both"/>
              <w:rPr>
                <w:rFonts w:cstheme="minorHAnsi"/>
                <w:b/>
              </w:rPr>
            </w:pPr>
            <w:r w:rsidRPr="00955028">
              <w:rPr>
                <w:rFonts w:cstheme="minorHAnsi"/>
                <w:b/>
              </w:rPr>
              <w:t xml:space="preserve">SYLLABUS OUTCOMES: </w:t>
            </w:r>
          </w:p>
          <w:p w:rsidR="00955028" w:rsidRPr="00955028" w:rsidRDefault="00955028" w:rsidP="00955028">
            <w:pPr>
              <w:autoSpaceDE w:val="0"/>
              <w:autoSpaceDN w:val="0"/>
              <w:adjustRightInd w:val="0"/>
              <w:spacing w:after="0" w:line="240" w:lineRule="auto"/>
              <w:rPr>
                <w:rFonts w:eastAsiaTheme="minorHAnsi" w:cstheme="minorHAnsi"/>
                <w:lang w:eastAsia="en-US"/>
              </w:rPr>
            </w:pPr>
            <w:r w:rsidRPr="00E4781B">
              <w:rPr>
                <w:rFonts w:eastAsiaTheme="minorHAnsi" w:cstheme="minorHAnsi"/>
                <w:b/>
                <w:lang w:eastAsia="en-US"/>
              </w:rPr>
              <w:t>M1</w:t>
            </w:r>
            <w:r>
              <w:rPr>
                <w:rFonts w:eastAsiaTheme="minorHAnsi" w:cstheme="minorHAnsi"/>
                <w:lang w:eastAsia="en-US"/>
              </w:rPr>
              <w:t xml:space="preserve"> -</w:t>
            </w:r>
            <w:r w:rsidRPr="00955028">
              <w:rPr>
                <w:rFonts w:eastAsiaTheme="minorHAnsi" w:cstheme="minorHAnsi"/>
                <w:lang w:eastAsia="en-US"/>
              </w:rPr>
              <w:t xml:space="preserve"> generates a characteristic style that is increasingly</w:t>
            </w:r>
            <w:r w:rsidR="00E4781B">
              <w:rPr>
                <w:rFonts w:eastAsiaTheme="minorHAnsi" w:cstheme="minorHAnsi"/>
                <w:lang w:eastAsia="en-US"/>
              </w:rPr>
              <w:t xml:space="preserve"> </w:t>
            </w:r>
            <w:r w:rsidRPr="00955028">
              <w:rPr>
                <w:rFonts w:eastAsiaTheme="minorHAnsi" w:cstheme="minorHAnsi"/>
                <w:lang w:eastAsia="en-US"/>
              </w:rPr>
              <w:t>self-reflective in their photographic and/or video</w:t>
            </w:r>
            <w:r w:rsidR="00E4781B">
              <w:rPr>
                <w:rFonts w:eastAsiaTheme="minorHAnsi" w:cstheme="minorHAnsi"/>
                <w:lang w:eastAsia="en-US"/>
              </w:rPr>
              <w:t xml:space="preserve"> </w:t>
            </w:r>
            <w:r w:rsidRPr="00955028">
              <w:rPr>
                <w:rFonts w:eastAsiaTheme="minorHAnsi" w:cstheme="minorHAnsi"/>
                <w:lang w:eastAsia="en-US"/>
              </w:rPr>
              <w:t>and/or digital practice</w:t>
            </w:r>
          </w:p>
          <w:p w:rsidR="00955028" w:rsidRPr="00955028" w:rsidRDefault="00955028" w:rsidP="00955028">
            <w:pPr>
              <w:autoSpaceDE w:val="0"/>
              <w:autoSpaceDN w:val="0"/>
              <w:adjustRightInd w:val="0"/>
              <w:spacing w:after="0" w:line="240" w:lineRule="auto"/>
              <w:rPr>
                <w:rFonts w:eastAsiaTheme="minorHAnsi" w:cstheme="minorHAnsi"/>
                <w:lang w:eastAsia="en-US"/>
              </w:rPr>
            </w:pPr>
            <w:r w:rsidRPr="00E4781B">
              <w:rPr>
                <w:rFonts w:eastAsiaTheme="minorHAnsi" w:cstheme="minorHAnsi"/>
                <w:b/>
                <w:lang w:eastAsia="en-US"/>
              </w:rPr>
              <w:t xml:space="preserve">M2 </w:t>
            </w:r>
            <w:r>
              <w:rPr>
                <w:rFonts w:eastAsiaTheme="minorHAnsi" w:cstheme="minorHAnsi"/>
                <w:lang w:eastAsia="en-US"/>
              </w:rPr>
              <w:t>-</w:t>
            </w:r>
            <w:r w:rsidRPr="00955028">
              <w:rPr>
                <w:rFonts w:eastAsiaTheme="minorHAnsi" w:cstheme="minorHAnsi"/>
                <w:lang w:eastAsia="en-US"/>
              </w:rPr>
              <w:t xml:space="preserve"> explores concepts of artist/photographer, still and</w:t>
            </w:r>
            <w:r w:rsidR="00E4781B">
              <w:rPr>
                <w:rFonts w:eastAsiaTheme="minorHAnsi" w:cstheme="minorHAnsi"/>
                <w:lang w:eastAsia="en-US"/>
              </w:rPr>
              <w:t xml:space="preserve"> </w:t>
            </w:r>
            <w:r w:rsidRPr="00955028">
              <w:rPr>
                <w:rFonts w:eastAsiaTheme="minorHAnsi" w:cstheme="minorHAnsi"/>
                <w:lang w:eastAsia="en-US"/>
              </w:rPr>
              <w:t>moving works, interpretations of the world and</w:t>
            </w:r>
            <w:r w:rsidR="00E4781B">
              <w:rPr>
                <w:rFonts w:eastAsiaTheme="minorHAnsi" w:cstheme="minorHAnsi"/>
                <w:lang w:eastAsia="en-US"/>
              </w:rPr>
              <w:t xml:space="preserve"> </w:t>
            </w:r>
            <w:r w:rsidRPr="00955028">
              <w:rPr>
                <w:rFonts w:eastAsiaTheme="minorHAnsi" w:cstheme="minorHAnsi"/>
                <w:lang w:eastAsia="en-US"/>
              </w:rPr>
              <w:t>audience response, in their making of still and/or</w:t>
            </w:r>
            <w:r w:rsidR="00E4781B">
              <w:rPr>
                <w:rFonts w:eastAsiaTheme="minorHAnsi" w:cstheme="minorHAnsi"/>
                <w:lang w:eastAsia="en-US"/>
              </w:rPr>
              <w:t xml:space="preserve"> </w:t>
            </w:r>
            <w:r w:rsidRPr="00955028">
              <w:rPr>
                <w:rFonts w:eastAsiaTheme="minorHAnsi" w:cstheme="minorHAnsi"/>
                <w:lang w:eastAsia="en-US"/>
              </w:rPr>
              <w:t>moving works</w:t>
            </w:r>
          </w:p>
          <w:p w:rsidR="00955028" w:rsidRPr="00955028" w:rsidRDefault="00955028" w:rsidP="00955028">
            <w:pPr>
              <w:autoSpaceDE w:val="0"/>
              <w:autoSpaceDN w:val="0"/>
              <w:adjustRightInd w:val="0"/>
              <w:spacing w:after="0" w:line="240" w:lineRule="auto"/>
              <w:rPr>
                <w:rFonts w:eastAsiaTheme="minorHAnsi" w:cstheme="minorHAnsi"/>
                <w:lang w:eastAsia="en-US"/>
              </w:rPr>
            </w:pPr>
            <w:r w:rsidRPr="00E4781B">
              <w:rPr>
                <w:rFonts w:eastAsiaTheme="minorHAnsi" w:cstheme="minorHAnsi"/>
                <w:b/>
                <w:lang w:eastAsia="en-US"/>
              </w:rPr>
              <w:t>M3</w:t>
            </w:r>
            <w:r>
              <w:rPr>
                <w:rFonts w:eastAsiaTheme="minorHAnsi" w:cstheme="minorHAnsi"/>
                <w:lang w:eastAsia="en-US"/>
              </w:rPr>
              <w:t xml:space="preserve"> -</w:t>
            </w:r>
            <w:r w:rsidRPr="00955028">
              <w:rPr>
                <w:rFonts w:eastAsiaTheme="minorHAnsi" w:cstheme="minorHAnsi"/>
                <w:lang w:eastAsia="en-US"/>
              </w:rPr>
              <w:t xml:space="preserve"> investigates different points of view in the making</w:t>
            </w:r>
            <w:r w:rsidR="00E4781B">
              <w:rPr>
                <w:rFonts w:eastAsiaTheme="minorHAnsi" w:cstheme="minorHAnsi"/>
                <w:lang w:eastAsia="en-US"/>
              </w:rPr>
              <w:t xml:space="preserve"> </w:t>
            </w:r>
            <w:r w:rsidRPr="00955028">
              <w:rPr>
                <w:rFonts w:eastAsiaTheme="minorHAnsi" w:cstheme="minorHAnsi"/>
                <w:lang w:eastAsia="en-US"/>
              </w:rPr>
              <w:t>of photographs and/or videos and/or digital</w:t>
            </w:r>
            <w:r w:rsidR="00E4781B">
              <w:rPr>
                <w:rFonts w:eastAsiaTheme="minorHAnsi" w:cstheme="minorHAnsi"/>
                <w:lang w:eastAsia="en-US"/>
              </w:rPr>
              <w:t xml:space="preserve"> </w:t>
            </w:r>
            <w:r w:rsidRPr="00955028">
              <w:rPr>
                <w:rFonts w:eastAsiaTheme="minorHAnsi" w:cstheme="minorHAnsi"/>
                <w:lang w:eastAsia="en-US"/>
              </w:rPr>
              <w:t>images</w:t>
            </w:r>
          </w:p>
          <w:p w:rsidR="00955028" w:rsidRPr="00955028" w:rsidRDefault="00955028" w:rsidP="00955028">
            <w:pPr>
              <w:autoSpaceDE w:val="0"/>
              <w:autoSpaceDN w:val="0"/>
              <w:adjustRightInd w:val="0"/>
              <w:spacing w:after="0" w:line="240" w:lineRule="auto"/>
              <w:rPr>
                <w:rFonts w:eastAsiaTheme="minorHAnsi" w:cstheme="minorHAnsi"/>
                <w:lang w:eastAsia="en-US"/>
              </w:rPr>
            </w:pPr>
            <w:r w:rsidRPr="00E4781B">
              <w:rPr>
                <w:rFonts w:eastAsiaTheme="minorHAnsi" w:cstheme="minorHAnsi"/>
                <w:b/>
                <w:lang w:eastAsia="en-US"/>
              </w:rPr>
              <w:t>M4</w:t>
            </w:r>
            <w:r>
              <w:rPr>
                <w:rFonts w:eastAsiaTheme="minorHAnsi" w:cstheme="minorHAnsi"/>
                <w:lang w:eastAsia="en-US"/>
              </w:rPr>
              <w:t xml:space="preserve"> -</w:t>
            </w:r>
            <w:r w:rsidRPr="00955028">
              <w:rPr>
                <w:rFonts w:eastAsiaTheme="minorHAnsi" w:cstheme="minorHAnsi"/>
                <w:lang w:eastAsia="en-US"/>
              </w:rPr>
              <w:t xml:space="preserve"> generates images and ideas as</w:t>
            </w:r>
            <w:r w:rsidR="00E4781B">
              <w:rPr>
                <w:rFonts w:eastAsiaTheme="minorHAnsi" w:cstheme="minorHAnsi"/>
                <w:lang w:eastAsia="en-US"/>
              </w:rPr>
              <w:t xml:space="preserve"> </w:t>
            </w:r>
            <w:r w:rsidRPr="00955028">
              <w:rPr>
                <w:rFonts w:eastAsiaTheme="minorHAnsi" w:cstheme="minorHAnsi"/>
                <w:lang w:eastAsia="en-US"/>
              </w:rPr>
              <w:t>representations/simulations in the making of</w:t>
            </w:r>
            <w:r w:rsidR="00E4781B">
              <w:rPr>
                <w:rFonts w:eastAsiaTheme="minorHAnsi" w:cstheme="minorHAnsi"/>
                <w:lang w:eastAsia="en-US"/>
              </w:rPr>
              <w:t xml:space="preserve"> </w:t>
            </w:r>
            <w:r w:rsidRPr="00955028">
              <w:rPr>
                <w:rFonts w:eastAsiaTheme="minorHAnsi" w:cstheme="minorHAnsi"/>
                <w:lang w:eastAsia="en-US"/>
              </w:rPr>
              <w:t>photographs and/or videos and/or digital images</w:t>
            </w:r>
          </w:p>
          <w:p w:rsidR="00955028" w:rsidRPr="00955028" w:rsidRDefault="00955028" w:rsidP="00955028">
            <w:pPr>
              <w:autoSpaceDE w:val="0"/>
              <w:autoSpaceDN w:val="0"/>
              <w:adjustRightInd w:val="0"/>
              <w:spacing w:after="0" w:line="240" w:lineRule="auto"/>
              <w:rPr>
                <w:rFonts w:eastAsiaTheme="minorHAnsi" w:cstheme="minorHAnsi"/>
                <w:lang w:eastAsia="en-US"/>
              </w:rPr>
            </w:pPr>
            <w:r w:rsidRPr="00E4781B">
              <w:rPr>
                <w:rFonts w:eastAsiaTheme="minorHAnsi" w:cstheme="minorHAnsi"/>
                <w:b/>
                <w:lang w:eastAsia="en-US"/>
              </w:rPr>
              <w:t>M5</w:t>
            </w:r>
            <w:r>
              <w:rPr>
                <w:rFonts w:eastAsiaTheme="minorHAnsi" w:cstheme="minorHAnsi"/>
                <w:lang w:eastAsia="en-US"/>
              </w:rPr>
              <w:t xml:space="preserve"> -</w:t>
            </w:r>
            <w:r w:rsidRPr="00955028">
              <w:rPr>
                <w:rFonts w:eastAsiaTheme="minorHAnsi" w:cstheme="minorHAnsi"/>
                <w:lang w:eastAsia="en-US"/>
              </w:rPr>
              <w:t xml:space="preserve"> develops different techniques suited to artistic</w:t>
            </w:r>
            <w:r w:rsidR="00E4781B">
              <w:rPr>
                <w:rFonts w:eastAsiaTheme="minorHAnsi" w:cstheme="minorHAnsi"/>
                <w:lang w:eastAsia="en-US"/>
              </w:rPr>
              <w:t xml:space="preserve"> </w:t>
            </w:r>
            <w:r w:rsidRPr="00955028">
              <w:rPr>
                <w:rFonts w:eastAsiaTheme="minorHAnsi" w:cstheme="minorHAnsi"/>
                <w:lang w:eastAsia="en-US"/>
              </w:rPr>
              <w:t>intentions in the making of photographs and/or</w:t>
            </w:r>
            <w:r w:rsidR="00E4781B">
              <w:rPr>
                <w:rFonts w:eastAsiaTheme="minorHAnsi" w:cstheme="minorHAnsi"/>
                <w:lang w:eastAsia="en-US"/>
              </w:rPr>
              <w:t xml:space="preserve"> </w:t>
            </w:r>
            <w:r w:rsidRPr="00955028">
              <w:rPr>
                <w:rFonts w:eastAsiaTheme="minorHAnsi" w:cstheme="minorHAnsi"/>
                <w:lang w:eastAsia="en-US"/>
              </w:rPr>
              <w:t>videos and/or digital images</w:t>
            </w:r>
          </w:p>
          <w:p w:rsidR="00EF216D" w:rsidRPr="00E4781B" w:rsidRDefault="00955028" w:rsidP="00E4781B">
            <w:pPr>
              <w:autoSpaceDE w:val="0"/>
              <w:autoSpaceDN w:val="0"/>
              <w:adjustRightInd w:val="0"/>
              <w:spacing w:after="0" w:line="240" w:lineRule="auto"/>
              <w:rPr>
                <w:rFonts w:eastAsiaTheme="minorHAnsi" w:cstheme="minorHAnsi"/>
                <w:lang w:eastAsia="en-US"/>
              </w:rPr>
            </w:pPr>
            <w:r w:rsidRPr="00E4781B">
              <w:rPr>
                <w:rFonts w:eastAsiaTheme="minorHAnsi" w:cstheme="minorHAnsi"/>
                <w:b/>
                <w:lang w:eastAsia="en-US"/>
              </w:rPr>
              <w:t>M6</w:t>
            </w:r>
            <w:r>
              <w:rPr>
                <w:rFonts w:eastAsiaTheme="minorHAnsi" w:cstheme="minorHAnsi"/>
                <w:lang w:eastAsia="en-US"/>
              </w:rPr>
              <w:t xml:space="preserve"> -</w:t>
            </w:r>
            <w:r w:rsidRPr="00955028">
              <w:rPr>
                <w:rFonts w:eastAsiaTheme="minorHAnsi" w:cstheme="minorHAnsi"/>
                <w:lang w:eastAsia="en-US"/>
              </w:rPr>
              <w:t xml:space="preserve"> </w:t>
            </w:r>
            <w:proofErr w:type="gramStart"/>
            <w:r w:rsidRPr="00955028">
              <w:rPr>
                <w:rFonts w:eastAsiaTheme="minorHAnsi" w:cstheme="minorHAnsi"/>
                <w:lang w:eastAsia="en-US"/>
              </w:rPr>
              <w:t>takes into account</w:t>
            </w:r>
            <w:proofErr w:type="gramEnd"/>
            <w:r w:rsidRPr="00955028">
              <w:rPr>
                <w:rFonts w:eastAsiaTheme="minorHAnsi" w:cstheme="minorHAnsi"/>
                <w:lang w:eastAsia="en-US"/>
              </w:rPr>
              <w:t xml:space="preserve"> issues of Work Health and</w:t>
            </w:r>
            <w:r w:rsidR="00E4781B">
              <w:rPr>
                <w:rFonts w:eastAsiaTheme="minorHAnsi" w:cstheme="minorHAnsi"/>
                <w:lang w:eastAsia="en-US"/>
              </w:rPr>
              <w:t xml:space="preserve"> </w:t>
            </w:r>
            <w:r w:rsidRPr="00955028">
              <w:rPr>
                <w:rFonts w:eastAsiaTheme="minorHAnsi" w:cstheme="minorHAnsi"/>
                <w:lang w:eastAsia="en-US"/>
              </w:rPr>
              <w:t>Safety in the making of photographs and/or</w:t>
            </w:r>
            <w:r w:rsidR="00E4781B">
              <w:rPr>
                <w:rFonts w:eastAsiaTheme="minorHAnsi" w:cstheme="minorHAnsi"/>
                <w:lang w:eastAsia="en-US"/>
              </w:rPr>
              <w:t xml:space="preserve"> </w:t>
            </w:r>
            <w:r w:rsidRPr="00955028">
              <w:rPr>
                <w:rFonts w:eastAsiaTheme="minorHAnsi" w:cstheme="minorHAnsi"/>
                <w:lang w:eastAsia="en-US"/>
              </w:rPr>
              <w:t>videos and/or digital works</w:t>
            </w:r>
          </w:p>
        </w:tc>
      </w:tr>
      <w:tr w:rsidR="00EF216D" w:rsidRPr="00955028" w:rsidTr="00333A8A">
        <w:trPr>
          <w:trHeight w:val="1019"/>
        </w:trPr>
        <w:tc>
          <w:tcPr>
            <w:tcW w:w="10636" w:type="dxa"/>
            <w:gridSpan w:val="5"/>
          </w:tcPr>
          <w:p w:rsidR="00EF216D" w:rsidRPr="00955028" w:rsidRDefault="00EF216D" w:rsidP="00333A8A">
            <w:pPr>
              <w:pStyle w:val="NoSpacing"/>
              <w:jc w:val="both"/>
              <w:rPr>
                <w:rFonts w:cstheme="minorHAnsi"/>
                <w:b/>
              </w:rPr>
            </w:pPr>
          </w:p>
          <w:p w:rsidR="00CA359E" w:rsidRDefault="00EF216D" w:rsidP="00333A8A">
            <w:pPr>
              <w:pStyle w:val="NoSpacing"/>
              <w:jc w:val="both"/>
              <w:rPr>
                <w:rFonts w:cstheme="minorHAnsi"/>
                <w:b/>
              </w:rPr>
            </w:pPr>
            <w:r w:rsidRPr="00955028">
              <w:rPr>
                <w:rFonts w:cstheme="minorHAnsi"/>
                <w:b/>
              </w:rPr>
              <w:t xml:space="preserve">DESCRIPTION OF TASK: </w:t>
            </w:r>
          </w:p>
          <w:p w:rsidR="00CA359E" w:rsidRDefault="00CA359E" w:rsidP="00333A8A">
            <w:pPr>
              <w:pStyle w:val="NoSpacing"/>
              <w:jc w:val="both"/>
              <w:rPr>
                <w:rFonts w:cstheme="minorHAnsi"/>
              </w:rPr>
            </w:pPr>
          </w:p>
          <w:p w:rsidR="00EF216D" w:rsidRPr="00CA359E" w:rsidRDefault="00CA3CEB" w:rsidP="00333A8A">
            <w:pPr>
              <w:pStyle w:val="NoSpacing"/>
              <w:jc w:val="both"/>
              <w:rPr>
                <w:rFonts w:cstheme="minorHAnsi"/>
                <w:i/>
              </w:rPr>
            </w:pPr>
            <w:r>
              <w:rPr>
                <w:rFonts w:cstheme="minorHAnsi"/>
              </w:rPr>
              <w:t>You</w:t>
            </w:r>
            <w:r w:rsidR="00EF216D" w:rsidRPr="00955028">
              <w:rPr>
                <w:rFonts w:cstheme="minorHAnsi"/>
              </w:rPr>
              <w:t xml:space="preserve"> are required to produce a</w:t>
            </w:r>
            <w:r w:rsidR="008B024D" w:rsidRPr="00955028">
              <w:rPr>
                <w:rFonts w:cstheme="minorHAnsi"/>
              </w:rPr>
              <w:t xml:space="preserve"> film</w:t>
            </w:r>
            <w:r w:rsidR="00CA359E">
              <w:rPr>
                <w:rFonts w:cstheme="minorHAnsi"/>
              </w:rPr>
              <w:t xml:space="preserve"> with a </w:t>
            </w:r>
            <w:r w:rsidR="002561C0">
              <w:rPr>
                <w:rFonts w:cstheme="minorHAnsi"/>
              </w:rPr>
              <w:t xml:space="preserve">duration of at least </w:t>
            </w:r>
            <w:r w:rsidR="00CA359E">
              <w:rPr>
                <w:rFonts w:cstheme="minorHAnsi"/>
              </w:rPr>
              <w:t>one minute</w:t>
            </w:r>
            <w:r w:rsidR="00EF216D" w:rsidRPr="00955028">
              <w:rPr>
                <w:rFonts w:cstheme="minorHAnsi"/>
              </w:rPr>
              <w:t xml:space="preserve">. The </w:t>
            </w:r>
            <w:r w:rsidR="00CA359E" w:rsidRPr="00955028">
              <w:rPr>
                <w:rFonts w:cstheme="minorHAnsi"/>
              </w:rPr>
              <w:t xml:space="preserve">film </w:t>
            </w:r>
            <w:r w:rsidR="00CA359E">
              <w:rPr>
                <w:rFonts w:cstheme="minorHAnsi"/>
              </w:rPr>
              <w:t xml:space="preserve">will </w:t>
            </w:r>
            <w:r w:rsidR="00EF216D" w:rsidRPr="00955028">
              <w:rPr>
                <w:rFonts w:cstheme="minorHAnsi"/>
              </w:rPr>
              <w:t xml:space="preserve">be informed by </w:t>
            </w:r>
            <w:r>
              <w:rPr>
                <w:rFonts w:cstheme="minorHAnsi"/>
              </w:rPr>
              <w:t>your</w:t>
            </w:r>
            <w:r w:rsidR="00EF216D" w:rsidRPr="00955028">
              <w:rPr>
                <w:rFonts w:cstheme="minorHAnsi"/>
              </w:rPr>
              <w:t xml:space="preserve"> study of </w:t>
            </w:r>
            <w:r w:rsidR="008B024D" w:rsidRPr="00955028">
              <w:rPr>
                <w:rFonts w:cstheme="minorHAnsi"/>
              </w:rPr>
              <w:t>filmmaking techniques and programs</w:t>
            </w:r>
            <w:r w:rsidR="002561C0">
              <w:rPr>
                <w:rFonts w:cstheme="minorHAnsi"/>
              </w:rPr>
              <w:t xml:space="preserve"> developed in class</w:t>
            </w:r>
            <w:r w:rsidR="00EF216D" w:rsidRPr="00955028">
              <w:rPr>
                <w:rFonts w:cstheme="minorHAnsi"/>
              </w:rPr>
              <w:t>.</w:t>
            </w:r>
            <w:r w:rsidR="008B024D" w:rsidRPr="00955028">
              <w:rPr>
                <w:rFonts w:cstheme="minorHAnsi"/>
              </w:rPr>
              <w:t xml:space="preserve"> The film will mirror the camera angles and</w:t>
            </w:r>
            <w:r w:rsidR="008804CF">
              <w:rPr>
                <w:rFonts w:cstheme="minorHAnsi"/>
              </w:rPr>
              <w:t xml:space="preserve"> camera</w:t>
            </w:r>
            <w:r w:rsidR="008B024D" w:rsidRPr="00955028">
              <w:rPr>
                <w:rFonts w:cstheme="minorHAnsi"/>
              </w:rPr>
              <w:t xml:space="preserve"> shots used in the music film </w:t>
            </w:r>
            <w:proofErr w:type="spellStart"/>
            <w:r w:rsidR="008B024D" w:rsidRPr="00955028">
              <w:rPr>
                <w:rFonts w:cstheme="minorHAnsi"/>
                <w:shd w:val="clear" w:color="auto" w:fill="FFFFFF"/>
              </w:rPr>
              <w:t>Shallou</w:t>
            </w:r>
            <w:proofErr w:type="spellEnd"/>
            <w:r w:rsidR="008B024D" w:rsidRPr="00955028">
              <w:rPr>
                <w:rFonts w:cstheme="minorHAnsi"/>
                <w:shd w:val="clear" w:color="auto" w:fill="FFFFFF"/>
              </w:rPr>
              <w:t xml:space="preserve"> "You and Me" </w:t>
            </w:r>
            <w:r w:rsidR="008B024D" w:rsidRPr="00CA359E">
              <w:rPr>
                <w:rFonts w:cstheme="minorHAnsi"/>
                <w:i/>
                <w:shd w:val="clear" w:color="auto" w:fill="FFFFFF"/>
              </w:rPr>
              <w:t>The Nomad Series</w:t>
            </w:r>
            <w:r w:rsidR="008804CF">
              <w:rPr>
                <w:rFonts w:cstheme="minorHAnsi"/>
                <w:shd w:val="clear" w:color="auto" w:fill="FFFFFF"/>
              </w:rPr>
              <w:t xml:space="preserve"> with a focus on using local subject matter within Cowra</w:t>
            </w:r>
            <w:r w:rsidR="00CA359E">
              <w:rPr>
                <w:rFonts w:cstheme="minorHAnsi"/>
                <w:i/>
                <w:shd w:val="clear" w:color="auto" w:fill="FFFFFF"/>
              </w:rPr>
              <w:t>.</w:t>
            </w:r>
            <w:r w:rsidR="00EF216D" w:rsidRPr="00CA359E">
              <w:rPr>
                <w:rFonts w:cstheme="minorHAnsi"/>
                <w:i/>
              </w:rPr>
              <w:t xml:space="preserve"> </w:t>
            </w:r>
          </w:p>
          <w:p w:rsidR="00370F81" w:rsidRDefault="00370F81" w:rsidP="000B105A">
            <w:pPr>
              <w:pStyle w:val="NoSpacing"/>
              <w:jc w:val="both"/>
              <w:rPr>
                <w:rFonts w:cstheme="minorHAnsi"/>
              </w:rPr>
            </w:pPr>
          </w:p>
          <w:p w:rsidR="000B105A" w:rsidRPr="00955028" w:rsidRDefault="000B105A" w:rsidP="000B105A">
            <w:pPr>
              <w:pStyle w:val="NoSpacing"/>
              <w:jc w:val="both"/>
              <w:rPr>
                <w:rFonts w:cstheme="minorHAnsi"/>
              </w:rPr>
            </w:pPr>
            <w:r w:rsidRPr="00955028">
              <w:rPr>
                <w:rFonts w:cstheme="minorHAnsi"/>
              </w:rPr>
              <w:t>You will demonstrate the processes of pre-production, production and post-</w:t>
            </w:r>
            <w:r w:rsidR="00CA359E">
              <w:rPr>
                <w:rFonts w:cstheme="minorHAnsi"/>
              </w:rPr>
              <w:t xml:space="preserve"> </w:t>
            </w:r>
            <w:r w:rsidRPr="00955028">
              <w:rPr>
                <w:rFonts w:cstheme="minorHAnsi"/>
              </w:rPr>
              <w:t>production. You will use the video camera to explore camera movement, camera angles &amp;</w:t>
            </w:r>
            <w:r w:rsidR="00F10DC5">
              <w:rPr>
                <w:rFonts w:cstheme="minorHAnsi"/>
              </w:rPr>
              <w:t xml:space="preserve"> </w:t>
            </w:r>
            <w:r w:rsidRPr="00955028">
              <w:rPr>
                <w:rFonts w:cstheme="minorHAnsi"/>
              </w:rPr>
              <w:t>framing/shot types in chosen locations. You will also experiment with diegesis, which involves</w:t>
            </w:r>
            <w:r w:rsidR="00F10DC5">
              <w:rPr>
                <w:rFonts w:cstheme="minorHAnsi"/>
              </w:rPr>
              <w:t xml:space="preserve"> </w:t>
            </w:r>
            <w:r w:rsidRPr="00955028">
              <w:rPr>
                <w:rFonts w:cstheme="minorHAnsi"/>
              </w:rPr>
              <w:t>consideration of action/ interaction within the frame and syncing these all to the musical score.</w:t>
            </w:r>
            <w:r w:rsidR="00F10DC5">
              <w:rPr>
                <w:rFonts w:cstheme="minorHAnsi"/>
              </w:rPr>
              <w:t xml:space="preserve">  </w:t>
            </w:r>
            <w:r w:rsidRPr="00955028">
              <w:rPr>
                <w:rFonts w:cstheme="minorHAnsi"/>
              </w:rPr>
              <w:t>The existing music clip acts as a template to guide you in your techniques and interpretation of the</w:t>
            </w:r>
          </w:p>
          <w:p w:rsidR="000B105A" w:rsidRPr="00955028" w:rsidRDefault="000B105A" w:rsidP="000B105A">
            <w:pPr>
              <w:pStyle w:val="NoSpacing"/>
              <w:jc w:val="both"/>
              <w:rPr>
                <w:rFonts w:cstheme="minorHAnsi"/>
              </w:rPr>
            </w:pPr>
            <w:r w:rsidRPr="00955028">
              <w:rPr>
                <w:rFonts w:cstheme="minorHAnsi"/>
              </w:rPr>
              <w:t>music film.</w:t>
            </w:r>
          </w:p>
          <w:p w:rsidR="00EF216D" w:rsidRDefault="00EF216D" w:rsidP="00333A8A">
            <w:pPr>
              <w:pStyle w:val="NoSpacing"/>
              <w:jc w:val="both"/>
              <w:rPr>
                <w:rFonts w:cstheme="minorHAnsi"/>
              </w:rPr>
            </w:pPr>
          </w:p>
          <w:p w:rsidR="00CA359E" w:rsidRPr="00955028" w:rsidRDefault="00CA359E" w:rsidP="00333A8A">
            <w:pPr>
              <w:pStyle w:val="NoSpacing"/>
              <w:jc w:val="both"/>
              <w:rPr>
                <w:rFonts w:cstheme="minorHAnsi"/>
              </w:rPr>
            </w:pPr>
          </w:p>
          <w:p w:rsidR="00EF216D" w:rsidRDefault="00EF216D" w:rsidP="00333A8A">
            <w:pPr>
              <w:pStyle w:val="NoSpacing"/>
              <w:jc w:val="both"/>
              <w:rPr>
                <w:rFonts w:cstheme="minorHAnsi"/>
              </w:rPr>
            </w:pPr>
          </w:p>
          <w:p w:rsidR="00E4781B" w:rsidRDefault="00E4781B" w:rsidP="00333A8A">
            <w:pPr>
              <w:pStyle w:val="NoSpacing"/>
              <w:jc w:val="both"/>
              <w:rPr>
                <w:rFonts w:cstheme="minorHAnsi"/>
              </w:rPr>
            </w:pPr>
          </w:p>
          <w:p w:rsidR="00E4781B" w:rsidRDefault="00E4781B" w:rsidP="00333A8A">
            <w:pPr>
              <w:pStyle w:val="NoSpacing"/>
              <w:jc w:val="both"/>
              <w:rPr>
                <w:rFonts w:cstheme="minorHAnsi"/>
              </w:rPr>
            </w:pPr>
          </w:p>
          <w:p w:rsidR="00E4781B" w:rsidRDefault="00E4781B" w:rsidP="00333A8A">
            <w:pPr>
              <w:pStyle w:val="NoSpacing"/>
              <w:jc w:val="both"/>
              <w:rPr>
                <w:rFonts w:cstheme="minorHAnsi"/>
              </w:rPr>
            </w:pPr>
          </w:p>
          <w:p w:rsidR="00E4781B" w:rsidRDefault="00E4781B" w:rsidP="00333A8A">
            <w:pPr>
              <w:pStyle w:val="NoSpacing"/>
              <w:jc w:val="both"/>
              <w:rPr>
                <w:rFonts w:cstheme="minorHAnsi"/>
              </w:rPr>
            </w:pPr>
          </w:p>
          <w:p w:rsidR="00E4781B" w:rsidRDefault="00E4781B" w:rsidP="00333A8A">
            <w:pPr>
              <w:pStyle w:val="NoSpacing"/>
              <w:jc w:val="both"/>
              <w:rPr>
                <w:rFonts w:cstheme="minorHAnsi"/>
              </w:rPr>
            </w:pPr>
          </w:p>
          <w:p w:rsidR="00E4781B" w:rsidRDefault="00E4781B" w:rsidP="00333A8A">
            <w:pPr>
              <w:pStyle w:val="NoSpacing"/>
              <w:jc w:val="both"/>
              <w:rPr>
                <w:rFonts w:cstheme="minorHAnsi"/>
              </w:rPr>
            </w:pPr>
          </w:p>
          <w:p w:rsidR="00E4781B" w:rsidRPr="00955028" w:rsidRDefault="00E4781B" w:rsidP="00333A8A">
            <w:pPr>
              <w:pStyle w:val="NoSpacing"/>
              <w:jc w:val="both"/>
              <w:rPr>
                <w:rFonts w:cstheme="minorHAnsi"/>
              </w:rPr>
            </w:pPr>
          </w:p>
          <w:p w:rsidR="00EF216D" w:rsidRPr="00955028" w:rsidRDefault="00EF216D" w:rsidP="00333A8A">
            <w:pPr>
              <w:pStyle w:val="NoSpacing"/>
              <w:jc w:val="both"/>
              <w:rPr>
                <w:rFonts w:cstheme="minorHAnsi"/>
              </w:rPr>
            </w:pPr>
          </w:p>
        </w:tc>
      </w:tr>
      <w:tr w:rsidR="00EF216D" w:rsidRPr="00955028" w:rsidTr="00333A8A">
        <w:trPr>
          <w:trHeight w:val="971"/>
        </w:trPr>
        <w:tc>
          <w:tcPr>
            <w:tcW w:w="10636" w:type="dxa"/>
            <w:gridSpan w:val="5"/>
          </w:tcPr>
          <w:p w:rsidR="00EF216D" w:rsidRPr="00955028" w:rsidRDefault="00EF216D" w:rsidP="00333A8A">
            <w:pPr>
              <w:pStyle w:val="NoSpacing"/>
              <w:jc w:val="both"/>
              <w:rPr>
                <w:rFonts w:cstheme="minorHAnsi"/>
                <w:b/>
              </w:rPr>
            </w:pPr>
          </w:p>
          <w:p w:rsidR="00EF216D" w:rsidRPr="00955028" w:rsidRDefault="00EF216D" w:rsidP="00333A8A">
            <w:pPr>
              <w:pStyle w:val="NoSpacing"/>
              <w:jc w:val="both"/>
              <w:rPr>
                <w:rFonts w:cstheme="minorHAnsi"/>
                <w:b/>
              </w:rPr>
            </w:pPr>
            <w:r w:rsidRPr="00955028">
              <w:rPr>
                <w:rFonts w:cstheme="minorHAnsi"/>
                <w:b/>
              </w:rPr>
              <w:t xml:space="preserve">MARKING CRITERIA: </w:t>
            </w:r>
          </w:p>
          <w:p w:rsidR="00EF216D" w:rsidRPr="00955028" w:rsidRDefault="00EF216D" w:rsidP="00333A8A">
            <w:pPr>
              <w:pStyle w:val="NoSpacing"/>
              <w:jc w:val="both"/>
              <w:rPr>
                <w:rFonts w:cstheme="minorHAnsi"/>
                <w:b/>
              </w:rPr>
            </w:pPr>
          </w:p>
          <w:tbl>
            <w:tblPr>
              <w:tblpPr w:leftFromText="180" w:rightFromText="180" w:vertAnchor="text" w:horzAnchor="margin" w:tblpXSpec="center" w:tblpY="-19"/>
              <w:tblOverlap w:val="never"/>
              <w:tblW w:w="0" w:type="auto"/>
              <w:tblBorders>
                <w:top w:val="nil"/>
                <w:left w:val="nil"/>
                <w:bottom w:val="nil"/>
                <w:right w:val="nil"/>
              </w:tblBorders>
              <w:tblLook w:val="0000" w:firstRow="0" w:lastRow="0" w:firstColumn="0" w:lastColumn="0" w:noHBand="0" w:noVBand="0"/>
            </w:tblPr>
            <w:tblGrid>
              <w:gridCol w:w="7974"/>
              <w:gridCol w:w="1482"/>
            </w:tblGrid>
            <w:tr w:rsidR="00F10DC5" w:rsidRPr="00955028" w:rsidTr="00F10DC5">
              <w:trPr>
                <w:trHeight w:val="175"/>
              </w:trPr>
              <w:tc>
                <w:tcPr>
                  <w:tcW w:w="7974" w:type="dxa"/>
                  <w:tcBorders>
                    <w:top w:val="single" w:sz="6" w:space="0" w:color="000000"/>
                    <w:left w:val="single" w:sz="4" w:space="0" w:color="000000"/>
                    <w:bottom w:val="single" w:sz="6" w:space="0" w:color="000000"/>
                    <w:right w:val="single" w:sz="4" w:space="0" w:color="000000"/>
                  </w:tcBorders>
                  <w:vAlign w:val="center"/>
                </w:tcPr>
                <w:p w:rsidR="00F10DC5" w:rsidRPr="00955028" w:rsidRDefault="00F10DC5" w:rsidP="00F10DC5">
                  <w:pPr>
                    <w:pStyle w:val="Default"/>
                    <w:jc w:val="center"/>
                    <w:rPr>
                      <w:rFonts w:asciiTheme="minorHAnsi" w:hAnsiTheme="minorHAnsi" w:cstheme="minorHAnsi"/>
                      <w:sz w:val="22"/>
                      <w:szCs w:val="22"/>
                    </w:rPr>
                  </w:pPr>
                  <w:r w:rsidRPr="00955028">
                    <w:rPr>
                      <w:rFonts w:asciiTheme="minorHAnsi" w:hAnsiTheme="minorHAnsi" w:cstheme="minorHAnsi"/>
                      <w:b/>
                      <w:bCs/>
                      <w:sz w:val="22"/>
                      <w:szCs w:val="22"/>
                    </w:rPr>
                    <w:t>Marking criteria</w:t>
                  </w:r>
                </w:p>
              </w:tc>
              <w:tc>
                <w:tcPr>
                  <w:tcW w:w="1482" w:type="dxa"/>
                  <w:tcBorders>
                    <w:top w:val="single" w:sz="6" w:space="0" w:color="000000"/>
                    <w:left w:val="single" w:sz="4" w:space="0" w:color="000000"/>
                    <w:bottom w:val="single" w:sz="6" w:space="0" w:color="000000"/>
                    <w:right w:val="single" w:sz="4" w:space="0" w:color="000000"/>
                  </w:tcBorders>
                  <w:vAlign w:val="center"/>
                </w:tcPr>
                <w:p w:rsidR="00F10DC5" w:rsidRPr="00955028" w:rsidRDefault="00F10DC5" w:rsidP="00F10DC5">
                  <w:pPr>
                    <w:pStyle w:val="Default"/>
                    <w:jc w:val="center"/>
                    <w:rPr>
                      <w:rFonts w:asciiTheme="minorHAnsi" w:hAnsiTheme="minorHAnsi" w:cstheme="minorHAnsi"/>
                      <w:sz w:val="22"/>
                      <w:szCs w:val="22"/>
                    </w:rPr>
                  </w:pPr>
                  <w:r w:rsidRPr="00955028">
                    <w:rPr>
                      <w:rFonts w:asciiTheme="minorHAnsi" w:hAnsiTheme="minorHAnsi" w:cstheme="minorHAnsi"/>
                      <w:b/>
                      <w:bCs/>
                      <w:sz w:val="22"/>
                      <w:szCs w:val="22"/>
                    </w:rPr>
                    <w:t xml:space="preserve">Marks </w:t>
                  </w:r>
                </w:p>
              </w:tc>
            </w:tr>
            <w:tr w:rsidR="00F10DC5" w:rsidRPr="00955028" w:rsidTr="00F10DC5">
              <w:trPr>
                <w:trHeight w:val="457"/>
              </w:trPr>
              <w:tc>
                <w:tcPr>
                  <w:tcW w:w="7974" w:type="dxa"/>
                  <w:tcBorders>
                    <w:top w:val="single" w:sz="6" w:space="0" w:color="000000"/>
                    <w:left w:val="single" w:sz="4" w:space="0" w:color="000000"/>
                    <w:bottom w:val="single" w:sz="6" w:space="0" w:color="000000"/>
                    <w:right w:val="single" w:sz="4" w:space="0" w:color="000000"/>
                  </w:tcBorders>
                </w:tcPr>
                <w:p w:rsidR="00F10DC5"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extensive knowledge and understanding of cinematography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Displays comprehensive understanding of content, processes, concepts in video</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Critically analyses, synthesises and interprets research into music videos</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high–level competence in particular skills, processes in </w:t>
                  </w:r>
                  <w:r>
                    <w:rPr>
                      <w:rFonts w:asciiTheme="minorHAnsi" w:hAnsiTheme="minorHAnsi" w:cstheme="minorHAnsi"/>
                      <w:sz w:val="22"/>
                      <w:szCs w:val="22"/>
                    </w:rPr>
                    <w:t>production and post</w:t>
                  </w:r>
                  <w:r w:rsidRPr="00955028">
                    <w:rPr>
                      <w:rFonts w:asciiTheme="minorHAnsi" w:hAnsiTheme="minorHAnsi" w:cstheme="minorHAnsi"/>
                      <w:sz w:val="22"/>
                      <w:szCs w:val="22"/>
                    </w:rPr>
                    <w:t>-production</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high–level skills in critical judgement, reasoning, evaluation, problem solving and interpretation of the brief</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high–level skills in the experimentation of appropriate technologies such as Premiere Pro editing.</w:t>
                  </w:r>
                </w:p>
              </w:tc>
              <w:tc>
                <w:tcPr>
                  <w:tcW w:w="1482" w:type="dxa"/>
                  <w:tcBorders>
                    <w:top w:val="single" w:sz="6" w:space="0" w:color="000000"/>
                    <w:left w:val="single" w:sz="4" w:space="0" w:color="000000"/>
                    <w:bottom w:val="single" w:sz="6" w:space="0" w:color="000000"/>
                    <w:right w:val="single" w:sz="4" w:space="0" w:color="000000"/>
                  </w:tcBorders>
                  <w:vAlign w:val="center"/>
                </w:tcPr>
                <w:p w:rsidR="00F10DC5" w:rsidRPr="00955028" w:rsidRDefault="00F10DC5" w:rsidP="00F10DC5">
                  <w:pPr>
                    <w:pStyle w:val="Default"/>
                    <w:jc w:val="center"/>
                    <w:rPr>
                      <w:rFonts w:asciiTheme="minorHAnsi" w:hAnsiTheme="minorHAnsi" w:cstheme="minorHAnsi"/>
                      <w:b/>
                      <w:sz w:val="22"/>
                      <w:szCs w:val="22"/>
                    </w:rPr>
                  </w:pPr>
                  <w:r w:rsidRPr="00F10DC5">
                    <w:rPr>
                      <w:rFonts w:asciiTheme="minorHAnsi" w:hAnsiTheme="minorHAnsi" w:cstheme="minorHAnsi"/>
                      <w:b/>
                      <w:sz w:val="22"/>
                      <w:szCs w:val="22"/>
                    </w:rPr>
                    <w:t>21-25</w:t>
                  </w:r>
                </w:p>
              </w:tc>
            </w:tr>
            <w:tr w:rsidR="00F10DC5" w:rsidRPr="00955028" w:rsidTr="00F10DC5">
              <w:trPr>
                <w:trHeight w:val="459"/>
              </w:trPr>
              <w:tc>
                <w:tcPr>
                  <w:tcW w:w="7974" w:type="dxa"/>
                  <w:tcBorders>
                    <w:top w:val="single" w:sz="6" w:space="0" w:color="000000"/>
                    <w:left w:val="single" w:sz="4" w:space="0" w:color="000000"/>
                    <w:bottom w:val="single" w:sz="6" w:space="0" w:color="000000"/>
                    <w:right w:val="single" w:sz="4" w:space="0" w:color="000000"/>
                  </w:tcBorders>
                </w:tcPr>
                <w:p w:rsidR="00F10DC5"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t xml:space="preserve">• Demonstrates thorough knowledge and understanding of cinematography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Displays detailed understanding of content, processes, concepts in video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Analyses, synthesises and interprets research into music videos </w:t>
                  </w:r>
                </w:p>
                <w:p w:rsidR="00F10DC5"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competence in particular skills, processes in production </w:t>
                  </w:r>
                  <w:r>
                    <w:rPr>
                      <w:rFonts w:asciiTheme="minorHAnsi" w:hAnsiTheme="minorHAnsi" w:cstheme="minorHAnsi"/>
                      <w:sz w:val="22"/>
                      <w:szCs w:val="22"/>
                    </w:rPr>
                    <w:t>and post- production</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competent skills in critical judgement, reasoning, evaluation, problem solving and interpretation of the brief.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competent skills in the experimentation of appropriate technologies such as Premiere Pro editing.</w:t>
                  </w:r>
                </w:p>
              </w:tc>
              <w:tc>
                <w:tcPr>
                  <w:tcW w:w="1482" w:type="dxa"/>
                  <w:tcBorders>
                    <w:top w:val="single" w:sz="6" w:space="0" w:color="000000"/>
                    <w:left w:val="single" w:sz="4" w:space="0" w:color="000000"/>
                    <w:bottom w:val="single" w:sz="6" w:space="0" w:color="000000"/>
                    <w:right w:val="single" w:sz="4" w:space="0" w:color="000000"/>
                  </w:tcBorders>
                  <w:vAlign w:val="center"/>
                </w:tcPr>
                <w:p w:rsidR="00F10DC5" w:rsidRPr="00955028" w:rsidRDefault="00F10DC5" w:rsidP="00F10DC5">
                  <w:pPr>
                    <w:pStyle w:val="Default"/>
                    <w:jc w:val="center"/>
                    <w:rPr>
                      <w:rFonts w:asciiTheme="minorHAnsi" w:hAnsiTheme="minorHAnsi" w:cstheme="minorHAnsi"/>
                      <w:b/>
                      <w:sz w:val="22"/>
                      <w:szCs w:val="22"/>
                    </w:rPr>
                  </w:pPr>
                  <w:r w:rsidRPr="00955028">
                    <w:rPr>
                      <w:rFonts w:asciiTheme="minorHAnsi" w:hAnsiTheme="minorHAnsi" w:cstheme="minorHAnsi"/>
                      <w:b/>
                      <w:sz w:val="22"/>
                      <w:szCs w:val="22"/>
                    </w:rPr>
                    <w:t>16-20</w:t>
                  </w:r>
                </w:p>
              </w:tc>
            </w:tr>
            <w:tr w:rsidR="00F10DC5" w:rsidRPr="00955028" w:rsidTr="00F10DC5">
              <w:trPr>
                <w:trHeight w:val="459"/>
              </w:trPr>
              <w:tc>
                <w:tcPr>
                  <w:tcW w:w="7974" w:type="dxa"/>
                  <w:tcBorders>
                    <w:top w:val="single" w:sz="6" w:space="0" w:color="000000"/>
                    <w:left w:val="single" w:sz="4" w:space="0" w:color="000000"/>
                    <w:bottom w:val="single" w:sz="6" w:space="0" w:color="000000"/>
                    <w:right w:val="single" w:sz="4" w:space="0" w:color="000000"/>
                  </w:tcBorders>
                </w:tcPr>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w:t>
                  </w:r>
                  <w:r>
                    <w:rPr>
                      <w:rFonts w:asciiTheme="minorHAnsi" w:hAnsiTheme="minorHAnsi" w:cstheme="minorHAnsi"/>
                      <w:sz w:val="22"/>
                      <w:szCs w:val="22"/>
                    </w:rPr>
                    <w:t>sound</w:t>
                  </w:r>
                  <w:r w:rsidRPr="00955028">
                    <w:rPr>
                      <w:rFonts w:asciiTheme="minorHAnsi" w:hAnsiTheme="minorHAnsi" w:cstheme="minorHAnsi"/>
                      <w:sz w:val="22"/>
                      <w:szCs w:val="22"/>
                    </w:rPr>
                    <w:t xml:space="preserve"> knowledge and understanding of cinematography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Displays </w:t>
                  </w:r>
                  <w:r>
                    <w:rPr>
                      <w:rFonts w:asciiTheme="minorHAnsi" w:hAnsiTheme="minorHAnsi" w:cstheme="minorHAnsi"/>
                      <w:sz w:val="22"/>
                      <w:szCs w:val="22"/>
                    </w:rPr>
                    <w:t>sound</w:t>
                  </w:r>
                  <w:r w:rsidRPr="00955028">
                    <w:rPr>
                      <w:rFonts w:asciiTheme="minorHAnsi" w:hAnsiTheme="minorHAnsi" w:cstheme="minorHAnsi"/>
                      <w:sz w:val="22"/>
                      <w:szCs w:val="22"/>
                    </w:rPr>
                    <w:t xml:space="preserve"> understanding of content, processes, concepts in video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Interprets information into music videos</w:t>
                  </w:r>
                </w:p>
                <w:p w:rsidR="00F10DC5"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t xml:space="preserve"> </w:t>
                  </w: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w:t>
                  </w:r>
                  <w:r>
                    <w:rPr>
                      <w:rFonts w:asciiTheme="minorHAnsi" w:hAnsiTheme="minorHAnsi" w:cstheme="minorHAnsi"/>
                      <w:sz w:val="22"/>
                      <w:szCs w:val="22"/>
                    </w:rPr>
                    <w:t>sound</w:t>
                  </w:r>
                  <w:r w:rsidRPr="00955028">
                    <w:rPr>
                      <w:rFonts w:asciiTheme="minorHAnsi" w:hAnsiTheme="minorHAnsi" w:cstheme="minorHAnsi"/>
                      <w:sz w:val="22"/>
                      <w:szCs w:val="22"/>
                    </w:rPr>
                    <w:t xml:space="preserve"> ability in particular skills, processes in production </w:t>
                  </w:r>
                  <w:r>
                    <w:rPr>
                      <w:rFonts w:asciiTheme="minorHAnsi" w:hAnsiTheme="minorHAnsi" w:cstheme="minorHAnsi"/>
                      <w:sz w:val="22"/>
                      <w:szCs w:val="22"/>
                    </w:rPr>
                    <w:t>and post production</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w:t>
                  </w:r>
                  <w:r>
                    <w:rPr>
                      <w:rFonts w:asciiTheme="minorHAnsi" w:hAnsiTheme="minorHAnsi" w:cstheme="minorHAnsi"/>
                      <w:sz w:val="22"/>
                      <w:szCs w:val="22"/>
                    </w:rPr>
                    <w:t>sound</w:t>
                  </w:r>
                  <w:r w:rsidRPr="00955028">
                    <w:rPr>
                      <w:rFonts w:asciiTheme="minorHAnsi" w:hAnsiTheme="minorHAnsi" w:cstheme="minorHAnsi"/>
                      <w:sz w:val="22"/>
                      <w:szCs w:val="22"/>
                    </w:rPr>
                    <w:t xml:space="preserve"> skills in judgement, reasoning, problem solving, interpretation of the brief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w:t>
                  </w:r>
                  <w:r>
                    <w:rPr>
                      <w:rFonts w:asciiTheme="minorHAnsi" w:hAnsiTheme="minorHAnsi" w:cstheme="minorHAnsi"/>
                      <w:sz w:val="22"/>
                      <w:szCs w:val="22"/>
                    </w:rPr>
                    <w:t>sound</w:t>
                  </w:r>
                  <w:r w:rsidRPr="00955028">
                    <w:rPr>
                      <w:rFonts w:asciiTheme="minorHAnsi" w:hAnsiTheme="minorHAnsi" w:cstheme="minorHAnsi"/>
                      <w:sz w:val="22"/>
                      <w:szCs w:val="22"/>
                    </w:rPr>
                    <w:t xml:space="preserve"> skills in the experimentation of Premiere Pro</w:t>
                  </w:r>
                </w:p>
              </w:tc>
              <w:tc>
                <w:tcPr>
                  <w:tcW w:w="1482" w:type="dxa"/>
                  <w:tcBorders>
                    <w:top w:val="single" w:sz="6" w:space="0" w:color="000000"/>
                    <w:left w:val="single" w:sz="4" w:space="0" w:color="000000"/>
                    <w:bottom w:val="single" w:sz="6" w:space="0" w:color="000000"/>
                    <w:right w:val="single" w:sz="4" w:space="0" w:color="000000"/>
                  </w:tcBorders>
                  <w:vAlign w:val="center"/>
                </w:tcPr>
                <w:p w:rsidR="00F10DC5" w:rsidRPr="00955028" w:rsidRDefault="00F10DC5" w:rsidP="00F10DC5">
                  <w:pPr>
                    <w:pStyle w:val="Default"/>
                    <w:jc w:val="center"/>
                    <w:rPr>
                      <w:rFonts w:asciiTheme="minorHAnsi" w:hAnsiTheme="minorHAnsi" w:cstheme="minorHAnsi"/>
                      <w:b/>
                      <w:sz w:val="22"/>
                      <w:szCs w:val="22"/>
                    </w:rPr>
                  </w:pPr>
                  <w:r w:rsidRPr="00955028">
                    <w:rPr>
                      <w:rFonts w:asciiTheme="minorHAnsi" w:hAnsiTheme="minorHAnsi" w:cstheme="minorHAnsi"/>
                      <w:b/>
                      <w:sz w:val="22"/>
                      <w:szCs w:val="22"/>
                    </w:rPr>
                    <w:t>11-15</w:t>
                  </w:r>
                </w:p>
              </w:tc>
            </w:tr>
            <w:tr w:rsidR="00F10DC5" w:rsidRPr="00955028" w:rsidTr="00F10DC5">
              <w:trPr>
                <w:trHeight w:val="459"/>
              </w:trPr>
              <w:tc>
                <w:tcPr>
                  <w:tcW w:w="7974" w:type="dxa"/>
                  <w:tcBorders>
                    <w:top w:val="single" w:sz="6" w:space="0" w:color="000000"/>
                    <w:left w:val="single" w:sz="4" w:space="0" w:color="000000"/>
                    <w:bottom w:val="single" w:sz="6" w:space="0" w:color="000000"/>
                    <w:right w:val="single" w:sz="4" w:space="0" w:color="000000"/>
                  </w:tcBorders>
                </w:tcPr>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basic knowledge and understanding of cinematography</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Displays basic understanding of content, processes, concepts in video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Interprets information into music videos </w:t>
                  </w:r>
                </w:p>
                <w:p w:rsidR="00F10DC5"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basic ability in particular skills, processes in pre-production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basic skills in judgement, reasoning, problem solving, interpretation of the brief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basic skills in the experimentation of Premiere Pro</w:t>
                  </w:r>
                </w:p>
              </w:tc>
              <w:tc>
                <w:tcPr>
                  <w:tcW w:w="1482" w:type="dxa"/>
                  <w:tcBorders>
                    <w:top w:val="single" w:sz="6" w:space="0" w:color="000000"/>
                    <w:left w:val="single" w:sz="4" w:space="0" w:color="000000"/>
                    <w:bottom w:val="single" w:sz="6" w:space="0" w:color="000000"/>
                    <w:right w:val="single" w:sz="4" w:space="0" w:color="000000"/>
                  </w:tcBorders>
                  <w:vAlign w:val="center"/>
                </w:tcPr>
                <w:p w:rsidR="00F10DC5" w:rsidRPr="00955028" w:rsidRDefault="00F10DC5" w:rsidP="00F10DC5">
                  <w:pPr>
                    <w:pStyle w:val="Default"/>
                    <w:jc w:val="center"/>
                    <w:rPr>
                      <w:rFonts w:asciiTheme="minorHAnsi" w:hAnsiTheme="minorHAnsi" w:cstheme="minorHAnsi"/>
                      <w:b/>
                      <w:sz w:val="22"/>
                      <w:szCs w:val="22"/>
                    </w:rPr>
                  </w:pPr>
                  <w:r w:rsidRPr="00955028">
                    <w:rPr>
                      <w:rFonts w:asciiTheme="minorHAnsi" w:hAnsiTheme="minorHAnsi" w:cstheme="minorHAnsi"/>
                      <w:b/>
                      <w:sz w:val="22"/>
                      <w:szCs w:val="22"/>
                    </w:rPr>
                    <w:t>6-10</w:t>
                  </w:r>
                </w:p>
              </w:tc>
            </w:tr>
            <w:tr w:rsidR="00F10DC5" w:rsidRPr="00955028" w:rsidTr="00F10DC5">
              <w:trPr>
                <w:trHeight w:val="333"/>
              </w:trPr>
              <w:tc>
                <w:tcPr>
                  <w:tcW w:w="7974" w:type="dxa"/>
                  <w:tcBorders>
                    <w:top w:val="single" w:sz="6" w:space="0" w:color="000000"/>
                    <w:left w:val="single" w:sz="4" w:space="0" w:color="000000"/>
                    <w:bottom w:val="single" w:sz="6" w:space="0" w:color="000000"/>
                    <w:right w:val="single" w:sz="4" w:space="0" w:color="000000"/>
                  </w:tcBorders>
                </w:tcPr>
                <w:p w:rsidR="00F10DC5"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w:t>
                  </w:r>
                  <w:r w:rsidR="00E75F5D">
                    <w:rPr>
                      <w:rFonts w:asciiTheme="minorHAnsi" w:hAnsiTheme="minorHAnsi" w:cstheme="minorHAnsi"/>
                      <w:sz w:val="22"/>
                      <w:szCs w:val="22"/>
                    </w:rPr>
                    <w:t>limited</w:t>
                  </w:r>
                  <w:r w:rsidRPr="00955028">
                    <w:rPr>
                      <w:rFonts w:asciiTheme="minorHAnsi" w:hAnsiTheme="minorHAnsi" w:cstheme="minorHAnsi"/>
                      <w:sz w:val="22"/>
                      <w:szCs w:val="22"/>
                    </w:rPr>
                    <w:t xml:space="preserve"> knowledge and understanding of cinematography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Displays simple understanding of content, processes, concepts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Interprets information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 </w:t>
                  </w:r>
                  <w:r>
                    <w:rPr>
                      <w:rFonts w:asciiTheme="minorHAnsi" w:hAnsiTheme="minorHAnsi" w:cstheme="minorHAnsi"/>
                      <w:sz w:val="22"/>
                      <w:szCs w:val="22"/>
                    </w:rPr>
                    <w:t xml:space="preserve">limited </w:t>
                  </w:r>
                  <w:r w:rsidRPr="00955028">
                    <w:rPr>
                      <w:rFonts w:asciiTheme="minorHAnsi" w:hAnsiTheme="minorHAnsi" w:cstheme="minorHAnsi"/>
                      <w:sz w:val="22"/>
                      <w:szCs w:val="22"/>
                    </w:rPr>
                    <w:t xml:space="preserve">ability in particular skills, processes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w:t>
                  </w:r>
                  <w:r>
                    <w:rPr>
                      <w:rFonts w:asciiTheme="minorHAnsi" w:hAnsiTheme="minorHAnsi" w:cstheme="minorHAnsi"/>
                      <w:sz w:val="22"/>
                      <w:szCs w:val="22"/>
                    </w:rPr>
                    <w:t xml:space="preserve"> limited</w:t>
                  </w:r>
                  <w:r w:rsidRPr="00955028">
                    <w:rPr>
                      <w:rFonts w:asciiTheme="minorHAnsi" w:hAnsiTheme="minorHAnsi" w:cstheme="minorHAnsi"/>
                      <w:sz w:val="22"/>
                      <w:szCs w:val="22"/>
                    </w:rPr>
                    <w:t xml:space="preserve"> skills in problem solving </w:t>
                  </w:r>
                </w:p>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Demonstrates</w:t>
                  </w:r>
                  <w:r>
                    <w:rPr>
                      <w:rFonts w:asciiTheme="minorHAnsi" w:hAnsiTheme="minorHAnsi" w:cstheme="minorHAnsi"/>
                      <w:sz w:val="22"/>
                      <w:szCs w:val="22"/>
                    </w:rPr>
                    <w:t xml:space="preserve"> limited</w:t>
                  </w:r>
                  <w:r w:rsidRPr="00955028">
                    <w:rPr>
                      <w:rFonts w:asciiTheme="minorHAnsi" w:hAnsiTheme="minorHAnsi" w:cstheme="minorHAnsi"/>
                      <w:sz w:val="22"/>
                      <w:szCs w:val="22"/>
                    </w:rPr>
                    <w:t xml:space="preserve"> skills in the use of appropriate technologies</w:t>
                  </w:r>
                </w:p>
              </w:tc>
              <w:tc>
                <w:tcPr>
                  <w:tcW w:w="1482" w:type="dxa"/>
                  <w:tcBorders>
                    <w:top w:val="single" w:sz="6" w:space="0" w:color="000000"/>
                    <w:left w:val="single" w:sz="4" w:space="0" w:color="000000"/>
                    <w:bottom w:val="single" w:sz="6" w:space="0" w:color="000000"/>
                    <w:right w:val="single" w:sz="4" w:space="0" w:color="000000"/>
                  </w:tcBorders>
                  <w:vAlign w:val="center"/>
                </w:tcPr>
                <w:p w:rsidR="00F10DC5" w:rsidRPr="00955028" w:rsidRDefault="00F10DC5" w:rsidP="00F10DC5">
                  <w:pPr>
                    <w:pStyle w:val="Default"/>
                    <w:jc w:val="center"/>
                    <w:rPr>
                      <w:rFonts w:asciiTheme="minorHAnsi" w:hAnsiTheme="minorHAnsi" w:cstheme="minorHAnsi"/>
                      <w:b/>
                      <w:sz w:val="22"/>
                      <w:szCs w:val="22"/>
                    </w:rPr>
                  </w:pPr>
                  <w:r w:rsidRPr="00955028">
                    <w:rPr>
                      <w:rFonts w:asciiTheme="minorHAnsi" w:hAnsiTheme="minorHAnsi" w:cstheme="minorHAnsi"/>
                      <w:b/>
                      <w:sz w:val="22"/>
                      <w:szCs w:val="22"/>
                    </w:rPr>
                    <w:t>1-5</w:t>
                  </w:r>
                </w:p>
              </w:tc>
            </w:tr>
            <w:tr w:rsidR="00F10DC5" w:rsidRPr="00955028" w:rsidTr="00F10DC5">
              <w:trPr>
                <w:trHeight w:val="333"/>
              </w:trPr>
              <w:tc>
                <w:tcPr>
                  <w:tcW w:w="7974" w:type="dxa"/>
                  <w:tcBorders>
                    <w:top w:val="single" w:sz="6" w:space="0" w:color="000000"/>
                    <w:left w:val="single" w:sz="4" w:space="0" w:color="000000"/>
                    <w:bottom w:val="single" w:sz="6" w:space="0" w:color="000000"/>
                    <w:right w:val="single" w:sz="4" w:space="0" w:color="000000"/>
                  </w:tcBorders>
                </w:tcPr>
                <w:p w:rsidR="00F10DC5" w:rsidRPr="00955028" w:rsidRDefault="00F10DC5" w:rsidP="00F10DC5">
                  <w:pPr>
                    <w:pStyle w:val="Default"/>
                    <w:rPr>
                      <w:rFonts w:asciiTheme="minorHAnsi" w:hAnsiTheme="minorHAnsi" w:cstheme="minorHAnsi"/>
                      <w:sz w:val="22"/>
                      <w:szCs w:val="22"/>
                    </w:rPr>
                  </w:pPr>
                  <w:r w:rsidRPr="00955028">
                    <w:rPr>
                      <w:rFonts w:asciiTheme="minorHAnsi" w:hAnsiTheme="minorHAnsi" w:cstheme="minorHAnsi"/>
                      <w:sz w:val="22"/>
                      <w:szCs w:val="22"/>
                    </w:rPr>
                    <w:sym w:font="Symbol" w:char="F0B7"/>
                  </w:r>
                  <w:r w:rsidRPr="00955028">
                    <w:rPr>
                      <w:rFonts w:asciiTheme="minorHAnsi" w:hAnsiTheme="minorHAnsi" w:cstheme="minorHAnsi"/>
                      <w:sz w:val="22"/>
                      <w:szCs w:val="22"/>
                    </w:rPr>
                    <w:t xml:space="preserve"> </w:t>
                  </w:r>
                  <w:r>
                    <w:rPr>
                      <w:rFonts w:asciiTheme="minorHAnsi" w:hAnsiTheme="minorHAnsi" w:cstheme="minorHAnsi"/>
                      <w:sz w:val="22"/>
                      <w:szCs w:val="22"/>
                    </w:rPr>
                    <w:t>Non</w:t>
                  </w:r>
                  <w:r w:rsidR="005B28D5">
                    <w:rPr>
                      <w:rFonts w:asciiTheme="minorHAnsi" w:hAnsiTheme="minorHAnsi" w:cstheme="minorHAnsi"/>
                      <w:sz w:val="22"/>
                      <w:szCs w:val="22"/>
                    </w:rPr>
                    <w:t>-</w:t>
                  </w:r>
                  <w:r>
                    <w:rPr>
                      <w:rFonts w:asciiTheme="minorHAnsi" w:hAnsiTheme="minorHAnsi" w:cstheme="minorHAnsi"/>
                      <w:sz w:val="22"/>
                      <w:szCs w:val="22"/>
                    </w:rPr>
                    <w:t>submission</w:t>
                  </w:r>
                </w:p>
              </w:tc>
              <w:tc>
                <w:tcPr>
                  <w:tcW w:w="1482" w:type="dxa"/>
                  <w:tcBorders>
                    <w:top w:val="single" w:sz="6" w:space="0" w:color="000000"/>
                    <w:left w:val="single" w:sz="4" w:space="0" w:color="000000"/>
                    <w:bottom w:val="single" w:sz="6" w:space="0" w:color="000000"/>
                    <w:right w:val="single" w:sz="4" w:space="0" w:color="000000"/>
                  </w:tcBorders>
                  <w:vAlign w:val="center"/>
                </w:tcPr>
                <w:p w:rsidR="00F10DC5" w:rsidRDefault="00F10DC5" w:rsidP="00F10DC5">
                  <w:pPr>
                    <w:pStyle w:val="Default"/>
                    <w:jc w:val="center"/>
                    <w:rPr>
                      <w:rFonts w:asciiTheme="minorHAnsi" w:hAnsiTheme="minorHAnsi" w:cstheme="minorHAnsi"/>
                      <w:b/>
                      <w:sz w:val="22"/>
                      <w:szCs w:val="22"/>
                    </w:rPr>
                  </w:pPr>
                  <w:r>
                    <w:rPr>
                      <w:rFonts w:asciiTheme="minorHAnsi" w:hAnsiTheme="minorHAnsi" w:cstheme="minorHAnsi"/>
                      <w:b/>
                      <w:sz w:val="22"/>
                      <w:szCs w:val="22"/>
                    </w:rPr>
                    <w:t>0</w:t>
                  </w:r>
                </w:p>
              </w:tc>
            </w:tr>
          </w:tbl>
          <w:p w:rsidR="00EF216D" w:rsidRPr="00955028" w:rsidRDefault="00EF216D" w:rsidP="00333A8A">
            <w:pPr>
              <w:rPr>
                <w:rFonts w:cstheme="minorHAnsi"/>
              </w:rPr>
            </w:pPr>
          </w:p>
          <w:p w:rsidR="00EF216D" w:rsidRPr="00955028" w:rsidRDefault="00EF216D" w:rsidP="00333A8A">
            <w:pPr>
              <w:pStyle w:val="NoSpacing"/>
              <w:jc w:val="both"/>
              <w:rPr>
                <w:rFonts w:cstheme="minorHAnsi"/>
                <w:b/>
              </w:rPr>
            </w:pPr>
          </w:p>
          <w:p w:rsidR="00EF216D" w:rsidRPr="00955028" w:rsidRDefault="00EF216D" w:rsidP="00333A8A">
            <w:pPr>
              <w:pStyle w:val="NoSpacing"/>
              <w:jc w:val="both"/>
              <w:rPr>
                <w:rFonts w:cstheme="minorHAnsi"/>
                <w:b/>
              </w:rPr>
            </w:pPr>
          </w:p>
          <w:p w:rsidR="00EF216D" w:rsidRPr="00955028" w:rsidRDefault="00EF216D" w:rsidP="00333A8A">
            <w:pPr>
              <w:pStyle w:val="NoSpacing"/>
              <w:jc w:val="both"/>
              <w:rPr>
                <w:rFonts w:cstheme="minorHAnsi"/>
                <w:b/>
              </w:rPr>
            </w:pPr>
          </w:p>
          <w:p w:rsidR="00EF216D" w:rsidRPr="00955028" w:rsidRDefault="00EF216D" w:rsidP="00333A8A">
            <w:pPr>
              <w:pStyle w:val="NoSpacing"/>
              <w:jc w:val="both"/>
              <w:rPr>
                <w:rFonts w:cstheme="minorHAnsi"/>
                <w:b/>
              </w:rPr>
            </w:pPr>
          </w:p>
        </w:tc>
      </w:tr>
    </w:tbl>
    <w:p w:rsidR="00EF216D" w:rsidRPr="00955028" w:rsidRDefault="00EF216D" w:rsidP="00EF216D">
      <w:pPr>
        <w:rPr>
          <w:rFonts w:cstheme="minorHAnsi"/>
        </w:rPr>
      </w:pPr>
    </w:p>
    <w:p w:rsidR="00EF216D" w:rsidRPr="00955028" w:rsidRDefault="00EF216D" w:rsidP="00EF216D">
      <w:pPr>
        <w:rPr>
          <w:rFonts w:cstheme="minorHAnsi"/>
        </w:rPr>
      </w:pPr>
    </w:p>
    <w:p w:rsidR="00EF216D" w:rsidRPr="00955028" w:rsidRDefault="00EF216D" w:rsidP="00EF216D">
      <w:pPr>
        <w:rPr>
          <w:rFonts w:cstheme="minorHAnsi"/>
        </w:rPr>
      </w:pPr>
      <w:r w:rsidRPr="00955028">
        <w:rPr>
          <w:rFonts w:cstheme="minorHAnsi"/>
          <w:noProof/>
        </w:rPr>
        <w:drawing>
          <wp:anchor distT="0" distB="0" distL="114300" distR="114300" simplePos="0" relativeHeight="251659264" behindDoc="0" locked="0" layoutInCell="1" allowOverlap="1" wp14:anchorId="7FA29151" wp14:editId="1AADD5CD">
            <wp:simplePos x="0" y="0"/>
            <wp:positionH relativeFrom="column">
              <wp:posOffset>-425450</wp:posOffset>
            </wp:positionH>
            <wp:positionV relativeFrom="paragraph">
              <wp:posOffset>-563245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EF216D" w:rsidRPr="00955028" w:rsidRDefault="00EF216D" w:rsidP="00EF216D">
      <w:pPr>
        <w:rPr>
          <w:rFonts w:cstheme="minorHAnsi"/>
        </w:rPr>
      </w:pPr>
    </w:p>
    <w:p w:rsidR="00EF216D" w:rsidRPr="00955028" w:rsidRDefault="00EF216D" w:rsidP="00EF216D">
      <w:pPr>
        <w:pStyle w:val="NoSpacing"/>
        <w:rPr>
          <w:rFonts w:cstheme="minorHAnsi"/>
        </w:rPr>
      </w:pPr>
    </w:p>
    <w:p w:rsidR="00EF216D" w:rsidRPr="00955028" w:rsidRDefault="00EF216D" w:rsidP="00EF216D">
      <w:pPr>
        <w:pStyle w:val="NoSpacing"/>
        <w:jc w:val="center"/>
        <w:rPr>
          <w:rFonts w:cstheme="minorHAnsi"/>
          <w:b/>
        </w:rPr>
      </w:pPr>
    </w:p>
    <w:p w:rsidR="00EF216D" w:rsidRPr="00955028" w:rsidRDefault="00EF216D" w:rsidP="00EF216D">
      <w:pPr>
        <w:pStyle w:val="NoSpacing"/>
        <w:jc w:val="center"/>
        <w:rPr>
          <w:rFonts w:cstheme="minorHAnsi"/>
          <w:b/>
        </w:rPr>
      </w:pPr>
      <w:r w:rsidRPr="00955028">
        <w:rPr>
          <w:rFonts w:cstheme="minorHAnsi"/>
          <w:b/>
        </w:rPr>
        <w:t>COWRA HIGH SCHOOL</w:t>
      </w:r>
    </w:p>
    <w:p w:rsidR="00EF216D" w:rsidRPr="00955028" w:rsidRDefault="00EF216D" w:rsidP="00EF216D">
      <w:pPr>
        <w:pStyle w:val="NoSpacing"/>
        <w:jc w:val="center"/>
        <w:rPr>
          <w:rFonts w:cstheme="minorHAnsi"/>
          <w:b/>
        </w:rPr>
      </w:pPr>
    </w:p>
    <w:p w:rsidR="00EF216D" w:rsidRPr="00955028" w:rsidRDefault="00EF216D" w:rsidP="00EF216D">
      <w:pPr>
        <w:pStyle w:val="NoSpacing"/>
        <w:jc w:val="center"/>
        <w:rPr>
          <w:rFonts w:cstheme="minorHAnsi"/>
          <w:b/>
        </w:rPr>
      </w:pPr>
      <w:r w:rsidRPr="00955028">
        <w:rPr>
          <w:rFonts w:cstheme="minorHAnsi"/>
          <w:b/>
        </w:rPr>
        <w:t>Assessment Task Submission Policy</w:t>
      </w:r>
    </w:p>
    <w:p w:rsidR="00EF216D" w:rsidRPr="00955028" w:rsidRDefault="00EF216D" w:rsidP="00EF216D">
      <w:pPr>
        <w:pStyle w:val="NoSpacing"/>
        <w:rPr>
          <w:rFonts w:cstheme="minorHAnsi"/>
        </w:rPr>
      </w:pPr>
    </w:p>
    <w:p w:rsidR="00EF216D" w:rsidRPr="00955028" w:rsidRDefault="00EF216D" w:rsidP="00EF216D">
      <w:pPr>
        <w:pStyle w:val="NoSpacing"/>
        <w:jc w:val="both"/>
        <w:rPr>
          <w:rFonts w:cstheme="minorHAnsi"/>
        </w:rPr>
      </w:pPr>
      <w:r w:rsidRPr="00955028">
        <w:rPr>
          <w:rFonts w:cstheme="minorHAnsi"/>
        </w:rPr>
        <w:t>Submission of assessment tasks by students must follow faculty guidelines. There are basically four types of assessment tasks:</w:t>
      </w:r>
    </w:p>
    <w:p w:rsidR="00EF216D" w:rsidRPr="00955028" w:rsidRDefault="00EF216D" w:rsidP="00EF216D">
      <w:pPr>
        <w:pStyle w:val="NoSpacing"/>
        <w:jc w:val="both"/>
        <w:rPr>
          <w:rFonts w:cstheme="minorHAnsi"/>
        </w:rPr>
      </w:pPr>
    </w:p>
    <w:p w:rsidR="00EF216D" w:rsidRPr="00955028" w:rsidRDefault="00EF216D" w:rsidP="00EF216D">
      <w:pPr>
        <w:pStyle w:val="NoSpacing"/>
        <w:numPr>
          <w:ilvl w:val="0"/>
          <w:numId w:val="2"/>
        </w:numPr>
        <w:ind w:left="360"/>
        <w:jc w:val="both"/>
        <w:rPr>
          <w:rFonts w:cstheme="minorHAnsi"/>
        </w:rPr>
      </w:pPr>
      <w:r w:rsidRPr="00955028">
        <w:rPr>
          <w:rFonts w:cstheme="minorHAnsi"/>
          <w:b/>
        </w:rPr>
        <w:t>In Class Assessment Tasks</w:t>
      </w:r>
      <w:r w:rsidRPr="00955028">
        <w:rPr>
          <w:rFonts w:cstheme="minorHAnsi"/>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EF216D" w:rsidRPr="00955028" w:rsidRDefault="00EF216D" w:rsidP="00EF216D">
      <w:pPr>
        <w:pStyle w:val="NoSpacing"/>
        <w:ind w:left="360"/>
        <w:jc w:val="both"/>
        <w:rPr>
          <w:rFonts w:cstheme="minorHAnsi"/>
        </w:rPr>
      </w:pPr>
    </w:p>
    <w:p w:rsidR="00EF216D" w:rsidRPr="00955028" w:rsidRDefault="00EF216D" w:rsidP="00EF216D">
      <w:pPr>
        <w:pStyle w:val="NoSpacing"/>
        <w:numPr>
          <w:ilvl w:val="0"/>
          <w:numId w:val="2"/>
        </w:numPr>
        <w:ind w:left="360"/>
        <w:jc w:val="both"/>
        <w:rPr>
          <w:rFonts w:cstheme="minorHAnsi"/>
        </w:rPr>
      </w:pPr>
      <w:r w:rsidRPr="00955028">
        <w:rPr>
          <w:rFonts w:cstheme="minorHAnsi"/>
          <w:b/>
        </w:rPr>
        <w:t>Formal Examinations</w:t>
      </w:r>
      <w:r w:rsidRPr="00955028">
        <w:rPr>
          <w:rFonts w:cstheme="minorHAnsi"/>
        </w:rPr>
        <w:t xml:space="preserve"> ~ at the conclusion of any formal examination the assessment task papers are to be collected and returned to the relevant faculty teacher.</w:t>
      </w:r>
    </w:p>
    <w:p w:rsidR="00EF216D" w:rsidRPr="00955028" w:rsidRDefault="00EF216D" w:rsidP="00EF216D">
      <w:pPr>
        <w:pStyle w:val="NoSpacing"/>
        <w:ind w:left="360"/>
        <w:jc w:val="both"/>
        <w:rPr>
          <w:rFonts w:cstheme="minorHAnsi"/>
        </w:rPr>
      </w:pPr>
    </w:p>
    <w:p w:rsidR="00EF216D" w:rsidRPr="00955028" w:rsidRDefault="00EF216D" w:rsidP="00EF216D">
      <w:pPr>
        <w:pStyle w:val="NoSpacing"/>
        <w:numPr>
          <w:ilvl w:val="0"/>
          <w:numId w:val="2"/>
        </w:numPr>
        <w:ind w:left="360"/>
        <w:jc w:val="both"/>
        <w:rPr>
          <w:rFonts w:cstheme="minorHAnsi"/>
        </w:rPr>
      </w:pPr>
      <w:r w:rsidRPr="00955028">
        <w:rPr>
          <w:rFonts w:cstheme="minorHAnsi"/>
          <w:b/>
        </w:rPr>
        <w:t>Major Projects / Pieces of Work</w:t>
      </w:r>
      <w:r w:rsidRPr="00955028">
        <w:rPr>
          <w:rFonts w:cstheme="minorHAnsi"/>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EF216D" w:rsidRPr="00955028" w:rsidRDefault="00EF216D" w:rsidP="00EF216D">
      <w:pPr>
        <w:pStyle w:val="NoSpacing"/>
        <w:ind w:left="360"/>
        <w:jc w:val="both"/>
        <w:rPr>
          <w:rFonts w:cstheme="minorHAnsi"/>
        </w:rPr>
      </w:pPr>
    </w:p>
    <w:p w:rsidR="00EF216D" w:rsidRPr="00955028" w:rsidRDefault="00EF216D" w:rsidP="00EF216D">
      <w:pPr>
        <w:pStyle w:val="NoSpacing"/>
        <w:numPr>
          <w:ilvl w:val="0"/>
          <w:numId w:val="2"/>
        </w:numPr>
        <w:ind w:left="360"/>
        <w:jc w:val="both"/>
        <w:rPr>
          <w:rFonts w:cstheme="minorHAnsi"/>
        </w:rPr>
      </w:pPr>
      <w:r w:rsidRPr="00955028">
        <w:rPr>
          <w:rFonts w:cstheme="minorHAnsi"/>
          <w:b/>
        </w:rPr>
        <w:t>Take Home Assessment Tasks</w:t>
      </w:r>
      <w:r w:rsidRPr="00955028">
        <w:rPr>
          <w:rFonts w:cstheme="minorHAnsi"/>
        </w:rPr>
        <w:t xml:space="preserve"> ~ these are </w:t>
      </w:r>
      <w:proofErr w:type="gramStart"/>
      <w:r w:rsidRPr="00955028">
        <w:rPr>
          <w:rFonts w:cstheme="minorHAnsi"/>
        </w:rPr>
        <w:t>tasks</w:t>
      </w:r>
      <w:proofErr w:type="gramEnd"/>
      <w:r w:rsidRPr="00955028">
        <w:rPr>
          <w:rFonts w:cstheme="minorHAnsi"/>
        </w:rPr>
        <w:t xml:space="preserve"> that students are required to complete by a due date. Students should follow faculty submission guidelines regarding submission of these tasks.</w:t>
      </w:r>
    </w:p>
    <w:p w:rsidR="00EF216D" w:rsidRPr="00955028" w:rsidRDefault="00EF216D" w:rsidP="00EF216D">
      <w:pPr>
        <w:pStyle w:val="NoSpacing"/>
        <w:jc w:val="both"/>
        <w:rPr>
          <w:rFonts w:cstheme="minorHAnsi"/>
        </w:rPr>
      </w:pPr>
    </w:p>
    <w:p w:rsidR="00EF216D" w:rsidRPr="00955028" w:rsidRDefault="00EF216D" w:rsidP="00EF216D">
      <w:pPr>
        <w:pStyle w:val="NoSpacing"/>
        <w:jc w:val="both"/>
        <w:rPr>
          <w:rFonts w:cstheme="minorHAnsi"/>
          <w:b/>
        </w:rPr>
      </w:pPr>
      <w:r w:rsidRPr="00955028">
        <w:rPr>
          <w:rFonts w:cstheme="minorHAnsi"/>
          <w:b/>
        </w:rPr>
        <w:t xml:space="preserve">Guidelines for the Submission of Assessment Tasks </w:t>
      </w:r>
    </w:p>
    <w:p w:rsidR="00EF216D" w:rsidRPr="00955028" w:rsidRDefault="00EF216D" w:rsidP="00EF216D">
      <w:pPr>
        <w:pStyle w:val="NoSpacing"/>
        <w:jc w:val="both"/>
        <w:rPr>
          <w:rFonts w:cstheme="minorHAnsi"/>
        </w:rPr>
      </w:pPr>
    </w:p>
    <w:p w:rsidR="00EF216D" w:rsidRPr="00955028" w:rsidRDefault="00EF216D" w:rsidP="00EF216D">
      <w:pPr>
        <w:pStyle w:val="NoSpacing"/>
        <w:numPr>
          <w:ilvl w:val="0"/>
          <w:numId w:val="3"/>
        </w:numPr>
        <w:ind w:left="360"/>
        <w:jc w:val="both"/>
        <w:rPr>
          <w:rFonts w:cstheme="minorHAnsi"/>
        </w:rPr>
      </w:pPr>
      <w:r w:rsidRPr="00955028">
        <w:rPr>
          <w:rFonts w:cstheme="minorHAnsi"/>
        </w:rPr>
        <w:t>When an assessment task is issued, the information provided to students will include:</w:t>
      </w:r>
    </w:p>
    <w:p w:rsidR="00EF216D" w:rsidRPr="00955028" w:rsidRDefault="00EF216D" w:rsidP="00EF216D">
      <w:pPr>
        <w:pStyle w:val="NoSpacing"/>
        <w:numPr>
          <w:ilvl w:val="0"/>
          <w:numId w:val="4"/>
        </w:numPr>
        <w:ind w:left="720"/>
        <w:jc w:val="both"/>
        <w:rPr>
          <w:rFonts w:cstheme="minorHAnsi"/>
        </w:rPr>
      </w:pPr>
      <w:r w:rsidRPr="00955028">
        <w:rPr>
          <w:rFonts w:cstheme="minorHAnsi"/>
        </w:rPr>
        <w:t>a clear statement of what the task involves and what the expectations of the student are</w:t>
      </w:r>
    </w:p>
    <w:p w:rsidR="00EF216D" w:rsidRPr="00955028" w:rsidRDefault="00EF216D" w:rsidP="00EF216D">
      <w:pPr>
        <w:pStyle w:val="NoSpacing"/>
        <w:numPr>
          <w:ilvl w:val="0"/>
          <w:numId w:val="4"/>
        </w:numPr>
        <w:ind w:left="720"/>
        <w:jc w:val="both"/>
        <w:rPr>
          <w:rFonts w:cstheme="minorHAnsi"/>
        </w:rPr>
      </w:pPr>
      <w:r w:rsidRPr="00955028">
        <w:rPr>
          <w:rFonts w:cstheme="minorHAnsi"/>
        </w:rPr>
        <w:t>an explanation of the marking criteria / outcomes to be assessed</w:t>
      </w:r>
    </w:p>
    <w:p w:rsidR="00EF216D" w:rsidRPr="00955028" w:rsidRDefault="00EF216D" w:rsidP="00EF216D">
      <w:pPr>
        <w:pStyle w:val="NoSpacing"/>
        <w:numPr>
          <w:ilvl w:val="0"/>
          <w:numId w:val="4"/>
        </w:numPr>
        <w:ind w:left="720"/>
        <w:jc w:val="both"/>
        <w:rPr>
          <w:rFonts w:cstheme="minorHAnsi"/>
        </w:rPr>
      </w:pPr>
      <w:r w:rsidRPr="00955028">
        <w:rPr>
          <w:rFonts w:cstheme="minorHAnsi"/>
        </w:rPr>
        <w:t>the due date of submission</w:t>
      </w:r>
    </w:p>
    <w:p w:rsidR="00EF216D" w:rsidRPr="00955028" w:rsidRDefault="00EF216D" w:rsidP="00EF216D">
      <w:pPr>
        <w:pStyle w:val="NoSpacing"/>
        <w:numPr>
          <w:ilvl w:val="0"/>
          <w:numId w:val="4"/>
        </w:numPr>
        <w:ind w:left="720"/>
        <w:jc w:val="both"/>
        <w:rPr>
          <w:rFonts w:cstheme="minorHAnsi"/>
        </w:rPr>
      </w:pPr>
      <w:r w:rsidRPr="00955028">
        <w:rPr>
          <w:rFonts w:cstheme="minorHAnsi"/>
        </w:rPr>
        <w:t>an assessment task submission cover sheet ~ see attached</w:t>
      </w:r>
    </w:p>
    <w:p w:rsidR="00EF216D" w:rsidRPr="00955028" w:rsidRDefault="00EF216D" w:rsidP="00EF216D">
      <w:pPr>
        <w:pStyle w:val="NoSpacing"/>
        <w:ind w:left="360"/>
        <w:jc w:val="both"/>
        <w:rPr>
          <w:rFonts w:cstheme="minorHAnsi"/>
        </w:rPr>
      </w:pPr>
    </w:p>
    <w:p w:rsidR="00EF216D" w:rsidRPr="00955028" w:rsidRDefault="00EF216D" w:rsidP="00EF216D">
      <w:pPr>
        <w:pStyle w:val="NoSpacing"/>
        <w:numPr>
          <w:ilvl w:val="0"/>
          <w:numId w:val="3"/>
        </w:numPr>
        <w:ind w:left="360"/>
        <w:jc w:val="both"/>
        <w:rPr>
          <w:rFonts w:cstheme="minorHAnsi"/>
        </w:rPr>
      </w:pPr>
      <w:r w:rsidRPr="00955028">
        <w:rPr>
          <w:rFonts w:cstheme="minorHAnsi"/>
        </w:rPr>
        <w:t>Teachers should record the names of all students issued with the assessment task on a roll/class list and have the student acknowledge receipt of the assessment task by getting them to sign next to their name.</w:t>
      </w:r>
    </w:p>
    <w:p w:rsidR="00EF216D" w:rsidRPr="00955028" w:rsidRDefault="00EF216D" w:rsidP="00EF216D">
      <w:pPr>
        <w:pStyle w:val="NoSpacing"/>
        <w:ind w:left="360"/>
        <w:jc w:val="both"/>
        <w:rPr>
          <w:rFonts w:cstheme="minorHAnsi"/>
        </w:rPr>
      </w:pPr>
    </w:p>
    <w:p w:rsidR="00EF216D" w:rsidRPr="00955028" w:rsidRDefault="00EF216D" w:rsidP="00EF216D">
      <w:pPr>
        <w:pStyle w:val="NoSpacing"/>
        <w:numPr>
          <w:ilvl w:val="0"/>
          <w:numId w:val="3"/>
        </w:numPr>
        <w:ind w:left="360"/>
        <w:jc w:val="both"/>
        <w:rPr>
          <w:rFonts w:cstheme="minorHAnsi"/>
        </w:rPr>
      </w:pPr>
      <w:r w:rsidRPr="00955028">
        <w:rPr>
          <w:rFonts w:cstheme="minorHAnsi"/>
        </w:rPr>
        <w:t xml:space="preserve">Students </w:t>
      </w:r>
      <w:r w:rsidRPr="00955028">
        <w:rPr>
          <w:rFonts w:cstheme="minorHAnsi"/>
          <w:b/>
        </w:rPr>
        <w:t>must</w:t>
      </w:r>
      <w:r w:rsidRPr="00955028">
        <w:rPr>
          <w:rFonts w:cstheme="minorHAnsi"/>
        </w:rPr>
        <w:t xml:space="preserve"> take their assessment task to the class teacher. They must be signed in on the class roll and keep their receipt</w:t>
      </w:r>
    </w:p>
    <w:p w:rsidR="00EF216D" w:rsidRPr="00955028" w:rsidRDefault="00EF216D" w:rsidP="00EF216D">
      <w:pPr>
        <w:pStyle w:val="NoSpacing"/>
        <w:ind w:left="360"/>
        <w:jc w:val="both"/>
        <w:rPr>
          <w:rFonts w:cstheme="minorHAnsi"/>
        </w:rPr>
      </w:pPr>
    </w:p>
    <w:p w:rsidR="00EF216D" w:rsidRPr="00955028" w:rsidRDefault="00EF216D" w:rsidP="00EF216D">
      <w:pPr>
        <w:pStyle w:val="NoSpacing"/>
        <w:numPr>
          <w:ilvl w:val="0"/>
          <w:numId w:val="3"/>
        </w:numPr>
        <w:ind w:left="360"/>
        <w:jc w:val="both"/>
        <w:rPr>
          <w:rFonts w:cstheme="minorHAnsi"/>
        </w:rPr>
      </w:pPr>
      <w:r w:rsidRPr="00955028">
        <w:rPr>
          <w:rFonts w:cstheme="minorHAnsi"/>
        </w:rPr>
        <w:t xml:space="preserve">All students </w:t>
      </w:r>
      <w:r w:rsidRPr="00955028">
        <w:rPr>
          <w:rFonts w:cstheme="minorHAnsi"/>
          <w:b/>
        </w:rPr>
        <w:t>must keep a copy</w:t>
      </w:r>
      <w:r w:rsidRPr="00955028">
        <w:rPr>
          <w:rFonts w:cstheme="minorHAnsi"/>
        </w:rPr>
        <w:t xml:space="preserve"> of their assessment task.</w:t>
      </w:r>
    </w:p>
    <w:p w:rsidR="00EF216D" w:rsidRPr="00955028" w:rsidRDefault="00EF216D" w:rsidP="00EF216D">
      <w:pPr>
        <w:pStyle w:val="NoSpacing"/>
        <w:ind w:left="360"/>
        <w:jc w:val="both"/>
        <w:rPr>
          <w:rFonts w:cstheme="minorHAnsi"/>
        </w:rPr>
      </w:pPr>
    </w:p>
    <w:p w:rsidR="00EF216D" w:rsidRPr="00955028" w:rsidRDefault="00EF216D" w:rsidP="00EF216D">
      <w:pPr>
        <w:pStyle w:val="NoSpacing"/>
        <w:jc w:val="both"/>
        <w:rPr>
          <w:rFonts w:cstheme="minorHAnsi"/>
          <w:b/>
        </w:rPr>
      </w:pPr>
      <w:r w:rsidRPr="00955028">
        <w:rPr>
          <w:rFonts w:cstheme="minorHAnsi"/>
          <w:b/>
        </w:rPr>
        <w:t>Illness and Misadventure Appeals</w:t>
      </w:r>
    </w:p>
    <w:p w:rsidR="00EF216D" w:rsidRPr="00955028" w:rsidRDefault="00EF216D" w:rsidP="00EF216D">
      <w:pPr>
        <w:pStyle w:val="NoSpacing"/>
        <w:jc w:val="both"/>
        <w:rPr>
          <w:rFonts w:cstheme="minorHAnsi"/>
        </w:rPr>
      </w:pPr>
    </w:p>
    <w:p w:rsidR="00EF216D" w:rsidRPr="00955028" w:rsidRDefault="00EF216D" w:rsidP="00EF216D">
      <w:pPr>
        <w:pStyle w:val="NoSpacing"/>
        <w:jc w:val="both"/>
        <w:rPr>
          <w:rFonts w:cstheme="minorHAnsi"/>
        </w:rPr>
      </w:pPr>
      <w:r w:rsidRPr="00955028">
        <w:rPr>
          <w:rFonts w:cstheme="minorHAnsi"/>
        </w:rPr>
        <w:t>If a student fails to submit an assessment task by the due date and has a legitimate reason than normal illness and misadventure procedures will apply.</w:t>
      </w:r>
    </w:p>
    <w:p w:rsidR="00EF216D" w:rsidRPr="00955028" w:rsidRDefault="00EF216D" w:rsidP="00EF216D">
      <w:pPr>
        <w:pStyle w:val="NoSpacing"/>
        <w:jc w:val="both"/>
        <w:rPr>
          <w:rFonts w:cstheme="minorHAnsi"/>
        </w:rPr>
      </w:pPr>
    </w:p>
    <w:p w:rsidR="00EF216D" w:rsidRPr="00955028" w:rsidRDefault="00EF216D" w:rsidP="00EF216D">
      <w:pPr>
        <w:pStyle w:val="NoSpacing"/>
        <w:jc w:val="center"/>
        <w:rPr>
          <w:rFonts w:cstheme="minorHAnsi"/>
          <w:b/>
        </w:rPr>
      </w:pPr>
      <w:r w:rsidRPr="00955028">
        <w:rPr>
          <w:rFonts w:cstheme="minorHAnsi"/>
          <w:b/>
        </w:rPr>
        <w:t>REQUEST FOR ASSESSMENT EXTENSION PROCEDURE</w:t>
      </w:r>
    </w:p>
    <w:p w:rsidR="00EF216D" w:rsidRPr="00955028" w:rsidRDefault="00EF216D" w:rsidP="00EF216D">
      <w:pPr>
        <w:pStyle w:val="NoSpacing"/>
        <w:jc w:val="center"/>
        <w:rPr>
          <w:rFonts w:cstheme="minorHAnsi"/>
          <w:b/>
        </w:rPr>
      </w:pPr>
    </w:p>
    <w:p w:rsidR="00EF216D" w:rsidRPr="00955028" w:rsidRDefault="00EF216D" w:rsidP="00EF216D">
      <w:pPr>
        <w:pStyle w:val="NoSpacing"/>
        <w:jc w:val="both"/>
        <w:rPr>
          <w:rFonts w:cstheme="minorHAnsi"/>
        </w:rPr>
      </w:pPr>
      <w:r w:rsidRPr="00955028">
        <w:rPr>
          <w:rFonts w:cstheme="minorHAnsi"/>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EF216D" w:rsidRPr="00955028" w:rsidRDefault="00EF216D" w:rsidP="00EF216D">
      <w:pPr>
        <w:pStyle w:val="NoSpacing"/>
        <w:jc w:val="both"/>
        <w:rPr>
          <w:rFonts w:cstheme="minorHAnsi"/>
        </w:rPr>
      </w:pPr>
    </w:p>
    <w:p w:rsidR="00EF216D" w:rsidRPr="00955028" w:rsidRDefault="00EF216D" w:rsidP="00EF216D">
      <w:pPr>
        <w:pStyle w:val="NoSpacing"/>
        <w:jc w:val="center"/>
        <w:rPr>
          <w:rFonts w:cstheme="minorHAnsi"/>
          <w:b/>
        </w:rPr>
      </w:pPr>
      <w:r w:rsidRPr="00955028">
        <w:rPr>
          <w:rFonts w:cstheme="minorHAnsi"/>
          <w:b/>
        </w:rPr>
        <w:t xml:space="preserve">Forms for Illness/Misadventure and Extension can be accessed on the </w:t>
      </w:r>
    </w:p>
    <w:p w:rsidR="00EF216D" w:rsidRPr="00955028" w:rsidRDefault="00EF216D" w:rsidP="00EF216D">
      <w:pPr>
        <w:pStyle w:val="NoSpacing"/>
        <w:jc w:val="center"/>
        <w:rPr>
          <w:rFonts w:cstheme="minorHAnsi"/>
          <w:b/>
        </w:rPr>
      </w:pPr>
      <w:r w:rsidRPr="00955028">
        <w:rPr>
          <w:rFonts w:cstheme="minorHAnsi"/>
          <w:b/>
        </w:rPr>
        <w:t>Cowra High School Website.</w:t>
      </w:r>
    </w:p>
    <w:p w:rsidR="00121DBD" w:rsidRPr="00955028" w:rsidRDefault="000255B7">
      <w:pPr>
        <w:rPr>
          <w:rFonts w:cstheme="minorHAnsi"/>
        </w:rPr>
      </w:pPr>
    </w:p>
    <w:sectPr w:rsidR="00121DBD" w:rsidRPr="00955028"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A1D09"/>
    <w:multiLevelType w:val="hybridMultilevel"/>
    <w:tmpl w:val="C8645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181319F"/>
    <w:multiLevelType w:val="hybridMultilevel"/>
    <w:tmpl w:val="EAF2F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601C30"/>
    <w:multiLevelType w:val="hybridMultilevel"/>
    <w:tmpl w:val="330A6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16D"/>
    <w:rsid w:val="000255B7"/>
    <w:rsid w:val="000B105A"/>
    <w:rsid w:val="001802DA"/>
    <w:rsid w:val="001B2818"/>
    <w:rsid w:val="002561C0"/>
    <w:rsid w:val="002D39ED"/>
    <w:rsid w:val="002F4387"/>
    <w:rsid w:val="00370F81"/>
    <w:rsid w:val="004A1D7B"/>
    <w:rsid w:val="004E57C4"/>
    <w:rsid w:val="005516D3"/>
    <w:rsid w:val="005B28D5"/>
    <w:rsid w:val="007E1175"/>
    <w:rsid w:val="008804CF"/>
    <w:rsid w:val="008B024D"/>
    <w:rsid w:val="009346AB"/>
    <w:rsid w:val="00955028"/>
    <w:rsid w:val="009D3945"/>
    <w:rsid w:val="00AD77BD"/>
    <w:rsid w:val="00CA359E"/>
    <w:rsid w:val="00CA3CEB"/>
    <w:rsid w:val="00D41D26"/>
    <w:rsid w:val="00D65A99"/>
    <w:rsid w:val="00E02BB8"/>
    <w:rsid w:val="00E4781B"/>
    <w:rsid w:val="00E75F5D"/>
    <w:rsid w:val="00EF216D"/>
    <w:rsid w:val="00F10DC5"/>
    <w:rsid w:val="00FE31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BDC4F8-A0DA-467A-99DD-10594016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16D"/>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216D"/>
    <w:pPr>
      <w:spacing w:after="0" w:line="240" w:lineRule="auto"/>
    </w:pPr>
    <w:rPr>
      <w:rFonts w:eastAsiaTheme="minorEastAsia"/>
      <w:lang w:eastAsia="en-AU"/>
    </w:rPr>
  </w:style>
  <w:style w:type="table" w:styleId="TableGrid">
    <w:name w:val="Table Grid"/>
    <w:basedOn w:val="TableNormal"/>
    <w:uiPriority w:val="59"/>
    <w:rsid w:val="00EF216D"/>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F216D"/>
    <w:pPr>
      <w:autoSpaceDE w:val="0"/>
      <w:autoSpaceDN w:val="0"/>
      <w:adjustRightInd w:val="0"/>
      <w:spacing w:after="0" w:line="240" w:lineRule="auto"/>
    </w:pPr>
    <w:rPr>
      <w:rFonts w:ascii="Times" w:hAnsi="Times" w:cs="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Harnden</dc:creator>
  <cp:keywords/>
  <dc:description/>
  <cp:lastModifiedBy>Melinda Rowston</cp:lastModifiedBy>
  <cp:revision>2</cp:revision>
  <cp:lastPrinted>2021-04-27T04:35:00Z</cp:lastPrinted>
  <dcterms:created xsi:type="dcterms:W3CDTF">2021-04-27T05:57:00Z</dcterms:created>
  <dcterms:modified xsi:type="dcterms:W3CDTF">2021-04-27T05:57:00Z</dcterms:modified>
</cp:coreProperties>
</file>