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4.xml" ContentType="application/vnd.openxmlformats-officedocument.wordprocessingml.footer+xml"/>
  <Override PartName="/word/header29.xml" ContentType="application/vnd.openxmlformats-officedocument.wordprocessingml.header+xml"/>
  <Override PartName="/word/footer2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8.xml" ContentType="application/vnd.openxmlformats-officedocument.wordprocessingml.footer+xml"/>
  <Override PartName="/word/header35.xml" ContentType="application/vnd.openxmlformats-officedocument.wordprocessingml.header+xml"/>
  <Override PartName="/word/footer29.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8.xml" ContentType="application/vnd.openxmlformats-officedocument.wordprocessingml.header+xml"/>
  <Override PartName="/word/footer3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41.xml" ContentType="application/vnd.openxmlformats-officedocument.wordprocessingml.header+xml"/>
  <Override PartName="/word/footer3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4.xml" ContentType="application/vnd.openxmlformats-officedocument.wordprocessingml.header+xml"/>
  <Override PartName="/word/footer38.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7.xml" ContentType="application/vnd.openxmlformats-officedocument.wordprocessingml.header+xml"/>
  <Override PartName="/word/footer4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2.xml" ContentType="application/vnd.openxmlformats-officedocument.wordprocessingml.footer+xml"/>
  <Override PartName="/word/header50.xml" ContentType="application/vnd.openxmlformats-officedocument.wordprocessingml.header+xml"/>
  <Override PartName="/word/footer4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53.xml" ContentType="application/vnd.openxmlformats-officedocument.wordprocessingml.header+xml"/>
  <Override PartName="/word/footer46.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6.xml" ContentType="application/vnd.openxmlformats-officedocument.wordprocessingml.header+xml"/>
  <Override PartName="/word/footer49.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0.xml" ContentType="application/vnd.openxmlformats-officedocument.wordprocessingml.footer+xml"/>
  <Override PartName="/word/header59.xml" ContentType="application/vnd.openxmlformats-officedocument.wordprocessingml.header+xml"/>
  <Override PartName="/word/footer51.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62.xml" ContentType="application/vnd.openxmlformats-officedocument.wordprocessingml.header+xml"/>
  <Override PartName="/word/footer54.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55.xml" ContentType="application/vnd.openxmlformats-officedocument.wordprocessingml.footer+xml"/>
  <Override PartName="/word/header65.xml" ContentType="application/vnd.openxmlformats-officedocument.wordprocessingml.header+xml"/>
  <Override PartName="/word/footer56.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57.xml" ContentType="application/vnd.openxmlformats-officedocument.wordprocessingml.footer+xml"/>
  <Override PartName="/word/header68.xml" ContentType="application/vnd.openxmlformats-officedocument.wordprocessingml.header+xml"/>
  <Override PartName="/word/footer58.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59.xml" ContentType="application/vnd.openxmlformats-officedocument.wordprocessingml.footer+xml"/>
  <Override PartName="/word/header71.xml" ContentType="application/vnd.openxmlformats-officedocument.wordprocessingml.header+xml"/>
  <Override PartName="/word/footer60.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1.xml" ContentType="application/vnd.openxmlformats-officedocument.wordprocessingml.footer+xml"/>
  <Override PartName="/word/header74.xml" ContentType="application/vnd.openxmlformats-officedocument.wordprocessingml.header+xml"/>
  <Override PartName="/word/footer62.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63.xml" ContentType="application/vnd.openxmlformats-officedocument.wordprocessingml.footer+xml"/>
  <Override PartName="/word/header77.xml" ContentType="application/vnd.openxmlformats-officedocument.wordprocessingml.header+xml"/>
  <Override PartName="/word/footer64.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0.xml" ContentType="application/vnd.openxmlformats-officedocument.wordprocessingml.header+xml"/>
  <Override PartName="/word/footer67.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83.xml" ContentType="application/vnd.openxmlformats-officedocument.wordprocessingml.header+xml"/>
  <Override PartName="/word/footer70.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86.xml" ContentType="application/vnd.openxmlformats-officedocument.wordprocessingml.header+xml"/>
  <Override PartName="/word/footer73.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89.xml" ContentType="application/vnd.openxmlformats-officedocument.wordprocessingml.header+xml"/>
  <Override PartName="/word/footer76.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77.xml" ContentType="application/vnd.openxmlformats-officedocument.wordprocessingml.footer+xml"/>
  <Override PartName="/word/header92.xml" ContentType="application/vnd.openxmlformats-officedocument.wordprocessingml.header+xml"/>
  <Override PartName="/word/footer78.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79.xml" ContentType="application/vnd.openxmlformats-officedocument.wordprocessingml.footer+xml"/>
  <Override PartName="/word/header95.xml" ContentType="application/vnd.openxmlformats-officedocument.wordprocessingml.header+xml"/>
  <Override PartName="/word/footer80.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81.xml" ContentType="application/vnd.openxmlformats-officedocument.wordprocessingml.footer+xml"/>
  <Override PartName="/word/header98.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ED252C" w14:textId="77777777" w:rsidR="00B80EC8" w:rsidRPr="00B80EC8" w:rsidRDefault="00B80EC8" w:rsidP="00B80EC8">
      <w:pPr>
        <w:widowControl w:val="0"/>
        <w:autoSpaceDE w:val="0"/>
        <w:autoSpaceDN w:val="0"/>
        <w:adjustRightInd w:val="0"/>
        <w:rPr>
          <w:rFonts w:ascii="Montserrat" w:eastAsiaTheme="minorHAnsi" w:hAnsi="Montserrat"/>
          <w:color w:val="auto"/>
          <w:sz w:val="16"/>
          <w:szCs w:val="16"/>
          <w:lang w:val="en-AU"/>
        </w:rPr>
      </w:pPr>
      <w:r w:rsidRPr="00B80EC8">
        <w:rPr>
          <w:rFonts w:ascii="Montserrat" w:eastAsiaTheme="minorHAnsi" w:hAnsi="Montserrat"/>
          <w:noProof/>
          <w:color w:val="auto"/>
          <w:sz w:val="16"/>
          <w:szCs w:val="16"/>
          <w:lang w:val="en-AU"/>
        </w:rPr>
        <mc:AlternateContent>
          <mc:Choice Requires="wpg">
            <w:drawing>
              <wp:anchor distT="0" distB="0" distL="114300" distR="114300" simplePos="0" relativeHeight="251658262" behindDoc="0" locked="0" layoutInCell="1" allowOverlap="1" wp14:anchorId="12B7D0EB" wp14:editId="5300C85D">
                <wp:simplePos x="0" y="0"/>
                <wp:positionH relativeFrom="column">
                  <wp:posOffset>-840740</wp:posOffset>
                </wp:positionH>
                <wp:positionV relativeFrom="paragraph">
                  <wp:posOffset>-789940</wp:posOffset>
                </wp:positionV>
                <wp:extent cx="7972425" cy="11506165"/>
                <wp:effectExtent l="0" t="0" r="9525" b="19685"/>
                <wp:wrapNone/>
                <wp:docPr id="233" name="Group 233"/>
                <wp:cNvGraphicFramePr/>
                <a:graphic xmlns:a="http://schemas.openxmlformats.org/drawingml/2006/main">
                  <a:graphicData uri="http://schemas.microsoft.com/office/word/2010/wordprocessingGroup">
                    <wpg:wgp>
                      <wpg:cNvGrpSpPr/>
                      <wpg:grpSpPr>
                        <a:xfrm>
                          <a:off x="0" y="0"/>
                          <a:ext cx="7972425" cy="11506165"/>
                          <a:chOff x="-361506" y="0"/>
                          <a:chExt cx="7972425" cy="11506165"/>
                        </a:xfrm>
                      </wpg:grpSpPr>
                      <wps:wsp>
                        <wps:cNvPr id="234" name="Rectangle 234"/>
                        <wps:cNvSpPr/>
                        <wps:spPr>
                          <a:xfrm>
                            <a:off x="5380073" y="0"/>
                            <a:ext cx="2192745" cy="6762750"/>
                          </a:xfrm>
                          <a:prstGeom prst="rect">
                            <a:avLst/>
                          </a:prstGeom>
                          <a:solidFill>
                            <a:srgbClr val="4472C4">
                              <a:lumMod val="5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5" name="Picture 23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138240" y="5230945"/>
                            <a:ext cx="7749159" cy="3588385"/>
                          </a:xfrm>
                          <a:prstGeom prst="rect">
                            <a:avLst/>
                          </a:prstGeom>
                        </pic:spPr>
                      </pic:pic>
                      <wps:wsp>
                        <wps:cNvPr id="236" name="Rectangle 236"/>
                        <wps:cNvSpPr/>
                        <wps:spPr>
                          <a:xfrm rot="16200000">
                            <a:off x="922533" y="7611406"/>
                            <a:ext cx="2610802" cy="5178715"/>
                          </a:xfrm>
                          <a:prstGeom prst="rect">
                            <a:avLst/>
                          </a:prstGeom>
                          <a:solidFill>
                            <a:srgbClr val="4472C4">
                              <a:lumMod val="5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Rectangle 237"/>
                        <wps:cNvSpPr/>
                        <wps:spPr>
                          <a:xfrm rot="16200000">
                            <a:off x="2340433" y="5562098"/>
                            <a:ext cx="1069340" cy="6409055"/>
                          </a:xfrm>
                          <a:prstGeom prst="rect">
                            <a:avLst/>
                          </a:prstGeom>
                          <a:solidFill>
                            <a:srgbClr val="FFCC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Straight Connector 238"/>
                        <wps:cNvCnPr/>
                        <wps:spPr>
                          <a:xfrm flipV="1">
                            <a:off x="1562986" y="9747841"/>
                            <a:ext cx="4846254" cy="0"/>
                          </a:xfrm>
                          <a:prstGeom prst="line">
                            <a:avLst/>
                          </a:prstGeom>
                          <a:noFill/>
                          <a:ln w="28575" cap="flat" cmpd="sng" algn="ctr">
                            <a:solidFill>
                              <a:srgbClr val="FFC000"/>
                            </a:solidFill>
                            <a:prstDash val="solid"/>
                            <a:miter lim="800000"/>
                          </a:ln>
                          <a:effectLst/>
                        </wps:spPr>
                        <wps:bodyPr/>
                      </wps:wsp>
                      <wps:wsp>
                        <wps:cNvPr id="239" name="Straight Connector 239"/>
                        <wps:cNvCnPr/>
                        <wps:spPr>
                          <a:xfrm>
                            <a:off x="3506529" y="4771804"/>
                            <a:ext cx="2687320" cy="9525"/>
                          </a:xfrm>
                          <a:prstGeom prst="line">
                            <a:avLst/>
                          </a:prstGeom>
                          <a:noFill/>
                          <a:ln w="28575" cap="flat" cmpd="sng" algn="ctr">
                            <a:solidFill>
                              <a:srgbClr val="FFC000"/>
                            </a:solidFill>
                            <a:prstDash val="solid"/>
                            <a:miter lim="800000"/>
                          </a:ln>
                          <a:effectLst/>
                        </wps:spPr>
                        <wps:bodyPr/>
                      </wps:wsp>
                      <wps:wsp>
                        <wps:cNvPr id="240" name="Text Box 240"/>
                        <wps:cNvSpPr txBox="1"/>
                        <wps:spPr>
                          <a:xfrm>
                            <a:off x="-361506" y="8527312"/>
                            <a:ext cx="6396739" cy="628650"/>
                          </a:xfrm>
                          <a:prstGeom prst="rect">
                            <a:avLst/>
                          </a:prstGeom>
                          <a:solidFill>
                            <a:srgbClr val="FFCC00"/>
                          </a:solidFill>
                          <a:ln w="6350">
                            <a:solidFill>
                              <a:srgbClr val="FFCC00"/>
                            </a:solidFill>
                          </a:ln>
                        </wps:spPr>
                        <wps:txbx>
                          <w:txbxContent>
                            <w:p w14:paraId="19473FF8" w14:textId="77777777" w:rsidR="00B80EC8" w:rsidRPr="00603F1E" w:rsidRDefault="00B80EC8" w:rsidP="00B80EC8">
                              <w:pPr>
                                <w:jc w:val="center"/>
                                <w:rPr>
                                  <w:rFonts w:ascii="Montserrat" w:hAnsi="Montserrat"/>
                                  <w:color w:val="FFFFFF" w:themeColor="background1"/>
                                  <w:sz w:val="52"/>
                                  <w:szCs w:val="52"/>
                                </w:rPr>
                              </w:pPr>
                              <w:r w:rsidRPr="00603F1E">
                                <w:rPr>
                                  <w:rFonts w:ascii="Montserrat" w:hAnsi="Montserrat"/>
                                  <w:color w:val="FFFFFF" w:themeColor="background1"/>
                                  <w:sz w:val="52"/>
                                  <w:szCs w:val="52"/>
                                </w:rPr>
                                <w:t>KNOWLEDGE IS POWER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1" name="Text Box 241"/>
                        <wps:cNvSpPr txBox="1"/>
                        <wps:spPr>
                          <a:xfrm>
                            <a:off x="574158" y="4593265"/>
                            <a:ext cx="2781300" cy="438150"/>
                          </a:xfrm>
                          <a:prstGeom prst="rect">
                            <a:avLst/>
                          </a:prstGeom>
                          <a:solidFill>
                            <a:sysClr val="window" lastClr="FFFFFF"/>
                          </a:solidFill>
                          <a:ln w="6350">
                            <a:solidFill>
                              <a:sysClr val="window" lastClr="FFFFFF"/>
                            </a:solidFill>
                          </a:ln>
                        </wps:spPr>
                        <wps:txbx>
                          <w:txbxContent>
                            <w:p w14:paraId="5D6DCD61" w14:textId="77777777" w:rsidR="00B80EC8" w:rsidRPr="008E0D9A" w:rsidRDefault="00B80EC8" w:rsidP="00B80EC8">
                              <w:pPr>
                                <w:rPr>
                                  <w:rFonts w:ascii="Montserrat" w:hAnsi="Montserrat"/>
                                  <w:sz w:val="40"/>
                                  <w:szCs w:val="40"/>
                                </w:rPr>
                              </w:pPr>
                              <w:r w:rsidRPr="008E0D9A">
                                <w:rPr>
                                  <w:rFonts w:ascii="Montserrat" w:hAnsi="Montserrat"/>
                                  <w:sz w:val="40"/>
                                  <w:szCs w:val="40"/>
                                </w:rPr>
                                <w:t>Cowra High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Text Box 242"/>
                        <wps:cNvSpPr txBox="1"/>
                        <wps:spPr>
                          <a:xfrm>
                            <a:off x="5858540" y="1297172"/>
                            <a:ext cx="1323975" cy="2828925"/>
                          </a:xfrm>
                          <a:prstGeom prst="rect">
                            <a:avLst/>
                          </a:prstGeom>
                          <a:solidFill>
                            <a:srgbClr val="4472C4">
                              <a:lumMod val="50000"/>
                            </a:srgbClr>
                          </a:solidFill>
                          <a:ln w="6350">
                            <a:solidFill>
                              <a:srgbClr val="4472C4">
                                <a:lumMod val="50000"/>
                              </a:srgbClr>
                            </a:solidFill>
                          </a:ln>
                        </wps:spPr>
                        <wps:txbx>
                          <w:txbxContent>
                            <w:p w14:paraId="586CFC98" w14:textId="77777777" w:rsidR="00B80EC8" w:rsidRPr="00603F1E" w:rsidRDefault="00B80EC8" w:rsidP="00B80EC8">
                              <w:pPr>
                                <w:jc w:val="center"/>
                                <w:rPr>
                                  <w:rFonts w:ascii="Montserrat" w:hAnsi="Montserrat"/>
                                  <w:color w:val="FFC000" w:themeColor="accent4"/>
                                  <w:sz w:val="144"/>
                                  <w:szCs w:val="144"/>
                                </w:rPr>
                              </w:pPr>
                              <w:r w:rsidRPr="00603F1E">
                                <w:rPr>
                                  <w:rFonts w:ascii="Montserrat" w:hAnsi="Montserrat"/>
                                  <w:color w:val="FFC000" w:themeColor="accent4"/>
                                  <w:sz w:val="144"/>
                                  <w:szCs w:val="144"/>
                                </w:rPr>
                                <w:t>2023</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43" name="Text Box 243"/>
                        <wps:cNvSpPr txBox="1"/>
                        <wps:spPr>
                          <a:xfrm>
                            <a:off x="286194" y="1031196"/>
                            <a:ext cx="5061149" cy="2819400"/>
                          </a:xfrm>
                          <a:prstGeom prst="rect">
                            <a:avLst/>
                          </a:prstGeom>
                          <a:solidFill>
                            <a:sysClr val="window" lastClr="FFFFFF"/>
                          </a:solidFill>
                          <a:ln w="6350">
                            <a:solidFill>
                              <a:sysClr val="window" lastClr="FFFFFF"/>
                            </a:solidFill>
                          </a:ln>
                        </wps:spPr>
                        <wps:txbx>
                          <w:txbxContent>
                            <w:p w14:paraId="682344CF" w14:textId="687077D6" w:rsidR="00B80EC8" w:rsidRDefault="00B80EC8" w:rsidP="00B80EC8">
                              <w:pPr>
                                <w:rPr>
                                  <w:rFonts w:ascii="Montserrat" w:hAnsi="Montserrat" w:cs="Times New Roman"/>
                                  <w:b/>
                                  <w:bCs/>
                                  <w:sz w:val="96"/>
                                  <w:szCs w:val="96"/>
                                </w:rPr>
                              </w:pPr>
                              <w:r w:rsidRPr="008E0D9A">
                                <w:rPr>
                                  <w:rFonts w:ascii="Montserrat" w:hAnsi="Montserrat" w:cs="Times New Roman"/>
                                  <w:b/>
                                  <w:bCs/>
                                  <w:sz w:val="96"/>
                                  <w:szCs w:val="96"/>
                                </w:rPr>
                                <w:t>YEAR 11</w:t>
                              </w:r>
                            </w:p>
                            <w:p w14:paraId="3DB22D66" w14:textId="77777777" w:rsidR="007517FF" w:rsidRPr="007517FF" w:rsidRDefault="007517FF" w:rsidP="00B80EC8">
                              <w:pPr>
                                <w:rPr>
                                  <w:rFonts w:ascii="Montserrat" w:hAnsi="Montserrat" w:cs="Times New Roman"/>
                                  <w:b/>
                                  <w:bCs/>
                                  <w:sz w:val="52"/>
                                  <w:szCs w:val="52"/>
                                </w:rPr>
                              </w:pPr>
                            </w:p>
                            <w:p w14:paraId="4AE117BA" w14:textId="77777777" w:rsidR="00B80EC8" w:rsidRPr="00CA63E8" w:rsidRDefault="00B80EC8" w:rsidP="00B80EC8">
                              <w:pPr>
                                <w:rPr>
                                  <w:rFonts w:cs="Times New Roman"/>
                                  <w:sz w:val="4"/>
                                  <w:szCs w:val="4"/>
                                </w:rPr>
                              </w:pPr>
                            </w:p>
                            <w:p w14:paraId="08191FFF" w14:textId="7E3B7AC0" w:rsidR="00B80EC8" w:rsidRPr="008E0D9A" w:rsidRDefault="00B80EC8" w:rsidP="00B80EC8">
                              <w:pPr>
                                <w:rPr>
                                  <w:rFonts w:ascii="Montserrat" w:hAnsi="Montserrat" w:cs="Times New Roman"/>
                                  <w:sz w:val="48"/>
                                  <w:szCs w:val="48"/>
                                </w:rPr>
                              </w:pPr>
                              <w:r w:rsidRPr="008E0D9A">
                                <w:rPr>
                                  <w:rFonts w:ascii="Montserrat" w:hAnsi="Montserrat" w:cs="Times New Roman"/>
                                  <w:sz w:val="48"/>
                                  <w:szCs w:val="48"/>
                                </w:rPr>
                                <w:t>ASSESSMENT HANDBOOK</w:t>
                              </w:r>
                            </w:p>
                            <w:p w14:paraId="095FE67F" w14:textId="277841C8" w:rsidR="00B80EC8" w:rsidRPr="008E0D9A" w:rsidRDefault="00B80EC8" w:rsidP="00B80EC8">
                              <w:pPr>
                                <w:rPr>
                                  <w:rFonts w:ascii="Montserrat" w:hAnsi="Montserrat" w:cs="Times New Roman"/>
                                  <w:sz w:val="52"/>
                                  <w:szCs w:val="52"/>
                                </w:rPr>
                              </w:pPr>
                              <w:r w:rsidRPr="008E0D9A">
                                <w:rPr>
                                  <w:rFonts w:ascii="Montserrat" w:hAnsi="Montserrat" w:cs="Times New Roman"/>
                                  <w:sz w:val="48"/>
                                  <w:szCs w:val="48"/>
                                </w:rPr>
                                <w:t>MANDATORY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B7D0EB" id="Group 233" o:spid="_x0000_s1026" style="position:absolute;margin-left:-66.2pt;margin-top:-62.2pt;width:627.75pt;height:906pt;z-index:251658262;mso-width-relative:margin;mso-height-relative:margin" coordorigin="-3615" coordsize="79724,115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">
                <v:rect id="Rectangle 234" o:spid="_x0000_s1027" style="position:absolute;left:53800;width:21928;height:67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" fillcolor="#203864" strokecolor="#2f528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5" o:spid="_x0000_s1028" type="#_x0000_t75" style="position:absolute;left:-1382;top:52309;width:77491;height:35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">
                  <v:imagedata r:id="rId9" o:title=""/>
                </v:shape>
                <v:rect id="Rectangle 236" o:spid="_x0000_s1029" style="position:absolute;left:9225;top:76114;width:26108;height:517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" fillcolor="#203864" strokecolor="#2f528f" strokeweight="1pt"/>
                <v:rect id="Rectangle 237" o:spid="_x0000_s1030" style="position:absolute;left:23404;top:55621;width:10693;height:6409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" fillcolor="#fc0" strokecolor="#ffc000" strokeweight="1pt"/>
                <v:line id="Straight Connector 238" o:spid="_x0000_s1031" style="position:absolute;flip:y;visibility:visible;mso-wrap-style:square" from="15629,97478" to="64092,97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" strokecolor="#ffc000" strokeweight="2.25pt">
                  <v:stroke joinstyle="miter"/>
                </v:line>
                <v:line id="Straight Connector 239" o:spid="_x0000_s1032" style="position:absolute;visibility:visible;mso-wrap-style:square" from="35065,47718" to="61938,47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" strokecolor="#ffc000" strokeweight="2.25pt">
                  <v:stroke joinstyle="miter"/>
                </v:line>
                <v:shapetype id="_x0000_t202" coordsize="21600,21600" o:spt="202" path="m,l,21600r21600,l21600,xe">
                  <v:stroke joinstyle="miter"/>
                  <v:path gradientshapeok="t" o:connecttype="rect"/>
                </v:shapetype>
                <v:shape id="Text Box 240" o:spid="_x0000_s1033" type="#_x0000_t202" style="position:absolute;left:-3615;top:85273;width:6396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" fillcolor="#fc0" strokecolor="#fc0" strokeweight=".5pt">
                  <v:textbox>
                    <w:txbxContent>
                      <w:p w14:paraId="19473FF8" w14:textId="77777777" w:rsidR="00B80EC8" w:rsidRPr="00603F1E" w:rsidRDefault="00B80EC8" w:rsidP="00B80EC8">
                        <w:pPr>
                          <w:jc w:val="center"/>
                          <w:rPr>
                            <w:rFonts w:ascii="Montserrat" w:hAnsi="Montserrat"/>
                            <w:color w:val="FFFFFF" w:themeColor="background1"/>
                            <w:sz w:val="52"/>
                            <w:szCs w:val="52"/>
                          </w:rPr>
                        </w:pPr>
                        <w:r w:rsidRPr="00603F1E">
                          <w:rPr>
                            <w:rFonts w:ascii="Montserrat" w:hAnsi="Montserrat"/>
                            <w:color w:val="FFFFFF" w:themeColor="background1"/>
                            <w:sz w:val="52"/>
                            <w:szCs w:val="52"/>
                          </w:rPr>
                          <w:t>KNOWLEDGE IS POWER</w:t>
                        </w:r>
                      </w:p>
                    </w:txbxContent>
                  </v:textbox>
                </v:shape>
                <v:shape id="Text Box 241" o:spid="_x0000_s1034" type="#_x0000_t202" style="position:absolute;left:5741;top:45932;width:27813;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" fillcolor="window" strokecolor="window" strokeweight=".5pt">
                  <v:textbox>
                    <w:txbxContent>
                      <w:p w14:paraId="5D6DCD61" w14:textId="77777777" w:rsidR="00B80EC8" w:rsidRPr="008E0D9A" w:rsidRDefault="00B80EC8" w:rsidP="00B80EC8">
                        <w:pPr>
                          <w:rPr>
                            <w:rFonts w:ascii="Montserrat" w:hAnsi="Montserrat"/>
                            <w:sz w:val="40"/>
                            <w:szCs w:val="40"/>
                          </w:rPr>
                        </w:pPr>
                        <w:r w:rsidRPr="008E0D9A">
                          <w:rPr>
                            <w:rFonts w:ascii="Montserrat" w:hAnsi="Montserrat"/>
                            <w:sz w:val="40"/>
                            <w:szCs w:val="40"/>
                          </w:rPr>
                          <w:t>Cowra High School</w:t>
                        </w:r>
                      </w:p>
                    </w:txbxContent>
                  </v:textbox>
                </v:shape>
                <v:shape id="Text Box 242" o:spid="_x0000_s1035" type="#_x0000_t202" style="position:absolute;left:58585;top:12971;width:13240;height:28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" fillcolor="#203864" strokecolor="#203864" strokeweight=".5pt">
                  <v:textbox style="layout-flow:vertical;mso-layout-flow-alt:bottom-to-top">
                    <w:txbxContent>
                      <w:p w14:paraId="586CFC98" w14:textId="77777777" w:rsidR="00B80EC8" w:rsidRPr="00603F1E" w:rsidRDefault="00B80EC8" w:rsidP="00B80EC8">
                        <w:pPr>
                          <w:jc w:val="center"/>
                          <w:rPr>
                            <w:rFonts w:ascii="Montserrat" w:hAnsi="Montserrat"/>
                            <w:color w:val="FFC000" w:themeColor="accent4"/>
                            <w:sz w:val="144"/>
                            <w:szCs w:val="144"/>
                          </w:rPr>
                        </w:pPr>
                        <w:r w:rsidRPr="00603F1E">
                          <w:rPr>
                            <w:rFonts w:ascii="Montserrat" w:hAnsi="Montserrat"/>
                            <w:color w:val="FFC000" w:themeColor="accent4"/>
                            <w:sz w:val="144"/>
                            <w:szCs w:val="144"/>
                          </w:rPr>
                          <w:t>2023</w:t>
                        </w:r>
                      </w:p>
                    </w:txbxContent>
                  </v:textbox>
                </v:shape>
                <v:shape id="Text Box 243" o:spid="_x0000_s1036" type="#_x0000_t202" style="position:absolute;left:2861;top:10311;width:50612;height:28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" fillcolor="window" strokecolor="window" strokeweight=".5pt">
                  <v:textbox>
                    <w:txbxContent>
                      <w:p w14:paraId="682344CF" w14:textId="687077D6" w:rsidR="00B80EC8" w:rsidRDefault="00B80EC8" w:rsidP="00B80EC8">
                        <w:pPr>
                          <w:rPr>
                            <w:rFonts w:ascii="Montserrat" w:hAnsi="Montserrat" w:cs="Times New Roman"/>
                            <w:b/>
                            <w:bCs/>
                            <w:sz w:val="96"/>
                            <w:szCs w:val="96"/>
                          </w:rPr>
                        </w:pPr>
                        <w:r w:rsidRPr="008E0D9A">
                          <w:rPr>
                            <w:rFonts w:ascii="Montserrat" w:hAnsi="Montserrat" w:cs="Times New Roman"/>
                            <w:b/>
                            <w:bCs/>
                            <w:sz w:val="96"/>
                            <w:szCs w:val="96"/>
                          </w:rPr>
                          <w:t>YEAR 11</w:t>
                        </w:r>
                      </w:p>
                      <w:p w14:paraId="3DB22D66" w14:textId="77777777" w:rsidR="007517FF" w:rsidRPr="007517FF" w:rsidRDefault="007517FF" w:rsidP="00B80EC8">
                        <w:pPr>
                          <w:rPr>
                            <w:rFonts w:ascii="Montserrat" w:hAnsi="Montserrat" w:cs="Times New Roman"/>
                            <w:b/>
                            <w:bCs/>
                            <w:sz w:val="52"/>
                            <w:szCs w:val="52"/>
                          </w:rPr>
                        </w:pPr>
                      </w:p>
                      <w:p w14:paraId="4AE117BA" w14:textId="77777777" w:rsidR="00B80EC8" w:rsidRPr="00CA63E8" w:rsidRDefault="00B80EC8" w:rsidP="00B80EC8">
                        <w:pPr>
                          <w:rPr>
                            <w:rFonts w:cs="Times New Roman"/>
                            <w:sz w:val="4"/>
                            <w:szCs w:val="4"/>
                          </w:rPr>
                        </w:pPr>
                      </w:p>
                      <w:p w14:paraId="08191FFF" w14:textId="7E3B7AC0" w:rsidR="00B80EC8" w:rsidRPr="008E0D9A" w:rsidRDefault="00B80EC8" w:rsidP="00B80EC8">
                        <w:pPr>
                          <w:rPr>
                            <w:rFonts w:ascii="Montserrat" w:hAnsi="Montserrat" w:cs="Times New Roman"/>
                            <w:sz w:val="48"/>
                            <w:szCs w:val="48"/>
                          </w:rPr>
                        </w:pPr>
                        <w:r w:rsidRPr="008E0D9A">
                          <w:rPr>
                            <w:rFonts w:ascii="Montserrat" w:hAnsi="Montserrat" w:cs="Times New Roman"/>
                            <w:sz w:val="48"/>
                            <w:szCs w:val="48"/>
                          </w:rPr>
                          <w:t>ASSESSMENT HANDBOOK</w:t>
                        </w:r>
                      </w:p>
                      <w:p w14:paraId="095FE67F" w14:textId="277841C8" w:rsidR="00B80EC8" w:rsidRPr="008E0D9A" w:rsidRDefault="00B80EC8" w:rsidP="00B80EC8">
                        <w:pPr>
                          <w:rPr>
                            <w:rFonts w:ascii="Montserrat" w:hAnsi="Montserrat" w:cs="Times New Roman"/>
                            <w:sz w:val="52"/>
                            <w:szCs w:val="52"/>
                          </w:rPr>
                        </w:pPr>
                        <w:r w:rsidRPr="008E0D9A">
                          <w:rPr>
                            <w:rFonts w:ascii="Montserrat" w:hAnsi="Montserrat" w:cs="Times New Roman"/>
                            <w:sz w:val="48"/>
                            <w:szCs w:val="48"/>
                          </w:rPr>
                          <w:t>MANDATORY REQUIREMENTS</w:t>
                        </w:r>
                      </w:p>
                    </w:txbxContent>
                  </v:textbox>
                </v:shape>
              </v:group>
            </w:pict>
          </mc:Fallback>
        </mc:AlternateContent>
      </w:r>
    </w:p>
    <w:p w14:paraId="0BF2F04A" w14:textId="5EDE6C7F" w:rsidR="008B7063" w:rsidRDefault="006F2432">
      <w:pPr>
        <w:rPr>
          <w:rFonts w:ascii="Montserrat" w:hAnsi="Montserrat"/>
          <w:b/>
          <w:sz w:val="40"/>
        </w:rPr>
      </w:pPr>
      <w:r>
        <w:rPr>
          <w:rFonts w:ascii="Montserrat" w:hAnsi="Montserrat"/>
          <w:b/>
          <w:sz w:val="40"/>
        </w:rPr>
        <w:br w:type="page"/>
      </w:r>
    </w:p>
    <w:p w14:paraId="15F5234C" w14:textId="77777777" w:rsidR="008B7063" w:rsidRDefault="008B7063">
      <w:pPr>
        <w:rPr>
          <w:rFonts w:ascii="Montserrat" w:hAnsi="Montserrat"/>
          <w:b/>
          <w:sz w:val="40"/>
        </w:rPr>
      </w:pPr>
      <w:r>
        <w:rPr>
          <w:rFonts w:ascii="Montserrat" w:hAnsi="Montserrat"/>
          <w:b/>
          <w:sz w:val="40"/>
        </w:rPr>
        <w:br w:type="page"/>
      </w:r>
    </w:p>
    <w:p w14:paraId="6A51CAD0" w14:textId="77777777" w:rsidR="006F2432" w:rsidRDefault="006F2432">
      <w:pPr>
        <w:rPr>
          <w:rFonts w:ascii="Montserrat" w:hAnsi="Montserrat"/>
          <w:b/>
          <w:sz w:val="40"/>
        </w:rPr>
      </w:pPr>
    </w:p>
    <w:sdt>
      <w:sdtPr>
        <w:rPr>
          <w:rFonts w:ascii="Montserrat" w:eastAsia="Calibri" w:hAnsi="Montserrat" w:cs="Calibri"/>
          <w:color w:val="000000"/>
          <w:sz w:val="22"/>
          <w:szCs w:val="22"/>
        </w:rPr>
        <w:id w:val="-1195296305"/>
        <w:docPartObj>
          <w:docPartGallery w:val="Table of Contents"/>
          <w:docPartUnique/>
        </w:docPartObj>
      </w:sdtPr>
      <w:sdtEndPr>
        <w:rPr>
          <w:b/>
          <w:bCs/>
          <w:noProof/>
          <w:sz w:val="20"/>
          <w:szCs w:val="20"/>
        </w:rPr>
      </w:sdtEndPr>
      <w:sdtContent>
        <w:p w14:paraId="5FCDB904" w14:textId="00409653" w:rsidR="00A856E5" w:rsidRPr="00C53648" w:rsidRDefault="00A856E5">
          <w:pPr>
            <w:pStyle w:val="TOCHeading"/>
            <w:rPr>
              <w:rFonts w:ascii="Montserrat" w:hAnsi="Montserrat"/>
            </w:rPr>
          </w:pPr>
          <w:r w:rsidRPr="00C53648">
            <w:rPr>
              <w:rFonts w:ascii="Montserrat" w:hAnsi="Montserrat"/>
            </w:rPr>
            <w:t>Contents</w:t>
          </w:r>
        </w:p>
        <w:p w14:paraId="50F16A6C" w14:textId="4B24BA27" w:rsidR="001B58F6" w:rsidRDefault="00A856E5">
          <w:pPr>
            <w:pStyle w:val="TOC2"/>
            <w:tabs>
              <w:tab w:val="right" w:leader="dot" w:pos="10526"/>
            </w:tabs>
            <w:rPr>
              <w:rFonts w:asciiTheme="minorHAnsi" w:eastAsiaTheme="minorEastAsia" w:hAnsiTheme="minorHAnsi" w:cstheme="minorBidi"/>
              <w:noProof/>
              <w:color w:val="auto"/>
              <w:lang w:val="en-AU" w:eastAsia="en-AU"/>
            </w:rPr>
          </w:pPr>
          <w:r w:rsidRPr="00033FFC">
            <w:rPr>
              <w:rFonts w:ascii="Montserrat" w:hAnsi="Montserrat"/>
              <w:sz w:val="20"/>
              <w:szCs w:val="20"/>
            </w:rPr>
            <w:fldChar w:fldCharType="begin"/>
          </w:r>
          <w:r w:rsidRPr="00033FFC">
            <w:rPr>
              <w:rFonts w:ascii="Montserrat" w:hAnsi="Montserrat"/>
              <w:sz w:val="20"/>
              <w:szCs w:val="20"/>
            </w:rPr>
            <w:instrText xml:space="preserve"> TOC \o "1-3" \h \z \u </w:instrText>
          </w:r>
          <w:r w:rsidRPr="00033FFC">
            <w:rPr>
              <w:rFonts w:ascii="Montserrat" w:hAnsi="Montserrat"/>
              <w:sz w:val="20"/>
              <w:szCs w:val="20"/>
            </w:rPr>
            <w:fldChar w:fldCharType="separate"/>
          </w:r>
          <w:hyperlink w:anchor="_Toc127529375" w:history="1">
            <w:r w:rsidR="001B58F6" w:rsidRPr="00475CCD">
              <w:rPr>
                <w:rStyle w:val="Hyperlink"/>
                <w:rFonts w:ascii="Montserrat" w:hAnsi="Montserrat"/>
                <w:noProof/>
              </w:rPr>
              <w:t>YEAR 11 ASSESSMENT GUIDELINES 2023</w:t>
            </w:r>
            <w:r w:rsidR="001B58F6">
              <w:rPr>
                <w:noProof/>
                <w:webHidden/>
              </w:rPr>
              <w:tab/>
            </w:r>
            <w:r w:rsidR="001B58F6">
              <w:rPr>
                <w:noProof/>
                <w:webHidden/>
              </w:rPr>
              <w:fldChar w:fldCharType="begin"/>
            </w:r>
            <w:r w:rsidR="001B58F6">
              <w:rPr>
                <w:noProof/>
                <w:webHidden/>
              </w:rPr>
              <w:instrText xml:space="preserve"> PAGEREF _Toc127529375 \h </w:instrText>
            </w:r>
            <w:r w:rsidR="001B58F6">
              <w:rPr>
                <w:noProof/>
                <w:webHidden/>
              </w:rPr>
            </w:r>
            <w:r w:rsidR="001B58F6">
              <w:rPr>
                <w:noProof/>
                <w:webHidden/>
              </w:rPr>
              <w:fldChar w:fldCharType="separate"/>
            </w:r>
            <w:r w:rsidR="001B58F6">
              <w:rPr>
                <w:noProof/>
                <w:webHidden/>
              </w:rPr>
              <w:t>5</w:t>
            </w:r>
            <w:r w:rsidR="001B58F6">
              <w:rPr>
                <w:noProof/>
                <w:webHidden/>
              </w:rPr>
              <w:fldChar w:fldCharType="end"/>
            </w:r>
          </w:hyperlink>
        </w:p>
        <w:p w14:paraId="588C9603" w14:textId="29CBD9D9" w:rsidR="001B58F6" w:rsidRDefault="001B58F6">
          <w:pPr>
            <w:pStyle w:val="TOC2"/>
            <w:tabs>
              <w:tab w:val="right" w:leader="dot" w:pos="10526"/>
            </w:tabs>
            <w:rPr>
              <w:rFonts w:asciiTheme="minorHAnsi" w:eastAsiaTheme="minorEastAsia" w:hAnsiTheme="minorHAnsi" w:cstheme="minorBidi"/>
              <w:noProof/>
              <w:color w:val="auto"/>
              <w:lang w:val="en-AU" w:eastAsia="en-AU"/>
            </w:rPr>
          </w:pPr>
          <w:hyperlink w:anchor="_Toc127529376" w:history="1">
            <w:r w:rsidRPr="00475CCD">
              <w:rPr>
                <w:rStyle w:val="Hyperlink"/>
                <w:rFonts w:ascii="Montserrat" w:hAnsi="Montserrat"/>
                <w:noProof/>
              </w:rPr>
              <w:t>NSW EDUCATION STANDARDS AUTHORITY/SCHOOL REQUIREMENTS</w:t>
            </w:r>
            <w:r>
              <w:rPr>
                <w:noProof/>
                <w:webHidden/>
              </w:rPr>
              <w:tab/>
            </w:r>
            <w:r>
              <w:rPr>
                <w:noProof/>
                <w:webHidden/>
              </w:rPr>
              <w:fldChar w:fldCharType="begin"/>
            </w:r>
            <w:r>
              <w:rPr>
                <w:noProof/>
                <w:webHidden/>
              </w:rPr>
              <w:instrText xml:space="preserve"> PAGEREF _Toc127529376 \h </w:instrText>
            </w:r>
            <w:r>
              <w:rPr>
                <w:noProof/>
                <w:webHidden/>
              </w:rPr>
            </w:r>
            <w:r>
              <w:rPr>
                <w:noProof/>
                <w:webHidden/>
              </w:rPr>
              <w:fldChar w:fldCharType="separate"/>
            </w:r>
            <w:r>
              <w:rPr>
                <w:noProof/>
                <w:webHidden/>
              </w:rPr>
              <w:t>5</w:t>
            </w:r>
            <w:r>
              <w:rPr>
                <w:noProof/>
                <w:webHidden/>
              </w:rPr>
              <w:fldChar w:fldCharType="end"/>
            </w:r>
          </w:hyperlink>
        </w:p>
        <w:p w14:paraId="2463D6B2" w14:textId="251BE8E7" w:rsidR="001B58F6" w:rsidRDefault="001B58F6">
          <w:pPr>
            <w:pStyle w:val="TOC2"/>
            <w:tabs>
              <w:tab w:val="right" w:leader="dot" w:pos="10526"/>
            </w:tabs>
            <w:rPr>
              <w:rFonts w:asciiTheme="minorHAnsi" w:eastAsiaTheme="minorEastAsia" w:hAnsiTheme="minorHAnsi" w:cstheme="minorBidi"/>
              <w:noProof/>
              <w:color w:val="auto"/>
              <w:lang w:val="en-AU" w:eastAsia="en-AU"/>
            </w:rPr>
          </w:pPr>
          <w:hyperlink w:anchor="_Toc127529377" w:history="1">
            <w:r w:rsidRPr="00475CCD">
              <w:rPr>
                <w:rStyle w:val="Hyperlink"/>
                <w:rFonts w:ascii="Montserrat" w:hAnsi="Montserrat"/>
                <w:noProof/>
              </w:rPr>
              <w:t>SCHOOL BASED ASSESSMENT</w:t>
            </w:r>
            <w:r>
              <w:rPr>
                <w:noProof/>
                <w:webHidden/>
              </w:rPr>
              <w:tab/>
            </w:r>
            <w:r>
              <w:rPr>
                <w:noProof/>
                <w:webHidden/>
              </w:rPr>
              <w:fldChar w:fldCharType="begin"/>
            </w:r>
            <w:r>
              <w:rPr>
                <w:noProof/>
                <w:webHidden/>
              </w:rPr>
              <w:instrText xml:space="preserve"> PAGEREF _Toc127529377 \h </w:instrText>
            </w:r>
            <w:r>
              <w:rPr>
                <w:noProof/>
                <w:webHidden/>
              </w:rPr>
            </w:r>
            <w:r>
              <w:rPr>
                <w:noProof/>
                <w:webHidden/>
              </w:rPr>
              <w:fldChar w:fldCharType="separate"/>
            </w:r>
            <w:r>
              <w:rPr>
                <w:noProof/>
                <w:webHidden/>
              </w:rPr>
              <w:t>6</w:t>
            </w:r>
            <w:r>
              <w:rPr>
                <w:noProof/>
                <w:webHidden/>
              </w:rPr>
              <w:fldChar w:fldCharType="end"/>
            </w:r>
          </w:hyperlink>
        </w:p>
        <w:p w14:paraId="253029D5" w14:textId="29DA0712" w:rsidR="001B58F6" w:rsidRDefault="001B58F6">
          <w:pPr>
            <w:pStyle w:val="TOC3"/>
            <w:rPr>
              <w:rFonts w:asciiTheme="minorHAnsi" w:eastAsiaTheme="minorEastAsia" w:hAnsiTheme="minorHAnsi" w:cstheme="minorBidi"/>
              <w:color w:val="auto"/>
            </w:rPr>
          </w:pPr>
          <w:hyperlink w:anchor="_Toc127529378" w:history="1">
            <w:r w:rsidRPr="00475CCD">
              <w:rPr>
                <w:rStyle w:val="Hyperlink"/>
              </w:rPr>
              <w:t>A.</w:t>
            </w:r>
            <w:r>
              <w:rPr>
                <w:rFonts w:asciiTheme="minorHAnsi" w:eastAsiaTheme="minorEastAsia" w:hAnsiTheme="minorHAnsi" w:cstheme="minorBidi"/>
                <w:color w:val="auto"/>
              </w:rPr>
              <w:tab/>
            </w:r>
            <w:r w:rsidRPr="00475CCD">
              <w:rPr>
                <w:rStyle w:val="Hyperlink"/>
              </w:rPr>
              <w:t>NESA rules and work requirements relating to diligence and sustained effort</w:t>
            </w:r>
            <w:r>
              <w:rPr>
                <w:webHidden/>
              </w:rPr>
              <w:tab/>
            </w:r>
            <w:r>
              <w:rPr>
                <w:webHidden/>
              </w:rPr>
              <w:fldChar w:fldCharType="begin"/>
            </w:r>
            <w:r>
              <w:rPr>
                <w:webHidden/>
              </w:rPr>
              <w:instrText xml:space="preserve"> PAGEREF _Toc127529378 \h </w:instrText>
            </w:r>
            <w:r>
              <w:rPr>
                <w:webHidden/>
              </w:rPr>
            </w:r>
            <w:r>
              <w:rPr>
                <w:webHidden/>
              </w:rPr>
              <w:fldChar w:fldCharType="separate"/>
            </w:r>
            <w:r>
              <w:rPr>
                <w:webHidden/>
              </w:rPr>
              <w:t>7</w:t>
            </w:r>
            <w:r>
              <w:rPr>
                <w:webHidden/>
              </w:rPr>
              <w:fldChar w:fldCharType="end"/>
            </w:r>
          </w:hyperlink>
        </w:p>
        <w:p w14:paraId="43C18893" w14:textId="1D23DC5B" w:rsidR="001B58F6" w:rsidRDefault="001B58F6">
          <w:pPr>
            <w:pStyle w:val="TOC3"/>
            <w:rPr>
              <w:rFonts w:asciiTheme="minorHAnsi" w:eastAsiaTheme="minorEastAsia" w:hAnsiTheme="minorHAnsi" w:cstheme="minorBidi"/>
              <w:color w:val="auto"/>
            </w:rPr>
          </w:pPr>
          <w:hyperlink w:anchor="_Toc127529379" w:history="1">
            <w:r w:rsidRPr="00475CCD">
              <w:rPr>
                <w:rStyle w:val="Hyperlink"/>
              </w:rPr>
              <w:t>B.</w:t>
            </w:r>
            <w:r>
              <w:rPr>
                <w:rFonts w:asciiTheme="minorHAnsi" w:eastAsiaTheme="minorEastAsia" w:hAnsiTheme="minorHAnsi" w:cstheme="minorBidi"/>
                <w:color w:val="auto"/>
              </w:rPr>
              <w:tab/>
            </w:r>
            <w:r w:rsidRPr="00475CCD">
              <w:rPr>
                <w:rStyle w:val="Hyperlink"/>
              </w:rPr>
              <w:t>CHS procedures for teaching staff regarding the Administration of Assessment</w:t>
            </w:r>
            <w:r w:rsidRPr="00475CCD">
              <w:rPr>
                <w:rStyle w:val="Hyperlink"/>
                <w:i/>
              </w:rPr>
              <w:t xml:space="preserve"> </w:t>
            </w:r>
            <w:r w:rsidRPr="00475CCD">
              <w:rPr>
                <w:rStyle w:val="Hyperlink"/>
              </w:rPr>
              <w:t>Tasks</w:t>
            </w:r>
            <w:r>
              <w:rPr>
                <w:webHidden/>
              </w:rPr>
              <w:tab/>
            </w:r>
            <w:r>
              <w:rPr>
                <w:webHidden/>
              </w:rPr>
              <w:fldChar w:fldCharType="begin"/>
            </w:r>
            <w:r>
              <w:rPr>
                <w:webHidden/>
              </w:rPr>
              <w:instrText xml:space="preserve"> PAGEREF _Toc127529379 \h </w:instrText>
            </w:r>
            <w:r>
              <w:rPr>
                <w:webHidden/>
              </w:rPr>
            </w:r>
            <w:r>
              <w:rPr>
                <w:webHidden/>
              </w:rPr>
              <w:fldChar w:fldCharType="separate"/>
            </w:r>
            <w:r>
              <w:rPr>
                <w:webHidden/>
              </w:rPr>
              <w:t>8</w:t>
            </w:r>
            <w:r>
              <w:rPr>
                <w:webHidden/>
              </w:rPr>
              <w:fldChar w:fldCharType="end"/>
            </w:r>
          </w:hyperlink>
        </w:p>
        <w:p w14:paraId="72A15215" w14:textId="19DBDF0D" w:rsidR="001B58F6" w:rsidRDefault="001B58F6">
          <w:pPr>
            <w:pStyle w:val="TOC3"/>
            <w:rPr>
              <w:rFonts w:asciiTheme="minorHAnsi" w:eastAsiaTheme="minorEastAsia" w:hAnsiTheme="minorHAnsi" w:cstheme="minorBidi"/>
              <w:color w:val="auto"/>
            </w:rPr>
          </w:pPr>
          <w:hyperlink w:anchor="_Toc127529380" w:history="1">
            <w:r w:rsidRPr="00475CCD">
              <w:rPr>
                <w:rStyle w:val="Hyperlink"/>
              </w:rPr>
              <w:t>C.</w:t>
            </w:r>
            <w:r>
              <w:rPr>
                <w:rFonts w:asciiTheme="minorHAnsi" w:eastAsiaTheme="minorEastAsia" w:hAnsiTheme="minorHAnsi" w:cstheme="minorBidi"/>
                <w:color w:val="auto"/>
              </w:rPr>
              <w:tab/>
            </w:r>
            <w:r w:rsidRPr="00475CCD">
              <w:rPr>
                <w:rStyle w:val="Hyperlink"/>
              </w:rPr>
              <w:t>Expectations of students regarding the satisfactory completion of school based assessment - following the course, working with diligence and sustained effort and achieving course outcomes</w:t>
            </w:r>
            <w:r>
              <w:rPr>
                <w:webHidden/>
              </w:rPr>
              <w:tab/>
            </w:r>
            <w:r>
              <w:rPr>
                <w:webHidden/>
              </w:rPr>
              <w:fldChar w:fldCharType="begin"/>
            </w:r>
            <w:r>
              <w:rPr>
                <w:webHidden/>
              </w:rPr>
              <w:instrText xml:space="preserve"> PAGEREF _Toc127529380 \h </w:instrText>
            </w:r>
            <w:r>
              <w:rPr>
                <w:webHidden/>
              </w:rPr>
            </w:r>
            <w:r>
              <w:rPr>
                <w:webHidden/>
              </w:rPr>
              <w:fldChar w:fldCharType="separate"/>
            </w:r>
            <w:r>
              <w:rPr>
                <w:webHidden/>
              </w:rPr>
              <w:t>11</w:t>
            </w:r>
            <w:r>
              <w:rPr>
                <w:webHidden/>
              </w:rPr>
              <w:fldChar w:fldCharType="end"/>
            </w:r>
          </w:hyperlink>
        </w:p>
        <w:p w14:paraId="31D6D1F0" w14:textId="7FD745D9" w:rsidR="001B58F6" w:rsidRDefault="001B58F6">
          <w:pPr>
            <w:pStyle w:val="TOC3"/>
            <w:rPr>
              <w:rFonts w:asciiTheme="minorHAnsi" w:eastAsiaTheme="minorEastAsia" w:hAnsiTheme="minorHAnsi" w:cstheme="minorBidi"/>
              <w:color w:val="auto"/>
            </w:rPr>
          </w:pPr>
          <w:hyperlink w:anchor="_Toc127529381" w:history="1">
            <w:r w:rsidRPr="00475CCD">
              <w:rPr>
                <w:rStyle w:val="Hyperlink"/>
              </w:rPr>
              <w:t>D.</w:t>
            </w:r>
            <w:r>
              <w:rPr>
                <w:rFonts w:asciiTheme="minorHAnsi" w:eastAsiaTheme="minorEastAsia" w:hAnsiTheme="minorHAnsi" w:cstheme="minorBidi"/>
                <w:color w:val="auto"/>
              </w:rPr>
              <w:tab/>
            </w:r>
            <w:r w:rsidRPr="00475CCD">
              <w:rPr>
                <w:rStyle w:val="Hyperlink"/>
              </w:rPr>
              <w:t>Expectations of students regarding honesty/submitting own work</w:t>
            </w:r>
            <w:r>
              <w:rPr>
                <w:webHidden/>
              </w:rPr>
              <w:tab/>
            </w:r>
            <w:r>
              <w:rPr>
                <w:webHidden/>
              </w:rPr>
              <w:fldChar w:fldCharType="begin"/>
            </w:r>
            <w:r>
              <w:rPr>
                <w:webHidden/>
              </w:rPr>
              <w:instrText xml:space="preserve"> PAGEREF _Toc127529381 \h </w:instrText>
            </w:r>
            <w:r>
              <w:rPr>
                <w:webHidden/>
              </w:rPr>
            </w:r>
            <w:r>
              <w:rPr>
                <w:webHidden/>
              </w:rPr>
              <w:fldChar w:fldCharType="separate"/>
            </w:r>
            <w:r>
              <w:rPr>
                <w:webHidden/>
              </w:rPr>
              <w:t>14</w:t>
            </w:r>
            <w:r>
              <w:rPr>
                <w:webHidden/>
              </w:rPr>
              <w:fldChar w:fldCharType="end"/>
            </w:r>
          </w:hyperlink>
        </w:p>
        <w:p w14:paraId="1940A3A8" w14:textId="7BB9865F" w:rsidR="001B58F6" w:rsidRDefault="001B58F6">
          <w:pPr>
            <w:pStyle w:val="TOC3"/>
            <w:rPr>
              <w:rFonts w:asciiTheme="minorHAnsi" w:eastAsiaTheme="minorEastAsia" w:hAnsiTheme="minorHAnsi" w:cstheme="minorBidi"/>
              <w:color w:val="auto"/>
            </w:rPr>
          </w:pPr>
          <w:hyperlink w:anchor="_Toc127529382" w:history="1">
            <w:r w:rsidRPr="00475CCD">
              <w:rPr>
                <w:rStyle w:val="Hyperlink"/>
              </w:rPr>
              <w:t>E.</w:t>
            </w:r>
            <w:r>
              <w:rPr>
                <w:rFonts w:asciiTheme="minorHAnsi" w:eastAsiaTheme="minorEastAsia" w:hAnsiTheme="minorHAnsi" w:cstheme="minorBidi"/>
                <w:color w:val="auto"/>
              </w:rPr>
              <w:tab/>
            </w:r>
            <w:r w:rsidRPr="00475CCD">
              <w:rPr>
                <w:rStyle w:val="Hyperlink"/>
              </w:rPr>
              <w:t>Other Features of the Year 11 Certificate</w:t>
            </w:r>
            <w:r>
              <w:rPr>
                <w:webHidden/>
              </w:rPr>
              <w:tab/>
            </w:r>
            <w:r>
              <w:rPr>
                <w:webHidden/>
              </w:rPr>
              <w:fldChar w:fldCharType="begin"/>
            </w:r>
            <w:r>
              <w:rPr>
                <w:webHidden/>
              </w:rPr>
              <w:instrText xml:space="preserve"> PAGEREF _Toc127529382 \h </w:instrText>
            </w:r>
            <w:r>
              <w:rPr>
                <w:webHidden/>
              </w:rPr>
            </w:r>
            <w:r>
              <w:rPr>
                <w:webHidden/>
              </w:rPr>
              <w:fldChar w:fldCharType="separate"/>
            </w:r>
            <w:r>
              <w:rPr>
                <w:webHidden/>
              </w:rPr>
              <w:t>16</w:t>
            </w:r>
            <w:r>
              <w:rPr>
                <w:webHidden/>
              </w:rPr>
              <w:fldChar w:fldCharType="end"/>
            </w:r>
          </w:hyperlink>
        </w:p>
        <w:p w14:paraId="5FD311BC" w14:textId="26F837C3" w:rsidR="001B58F6" w:rsidRDefault="001B58F6">
          <w:pPr>
            <w:pStyle w:val="TOC2"/>
            <w:tabs>
              <w:tab w:val="right" w:leader="dot" w:pos="10526"/>
            </w:tabs>
            <w:rPr>
              <w:rFonts w:asciiTheme="minorHAnsi" w:eastAsiaTheme="minorEastAsia" w:hAnsiTheme="minorHAnsi" w:cstheme="minorBidi"/>
              <w:noProof/>
              <w:color w:val="auto"/>
              <w:lang w:val="en-AU" w:eastAsia="en-AU"/>
            </w:rPr>
          </w:pPr>
          <w:hyperlink w:anchor="_Toc127529383" w:history="1">
            <w:r w:rsidRPr="00475CCD">
              <w:rPr>
                <w:rStyle w:val="Hyperlink"/>
                <w:rFonts w:ascii="Montserrat" w:hAnsi="Montserrat"/>
                <w:noProof/>
              </w:rPr>
              <w:t>FORMS</w:t>
            </w:r>
            <w:r>
              <w:rPr>
                <w:noProof/>
                <w:webHidden/>
              </w:rPr>
              <w:tab/>
            </w:r>
            <w:r>
              <w:rPr>
                <w:noProof/>
                <w:webHidden/>
              </w:rPr>
              <w:fldChar w:fldCharType="begin"/>
            </w:r>
            <w:r>
              <w:rPr>
                <w:noProof/>
                <w:webHidden/>
              </w:rPr>
              <w:instrText xml:space="preserve"> PAGEREF _Toc127529383 \h </w:instrText>
            </w:r>
            <w:r>
              <w:rPr>
                <w:noProof/>
                <w:webHidden/>
              </w:rPr>
            </w:r>
            <w:r>
              <w:rPr>
                <w:noProof/>
                <w:webHidden/>
              </w:rPr>
              <w:fldChar w:fldCharType="separate"/>
            </w:r>
            <w:r>
              <w:rPr>
                <w:noProof/>
                <w:webHidden/>
              </w:rPr>
              <w:t>18</w:t>
            </w:r>
            <w:r>
              <w:rPr>
                <w:noProof/>
                <w:webHidden/>
              </w:rPr>
              <w:fldChar w:fldCharType="end"/>
            </w:r>
          </w:hyperlink>
        </w:p>
        <w:p w14:paraId="3F5C51DB" w14:textId="7321D0D3" w:rsidR="001B58F6" w:rsidRDefault="001B58F6">
          <w:pPr>
            <w:pStyle w:val="TOC3"/>
            <w:rPr>
              <w:rFonts w:asciiTheme="minorHAnsi" w:eastAsiaTheme="minorEastAsia" w:hAnsiTheme="minorHAnsi" w:cstheme="minorBidi"/>
              <w:color w:val="auto"/>
            </w:rPr>
          </w:pPr>
          <w:hyperlink w:anchor="_Toc127529384" w:history="1">
            <w:r w:rsidRPr="00475CCD">
              <w:rPr>
                <w:rStyle w:val="Hyperlink"/>
                <w:rFonts w:cs="Arial"/>
              </w:rPr>
              <w:t>Consideration of Absence</w:t>
            </w:r>
            <w:r>
              <w:rPr>
                <w:webHidden/>
              </w:rPr>
              <w:tab/>
            </w:r>
            <w:r>
              <w:rPr>
                <w:webHidden/>
              </w:rPr>
              <w:fldChar w:fldCharType="begin"/>
            </w:r>
            <w:r>
              <w:rPr>
                <w:webHidden/>
              </w:rPr>
              <w:instrText xml:space="preserve"> PAGEREF _Toc127529384 \h </w:instrText>
            </w:r>
            <w:r>
              <w:rPr>
                <w:webHidden/>
              </w:rPr>
            </w:r>
            <w:r>
              <w:rPr>
                <w:webHidden/>
              </w:rPr>
              <w:fldChar w:fldCharType="separate"/>
            </w:r>
            <w:r>
              <w:rPr>
                <w:webHidden/>
              </w:rPr>
              <w:t>18</w:t>
            </w:r>
            <w:r>
              <w:rPr>
                <w:webHidden/>
              </w:rPr>
              <w:fldChar w:fldCharType="end"/>
            </w:r>
          </w:hyperlink>
        </w:p>
        <w:p w14:paraId="19DC2187" w14:textId="75AB3765" w:rsidR="001B58F6" w:rsidRDefault="001B58F6">
          <w:pPr>
            <w:pStyle w:val="TOC3"/>
            <w:rPr>
              <w:rFonts w:asciiTheme="minorHAnsi" w:eastAsiaTheme="minorEastAsia" w:hAnsiTheme="minorHAnsi" w:cstheme="minorBidi"/>
              <w:color w:val="auto"/>
            </w:rPr>
          </w:pPr>
          <w:hyperlink w:anchor="_Toc127529386" w:history="1">
            <w:r w:rsidRPr="00475CCD">
              <w:rPr>
                <w:rStyle w:val="Hyperlink"/>
                <w:rFonts w:cs="Arial"/>
              </w:rPr>
              <w:t>Application for Extension</w:t>
            </w:r>
            <w:r>
              <w:rPr>
                <w:webHidden/>
              </w:rPr>
              <w:tab/>
            </w:r>
            <w:r>
              <w:rPr>
                <w:webHidden/>
              </w:rPr>
              <w:fldChar w:fldCharType="begin"/>
            </w:r>
            <w:r>
              <w:rPr>
                <w:webHidden/>
              </w:rPr>
              <w:instrText xml:space="preserve"> PAGEREF _Toc127529386 \h </w:instrText>
            </w:r>
            <w:r>
              <w:rPr>
                <w:webHidden/>
              </w:rPr>
            </w:r>
            <w:r>
              <w:rPr>
                <w:webHidden/>
              </w:rPr>
              <w:fldChar w:fldCharType="separate"/>
            </w:r>
            <w:r>
              <w:rPr>
                <w:webHidden/>
              </w:rPr>
              <w:t>19</w:t>
            </w:r>
            <w:r>
              <w:rPr>
                <w:webHidden/>
              </w:rPr>
              <w:fldChar w:fldCharType="end"/>
            </w:r>
          </w:hyperlink>
        </w:p>
        <w:p w14:paraId="2CFF066B" w14:textId="685D3C5B" w:rsidR="001B58F6" w:rsidRDefault="001B58F6">
          <w:pPr>
            <w:pStyle w:val="TOC3"/>
            <w:rPr>
              <w:rFonts w:asciiTheme="minorHAnsi" w:eastAsiaTheme="minorEastAsia" w:hAnsiTheme="minorHAnsi" w:cstheme="minorBidi"/>
              <w:color w:val="auto"/>
            </w:rPr>
          </w:pPr>
          <w:hyperlink w:anchor="_Toc127529387" w:history="1">
            <w:r w:rsidRPr="00475CCD">
              <w:rPr>
                <w:rStyle w:val="Hyperlink"/>
                <w:rFonts w:cs="Arial"/>
              </w:rPr>
              <w:t>Year 11 Certificate Illness/Misadventure Form</w:t>
            </w:r>
            <w:r>
              <w:rPr>
                <w:webHidden/>
              </w:rPr>
              <w:tab/>
            </w:r>
            <w:r>
              <w:rPr>
                <w:webHidden/>
              </w:rPr>
              <w:fldChar w:fldCharType="begin"/>
            </w:r>
            <w:r>
              <w:rPr>
                <w:webHidden/>
              </w:rPr>
              <w:instrText xml:space="preserve"> PAGEREF _Toc127529387 \h </w:instrText>
            </w:r>
            <w:r>
              <w:rPr>
                <w:webHidden/>
              </w:rPr>
            </w:r>
            <w:r>
              <w:rPr>
                <w:webHidden/>
              </w:rPr>
              <w:fldChar w:fldCharType="separate"/>
            </w:r>
            <w:r>
              <w:rPr>
                <w:webHidden/>
              </w:rPr>
              <w:t>20</w:t>
            </w:r>
            <w:r>
              <w:rPr>
                <w:webHidden/>
              </w:rPr>
              <w:fldChar w:fldCharType="end"/>
            </w:r>
          </w:hyperlink>
        </w:p>
        <w:p w14:paraId="4EA6108F" w14:textId="3541B34A" w:rsidR="001B58F6" w:rsidRDefault="001B58F6">
          <w:pPr>
            <w:pStyle w:val="TOC3"/>
            <w:rPr>
              <w:rFonts w:asciiTheme="minorHAnsi" w:eastAsiaTheme="minorEastAsia" w:hAnsiTheme="minorHAnsi" w:cstheme="minorBidi"/>
              <w:color w:val="auto"/>
            </w:rPr>
          </w:pPr>
          <w:hyperlink w:anchor="_Toc127529388" w:history="1">
            <w:r w:rsidRPr="00475CCD">
              <w:rPr>
                <w:rStyle w:val="Hyperlink"/>
              </w:rPr>
              <w:t>Assessment Task Cover Sheet</w:t>
            </w:r>
            <w:r>
              <w:rPr>
                <w:webHidden/>
              </w:rPr>
              <w:tab/>
            </w:r>
            <w:r>
              <w:rPr>
                <w:webHidden/>
              </w:rPr>
              <w:fldChar w:fldCharType="begin"/>
            </w:r>
            <w:r>
              <w:rPr>
                <w:webHidden/>
              </w:rPr>
              <w:instrText xml:space="preserve"> PAGEREF _Toc127529388 \h </w:instrText>
            </w:r>
            <w:r>
              <w:rPr>
                <w:webHidden/>
              </w:rPr>
            </w:r>
            <w:r>
              <w:rPr>
                <w:webHidden/>
              </w:rPr>
              <w:fldChar w:fldCharType="separate"/>
            </w:r>
            <w:r>
              <w:rPr>
                <w:webHidden/>
              </w:rPr>
              <w:t>21</w:t>
            </w:r>
            <w:r>
              <w:rPr>
                <w:webHidden/>
              </w:rPr>
              <w:fldChar w:fldCharType="end"/>
            </w:r>
          </w:hyperlink>
        </w:p>
        <w:p w14:paraId="53D6280C" w14:textId="00715A08" w:rsidR="001B58F6" w:rsidRDefault="001B58F6">
          <w:pPr>
            <w:pStyle w:val="TOC3"/>
            <w:rPr>
              <w:rFonts w:asciiTheme="minorHAnsi" w:eastAsiaTheme="minorEastAsia" w:hAnsiTheme="minorHAnsi" w:cstheme="minorBidi"/>
              <w:color w:val="auto"/>
            </w:rPr>
          </w:pPr>
          <w:hyperlink w:anchor="_Toc127529389" w:history="1">
            <w:r w:rsidRPr="00475CCD">
              <w:rPr>
                <w:rStyle w:val="Hyperlink"/>
              </w:rPr>
              <w:t>Student Appeal Form</w:t>
            </w:r>
            <w:r>
              <w:rPr>
                <w:webHidden/>
              </w:rPr>
              <w:tab/>
            </w:r>
            <w:r>
              <w:rPr>
                <w:webHidden/>
              </w:rPr>
              <w:fldChar w:fldCharType="begin"/>
            </w:r>
            <w:r>
              <w:rPr>
                <w:webHidden/>
              </w:rPr>
              <w:instrText xml:space="preserve"> PAGEREF _Toc127529389 \h </w:instrText>
            </w:r>
            <w:r>
              <w:rPr>
                <w:webHidden/>
              </w:rPr>
            </w:r>
            <w:r>
              <w:rPr>
                <w:webHidden/>
              </w:rPr>
              <w:fldChar w:fldCharType="separate"/>
            </w:r>
            <w:r>
              <w:rPr>
                <w:webHidden/>
              </w:rPr>
              <w:t>22</w:t>
            </w:r>
            <w:r>
              <w:rPr>
                <w:webHidden/>
              </w:rPr>
              <w:fldChar w:fldCharType="end"/>
            </w:r>
          </w:hyperlink>
        </w:p>
        <w:p w14:paraId="59CB35FD" w14:textId="3932A1CE" w:rsidR="001B58F6" w:rsidRDefault="001B58F6">
          <w:pPr>
            <w:pStyle w:val="TOC2"/>
            <w:tabs>
              <w:tab w:val="right" w:leader="dot" w:pos="10526"/>
            </w:tabs>
            <w:rPr>
              <w:rFonts w:asciiTheme="minorHAnsi" w:eastAsiaTheme="minorEastAsia" w:hAnsiTheme="minorHAnsi" w:cstheme="minorBidi"/>
              <w:noProof/>
              <w:color w:val="auto"/>
              <w:lang w:val="en-AU" w:eastAsia="en-AU"/>
            </w:rPr>
          </w:pPr>
          <w:hyperlink w:anchor="_Toc127529390" w:history="1">
            <w:r w:rsidRPr="00475CCD">
              <w:rPr>
                <w:rStyle w:val="Hyperlink"/>
                <w:rFonts w:ascii="Montserrat" w:hAnsi="Montserrat"/>
                <w:noProof/>
              </w:rPr>
              <w:t>SCHOOL TERM DATES - 2023</w:t>
            </w:r>
            <w:r>
              <w:rPr>
                <w:noProof/>
                <w:webHidden/>
              </w:rPr>
              <w:tab/>
            </w:r>
            <w:r>
              <w:rPr>
                <w:noProof/>
                <w:webHidden/>
              </w:rPr>
              <w:fldChar w:fldCharType="begin"/>
            </w:r>
            <w:r>
              <w:rPr>
                <w:noProof/>
                <w:webHidden/>
              </w:rPr>
              <w:instrText xml:space="preserve"> PAGEREF _Toc127529390 \h </w:instrText>
            </w:r>
            <w:r>
              <w:rPr>
                <w:noProof/>
                <w:webHidden/>
              </w:rPr>
            </w:r>
            <w:r>
              <w:rPr>
                <w:noProof/>
                <w:webHidden/>
              </w:rPr>
              <w:fldChar w:fldCharType="separate"/>
            </w:r>
            <w:r>
              <w:rPr>
                <w:noProof/>
                <w:webHidden/>
              </w:rPr>
              <w:t>24</w:t>
            </w:r>
            <w:r>
              <w:rPr>
                <w:noProof/>
                <w:webHidden/>
              </w:rPr>
              <w:fldChar w:fldCharType="end"/>
            </w:r>
          </w:hyperlink>
        </w:p>
        <w:p w14:paraId="63E31EBF" w14:textId="1F1ACFA1" w:rsidR="001B58F6" w:rsidRDefault="001B58F6">
          <w:pPr>
            <w:pStyle w:val="TOC2"/>
            <w:tabs>
              <w:tab w:val="right" w:leader="dot" w:pos="10526"/>
            </w:tabs>
            <w:rPr>
              <w:rFonts w:asciiTheme="minorHAnsi" w:eastAsiaTheme="minorEastAsia" w:hAnsiTheme="minorHAnsi" w:cstheme="minorBidi"/>
              <w:noProof/>
              <w:color w:val="auto"/>
              <w:lang w:val="en-AU" w:eastAsia="en-AU"/>
            </w:rPr>
          </w:pPr>
          <w:hyperlink w:anchor="_Toc127529391" w:history="1">
            <w:r w:rsidRPr="00475CCD">
              <w:rPr>
                <w:rStyle w:val="Hyperlink"/>
                <w:rFonts w:ascii="Montserrat" w:hAnsi="Montserrat"/>
                <w:noProof/>
              </w:rPr>
              <w:t>EXAMINATION DATES - 2023</w:t>
            </w:r>
            <w:r>
              <w:rPr>
                <w:noProof/>
                <w:webHidden/>
              </w:rPr>
              <w:tab/>
            </w:r>
            <w:r>
              <w:rPr>
                <w:noProof/>
                <w:webHidden/>
              </w:rPr>
              <w:fldChar w:fldCharType="begin"/>
            </w:r>
            <w:r>
              <w:rPr>
                <w:noProof/>
                <w:webHidden/>
              </w:rPr>
              <w:instrText xml:space="preserve"> PAGEREF _Toc127529391 \h </w:instrText>
            </w:r>
            <w:r>
              <w:rPr>
                <w:noProof/>
                <w:webHidden/>
              </w:rPr>
            </w:r>
            <w:r>
              <w:rPr>
                <w:noProof/>
                <w:webHidden/>
              </w:rPr>
              <w:fldChar w:fldCharType="separate"/>
            </w:r>
            <w:r>
              <w:rPr>
                <w:noProof/>
                <w:webHidden/>
              </w:rPr>
              <w:t>24</w:t>
            </w:r>
            <w:r>
              <w:rPr>
                <w:noProof/>
                <w:webHidden/>
              </w:rPr>
              <w:fldChar w:fldCharType="end"/>
            </w:r>
          </w:hyperlink>
        </w:p>
        <w:p w14:paraId="1B1F7E8C" w14:textId="6E671FBD" w:rsidR="001B58F6" w:rsidRDefault="001B58F6">
          <w:pPr>
            <w:pStyle w:val="TOC2"/>
            <w:tabs>
              <w:tab w:val="right" w:leader="dot" w:pos="10526"/>
            </w:tabs>
            <w:rPr>
              <w:rFonts w:asciiTheme="minorHAnsi" w:eastAsiaTheme="minorEastAsia" w:hAnsiTheme="minorHAnsi" w:cstheme="minorBidi"/>
              <w:noProof/>
              <w:color w:val="auto"/>
              <w:lang w:val="en-AU" w:eastAsia="en-AU"/>
            </w:rPr>
          </w:pPr>
          <w:hyperlink w:anchor="_Toc127529392" w:history="1">
            <w:r w:rsidRPr="00475CCD">
              <w:rPr>
                <w:rStyle w:val="Hyperlink"/>
                <w:rFonts w:ascii="Montserrat" w:hAnsi="Montserrat"/>
                <w:noProof/>
              </w:rPr>
              <w:t>ASSESSMENT CALENDARS - 2023</w:t>
            </w:r>
            <w:r>
              <w:rPr>
                <w:noProof/>
                <w:webHidden/>
              </w:rPr>
              <w:tab/>
            </w:r>
            <w:r>
              <w:rPr>
                <w:noProof/>
                <w:webHidden/>
              </w:rPr>
              <w:fldChar w:fldCharType="begin"/>
            </w:r>
            <w:r>
              <w:rPr>
                <w:noProof/>
                <w:webHidden/>
              </w:rPr>
              <w:instrText xml:space="preserve"> PAGEREF _Toc127529392 \h </w:instrText>
            </w:r>
            <w:r>
              <w:rPr>
                <w:noProof/>
                <w:webHidden/>
              </w:rPr>
            </w:r>
            <w:r>
              <w:rPr>
                <w:noProof/>
                <w:webHidden/>
              </w:rPr>
              <w:fldChar w:fldCharType="separate"/>
            </w:r>
            <w:r>
              <w:rPr>
                <w:noProof/>
                <w:webHidden/>
              </w:rPr>
              <w:t>25</w:t>
            </w:r>
            <w:r>
              <w:rPr>
                <w:noProof/>
                <w:webHidden/>
              </w:rPr>
              <w:fldChar w:fldCharType="end"/>
            </w:r>
          </w:hyperlink>
        </w:p>
        <w:p w14:paraId="22468FB0" w14:textId="75AA8AD0" w:rsidR="001B58F6" w:rsidRDefault="001B58F6">
          <w:pPr>
            <w:pStyle w:val="TOC2"/>
            <w:tabs>
              <w:tab w:val="right" w:leader="dot" w:pos="10526"/>
            </w:tabs>
            <w:rPr>
              <w:rFonts w:asciiTheme="minorHAnsi" w:eastAsiaTheme="minorEastAsia" w:hAnsiTheme="minorHAnsi" w:cstheme="minorBidi"/>
              <w:noProof/>
              <w:color w:val="auto"/>
              <w:lang w:val="en-AU" w:eastAsia="en-AU"/>
            </w:rPr>
          </w:pPr>
          <w:hyperlink w:anchor="_Toc127529393" w:history="1">
            <w:r w:rsidRPr="00475CCD">
              <w:rPr>
                <w:rStyle w:val="Hyperlink"/>
                <w:rFonts w:ascii="Montserrat" w:hAnsi="Montserrat"/>
                <w:noProof/>
              </w:rPr>
              <w:t>SUBJECTS,</w:t>
            </w:r>
            <w:r>
              <w:rPr>
                <w:noProof/>
                <w:webHidden/>
              </w:rPr>
              <w:tab/>
            </w:r>
            <w:r>
              <w:rPr>
                <w:noProof/>
                <w:webHidden/>
              </w:rPr>
              <w:fldChar w:fldCharType="begin"/>
            </w:r>
            <w:r>
              <w:rPr>
                <w:noProof/>
                <w:webHidden/>
              </w:rPr>
              <w:instrText xml:space="preserve"> PAGEREF _Toc127529393 \h </w:instrText>
            </w:r>
            <w:r>
              <w:rPr>
                <w:noProof/>
                <w:webHidden/>
              </w:rPr>
            </w:r>
            <w:r>
              <w:rPr>
                <w:noProof/>
                <w:webHidden/>
              </w:rPr>
              <w:fldChar w:fldCharType="separate"/>
            </w:r>
            <w:r>
              <w:rPr>
                <w:noProof/>
                <w:webHidden/>
              </w:rPr>
              <w:t>29</w:t>
            </w:r>
            <w:r>
              <w:rPr>
                <w:noProof/>
                <w:webHidden/>
              </w:rPr>
              <w:fldChar w:fldCharType="end"/>
            </w:r>
          </w:hyperlink>
        </w:p>
        <w:p w14:paraId="080309B7" w14:textId="1F591F69" w:rsidR="001B58F6" w:rsidRDefault="001B58F6">
          <w:pPr>
            <w:pStyle w:val="TOC2"/>
            <w:tabs>
              <w:tab w:val="right" w:leader="dot" w:pos="10526"/>
            </w:tabs>
            <w:rPr>
              <w:rFonts w:asciiTheme="minorHAnsi" w:eastAsiaTheme="minorEastAsia" w:hAnsiTheme="minorHAnsi" w:cstheme="minorBidi"/>
              <w:noProof/>
              <w:color w:val="auto"/>
              <w:lang w:val="en-AU" w:eastAsia="en-AU"/>
            </w:rPr>
          </w:pPr>
          <w:hyperlink w:anchor="_Toc127529394" w:history="1">
            <w:r w:rsidRPr="00475CCD">
              <w:rPr>
                <w:rStyle w:val="Hyperlink"/>
                <w:rFonts w:ascii="Montserrat" w:hAnsi="Montserrat"/>
                <w:noProof/>
              </w:rPr>
              <w:t>COURSE COMPONENTS, OUTCOMES ASSESSED AND WEIGHT</w:t>
            </w:r>
            <w:r>
              <w:rPr>
                <w:noProof/>
                <w:webHidden/>
              </w:rPr>
              <w:tab/>
            </w:r>
            <w:r>
              <w:rPr>
                <w:noProof/>
                <w:webHidden/>
              </w:rPr>
              <w:fldChar w:fldCharType="begin"/>
            </w:r>
            <w:r>
              <w:rPr>
                <w:noProof/>
                <w:webHidden/>
              </w:rPr>
              <w:instrText xml:space="preserve"> PAGEREF _Toc127529394 \h </w:instrText>
            </w:r>
            <w:r>
              <w:rPr>
                <w:noProof/>
                <w:webHidden/>
              </w:rPr>
            </w:r>
            <w:r>
              <w:rPr>
                <w:noProof/>
                <w:webHidden/>
              </w:rPr>
              <w:fldChar w:fldCharType="separate"/>
            </w:r>
            <w:r>
              <w:rPr>
                <w:noProof/>
                <w:webHidden/>
              </w:rPr>
              <w:t>29</w:t>
            </w:r>
            <w:r>
              <w:rPr>
                <w:noProof/>
                <w:webHidden/>
              </w:rPr>
              <w:fldChar w:fldCharType="end"/>
            </w:r>
          </w:hyperlink>
        </w:p>
        <w:p w14:paraId="77985C7C" w14:textId="698E5897" w:rsidR="001B58F6" w:rsidRDefault="001B58F6">
          <w:pPr>
            <w:pStyle w:val="TOC3"/>
            <w:rPr>
              <w:rFonts w:asciiTheme="minorHAnsi" w:eastAsiaTheme="minorEastAsia" w:hAnsiTheme="minorHAnsi" w:cstheme="minorBidi"/>
              <w:color w:val="auto"/>
            </w:rPr>
          </w:pPr>
          <w:hyperlink w:anchor="_Toc127529395" w:history="1">
            <w:r w:rsidRPr="00475CCD">
              <w:rPr>
                <w:rStyle w:val="Hyperlink"/>
              </w:rPr>
              <w:t>Agriculture Assessment Schedule</w:t>
            </w:r>
            <w:r>
              <w:rPr>
                <w:webHidden/>
              </w:rPr>
              <w:tab/>
            </w:r>
            <w:r>
              <w:rPr>
                <w:webHidden/>
              </w:rPr>
              <w:fldChar w:fldCharType="begin"/>
            </w:r>
            <w:r>
              <w:rPr>
                <w:webHidden/>
              </w:rPr>
              <w:instrText xml:space="preserve"> PAGEREF _Toc127529395 \h </w:instrText>
            </w:r>
            <w:r>
              <w:rPr>
                <w:webHidden/>
              </w:rPr>
            </w:r>
            <w:r>
              <w:rPr>
                <w:webHidden/>
              </w:rPr>
              <w:fldChar w:fldCharType="separate"/>
            </w:r>
            <w:r>
              <w:rPr>
                <w:webHidden/>
              </w:rPr>
              <w:t>30</w:t>
            </w:r>
            <w:r>
              <w:rPr>
                <w:webHidden/>
              </w:rPr>
              <w:fldChar w:fldCharType="end"/>
            </w:r>
          </w:hyperlink>
        </w:p>
        <w:p w14:paraId="2B210B4B" w14:textId="7FFCB8F6" w:rsidR="001B58F6" w:rsidRDefault="001B58F6">
          <w:pPr>
            <w:pStyle w:val="TOC3"/>
            <w:rPr>
              <w:rFonts w:asciiTheme="minorHAnsi" w:eastAsiaTheme="minorEastAsia" w:hAnsiTheme="minorHAnsi" w:cstheme="minorBidi"/>
              <w:color w:val="auto"/>
            </w:rPr>
          </w:pPr>
          <w:hyperlink w:anchor="_Toc127529396" w:history="1">
            <w:r w:rsidRPr="00475CCD">
              <w:rPr>
                <w:rStyle w:val="Hyperlink"/>
              </w:rPr>
              <w:t>Agriculture Technology Scope and Sequence</w:t>
            </w:r>
            <w:r>
              <w:rPr>
                <w:webHidden/>
              </w:rPr>
              <w:tab/>
            </w:r>
            <w:r>
              <w:rPr>
                <w:webHidden/>
              </w:rPr>
              <w:fldChar w:fldCharType="begin"/>
            </w:r>
            <w:r>
              <w:rPr>
                <w:webHidden/>
              </w:rPr>
              <w:instrText xml:space="preserve"> PAGEREF _Toc127529396 \h </w:instrText>
            </w:r>
            <w:r>
              <w:rPr>
                <w:webHidden/>
              </w:rPr>
            </w:r>
            <w:r>
              <w:rPr>
                <w:webHidden/>
              </w:rPr>
              <w:fldChar w:fldCharType="separate"/>
            </w:r>
            <w:r>
              <w:rPr>
                <w:webHidden/>
              </w:rPr>
              <w:t>31</w:t>
            </w:r>
            <w:r>
              <w:rPr>
                <w:webHidden/>
              </w:rPr>
              <w:fldChar w:fldCharType="end"/>
            </w:r>
          </w:hyperlink>
        </w:p>
        <w:p w14:paraId="2DBAF4AB" w14:textId="2AA366F9" w:rsidR="001B58F6" w:rsidRDefault="001B58F6">
          <w:pPr>
            <w:pStyle w:val="TOC3"/>
            <w:rPr>
              <w:rFonts w:asciiTheme="minorHAnsi" w:eastAsiaTheme="minorEastAsia" w:hAnsiTheme="minorHAnsi" w:cstheme="minorBidi"/>
              <w:color w:val="auto"/>
            </w:rPr>
          </w:pPr>
          <w:hyperlink w:anchor="_Toc127529397" w:history="1">
            <w:r w:rsidRPr="00475CCD">
              <w:rPr>
                <w:rStyle w:val="Hyperlink"/>
              </w:rPr>
              <w:t>Biology Assessment Schedule</w:t>
            </w:r>
            <w:r>
              <w:rPr>
                <w:webHidden/>
              </w:rPr>
              <w:tab/>
            </w:r>
            <w:r>
              <w:rPr>
                <w:webHidden/>
              </w:rPr>
              <w:fldChar w:fldCharType="begin"/>
            </w:r>
            <w:r>
              <w:rPr>
                <w:webHidden/>
              </w:rPr>
              <w:instrText xml:space="preserve"> PAGEREF _Toc127529397 \h </w:instrText>
            </w:r>
            <w:r>
              <w:rPr>
                <w:webHidden/>
              </w:rPr>
            </w:r>
            <w:r>
              <w:rPr>
                <w:webHidden/>
              </w:rPr>
              <w:fldChar w:fldCharType="separate"/>
            </w:r>
            <w:r>
              <w:rPr>
                <w:webHidden/>
              </w:rPr>
              <w:t>32</w:t>
            </w:r>
            <w:r>
              <w:rPr>
                <w:webHidden/>
              </w:rPr>
              <w:fldChar w:fldCharType="end"/>
            </w:r>
          </w:hyperlink>
        </w:p>
        <w:p w14:paraId="78491557" w14:textId="67812277" w:rsidR="001B58F6" w:rsidRDefault="001B58F6">
          <w:pPr>
            <w:pStyle w:val="TOC3"/>
            <w:rPr>
              <w:rFonts w:asciiTheme="minorHAnsi" w:eastAsiaTheme="minorEastAsia" w:hAnsiTheme="minorHAnsi" w:cstheme="minorBidi"/>
              <w:color w:val="auto"/>
            </w:rPr>
          </w:pPr>
          <w:hyperlink w:anchor="_Toc127529398" w:history="1">
            <w:r w:rsidRPr="00475CCD">
              <w:rPr>
                <w:rStyle w:val="Hyperlink"/>
              </w:rPr>
              <w:t>Biology Scope and Sequence</w:t>
            </w:r>
            <w:r>
              <w:rPr>
                <w:webHidden/>
              </w:rPr>
              <w:tab/>
            </w:r>
            <w:r>
              <w:rPr>
                <w:webHidden/>
              </w:rPr>
              <w:fldChar w:fldCharType="begin"/>
            </w:r>
            <w:r>
              <w:rPr>
                <w:webHidden/>
              </w:rPr>
              <w:instrText xml:space="preserve"> PAGEREF _Toc127529398 \h </w:instrText>
            </w:r>
            <w:r>
              <w:rPr>
                <w:webHidden/>
              </w:rPr>
            </w:r>
            <w:r>
              <w:rPr>
                <w:webHidden/>
              </w:rPr>
              <w:fldChar w:fldCharType="separate"/>
            </w:r>
            <w:r>
              <w:rPr>
                <w:webHidden/>
              </w:rPr>
              <w:t>33</w:t>
            </w:r>
            <w:r>
              <w:rPr>
                <w:webHidden/>
              </w:rPr>
              <w:fldChar w:fldCharType="end"/>
            </w:r>
          </w:hyperlink>
        </w:p>
        <w:p w14:paraId="26C4A6EA" w14:textId="10941EAA" w:rsidR="001B58F6" w:rsidRDefault="001B58F6">
          <w:pPr>
            <w:pStyle w:val="TOC3"/>
            <w:rPr>
              <w:rFonts w:asciiTheme="minorHAnsi" w:eastAsiaTheme="minorEastAsia" w:hAnsiTheme="minorHAnsi" w:cstheme="minorBidi"/>
              <w:color w:val="auto"/>
            </w:rPr>
          </w:pPr>
          <w:hyperlink w:anchor="_Toc127529399" w:history="1">
            <w:r w:rsidRPr="00475CCD">
              <w:rPr>
                <w:rStyle w:val="Hyperlink"/>
              </w:rPr>
              <w:t>Business Studies Assessment Schedule</w:t>
            </w:r>
            <w:r>
              <w:rPr>
                <w:webHidden/>
              </w:rPr>
              <w:tab/>
            </w:r>
            <w:r>
              <w:rPr>
                <w:webHidden/>
              </w:rPr>
              <w:fldChar w:fldCharType="begin"/>
            </w:r>
            <w:r>
              <w:rPr>
                <w:webHidden/>
              </w:rPr>
              <w:instrText xml:space="preserve"> PAGEREF _Toc127529399 \h </w:instrText>
            </w:r>
            <w:r>
              <w:rPr>
                <w:webHidden/>
              </w:rPr>
            </w:r>
            <w:r>
              <w:rPr>
                <w:webHidden/>
              </w:rPr>
              <w:fldChar w:fldCharType="separate"/>
            </w:r>
            <w:r>
              <w:rPr>
                <w:webHidden/>
              </w:rPr>
              <w:t>34</w:t>
            </w:r>
            <w:r>
              <w:rPr>
                <w:webHidden/>
              </w:rPr>
              <w:fldChar w:fldCharType="end"/>
            </w:r>
          </w:hyperlink>
        </w:p>
        <w:p w14:paraId="61441FAB" w14:textId="61301CEA" w:rsidR="001B58F6" w:rsidRDefault="001B58F6">
          <w:pPr>
            <w:pStyle w:val="TOC3"/>
            <w:rPr>
              <w:rFonts w:asciiTheme="minorHAnsi" w:eastAsiaTheme="minorEastAsia" w:hAnsiTheme="minorHAnsi" w:cstheme="minorBidi"/>
              <w:color w:val="auto"/>
            </w:rPr>
          </w:pPr>
          <w:hyperlink w:anchor="_Toc127529400" w:history="1">
            <w:r w:rsidRPr="00475CCD">
              <w:rPr>
                <w:rStyle w:val="Hyperlink"/>
              </w:rPr>
              <w:t>Business Studies Scope and Sequence</w:t>
            </w:r>
            <w:r>
              <w:rPr>
                <w:webHidden/>
              </w:rPr>
              <w:tab/>
            </w:r>
            <w:r>
              <w:rPr>
                <w:webHidden/>
              </w:rPr>
              <w:fldChar w:fldCharType="begin"/>
            </w:r>
            <w:r>
              <w:rPr>
                <w:webHidden/>
              </w:rPr>
              <w:instrText xml:space="preserve"> PAGEREF _Toc127529400 \h </w:instrText>
            </w:r>
            <w:r>
              <w:rPr>
                <w:webHidden/>
              </w:rPr>
            </w:r>
            <w:r>
              <w:rPr>
                <w:webHidden/>
              </w:rPr>
              <w:fldChar w:fldCharType="separate"/>
            </w:r>
            <w:r>
              <w:rPr>
                <w:webHidden/>
              </w:rPr>
              <w:t>35</w:t>
            </w:r>
            <w:r>
              <w:rPr>
                <w:webHidden/>
              </w:rPr>
              <w:fldChar w:fldCharType="end"/>
            </w:r>
          </w:hyperlink>
        </w:p>
        <w:p w14:paraId="0D7FD9F6" w14:textId="2F07F6E6" w:rsidR="001B58F6" w:rsidRDefault="001B58F6">
          <w:pPr>
            <w:pStyle w:val="TOC3"/>
            <w:rPr>
              <w:rFonts w:asciiTheme="minorHAnsi" w:eastAsiaTheme="minorEastAsia" w:hAnsiTheme="minorHAnsi" w:cstheme="minorBidi"/>
              <w:color w:val="auto"/>
            </w:rPr>
          </w:pPr>
          <w:hyperlink w:anchor="_Toc127529401" w:history="1">
            <w:r w:rsidRPr="00475CCD">
              <w:rPr>
                <w:rStyle w:val="Hyperlink"/>
              </w:rPr>
              <w:t>Chemistry Assessment Schedule</w:t>
            </w:r>
            <w:r>
              <w:rPr>
                <w:webHidden/>
              </w:rPr>
              <w:tab/>
            </w:r>
            <w:r>
              <w:rPr>
                <w:webHidden/>
              </w:rPr>
              <w:fldChar w:fldCharType="begin"/>
            </w:r>
            <w:r>
              <w:rPr>
                <w:webHidden/>
              </w:rPr>
              <w:instrText xml:space="preserve"> PAGEREF _Toc127529401 \h </w:instrText>
            </w:r>
            <w:r>
              <w:rPr>
                <w:webHidden/>
              </w:rPr>
            </w:r>
            <w:r>
              <w:rPr>
                <w:webHidden/>
              </w:rPr>
              <w:fldChar w:fldCharType="separate"/>
            </w:r>
            <w:r>
              <w:rPr>
                <w:webHidden/>
              </w:rPr>
              <w:t>36</w:t>
            </w:r>
            <w:r>
              <w:rPr>
                <w:webHidden/>
              </w:rPr>
              <w:fldChar w:fldCharType="end"/>
            </w:r>
          </w:hyperlink>
        </w:p>
        <w:p w14:paraId="7CD968FD" w14:textId="6DB34650" w:rsidR="001B58F6" w:rsidRDefault="001B58F6">
          <w:pPr>
            <w:pStyle w:val="TOC3"/>
            <w:rPr>
              <w:rFonts w:asciiTheme="minorHAnsi" w:eastAsiaTheme="minorEastAsia" w:hAnsiTheme="minorHAnsi" w:cstheme="minorBidi"/>
              <w:color w:val="auto"/>
            </w:rPr>
          </w:pPr>
          <w:hyperlink w:anchor="_Toc127529402" w:history="1">
            <w:r w:rsidRPr="00475CCD">
              <w:rPr>
                <w:rStyle w:val="Hyperlink"/>
              </w:rPr>
              <w:t>Chemistry Scope and Sequence</w:t>
            </w:r>
            <w:r>
              <w:rPr>
                <w:webHidden/>
              </w:rPr>
              <w:tab/>
            </w:r>
            <w:r>
              <w:rPr>
                <w:webHidden/>
              </w:rPr>
              <w:fldChar w:fldCharType="begin"/>
            </w:r>
            <w:r>
              <w:rPr>
                <w:webHidden/>
              </w:rPr>
              <w:instrText xml:space="preserve"> PAGEREF _Toc127529402 \h </w:instrText>
            </w:r>
            <w:r>
              <w:rPr>
                <w:webHidden/>
              </w:rPr>
            </w:r>
            <w:r>
              <w:rPr>
                <w:webHidden/>
              </w:rPr>
              <w:fldChar w:fldCharType="separate"/>
            </w:r>
            <w:r>
              <w:rPr>
                <w:webHidden/>
              </w:rPr>
              <w:t>37</w:t>
            </w:r>
            <w:r>
              <w:rPr>
                <w:webHidden/>
              </w:rPr>
              <w:fldChar w:fldCharType="end"/>
            </w:r>
          </w:hyperlink>
        </w:p>
        <w:p w14:paraId="3B9D9BB6" w14:textId="44B0F6BB" w:rsidR="001B58F6" w:rsidRDefault="001B58F6">
          <w:pPr>
            <w:pStyle w:val="TOC3"/>
            <w:rPr>
              <w:rFonts w:asciiTheme="minorHAnsi" w:eastAsiaTheme="minorEastAsia" w:hAnsiTheme="minorHAnsi" w:cstheme="minorBidi"/>
              <w:color w:val="auto"/>
            </w:rPr>
          </w:pPr>
          <w:hyperlink w:anchor="_Toc127529403" w:history="1">
            <w:r w:rsidRPr="00475CCD">
              <w:rPr>
                <w:rStyle w:val="Hyperlink"/>
              </w:rPr>
              <w:t>Community and Family Studies Assessment Schedule</w:t>
            </w:r>
            <w:r>
              <w:rPr>
                <w:webHidden/>
              </w:rPr>
              <w:tab/>
            </w:r>
            <w:r>
              <w:rPr>
                <w:webHidden/>
              </w:rPr>
              <w:fldChar w:fldCharType="begin"/>
            </w:r>
            <w:r>
              <w:rPr>
                <w:webHidden/>
              </w:rPr>
              <w:instrText xml:space="preserve"> PAGEREF _Toc127529403 \h </w:instrText>
            </w:r>
            <w:r>
              <w:rPr>
                <w:webHidden/>
              </w:rPr>
            </w:r>
            <w:r>
              <w:rPr>
                <w:webHidden/>
              </w:rPr>
              <w:fldChar w:fldCharType="separate"/>
            </w:r>
            <w:r>
              <w:rPr>
                <w:webHidden/>
              </w:rPr>
              <w:t>38</w:t>
            </w:r>
            <w:r>
              <w:rPr>
                <w:webHidden/>
              </w:rPr>
              <w:fldChar w:fldCharType="end"/>
            </w:r>
          </w:hyperlink>
        </w:p>
        <w:p w14:paraId="286B5AE1" w14:textId="21A92B00" w:rsidR="001B58F6" w:rsidRDefault="001B58F6">
          <w:pPr>
            <w:pStyle w:val="TOC3"/>
            <w:rPr>
              <w:rFonts w:asciiTheme="minorHAnsi" w:eastAsiaTheme="minorEastAsia" w:hAnsiTheme="minorHAnsi" w:cstheme="minorBidi"/>
              <w:color w:val="auto"/>
            </w:rPr>
          </w:pPr>
          <w:hyperlink w:anchor="_Toc127529404" w:history="1">
            <w:r w:rsidRPr="00475CCD">
              <w:rPr>
                <w:rStyle w:val="Hyperlink"/>
              </w:rPr>
              <w:t>Community and Family Studies Scope and Sequence</w:t>
            </w:r>
            <w:r>
              <w:rPr>
                <w:webHidden/>
              </w:rPr>
              <w:tab/>
            </w:r>
            <w:r>
              <w:rPr>
                <w:webHidden/>
              </w:rPr>
              <w:fldChar w:fldCharType="begin"/>
            </w:r>
            <w:r>
              <w:rPr>
                <w:webHidden/>
              </w:rPr>
              <w:instrText xml:space="preserve"> PAGEREF _Toc127529404 \h </w:instrText>
            </w:r>
            <w:r>
              <w:rPr>
                <w:webHidden/>
              </w:rPr>
            </w:r>
            <w:r>
              <w:rPr>
                <w:webHidden/>
              </w:rPr>
              <w:fldChar w:fldCharType="separate"/>
            </w:r>
            <w:r>
              <w:rPr>
                <w:webHidden/>
              </w:rPr>
              <w:t>39</w:t>
            </w:r>
            <w:r>
              <w:rPr>
                <w:webHidden/>
              </w:rPr>
              <w:fldChar w:fldCharType="end"/>
            </w:r>
          </w:hyperlink>
        </w:p>
        <w:p w14:paraId="398A2156" w14:textId="4A9129FB" w:rsidR="001B58F6" w:rsidRDefault="001B58F6">
          <w:pPr>
            <w:pStyle w:val="TOC3"/>
            <w:rPr>
              <w:rFonts w:asciiTheme="minorHAnsi" w:eastAsiaTheme="minorEastAsia" w:hAnsiTheme="minorHAnsi" w:cstheme="minorBidi"/>
              <w:color w:val="auto"/>
            </w:rPr>
          </w:pPr>
          <w:hyperlink w:anchor="_Toc127529405" w:history="1">
            <w:r w:rsidRPr="00475CCD">
              <w:rPr>
                <w:rStyle w:val="Hyperlink"/>
              </w:rPr>
              <w:t>Dance Assessment Schedule</w:t>
            </w:r>
            <w:r>
              <w:rPr>
                <w:webHidden/>
              </w:rPr>
              <w:tab/>
            </w:r>
            <w:r>
              <w:rPr>
                <w:webHidden/>
              </w:rPr>
              <w:fldChar w:fldCharType="begin"/>
            </w:r>
            <w:r>
              <w:rPr>
                <w:webHidden/>
              </w:rPr>
              <w:instrText xml:space="preserve"> PAGEREF _Toc127529405 \h </w:instrText>
            </w:r>
            <w:r>
              <w:rPr>
                <w:webHidden/>
              </w:rPr>
            </w:r>
            <w:r>
              <w:rPr>
                <w:webHidden/>
              </w:rPr>
              <w:fldChar w:fldCharType="separate"/>
            </w:r>
            <w:r>
              <w:rPr>
                <w:webHidden/>
              </w:rPr>
              <w:t>40</w:t>
            </w:r>
            <w:r>
              <w:rPr>
                <w:webHidden/>
              </w:rPr>
              <w:fldChar w:fldCharType="end"/>
            </w:r>
          </w:hyperlink>
        </w:p>
        <w:p w14:paraId="032DB18B" w14:textId="2AA7F48C" w:rsidR="001B58F6" w:rsidRDefault="001B58F6">
          <w:pPr>
            <w:pStyle w:val="TOC3"/>
            <w:rPr>
              <w:rFonts w:asciiTheme="minorHAnsi" w:eastAsiaTheme="minorEastAsia" w:hAnsiTheme="minorHAnsi" w:cstheme="minorBidi"/>
              <w:color w:val="auto"/>
            </w:rPr>
          </w:pPr>
          <w:hyperlink w:anchor="_Toc127529406" w:history="1">
            <w:r w:rsidRPr="00475CCD">
              <w:rPr>
                <w:rStyle w:val="Hyperlink"/>
              </w:rPr>
              <w:t>Dance Scope and Sequence</w:t>
            </w:r>
            <w:r>
              <w:rPr>
                <w:webHidden/>
              </w:rPr>
              <w:tab/>
            </w:r>
            <w:r>
              <w:rPr>
                <w:webHidden/>
              </w:rPr>
              <w:fldChar w:fldCharType="begin"/>
            </w:r>
            <w:r>
              <w:rPr>
                <w:webHidden/>
              </w:rPr>
              <w:instrText xml:space="preserve"> PAGEREF _Toc127529406 \h </w:instrText>
            </w:r>
            <w:r>
              <w:rPr>
                <w:webHidden/>
              </w:rPr>
            </w:r>
            <w:r>
              <w:rPr>
                <w:webHidden/>
              </w:rPr>
              <w:fldChar w:fldCharType="separate"/>
            </w:r>
            <w:r>
              <w:rPr>
                <w:webHidden/>
              </w:rPr>
              <w:t>41</w:t>
            </w:r>
            <w:r>
              <w:rPr>
                <w:webHidden/>
              </w:rPr>
              <w:fldChar w:fldCharType="end"/>
            </w:r>
          </w:hyperlink>
        </w:p>
        <w:p w14:paraId="0B00D80C" w14:textId="50876822" w:rsidR="001B58F6" w:rsidRDefault="001B58F6">
          <w:pPr>
            <w:pStyle w:val="TOC3"/>
            <w:rPr>
              <w:rFonts w:asciiTheme="minorHAnsi" w:eastAsiaTheme="minorEastAsia" w:hAnsiTheme="minorHAnsi" w:cstheme="minorBidi"/>
              <w:color w:val="auto"/>
            </w:rPr>
          </w:pPr>
          <w:hyperlink w:anchor="_Toc127529407" w:history="1">
            <w:r w:rsidRPr="00475CCD">
              <w:rPr>
                <w:rStyle w:val="Hyperlink"/>
              </w:rPr>
              <w:t>English Advanced Assessment Schedule</w:t>
            </w:r>
            <w:r>
              <w:rPr>
                <w:webHidden/>
              </w:rPr>
              <w:tab/>
            </w:r>
            <w:r>
              <w:rPr>
                <w:webHidden/>
              </w:rPr>
              <w:fldChar w:fldCharType="begin"/>
            </w:r>
            <w:r>
              <w:rPr>
                <w:webHidden/>
              </w:rPr>
              <w:instrText xml:space="preserve"> PAGEREF _Toc127529407 \h </w:instrText>
            </w:r>
            <w:r>
              <w:rPr>
                <w:webHidden/>
              </w:rPr>
            </w:r>
            <w:r>
              <w:rPr>
                <w:webHidden/>
              </w:rPr>
              <w:fldChar w:fldCharType="separate"/>
            </w:r>
            <w:r>
              <w:rPr>
                <w:webHidden/>
              </w:rPr>
              <w:t>42</w:t>
            </w:r>
            <w:r>
              <w:rPr>
                <w:webHidden/>
              </w:rPr>
              <w:fldChar w:fldCharType="end"/>
            </w:r>
          </w:hyperlink>
        </w:p>
        <w:p w14:paraId="3A6D00D4" w14:textId="1F9D43FA" w:rsidR="001B58F6" w:rsidRDefault="001B58F6">
          <w:pPr>
            <w:pStyle w:val="TOC3"/>
            <w:rPr>
              <w:rFonts w:asciiTheme="minorHAnsi" w:eastAsiaTheme="minorEastAsia" w:hAnsiTheme="minorHAnsi" w:cstheme="minorBidi"/>
              <w:color w:val="auto"/>
            </w:rPr>
          </w:pPr>
          <w:hyperlink w:anchor="_Toc127529408" w:history="1">
            <w:r w:rsidRPr="00475CCD">
              <w:rPr>
                <w:rStyle w:val="Hyperlink"/>
              </w:rPr>
              <w:t>English Advanced Scope and Sequence</w:t>
            </w:r>
            <w:r>
              <w:rPr>
                <w:webHidden/>
              </w:rPr>
              <w:tab/>
            </w:r>
            <w:r>
              <w:rPr>
                <w:webHidden/>
              </w:rPr>
              <w:fldChar w:fldCharType="begin"/>
            </w:r>
            <w:r>
              <w:rPr>
                <w:webHidden/>
              </w:rPr>
              <w:instrText xml:space="preserve"> PAGEREF _Toc127529408 \h </w:instrText>
            </w:r>
            <w:r>
              <w:rPr>
                <w:webHidden/>
              </w:rPr>
            </w:r>
            <w:r>
              <w:rPr>
                <w:webHidden/>
              </w:rPr>
              <w:fldChar w:fldCharType="separate"/>
            </w:r>
            <w:r>
              <w:rPr>
                <w:webHidden/>
              </w:rPr>
              <w:t>43</w:t>
            </w:r>
            <w:r>
              <w:rPr>
                <w:webHidden/>
              </w:rPr>
              <w:fldChar w:fldCharType="end"/>
            </w:r>
          </w:hyperlink>
        </w:p>
        <w:p w14:paraId="02C5A5E5" w14:textId="78DB8026" w:rsidR="001B58F6" w:rsidRDefault="001B58F6">
          <w:pPr>
            <w:pStyle w:val="TOC3"/>
            <w:rPr>
              <w:rFonts w:asciiTheme="minorHAnsi" w:eastAsiaTheme="minorEastAsia" w:hAnsiTheme="minorHAnsi" w:cstheme="minorBidi"/>
              <w:color w:val="auto"/>
            </w:rPr>
          </w:pPr>
          <w:hyperlink w:anchor="_Toc127529409" w:history="1">
            <w:r w:rsidRPr="00475CCD">
              <w:rPr>
                <w:rStyle w:val="Hyperlink"/>
              </w:rPr>
              <w:t>English Standard Scope and Sequence</w:t>
            </w:r>
            <w:r>
              <w:rPr>
                <w:webHidden/>
              </w:rPr>
              <w:tab/>
            </w:r>
            <w:r>
              <w:rPr>
                <w:webHidden/>
              </w:rPr>
              <w:fldChar w:fldCharType="begin"/>
            </w:r>
            <w:r>
              <w:rPr>
                <w:webHidden/>
              </w:rPr>
              <w:instrText xml:space="preserve"> PAGEREF _Toc127529409 \h </w:instrText>
            </w:r>
            <w:r>
              <w:rPr>
                <w:webHidden/>
              </w:rPr>
            </w:r>
            <w:r>
              <w:rPr>
                <w:webHidden/>
              </w:rPr>
              <w:fldChar w:fldCharType="separate"/>
            </w:r>
            <w:r>
              <w:rPr>
                <w:webHidden/>
              </w:rPr>
              <w:t>45</w:t>
            </w:r>
            <w:r>
              <w:rPr>
                <w:webHidden/>
              </w:rPr>
              <w:fldChar w:fldCharType="end"/>
            </w:r>
          </w:hyperlink>
        </w:p>
        <w:p w14:paraId="7379E10F" w14:textId="34D6E189" w:rsidR="001B58F6" w:rsidRDefault="001B58F6">
          <w:pPr>
            <w:pStyle w:val="TOC3"/>
            <w:rPr>
              <w:rFonts w:asciiTheme="minorHAnsi" w:eastAsiaTheme="minorEastAsia" w:hAnsiTheme="minorHAnsi" w:cstheme="minorBidi"/>
              <w:color w:val="auto"/>
            </w:rPr>
          </w:pPr>
          <w:hyperlink w:anchor="_Toc127529410" w:history="1">
            <w:r w:rsidRPr="00475CCD">
              <w:rPr>
                <w:rStyle w:val="Hyperlink"/>
              </w:rPr>
              <w:t>English Studies Assessment Schedule</w:t>
            </w:r>
            <w:r>
              <w:rPr>
                <w:webHidden/>
              </w:rPr>
              <w:tab/>
            </w:r>
            <w:r>
              <w:rPr>
                <w:webHidden/>
              </w:rPr>
              <w:fldChar w:fldCharType="begin"/>
            </w:r>
            <w:r>
              <w:rPr>
                <w:webHidden/>
              </w:rPr>
              <w:instrText xml:space="preserve"> PAGEREF _Toc127529410 \h </w:instrText>
            </w:r>
            <w:r>
              <w:rPr>
                <w:webHidden/>
              </w:rPr>
            </w:r>
            <w:r>
              <w:rPr>
                <w:webHidden/>
              </w:rPr>
              <w:fldChar w:fldCharType="separate"/>
            </w:r>
            <w:r>
              <w:rPr>
                <w:webHidden/>
              </w:rPr>
              <w:t>46</w:t>
            </w:r>
            <w:r>
              <w:rPr>
                <w:webHidden/>
              </w:rPr>
              <w:fldChar w:fldCharType="end"/>
            </w:r>
          </w:hyperlink>
        </w:p>
        <w:p w14:paraId="25BBF65D" w14:textId="189BB122" w:rsidR="001B58F6" w:rsidRDefault="001B58F6">
          <w:pPr>
            <w:pStyle w:val="TOC3"/>
            <w:rPr>
              <w:rFonts w:asciiTheme="minorHAnsi" w:eastAsiaTheme="minorEastAsia" w:hAnsiTheme="minorHAnsi" w:cstheme="minorBidi"/>
              <w:color w:val="auto"/>
            </w:rPr>
          </w:pPr>
          <w:hyperlink w:anchor="_Toc127529411" w:history="1">
            <w:r w:rsidRPr="00475CCD">
              <w:rPr>
                <w:rStyle w:val="Hyperlink"/>
              </w:rPr>
              <w:t>English Studies Scope and Sequence</w:t>
            </w:r>
            <w:r>
              <w:rPr>
                <w:webHidden/>
              </w:rPr>
              <w:tab/>
            </w:r>
            <w:r>
              <w:rPr>
                <w:webHidden/>
              </w:rPr>
              <w:fldChar w:fldCharType="begin"/>
            </w:r>
            <w:r>
              <w:rPr>
                <w:webHidden/>
              </w:rPr>
              <w:instrText xml:space="preserve"> PAGEREF _Toc127529411 \h </w:instrText>
            </w:r>
            <w:r>
              <w:rPr>
                <w:webHidden/>
              </w:rPr>
            </w:r>
            <w:r>
              <w:rPr>
                <w:webHidden/>
              </w:rPr>
              <w:fldChar w:fldCharType="separate"/>
            </w:r>
            <w:r>
              <w:rPr>
                <w:webHidden/>
              </w:rPr>
              <w:t>47</w:t>
            </w:r>
            <w:r>
              <w:rPr>
                <w:webHidden/>
              </w:rPr>
              <w:fldChar w:fldCharType="end"/>
            </w:r>
          </w:hyperlink>
        </w:p>
        <w:p w14:paraId="36E70635" w14:textId="424F7931" w:rsidR="001B58F6" w:rsidRDefault="001B58F6">
          <w:pPr>
            <w:pStyle w:val="TOC3"/>
            <w:rPr>
              <w:rFonts w:asciiTheme="minorHAnsi" w:eastAsiaTheme="minorEastAsia" w:hAnsiTheme="minorHAnsi" w:cstheme="minorBidi"/>
              <w:color w:val="auto"/>
            </w:rPr>
          </w:pPr>
          <w:hyperlink w:anchor="_Toc127529412" w:history="1">
            <w:r w:rsidRPr="00475CCD">
              <w:rPr>
                <w:rStyle w:val="Hyperlink"/>
              </w:rPr>
              <w:t>Food Technology Assessment Schedule</w:t>
            </w:r>
            <w:r>
              <w:rPr>
                <w:webHidden/>
              </w:rPr>
              <w:tab/>
            </w:r>
            <w:r>
              <w:rPr>
                <w:webHidden/>
              </w:rPr>
              <w:fldChar w:fldCharType="begin"/>
            </w:r>
            <w:r>
              <w:rPr>
                <w:webHidden/>
              </w:rPr>
              <w:instrText xml:space="preserve"> PAGEREF _Toc127529412 \h </w:instrText>
            </w:r>
            <w:r>
              <w:rPr>
                <w:webHidden/>
              </w:rPr>
            </w:r>
            <w:r>
              <w:rPr>
                <w:webHidden/>
              </w:rPr>
              <w:fldChar w:fldCharType="separate"/>
            </w:r>
            <w:r>
              <w:rPr>
                <w:webHidden/>
              </w:rPr>
              <w:t>48</w:t>
            </w:r>
            <w:r>
              <w:rPr>
                <w:webHidden/>
              </w:rPr>
              <w:fldChar w:fldCharType="end"/>
            </w:r>
          </w:hyperlink>
        </w:p>
        <w:p w14:paraId="57E5F07A" w14:textId="1CF8A40A" w:rsidR="001B58F6" w:rsidRDefault="001B58F6">
          <w:pPr>
            <w:pStyle w:val="TOC3"/>
            <w:rPr>
              <w:rFonts w:asciiTheme="minorHAnsi" w:eastAsiaTheme="minorEastAsia" w:hAnsiTheme="minorHAnsi" w:cstheme="minorBidi"/>
              <w:color w:val="auto"/>
            </w:rPr>
          </w:pPr>
          <w:hyperlink w:anchor="_Toc127529413" w:history="1">
            <w:r w:rsidRPr="00475CCD">
              <w:rPr>
                <w:rStyle w:val="Hyperlink"/>
              </w:rPr>
              <w:t>Food Technology Scope and Sequence</w:t>
            </w:r>
            <w:r>
              <w:rPr>
                <w:webHidden/>
              </w:rPr>
              <w:tab/>
            </w:r>
            <w:r>
              <w:rPr>
                <w:webHidden/>
              </w:rPr>
              <w:fldChar w:fldCharType="begin"/>
            </w:r>
            <w:r>
              <w:rPr>
                <w:webHidden/>
              </w:rPr>
              <w:instrText xml:space="preserve"> PAGEREF _Toc127529413 \h </w:instrText>
            </w:r>
            <w:r>
              <w:rPr>
                <w:webHidden/>
              </w:rPr>
            </w:r>
            <w:r>
              <w:rPr>
                <w:webHidden/>
              </w:rPr>
              <w:fldChar w:fldCharType="separate"/>
            </w:r>
            <w:r>
              <w:rPr>
                <w:webHidden/>
              </w:rPr>
              <w:t>49</w:t>
            </w:r>
            <w:r>
              <w:rPr>
                <w:webHidden/>
              </w:rPr>
              <w:fldChar w:fldCharType="end"/>
            </w:r>
          </w:hyperlink>
        </w:p>
        <w:p w14:paraId="2B474E44" w14:textId="562EEF9B" w:rsidR="001B58F6" w:rsidRDefault="001B58F6">
          <w:pPr>
            <w:pStyle w:val="TOC3"/>
            <w:rPr>
              <w:rFonts w:asciiTheme="minorHAnsi" w:eastAsiaTheme="minorEastAsia" w:hAnsiTheme="minorHAnsi" w:cstheme="minorBidi"/>
              <w:color w:val="auto"/>
            </w:rPr>
          </w:pPr>
          <w:hyperlink w:anchor="_Toc127529414" w:history="1">
            <w:r w:rsidRPr="00475CCD">
              <w:rPr>
                <w:rStyle w:val="Hyperlink"/>
              </w:rPr>
              <w:t>Hospitality Assessment Schedule</w:t>
            </w:r>
            <w:r>
              <w:rPr>
                <w:webHidden/>
              </w:rPr>
              <w:tab/>
            </w:r>
            <w:r>
              <w:rPr>
                <w:webHidden/>
              </w:rPr>
              <w:fldChar w:fldCharType="begin"/>
            </w:r>
            <w:r>
              <w:rPr>
                <w:webHidden/>
              </w:rPr>
              <w:instrText xml:space="preserve"> PAGEREF _Toc127529414 \h </w:instrText>
            </w:r>
            <w:r>
              <w:rPr>
                <w:webHidden/>
              </w:rPr>
            </w:r>
            <w:r>
              <w:rPr>
                <w:webHidden/>
              </w:rPr>
              <w:fldChar w:fldCharType="separate"/>
            </w:r>
            <w:r>
              <w:rPr>
                <w:webHidden/>
              </w:rPr>
              <w:t>50</w:t>
            </w:r>
            <w:r>
              <w:rPr>
                <w:webHidden/>
              </w:rPr>
              <w:fldChar w:fldCharType="end"/>
            </w:r>
          </w:hyperlink>
        </w:p>
        <w:p w14:paraId="6992474A" w14:textId="3735AB6D" w:rsidR="001B58F6" w:rsidRDefault="001B58F6">
          <w:pPr>
            <w:pStyle w:val="TOC3"/>
            <w:rPr>
              <w:rFonts w:asciiTheme="minorHAnsi" w:eastAsiaTheme="minorEastAsia" w:hAnsiTheme="minorHAnsi" w:cstheme="minorBidi"/>
              <w:color w:val="auto"/>
            </w:rPr>
          </w:pPr>
          <w:hyperlink w:anchor="_Toc127529415" w:history="1">
            <w:r w:rsidRPr="00475CCD">
              <w:rPr>
                <w:rStyle w:val="Hyperlink"/>
              </w:rPr>
              <w:t>Legal Studies Assessment Schedule</w:t>
            </w:r>
            <w:r>
              <w:rPr>
                <w:webHidden/>
              </w:rPr>
              <w:tab/>
            </w:r>
            <w:r>
              <w:rPr>
                <w:webHidden/>
              </w:rPr>
              <w:fldChar w:fldCharType="begin"/>
            </w:r>
            <w:r>
              <w:rPr>
                <w:webHidden/>
              </w:rPr>
              <w:instrText xml:space="preserve"> PAGEREF _Toc127529415 \h </w:instrText>
            </w:r>
            <w:r>
              <w:rPr>
                <w:webHidden/>
              </w:rPr>
            </w:r>
            <w:r>
              <w:rPr>
                <w:webHidden/>
              </w:rPr>
              <w:fldChar w:fldCharType="separate"/>
            </w:r>
            <w:r>
              <w:rPr>
                <w:webHidden/>
              </w:rPr>
              <w:t>52</w:t>
            </w:r>
            <w:r>
              <w:rPr>
                <w:webHidden/>
              </w:rPr>
              <w:fldChar w:fldCharType="end"/>
            </w:r>
          </w:hyperlink>
        </w:p>
        <w:p w14:paraId="2BC5D1C1" w14:textId="3F5B140D" w:rsidR="001B58F6" w:rsidRDefault="001B58F6">
          <w:pPr>
            <w:pStyle w:val="TOC3"/>
            <w:rPr>
              <w:rFonts w:asciiTheme="minorHAnsi" w:eastAsiaTheme="minorEastAsia" w:hAnsiTheme="minorHAnsi" w:cstheme="minorBidi"/>
              <w:color w:val="auto"/>
            </w:rPr>
          </w:pPr>
          <w:hyperlink w:anchor="_Toc127529416" w:history="1">
            <w:r w:rsidRPr="00475CCD">
              <w:rPr>
                <w:rStyle w:val="Hyperlink"/>
              </w:rPr>
              <w:t>Legal Studies Scope and Sequence</w:t>
            </w:r>
            <w:r>
              <w:rPr>
                <w:webHidden/>
              </w:rPr>
              <w:tab/>
            </w:r>
            <w:r>
              <w:rPr>
                <w:webHidden/>
              </w:rPr>
              <w:fldChar w:fldCharType="begin"/>
            </w:r>
            <w:r>
              <w:rPr>
                <w:webHidden/>
              </w:rPr>
              <w:instrText xml:space="preserve"> PAGEREF _Toc127529416 \h </w:instrText>
            </w:r>
            <w:r>
              <w:rPr>
                <w:webHidden/>
              </w:rPr>
            </w:r>
            <w:r>
              <w:rPr>
                <w:webHidden/>
              </w:rPr>
              <w:fldChar w:fldCharType="separate"/>
            </w:r>
            <w:r>
              <w:rPr>
                <w:webHidden/>
              </w:rPr>
              <w:t>53</w:t>
            </w:r>
            <w:r>
              <w:rPr>
                <w:webHidden/>
              </w:rPr>
              <w:fldChar w:fldCharType="end"/>
            </w:r>
          </w:hyperlink>
        </w:p>
        <w:p w14:paraId="5F0C93DB" w14:textId="71155F22" w:rsidR="001B58F6" w:rsidRDefault="001B58F6">
          <w:pPr>
            <w:pStyle w:val="TOC3"/>
            <w:rPr>
              <w:rFonts w:asciiTheme="minorHAnsi" w:eastAsiaTheme="minorEastAsia" w:hAnsiTheme="minorHAnsi" w:cstheme="minorBidi"/>
              <w:color w:val="auto"/>
            </w:rPr>
          </w:pPr>
          <w:hyperlink w:anchor="_Toc127529417" w:history="1">
            <w:r w:rsidRPr="00475CCD">
              <w:rPr>
                <w:rStyle w:val="Hyperlink"/>
              </w:rPr>
              <w:t>Manufacturing &amp; Engineering Assessment Schedule</w:t>
            </w:r>
            <w:r>
              <w:rPr>
                <w:webHidden/>
              </w:rPr>
              <w:tab/>
            </w:r>
            <w:r>
              <w:rPr>
                <w:webHidden/>
              </w:rPr>
              <w:fldChar w:fldCharType="begin"/>
            </w:r>
            <w:r>
              <w:rPr>
                <w:webHidden/>
              </w:rPr>
              <w:instrText xml:space="preserve"> PAGEREF _Toc127529417 \h </w:instrText>
            </w:r>
            <w:r>
              <w:rPr>
                <w:webHidden/>
              </w:rPr>
            </w:r>
            <w:r>
              <w:rPr>
                <w:webHidden/>
              </w:rPr>
              <w:fldChar w:fldCharType="separate"/>
            </w:r>
            <w:r>
              <w:rPr>
                <w:webHidden/>
              </w:rPr>
              <w:t>54</w:t>
            </w:r>
            <w:r>
              <w:rPr>
                <w:webHidden/>
              </w:rPr>
              <w:fldChar w:fldCharType="end"/>
            </w:r>
          </w:hyperlink>
        </w:p>
        <w:p w14:paraId="009121FD" w14:textId="26CA9632" w:rsidR="001B58F6" w:rsidRDefault="001B58F6">
          <w:pPr>
            <w:pStyle w:val="TOC3"/>
            <w:rPr>
              <w:rFonts w:asciiTheme="minorHAnsi" w:eastAsiaTheme="minorEastAsia" w:hAnsiTheme="minorHAnsi" w:cstheme="minorBidi"/>
              <w:color w:val="auto"/>
            </w:rPr>
          </w:pPr>
          <w:hyperlink w:anchor="_Toc127529418" w:history="1">
            <w:r w:rsidRPr="00475CCD">
              <w:rPr>
                <w:rStyle w:val="Hyperlink"/>
              </w:rPr>
              <w:t>Preliminary course</w:t>
            </w:r>
            <w:r>
              <w:rPr>
                <w:webHidden/>
              </w:rPr>
              <w:tab/>
            </w:r>
            <w:r>
              <w:rPr>
                <w:webHidden/>
              </w:rPr>
              <w:fldChar w:fldCharType="begin"/>
            </w:r>
            <w:r>
              <w:rPr>
                <w:webHidden/>
              </w:rPr>
              <w:instrText xml:space="preserve"> PAGEREF _Toc127529418 \h </w:instrText>
            </w:r>
            <w:r>
              <w:rPr>
                <w:webHidden/>
              </w:rPr>
            </w:r>
            <w:r>
              <w:rPr>
                <w:webHidden/>
              </w:rPr>
              <w:fldChar w:fldCharType="separate"/>
            </w:r>
            <w:r>
              <w:rPr>
                <w:webHidden/>
              </w:rPr>
              <w:t>54</w:t>
            </w:r>
            <w:r>
              <w:rPr>
                <w:webHidden/>
              </w:rPr>
              <w:fldChar w:fldCharType="end"/>
            </w:r>
          </w:hyperlink>
        </w:p>
        <w:p w14:paraId="5AD189D3" w14:textId="288BC076" w:rsidR="001B58F6" w:rsidRDefault="001B58F6">
          <w:pPr>
            <w:pStyle w:val="TOC3"/>
            <w:rPr>
              <w:rFonts w:asciiTheme="minorHAnsi" w:eastAsiaTheme="minorEastAsia" w:hAnsiTheme="minorHAnsi" w:cstheme="minorBidi"/>
              <w:color w:val="auto"/>
            </w:rPr>
          </w:pPr>
          <w:hyperlink w:anchor="_Toc127529419" w:history="1">
            <w:r w:rsidRPr="00475CCD">
              <w:rPr>
                <w:rStyle w:val="Hyperlink"/>
              </w:rPr>
              <w:t>Manufacturing &amp; Engineering Assessment Schedule</w:t>
            </w:r>
            <w:r>
              <w:rPr>
                <w:webHidden/>
              </w:rPr>
              <w:tab/>
            </w:r>
            <w:r>
              <w:rPr>
                <w:webHidden/>
              </w:rPr>
              <w:fldChar w:fldCharType="begin"/>
            </w:r>
            <w:r>
              <w:rPr>
                <w:webHidden/>
              </w:rPr>
              <w:instrText xml:space="preserve"> PAGEREF _Toc127529419 \h </w:instrText>
            </w:r>
            <w:r>
              <w:rPr>
                <w:webHidden/>
              </w:rPr>
            </w:r>
            <w:r>
              <w:rPr>
                <w:webHidden/>
              </w:rPr>
              <w:fldChar w:fldCharType="separate"/>
            </w:r>
            <w:r>
              <w:rPr>
                <w:webHidden/>
              </w:rPr>
              <w:t>55</w:t>
            </w:r>
            <w:r>
              <w:rPr>
                <w:webHidden/>
              </w:rPr>
              <w:fldChar w:fldCharType="end"/>
            </w:r>
          </w:hyperlink>
        </w:p>
        <w:p w14:paraId="33A15638" w14:textId="51C1ADFC" w:rsidR="001B58F6" w:rsidRDefault="001B58F6">
          <w:pPr>
            <w:pStyle w:val="TOC3"/>
            <w:rPr>
              <w:rFonts w:asciiTheme="minorHAnsi" w:eastAsiaTheme="minorEastAsia" w:hAnsiTheme="minorHAnsi" w:cstheme="minorBidi"/>
              <w:color w:val="auto"/>
            </w:rPr>
          </w:pPr>
          <w:hyperlink w:anchor="_Toc127529420" w:history="1">
            <w:r w:rsidRPr="00475CCD">
              <w:rPr>
                <w:rStyle w:val="Hyperlink"/>
              </w:rPr>
              <w:t>HSC course</w:t>
            </w:r>
            <w:r>
              <w:rPr>
                <w:webHidden/>
              </w:rPr>
              <w:tab/>
            </w:r>
            <w:r>
              <w:rPr>
                <w:webHidden/>
              </w:rPr>
              <w:fldChar w:fldCharType="begin"/>
            </w:r>
            <w:r>
              <w:rPr>
                <w:webHidden/>
              </w:rPr>
              <w:instrText xml:space="preserve"> PAGEREF _Toc127529420 \h </w:instrText>
            </w:r>
            <w:r>
              <w:rPr>
                <w:webHidden/>
              </w:rPr>
            </w:r>
            <w:r>
              <w:rPr>
                <w:webHidden/>
              </w:rPr>
              <w:fldChar w:fldCharType="separate"/>
            </w:r>
            <w:r>
              <w:rPr>
                <w:webHidden/>
              </w:rPr>
              <w:t>55</w:t>
            </w:r>
            <w:r>
              <w:rPr>
                <w:webHidden/>
              </w:rPr>
              <w:fldChar w:fldCharType="end"/>
            </w:r>
          </w:hyperlink>
        </w:p>
        <w:p w14:paraId="4F757D3B" w14:textId="5F5474A4" w:rsidR="001B58F6" w:rsidRDefault="001B58F6">
          <w:pPr>
            <w:pStyle w:val="TOC3"/>
            <w:rPr>
              <w:rFonts w:asciiTheme="minorHAnsi" w:eastAsiaTheme="minorEastAsia" w:hAnsiTheme="minorHAnsi" w:cstheme="minorBidi"/>
              <w:color w:val="auto"/>
            </w:rPr>
          </w:pPr>
          <w:hyperlink w:anchor="_Toc127529421" w:history="1">
            <w:r w:rsidRPr="00475CCD">
              <w:rPr>
                <w:rStyle w:val="Hyperlink"/>
              </w:rPr>
              <w:t>Mathematics Advanced Assessment Schedule</w:t>
            </w:r>
            <w:r>
              <w:rPr>
                <w:webHidden/>
              </w:rPr>
              <w:tab/>
            </w:r>
            <w:r>
              <w:rPr>
                <w:webHidden/>
              </w:rPr>
              <w:fldChar w:fldCharType="begin"/>
            </w:r>
            <w:r>
              <w:rPr>
                <w:webHidden/>
              </w:rPr>
              <w:instrText xml:space="preserve"> PAGEREF _Toc127529421 \h </w:instrText>
            </w:r>
            <w:r>
              <w:rPr>
                <w:webHidden/>
              </w:rPr>
            </w:r>
            <w:r>
              <w:rPr>
                <w:webHidden/>
              </w:rPr>
              <w:fldChar w:fldCharType="separate"/>
            </w:r>
            <w:r>
              <w:rPr>
                <w:webHidden/>
              </w:rPr>
              <w:t>56</w:t>
            </w:r>
            <w:r>
              <w:rPr>
                <w:webHidden/>
              </w:rPr>
              <w:fldChar w:fldCharType="end"/>
            </w:r>
          </w:hyperlink>
        </w:p>
        <w:p w14:paraId="695226EF" w14:textId="70732502" w:rsidR="001B58F6" w:rsidRDefault="001B58F6">
          <w:pPr>
            <w:pStyle w:val="TOC3"/>
            <w:rPr>
              <w:rFonts w:asciiTheme="minorHAnsi" w:eastAsiaTheme="minorEastAsia" w:hAnsiTheme="minorHAnsi" w:cstheme="minorBidi"/>
              <w:color w:val="auto"/>
            </w:rPr>
          </w:pPr>
          <w:hyperlink w:anchor="_Toc127529422" w:history="1">
            <w:r w:rsidRPr="00475CCD">
              <w:rPr>
                <w:rStyle w:val="Hyperlink"/>
              </w:rPr>
              <w:t>Mathematics Advanced Scope and Sequence</w:t>
            </w:r>
            <w:r>
              <w:rPr>
                <w:webHidden/>
              </w:rPr>
              <w:tab/>
            </w:r>
            <w:r>
              <w:rPr>
                <w:webHidden/>
              </w:rPr>
              <w:fldChar w:fldCharType="begin"/>
            </w:r>
            <w:r>
              <w:rPr>
                <w:webHidden/>
              </w:rPr>
              <w:instrText xml:space="preserve"> PAGEREF _Toc127529422 \h </w:instrText>
            </w:r>
            <w:r>
              <w:rPr>
                <w:webHidden/>
              </w:rPr>
            </w:r>
            <w:r>
              <w:rPr>
                <w:webHidden/>
              </w:rPr>
              <w:fldChar w:fldCharType="separate"/>
            </w:r>
            <w:r>
              <w:rPr>
                <w:webHidden/>
              </w:rPr>
              <w:t>57</w:t>
            </w:r>
            <w:r>
              <w:rPr>
                <w:webHidden/>
              </w:rPr>
              <w:fldChar w:fldCharType="end"/>
            </w:r>
          </w:hyperlink>
        </w:p>
        <w:p w14:paraId="0FAC8B40" w14:textId="0797221B" w:rsidR="001B58F6" w:rsidRDefault="001B58F6">
          <w:pPr>
            <w:pStyle w:val="TOC3"/>
            <w:rPr>
              <w:rFonts w:asciiTheme="minorHAnsi" w:eastAsiaTheme="minorEastAsia" w:hAnsiTheme="minorHAnsi" w:cstheme="minorBidi"/>
              <w:color w:val="auto"/>
            </w:rPr>
          </w:pPr>
          <w:hyperlink w:anchor="_Toc127529423" w:history="1">
            <w:r w:rsidRPr="00475CCD">
              <w:rPr>
                <w:rStyle w:val="Hyperlink"/>
              </w:rPr>
              <w:t>Mathematics Standard Assessment Schedule</w:t>
            </w:r>
            <w:r>
              <w:rPr>
                <w:webHidden/>
              </w:rPr>
              <w:tab/>
            </w:r>
            <w:r>
              <w:rPr>
                <w:webHidden/>
              </w:rPr>
              <w:fldChar w:fldCharType="begin"/>
            </w:r>
            <w:r>
              <w:rPr>
                <w:webHidden/>
              </w:rPr>
              <w:instrText xml:space="preserve"> PAGEREF _Toc127529423 \h </w:instrText>
            </w:r>
            <w:r>
              <w:rPr>
                <w:webHidden/>
              </w:rPr>
            </w:r>
            <w:r>
              <w:rPr>
                <w:webHidden/>
              </w:rPr>
              <w:fldChar w:fldCharType="separate"/>
            </w:r>
            <w:r>
              <w:rPr>
                <w:webHidden/>
              </w:rPr>
              <w:t>58</w:t>
            </w:r>
            <w:r>
              <w:rPr>
                <w:webHidden/>
              </w:rPr>
              <w:fldChar w:fldCharType="end"/>
            </w:r>
          </w:hyperlink>
        </w:p>
        <w:p w14:paraId="6966C35B" w14:textId="3AD324A8" w:rsidR="001B58F6" w:rsidRDefault="001B58F6">
          <w:pPr>
            <w:pStyle w:val="TOC3"/>
            <w:rPr>
              <w:rFonts w:asciiTheme="minorHAnsi" w:eastAsiaTheme="minorEastAsia" w:hAnsiTheme="minorHAnsi" w:cstheme="minorBidi"/>
              <w:color w:val="auto"/>
            </w:rPr>
          </w:pPr>
          <w:hyperlink w:anchor="_Toc127529424" w:history="1">
            <w:r w:rsidRPr="00475CCD">
              <w:rPr>
                <w:rStyle w:val="Hyperlink"/>
              </w:rPr>
              <w:t>Mathematics Standard Scope and Sequence</w:t>
            </w:r>
            <w:r>
              <w:rPr>
                <w:webHidden/>
              </w:rPr>
              <w:tab/>
            </w:r>
            <w:r>
              <w:rPr>
                <w:webHidden/>
              </w:rPr>
              <w:fldChar w:fldCharType="begin"/>
            </w:r>
            <w:r>
              <w:rPr>
                <w:webHidden/>
              </w:rPr>
              <w:instrText xml:space="preserve"> PAGEREF _Toc127529424 \h </w:instrText>
            </w:r>
            <w:r>
              <w:rPr>
                <w:webHidden/>
              </w:rPr>
            </w:r>
            <w:r>
              <w:rPr>
                <w:webHidden/>
              </w:rPr>
              <w:fldChar w:fldCharType="separate"/>
            </w:r>
            <w:r>
              <w:rPr>
                <w:webHidden/>
              </w:rPr>
              <w:t>59</w:t>
            </w:r>
            <w:r>
              <w:rPr>
                <w:webHidden/>
              </w:rPr>
              <w:fldChar w:fldCharType="end"/>
            </w:r>
          </w:hyperlink>
        </w:p>
        <w:p w14:paraId="2661613D" w14:textId="3ACD2E41" w:rsidR="001B58F6" w:rsidRDefault="001B58F6">
          <w:pPr>
            <w:pStyle w:val="TOC3"/>
            <w:rPr>
              <w:rFonts w:asciiTheme="minorHAnsi" w:eastAsiaTheme="minorEastAsia" w:hAnsiTheme="minorHAnsi" w:cstheme="minorBidi"/>
              <w:color w:val="auto"/>
            </w:rPr>
          </w:pPr>
          <w:hyperlink w:anchor="_Toc127529425" w:history="1">
            <w:r w:rsidRPr="00475CCD">
              <w:rPr>
                <w:rStyle w:val="Hyperlink"/>
              </w:rPr>
              <w:t>Modern History Assessment Schedule</w:t>
            </w:r>
            <w:r>
              <w:rPr>
                <w:webHidden/>
              </w:rPr>
              <w:tab/>
            </w:r>
            <w:r>
              <w:rPr>
                <w:webHidden/>
              </w:rPr>
              <w:fldChar w:fldCharType="begin"/>
            </w:r>
            <w:r>
              <w:rPr>
                <w:webHidden/>
              </w:rPr>
              <w:instrText xml:space="preserve"> PAGEREF _Toc127529425 \h </w:instrText>
            </w:r>
            <w:r>
              <w:rPr>
                <w:webHidden/>
              </w:rPr>
            </w:r>
            <w:r>
              <w:rPr>
                <w:webHidden/>
              </w:rPr>
              <w:fldChar w:fldCharType="separate"/>
            </w:r>
            <w:r>
              <w:rPr>
                <w:webHidden/>
              </w:rPr>
              <w:t>60</w:t>
            </w:r>
            <w:r>
              <w:rPr>
                <w:webHidden/>
              </w:rPr>
              <w:fldChar w:fldCharType="end"/>
            </w:r>
          </w:hyperlink>
        </w:p>
        <w:p w14:paraId="00DC1936" w14:textId="79F6EE87" w:rsidR="001B58F6" w:rsidRDefault="001B58F6">
          <w:pPr>
            <w:pStyle w:val="TOC3"/>
            <w:rPr>
              <w:rFonts w:asciiTheme="minorHAnsi" w:eastAsiaTheme="minorEastAsia" w:hAnsiTheme="minorHAnsi" w:cstheme="minorBidi"/>
              <w:color w:val="auto"/>
            </w:rPr>
          </w:pPr>
          <w:hyperlink w:anchor="_Toc127529426" w:history="1">
            <w:r w:rsidRPr="00475CCD">
              <w:rPr>
                <w:rStyle w:val="Hyperlink"/>
              </w:rPr>
              <w:t>Modern History Scope and Sequence</w:t>
            </w:r>
            <w:r>
              <w:rPr>
                <w:webHidden/>
              </w:rPr>
              <w:tab/>
            </w:r>
            <w:r>
              <w:rPr>
                <w:webHidden/>
              </w:rPr>
              <w:fldChar w:fldCharType="begin"/>
            </w:r>
            <w:r>
              <w:rPr>
                <w:webHidden/>
              </w:rPr>
              <w:instrText xml:space="preserve"> PAGEREF _Toc127529426 \h </w:instrText>
            </w:r>
            <w:r>
              <w:rPr>
                <w:webHidden/>
              </w:rPr>
            </w:r>
            <w:r>
              <w:rPr>
                <w:webHidden/>
              </w:rPr>
              <w:fldChar w:fldCharType="separate"/>
            </w:r>
            <w:r>
              <w:rPr>
                <w:webHidden/>
              </w:rPr>
              <w:t>61</w:t>
            </w:r>
            <w:r>
              <w:rPr>
                <w:webHidden/>
              </w:rPr>
              <w:fldChar w:fldCharType="end"/>
            </w:r>
          </w:hyperlink>
        </w:p>
        <w:p w14:paraId="16BFDB00" w14:textId="5F13FFE1" w:rsidR="001B58F6" w:rsidRDefault="001B58F6">
          <w:pPr>
            <w:pStyle w:val="TOC3"/>
            <w:rPr>
              <w:rFonts w:asciiTheme="minorHAnsi" w:eastAsiaTheme="minorEastAsia" w:hAnsiTheme="minorHAnsi" w:cstheme="minorBidi"/>
              <w:color w:val="auto"/>
            </w:rPr>
          </w:pPr>
          <w:hyperlink w:anchor="_Toc127529427" w:history="1">
            <w:r w:rsidRPr="00475CCD">
              <w:rPr>
                <w:rStyle w:val="Hyperlink"/>
              </w:rPr>
              <w:t>Music 1 Assessment Schedule</w:t>
            </w:r>
            <w:r>
              <w:rPr>
                <w:webHidden/>
              </w:rPr>
              <w:tab/>
            </w:r>
            <w:r>
              <w:rPr>
                <w:webHidden/>
              </w:rPr>
              <w:fldChar w:fldCharType="begin"/>
            </w:r>
            <w:r>
              <w:rPr>
                <w:webHidden/>
              </w:rPr>
              <w:instrText xml:space="preserve"> PAGEREF _Toc127529427 \h </w:instrText>
            </w:r>
            <w:r>
              <w:rPr>
                <w:webHidden/>
              </w:rPr>
            </w:r>
            <w:r>
              <w:rPr>
                <w:webHidden/>
              </w:rPr>
              <w:fldChar w:fldCharType="separate"/>
            </w:r>
            <w:r>
              <w:rPr>
                <w:webHidden/>
              </w:rPr>
              <w:t>62</w:t>
            </w:r>
            <w:r>
              <w:rPr>
                <w:webHidden/>
              </w:rPr>
              <w:fldChar w:fldCharType="end"/>
            </w:r>
          </w:hyperlink>
        </w:p>
        <w:p w14:paraId="5941532F" w14:textId="1A28990D" w:rsidR="001B58F6" w:rsidRDefault="001B58F6">
          <w:pPr>
            <w:pStyle w:val="TOC3"/>
            <w:rPr>
              <w:rFonts w:asciiTheme="minorHAnsi" w:eastAsiaTheme="minorEastAsia" w:hAnsiTheme="minorHAnsi" w:cstheme="minorBidi"/>
              <w:color w:val="auto"/>
            </w:rPr>
          </w:pPr>
          <w:hyperlink w:anchor="_Toc127529428" w:history="1">
            <w:r w:rsidRPr="00475CCD">
              <w:rPr>
                <w:rStyle w:val="Hyperlink"/>
              </w:rPr>
              <w:t>Music 1 Scope and Sequence</w:t>
            </w:r>
            <w:r>
              <w:rPr>
                <w:webHidden/>
              </w:rPr>
              <w:tab/>
            </w:r>
            <w:r>
              <w:rPr>
                <w:webHidden/>
              </w:rPr>
              <w:fldChar w:fldCharType="begin"/>
            </w:r>
            <w:r>
              <w:rPr>
                <w:webHidden/>
              </w:rPr>
              <w:instrText xml:space="preserve"> PAGEREF _Toc127529428 \h </w:instrText>
            </w:r>
            <w:r>
              <w:rPr>
                <w:webHidden/>
              </w:rPr>
            </w:r>
            <w:r>
              <w:rPr>
                <w:webHidden/>
              </w:rPr>
              <w:fldChar w:fldCharType="separate"/>
            </w:r>
            <w:r>
              <w:rPr>
                <w:webHidden/>
              </w:rPr>
              <w:t>63</w:t>
            </w:r>
            <w:r>
              <w:rPr>
                <w:webHidden/>
              </w:rPr>
              <w:fldChar w:fldCharType="end"/>
            </w:r>
          </w:hyperlink>
        </w:p>
        <w:p w14:paraId="3A2122A8" w14:textId="600E11BA" w:rsidR="001B58F6" w:rsidRDefault="001B58F6">
          <w:pPr>
            <w:pStyle w:val="TOC3"/>
            <w:rPr>
              <w:rFonts w:asciiTheme="minorHAnsi" w:eastAsiaTheme="minorEastAsia" w:hAnsiTheme="minorHAnsi" w:cstheme="minorBidi"/>
              <w:color w:val="auto"/>
            </w:rPr>
          </w:pPr>
          <w:hyperlink w:anchor="_Toc127529429" w:history="1">
            <w:r w:rsidRPr="00475CCD">
              <w:rPr>
                <w:rStyle w:val="Hyperlink"/>
              </w:rPr>
              <w:t>Numeracy CEC - Year 11</w:t>
            </w:r>
            <w:r>
              <w:rPr>
                <w:webHidden/>
              </w:rPr>
              <w:tab/>
            </w:r>
            <w:r>
              <w:rPr>
                <w:webHidden/>
              </w:rPr>
              <w:fldChar w:fldCharType="begin"/>
            </w:r>
            <w:r>
              <w:rPr>
                <w:webHidden/>
              </w:rPr>
              <w:instrText xml:space="preserve"> PAGEREF _Toc127529429 \h </w:instrText>
            </w:r>
            <w:r>
              <w:rPr>
                <w:webHidden/>
              </w:rPr>
            </w:r>
            <w:r>
              <w:rPr>
                <w:webHidden/>
              </w:rPr>
              <w:fldChar w:fldCharType="separate"/>
            </w:r>
            <w:r>
              <w:rPr>
                <w:webHidden/>
              </w:rPr>
              <w:t>64</w:t>
            </w:r>
            <w:r>
              <w:rPr>
                <w:webHidden/>
              </w:rPr>
              <w:fldChar w:fldCharType="end"/>
            </w:r>
          </w:hyperlink>
        </w:p>
        <w:p w14:paraId="243B4A78" w14:textId="17375022" w:rsidR="001B58F6" w:rsidRPr="001B58F6" w:rsidRDefault="001B58F6" w:rsidP="001B58F6">
          <w:pPr>
            <w:pStyle w:val="TOC1"/>
            <w:rPr>
              <w:rFonts w:asciiTheme="minorHAnsi" w:eastAsiaTheme="minorEastAsia" w:hAnsiTheme="minorHAnsi" w:cstheme="minorBidi"/>
              <w:color w:val="auto"/>
            </w:rPr>
          </w:pPr>
          <w:r w:rsidRPr="001B58F6">
            <w:rPr>
              <w:rStyle w:val="Hyperlink"/>
              <w:u w:val="none"/>
            </w:rPr>
            <w:t xml:space="preserve">     </w:t>
          </w:r>
          <w:hyperlink w:anchor="_Toc127529430" w:history="1">
            <w:r w:rsidRPr="001B58F6">
              <w:rPr>
                <w:rStyle w:val="Hyperlink"/>
              </w:rPr>
              <w:t>Numeracy CEC Scope and Sequence:</w:t>
            </w:r>
            <w:r w:rsidRPr="001B58F6">
              <w:rPr>
                <w:webHidden/>
              </w:rPr>
              <w:tab/>
            </w:r>
            <w:r w:rsidRPr="001B58F6">
              <w:rPr>
                <w:webHidden/>
              </w:rPr>
              <w:fldChar w:fldCharType="begin"/>
            </w:r>
            <w:r w:rsidRPr="001B58F6">
              <w:rPr>
                <w:webHidden/>
              </w:rPr>
              <w:instrText xml:space="preserve"> PAGEREF _Toc127529430 \h </w:instrText>
            </w:r>
            <w:r w:rsidRPr="001B58F6">
              <w:rPr>
                <w:webHidden/>
              </w:rPr>
            </w:r>
            <w:r w:rsidRPr="001B58F6">
              <w:rPr>
                <w:webHidden/>
              </w:rPr>
              <w:fldChar w:fldCharType="separate"/>
            </w:r>
            <w:r w:rsidRPr="001B58F6">
              <w:rPr>
                <w:webHidden/>
              </w:rPr>
              <w:t>65</w:t>
            </w:r>
            <w:r w:rsidRPr="001B58F6">
              <w:rPr>
                <w:webHidden/>
              </w:rPr>
              <w:fldChar w:fldCharType="end"/>
            </w:r>
          </w:hyperlink>
        </w:p>
        <w:p w14:paraId="11A4A35B" w14:textId="0E3899A5" w:rsidR="001B58F6" w:rsidRDefault="001B58F6">
          <w:pPr>
            <w:pStyle w:val="TOC3"/>
            <w:rPr>
              <w:rFonts w:asciiTheme="minorHAnsi" w:eastAsiaTheme="minorEastAsia" w:hAnsiTheme="minorHAnsi" w:cstheme="minorBidi"/>
              <w:color w:val="auto"/>
            </w:rPr>
          </w:pPr>
          <w:hyperlink w:anchor="_Toc127529431" w:history="1">
            <w:r w:rsidRPr="00475CCD">
              <w:rPr>
                <w:rStyle w:val="Hyperlink"/>
              </w:rPr>
              <w:t>PDHPE Assessment Schedule</w:t>
            </w:r>
            <w:r>
              <w:rPr>
                <w:webHidden/>
              </w:rPr>
              <w:tab/>
            </w:r>
            <w:r>
              <w:rPr>
                <w:webHidden/>
              </w:rPr>
              <w:fldChar w:fldCharType="begin"/>
            </w:r>
            <w:r>
              <w:rPr>
                <w:webHidden/>
              </w:rPr>
              <w:instrText xml:space="preserve"> PAGEREF _Toc127529431 \h </w:instrText>
            </w:r>
            <w:r>
              <w:rPr>
                <w:webHidden/>
              </w:rPr>
            </w:r>
            <w:r>
              <w:rPr>
                <w:webHidden/>
              </w:rPr>
              <w:fldChar w:fldCharType="separate"/>
            </w:r>
            <w:r>
              <w:rPr>
                <w:webHidden/>
              </w:rPr>
              <w:t>66</w:t>
            </w:r>
            <w:r>
              <w:rPr>
                <w:webHidden/>
              </w:rPr>
              <w:fldChar w:fldCharType="end"/>
            </w:r>
          </w:hyperlink>
        </w:p>
        <w:p w14:paraId="741B91A7" w14:textId="4E9E330B" w:rsidR="001B58F6" w:rsidRDefault="001B58F6">
          <w:pPr>
            <w:pStyle w:val="TOC3"/>
            <w:rPr>
              <w:rFonts w:asciiTheme="minorHAnsi" w:eastAsiaTheme="minorEastAsia" w:hAnsiTheme="minorHAnsi" w:cstheme="minorBidi"/>
              <w:color w:val="auto"/>
            </w:rPr>
          </w:pPr>
          <w:hyperlink w:anchor="_Toc127529432" w:history="1">
            <w:r w:rsidRPr="00475CCD">
              <w:rPr>
                <w:rStyle w:val="Hyperlink"/>
              </w:rPr>
              <w:t>PDHPE Scope and Sequence</w:t>
            </w:r>
            <w:r>
              <w:rPr>
                <w:webHidden/>
              </w:rPr>
              <w:tab/>
            </w:r>
            <w:r>
              <w:rPr>
                <w:webHidden/>
              </w:rPr>
              <w:fldChar w:fldCharType="begin"/>
            </w:r>
            <w:r>
              <w:rPr>
                <w:webHidden/>
              </w:rPr>
              <w:instrText xml:space="preserve"> PAGEREF _Toc127529432 \h </w:instrText>
            </w:r>
            <w:r>
              <w:rPr>
                <w:webHidden/>
              </w:rPr>
            </w:r>
            <w:r>
              <w:rPr>
                <w:webHidden/>
              </w:rPr>
              <w:fldChar w:fldCharType="separate"/>
            </w:r>
            <w:r>
              <w:rPr>
                <w:webHidden/>
              </w:rPr>
              <w:t>67</w:t>
            </w:r>
            <w:r>
              <w:rPr>
                <w:webHidden/>
              </w:rPr>
              <w:fldChar w:fldCharType="end"/>
            </w:r>
          </w:hyperlink>
        </w:p>
        <w:p w14:paraId="60AFAB54" w14:textId="3C5091A2" w:rsidR="001B58F6" w:rsidRDefault="001B58F6">
          <w:pPr>
            <w:pStyle w:val="TOC3"/>
            <w:rPr>
              <w:rFonts w:asciiTheme="minorHAnsi" w:eastAsiaTheme="minorEastAsia" w:hAnsiTheme="minorHAnsi" w:cstheme="minorBidi"/>
              <w:color w:val="auto"/>
            </w:rPr>
          </w:pPr>
          <w:hyperlink w:anchor="_Toc127529433" w:history="1">
            <w:r w:rsidRPr="00475CCD">
              <w:rPr>
                <w:rStyle w:val="Hyperlink"/>
              </w:rPr>
              <w:t>Primary Industries – Assessment Schedule</w:t>
            </w:r>
            <w:r>
              <w:rPr>
                <w:webHidden/>
              </w:rPr>
              <w:tab/>
            </w:r>
            <w:r>
              <w:rPr>
                <w:webHidden/>
              </w:rPr>
              <w:fldChar w:fldCharType="begin"/>
            </w:r>
            <w:r>
              <w:rPr>
                <w:webHidden/>
              </w:rPr>
              <w:instrText xml:space="preserve"> PAGEREF _Toc127529433 \h </w:instrText>
            </w:r>
            <w:r>
              <w:rPr>
                <w:webHidden/>
              </w:rPr>
            </w:r>
            <w:r>
              <w:rPr>
                <w:webHidden/>
              </w:rPr>
              <w:fldChar w:fldCharType="separate"/>
            </w:r>
            <w:r>
              <w:rPr>
                <w:webHidden/>
              </w:rPr>
              <w:t>68</w:t>
            </w:r>
            <w:r>
              <w:rPr>
                <w:webHidden/>
              </w:rPr>
              <w:fldChar w:fldCharType="end"/>
            </w:r>
          </w:hyperlink>
        </w:p>
        <w:p w14:paraId="4E4C9280" w14:textId="6D03E89C" w:rsidR="001B58F6" w:rsidRDefault="001B58F6">
          <w:pPr>
            <w:pStyle w:val="TOC3"/>
            <w:rPr>
              <w:rFonts w:asciiTheme="minorHAnsi" w:eastAsiaTheme="minorEastAsia" w:hAnsiTheme="minorHAnsi" w:cstheme="minorBidi"/>
              <w:color w:val="auto"/>
            </w:rPr>
          </w:pPr>
          <w:hyperlink w:anchor="_Toc127529434" w:history="1">
            <w:r w:rsidRPr="00475CCD">
              <w:rPr>
                <w:rStyle w:val="Hyperlink"/>
              </w:rPr>
              <w:t>Primary Industries Scope and Sequence</w:t>
            </w:r>
            <w:r>
              <w:rPr>
                <w:webHidden/>
              </w:rPr>
              <w:tab/>
            </w:r>
            <w:r>
              <w:rPr>
                <w:webHidden/>
              </w:rPr>
              <w:fldChar w:fldCharType="begin"/>
            </w:r>
            <w:r>
              <w:rPr>
                <w:webHidden/>
              </w:rPr>
              <w:instrText xml:space="preserve"> PAGEREF _Toc127529434 \h </w:instrText>
            </w:r>
            <w:r>
              <w:rPr>
                <w:webHidden/>
              </w:rPr>
            </w:r>
            <w:r>
              <w:rPr>
                <w:webHidden/>
              </w:rPr>
              <w:fldChar w:fldCharType="separate"/>
            </w:r>
            <w:r>
              <w:rPr>
                <w:webHidden/>
              </w:rPr>
              <w:t>71</w:t>
            </w:r>
            <w:r>
              <w:rPr>
                <w:webHidden/>
              </w:rPr>
              <w:fldChar w:fldCharType="end"/>
            </w:r>
          </w:hyperlink>
        </w:p>
        <w:p w14:paraId="6A9D224C" w14:textId="5FC21A3B" w:rsidR="001B58F6" w:rsidRDefault="001B58F6">
          <w:pPr>
            <w:pStyle w:val="TOC3"/>
            <w:rPr>
              <w:rFonts w:asciiTheme="minorHAnsi" w:eastAsiaTheme="minorEastAsia" w:hAnsiTheme="minorHAnsi" w:cstheme="minorBidi"/>
              <w:color w:val="auto"/>
            </w:rPr>
          </w:pPr>
          <w:hyperlink w:anchor="_Toc127529435" w:history="1">
            <w:r w:rsidRPr="00475CCD">
              <w:rPr>
                <w:rStyle w:val="Hyperlink"/>
              </w:rPr>
              <w:t>Society and Culture Assessment Schedule</w:t>
            </w:r>
            <w:r>
              <w:rPr>
                <w:webHidden/>
              </w:rPr>
              <w:tab/>
            </w:r>
            <w:r>
              <w:rPr>
                <w:webHidden/>
              </w:rPr>
              <w:fldChar w:fldCharType="begin"/>
            </w:r>
            <w:r>
              <w:rPr>
                <w:webHidden/>
              </w:rPr>
              <w:instrText xml:space="preserve"> PAGEREF _Toc127529435 \h </w:instrText>
            </w:r>
            <w:r>
              <w:rPr>
                <w:webHidden/>
              </w:rPr>
            </w:r>
            <w:r>
              <w:rPr>
                <w:webHidden/>
              </w:rPr>
              <w:fldChar w:fldCharType="separate"/>
            </w:r>
            <w:r>
              <w:rPr>
                <w:webHidden/>
              </w:rPr>
              <w:t>72</w:t>
            </w:r>
            <w:r>
              <w:rPr>
                <w:webHidden/>
              </w:rPr>
              <w:fldChar w:fldCharType="end"/>
            </w:r>
          </w:hyperlink>
        </w:p>
        <w:p w14:paraId="2939A9BC" w14:textId="61138FB6" w:rsidR="001B58F6" w:rsidRDefault="001B58F6">
          <w:pPr>
            <w:pStyle w:val="TOC3"/>
            <w:rPr>
              <w:rFonts w:asciiTheme="minorHAnsi" w:eastAsiaTheme="minorEastAsia" w:hAnsiTheme="minorHAnsi" w:cstheme="minorBidi"/>
              <w:color w:val="auto"/>
            </w:rPr>
          </w:pPr>
          <w:hyperlink w:anchor="_Toc127529436" w:history="1">
            <w:r w:rsidRPr="00475CCD">
              <w:rPr>
                <w:rStyle w:val="Hyperlink"/>
              </w:rPr>
              <w:t>Society and Culture Scope and Sequence</w:t>
            </w:r>
            <w:r>
              <w:rPr>
                <w:webHidden/>
              </w:rPr>
              <w:tab/>
            </w:r>
            <w:r>
              <w:rPr>
                <w:webHidden/>
              </w:rPr>
              <w:fldChar w:fldCharType="begin"/>
            </w:r>
            <w:r>
              <w:rPr>
                <w:webHidden/>
              </w:rPr>
              <w:instrText xml:space="preserve"> PAGEREF _Toc127529436 \h </w:instrText>
            </w:r>
            <w:r>
              <w:rPr>
                <w:webHidden/>
              </w:rPr>
            </w:r>
            <w:r>
              <w:rPr>
                <w:webHidden/>
              </w:rPr>
              <w:fldChar w:fldCharType="separate"/>
            </w:r>
            <w:r>
              <w:rPr>
                <w:webHidden/>
              </w:rPr>
              <w:t>73</w:t>
            </w:r>
            <w:r>
              <w:rPr>
                <w:webHidden/>
              </w:rPr>
              <w:fldChar w:fldCharType="end"/>
            </w:r>
          </w:hyperlink>
        </w:p>
        <w:p w14:paraId="243148E5" w14:textId="23386196" w:rsidR="001B58F6" w:rsidRDefault="001B58F6">
          <w:pPr>
            <w:pStyle w:val="TOC3"/>
            <w:rPr>
              <w:rFonts w:asciiTheme="minorHAnsi" w:eastAsiaTheme="minorEastAsia" w:hAnsiTheme="minorHAnsi" w:cstheme="minorBidi"/>
              <w:color w:val="auto"/>
            </w:rPr>
          </w:pPr>
          <w:hyperlink w:anchor="_Toc127529437" w:history="1">
            <w:r w:rsidRPr="00475CCD">
              <w:rPr>
                <w:rStyle w:val="Hyperlink"/>
              </w:rPr>
              <w:t>Sport, Lifestyle and Recreation Assessment Schedule</w:t>
            </w:r>
            <w:r>
              <w:rPr>
                <w:webHidden/>
              </w:rPr>
              <w:tab/>
            </w:r>
            <w:r>
              <w:rPr>
                <w:webHidden/>
              </w:rPr>
              <w:fldChar w:fldCharType="begin"/>
            </w:r>
            <w:r>
              <w:rPr>
                <w:webHidden/>
              </w:rPr>
              <w:instrText xml:space="preserve"> PAGEREF _Toc127529437 \h </w:instrText>
            </w:r>
            <w:r>
              <w:rPr>
                <w:webHidden/>
              </w:rPr>
            </w:r>
            <w:r>
              <w:rPr>
                <w:webHidden/>
              </w:rPr>
              <w:fldChar w:fldCharType="separate"/>
            </w:r>
            <w:r>
              <w:rPr>
                <w:webHidden/>
              </w:rPr>
              <w:t>74</w:t>
            </w:r>
            <w:r>
              <w:rPr>
                <w:webHidden/>
              </w:rPr>
              <w:fldChar w:fldCharType="end"/>
            </w:r>
          </w:hyperlink>
        </w:p>
        <w:p w14:paraId="11C64A7E" w14:textId="6A5ABB2F" w:rsidR="001B58F6" w:rsidRDefault="001B58F6">
          <w:pPr>
            <w:pStyle w:val="TOC3"/>
            <w:rPr>
              <w:rFonts w:asciiTheme="minorHAnsi" w:eastAsiaTheme="minorEastAsia" w:hAnsiTheme="minorHAnsi" w:cstheme="minorBidi"/>
              <w:color w:val="auto"/>
            </w:rPr>
          </w:pPr>
          <w:hyperlink w:anchor="_Toc127529438" w:history="1">
            <w:r w:rsidRPr="00475CCD">
              <w:rPr>
                <w:rStyle w:val="Hyperlink"/>
              </w:rPr>
              <w:t>Sport, Lifestyle and Recreation Scope and Sequence</w:t>
            </w:r>
            <w:r>
              <w:rPr>
                <w:webHidden/>
              </w:rPr>
              <w:tab/>
            </w:r>
            <w:r>
              <w:rPr>
                <w:webHidden/>
              </w:rPr>
              <w:fldChar w:fldCharType="begin"/>
            </w:r>
            <w:r>
              <w:rPr>
                <w:webHidden/>
              </w:rPr>
              <w:instrText xml:space="preserve"> PAGEREF _Toc127529438 \h </w:instrText>
            </w:r>
            <w:r>
              <w:rPr>
                <w:webHidden/>
              </w:rPr>
            </w:r>
            <w:r>
              <w:rPr>
                <w:webHidden/>
              </w:rPr>
              <w:fldChar w:fldCharType="separate"/>
            </w:r>
            <w:r>
              <w:rPr>
                <w:webHidden/>
              </w:rPr>
              <w:t>75</w:t>
            </w:r>
            <w:r>
              <w:rPr>
                <w:webHidden/>
              </w:rPr>
              <w:fldChar w:fldCharType="end"/>
            </w:r>
          </w:hyperlink>
        </w:p>
        <w:p w14:paraId="7F247A51" w14:textId="665ADC8A" w:rsidR="001B58F6" w:rsidRDefault="001B58F6">
          <w:pPr>
            <w:pStyle w:val="TOC3"/>
            <w:rPr>
              <w:rFonts w:asciiTheme="minorHAnsi" w:eastAsiaTheme="minorEastAsia" w:hAnsiTheme="minorHAnsi" w:cstheme="minorBidi"/>
              <w:color w:val="auto"/>
            </w:rPr>
          </w:pPr>
          <w:hyperlink w:anchor="_Toc127529439" w:history="1">
            <w:r w:rsidRPr="00475CCD">
              <w:rPr>
                <w:rStyle w:val="Hyperlink"/>
              </w:rPr>
              <w:t>Visual Arts Assessment Schedule</w:t>
            </w:r>
            <w:r>
              <w:rPr>
                <w:webHidden/>
              </w:rPr>
              <w:tab/>
            </w:r>
            <w:r>
              <w:rPr>
                <w:webHidden/>
              </w:rPr>
              <w:fldChar w:fldCharType="begin"/>
            </w:r>
            <w:r>
              <w:rPr>
                <w:webHidden/>
              </w:rPr>
              <w:instrText xml:space="preserve"> PAGEREF _Toc127529439 \h </w:instrText>
            </w:r>
            <w:r>
              <w:rPr>
                <w:webHidden/>
              </w:rPr>
            </w:r>
            <w:r>
              <w:rPr>
                <w:webHidden/>
              </w:rPr>
              <w:fldChar w:fldCharType="separate"/>
            </w:r>
            <w:r>
              <w:rPr>
                <w:webHidden/>
              </w:rPr>
              <w:t>76</w:t>
            </w:r>
            <w:r>
              <w:rPr>
                <w:webHidden/>
              </w:rPr>
              <w:fldChar w:fldCharType="end"/>
            </w:r>
          </w:hyperlink>
        </w:p>
        <w:p w14:paraId="35757E9F" w14:textId="604709F2" w:rsidR="001B58F6" w:rsidRDefault="001B58F6">
          <w:pPr>
            <w:pStyle w:val="TOC3"/>
            <w:rPr>
              <w:rFonts w:asciiTheme="minorHAnsi" w:eastAsiaTheme="minorEastAsia" w:hAnsiTheme="minorHAnsi" w:cstheme="minorBidi"/>
              <w:color w:val="auto"/>
            </w:rPr>
          </w:pPr>
          <w:hyperlink w:anchor="_Toc127529440" w:history="1">
            <w:r w:rsidRPr="00475CCD">
              <w:rPr>
                <w:rStyle w:val="Hyperlink"/>
              </w:rPr>
              <w:t>Visual Arts Scope and Sequence</w:t>
            </w:r>
            <w:r>
              <w:rPr>
                <w:webHidden/>
              </w:rPr>
              <w:tab/>
            </w:r>
            <w:r>
              <w:rPr>
                <w:webHidden/>
              </w:rPr>
              <w:fldChar w:fldCharType="begin"/>
            </w:r>
            <w:r>
              <w:rPr>
                <w:webHidden/>
              </w:rPr>
              <w:instrText xml:space="preserve"> PAGEREF _Toc127529440 \h </w:instrText>
            </w:r>
            <w:r>
              <w:rPr>
                <w:webHidden/>
              </w:rPr>
            </w:r>
            <w:r>
              <w:rPr>
                <w:webHidden/>
              </w:rPr>
              <w:fldChar w:fldCharType="separate"/>
            </w:r>
            <w:r>
              <w:rPr>
                <w:webHidden/>
              </w:rPr>
              <w:t>77</w:t>
            </w:r>
            <w:r>
              <w:rPr>
                <w:webHidden/>
              </w:rPr>
              <w:fldChar w:fldCharType="end"/>
            </w:r>
          </w:hyperlink>
        </w:p>
        <w:p w14:paraId="723FCA75" w14:textId="778763B6" w:rsidR="00A856E5" w:rsidRPr="00033FFC" w:rsidRDefault="00A856E5">
          <w:pPr>
            <w:rPr>
              <w:rFonts w:ascii="Montserrat" w:hAnsi="Montserrat"/>
              <w:sz w:val="20"/>
              <w:szCs w:val="20"/>
            </w:rPr>
          </w:pPr>
          <w:r w:rsidRPr="00033FFC">
            <w:rPr>
              <w:rFonts w:ascii="Montserrat" w:hAnsi="Montserrat"/>
              <w:b/>
              <w:bCs/>
              <w:noProof/>
              <w:sz w:val="20"/>
              <w:szCs w:val="20"/>
            </w:rPr>
            <w:fldChar w:fldCharType="end"/>
          </w:r>
        </w:p>
      </w:sdtContent>
    </w:sdt>
    <w:p w14:paraId="654733BE" w14:textId="746133CB" w:rsidR="004876A5" w:rsidRPr="00C53648" w:rsidRDefault="00EB6D53">
      <w:pPr>
        <w:spacing w:after="0"/>
        <w:ind w:left="819"/>
        <w:rPr>
          <w:rFonts w:ascii="Montserrat" w:hAnsi="Montserrat"/>
        </w:rPr>
      </w:pPr>
      <w:r w:rsidRPr="00C53648">
        <w:rPr>
          <w:rFonts w:ascii="Montserrat" w:hAnsi="Montserrat"/>
          <w:b/>
          <w:sz w:val="24"/>
        </w:rPr>
        <w:tab/>
        <w:t xml:space="preserve"> </w:t>
      </w:r>
    </w:p>
    <w:p w14:paraId="2B5BF480" w14:textId="77777777" w:rsidR="00155A0C" w:rsidRPr="00C53648" w:rsidRDefault="00155A0C">
      <w:pPr>
        <w:rPr>
          <w:rFonts w:ascii="Montserrat" w:hAnsi="Montserrat"/>
          <w:b/>
          <w:sz w:val="28"/>
        </w:rPr>
      </w:pPr>
      <w:r w:rsidRPr="00C53648">
        <w:rPr>
          <w:rFonts w:ascii="Montserrat" w:hAnsi="Montserrat"/>
        </w:rPr>
        <w:br w:type="page"/>
      </w:r>
    </w:p>
    <w:p w14:paraId="7798F8CE" w14:textId="2C89B216" w:rsidR="004876A5" w:rsidRPr="00C53648" w:rsidRDefault="00EB6D53" w:rsidP="00155A0C">
      <w:pPr>
        <w:pStyle w:val="Heading2"/>
        <w:ind w:left="814" w:right="1018" w:hanging="814"/>
        <w:rPr>
          <w:rFonts w:ascii="Montserrat" w:hAnsi="Montserrat"/>
        </w:rPr>
      </w:pPr>
      <w:bookmarkStart w:id="0" w:name="_Toc94618994"/>
      <w:bookmarkStart w:id="1" w:name="_Toc127529375"/>
      <w:r w:rsidRPr="00C53648">
        <w:rPr>
          <w:rFonts w:ascii="Montserrat" w:hAnsi="Montserrat"/>
        </w:rPr>
        <w:t>YEAR 11 ASSESSMENT GUIDELINES 202</w:t>
      </w:r>
      <w:bookmarkEnd w:id="0"/>
      <w:r w:rsidR="00504D12">
        <w:rPr>
          <w:rFonts w:ascii="Montserrat" w:hAnsi="Montserrat"/>
        </w:rPr>
        <w:t>3</w:t>
      </w:r>
      <w:bookmarkEnd w:id="1"/>
      <w:r w:rsidRPr="00C53648">
        <w:rPr>
          <w:rFonts w:ascii="Montserrat" w:hAnsi="Montserrat"/>
        </w:rPr>
        <w:t xml:space="preserve"> </w:t>
      </w:r>
    </w:p>
    <w:p w14:paraId="428DEF8C" w14:textId="77777777" w:rsidR="004876A5" w:rsidRPr="00C53648" w:rsidRDefault="00EB6D53">
      <w:pPr>
        <w:spacing w:after="183"/>
        <w:rPr>
          <w:rFonts w:ascii="Montserrat" w:hAnsi="Montserrat"/>
        </w:rPr>
      </w:pPr>
      <w:r w:rsidRPr="00C53648">
        <w:rPr>
          <w:rFonts w:ascii="Montserrat" w:hAnsi="Montserrat"/>
          <w:b/>
          <w:sz w:val="2"/>
        </w:rPr>
        <w:t xml:space="preserve"> </w:t>
      </w:r>
    </w:p>
    <w:p w14:paraId="5A2B9950" w14:textId="77777777" w:rsidR="004876A5" w:rsidRPr="00C53648" w:rsidRDefault="00EB6D53">
      <w:pPr>
        <w:spacing w:after="182" w:line="248" w:lineRule="auto"/>
        <w:ind w:left="-4" w:hanging="10"/>
        <w:jc w:val="both"/>
        <w:rPr>
          <w:rFonts w:ascii="Montserrat" w:hAnsi="Montserrat"/>
        </w:rPr>
      </w:pPr>
      <w:r w:rsidRPr="00C53648">
        <w:rPr>
          <w:rFonts w:ascii="Montserrat" w:hAnsi="Montserrat"/>
          <w:b/>
          <w:sz w:val="21"/>
        </w:rPr>
        <w:t xml:space="preserve">What is the Year 11 Certificate? </w:t>
      </w:r>
    </w:p>
    <w:p w14:paraId="45A7F469" w14:textId="37824429" w:rsidR="004876A5" w:rsidRPr="00C53648" w:rsidRDefault="00EB6D53" w:rsidP="00155A0C">
      <w:pPr>
        <w:spacing w:after="5" w:line="247" w:lineRule="auto"/>
        <w:ind w:left="329" w:right="442" w:firstLine="11"/>
        <w:jc w:val="both"/>
        <w:rPr>
          <w:rFonts w:ascii="Montserrat" w:hAnsi="Montserrat"/>
        </w:rPr>
      </w:pPr>
      <w:r w:rsidRPr="00C53648">
        <w:rPr>
          <w:rFonts w:ascii="Montserrat" w:hAnsi="Montserrat"/>
          <w:sz w:val="21"/>
        </w:rPr>
        <w:t xml:space="preserve">The Year 11 Certificate is awarded by the NSW Education Standards Authority (NESA) to eligible students at the end of the Year 11 Course, which concludes at the end of Term 3, Year 11. </w:t>
      </w:r>
    </w:p>
    <w:p w14:paraId="3E0E2130" w14:textId="77777777" w:rsidR="00155A0C" w:rsidRPr="00C53648" w:rsidRDefault="00155A0C">
      <w:pPr>
        <w:spacing w:after="5" w:line="339" w:lineRule="auto"/>
        <w:ind w:left="341" w:right="440" w:hanging="341"/>
        <w:jc w:val="both"/>
        <w:rPr>
          <w:rFonts w:ascii="Montserrat" w:hAnsi="Montserrat"/>
          <w:sz w:val="9"/>
          <w:vertAlign w:val="superscript"/>
        </w:rPr>
      </w:pPr>
    </w:p>
    <w:p w14:paraId="5758332A" w14:textId="1B7DA420" w:rsidR="004876A5" w:rsidRPr="00C53648" w:rsidRDefault="00EB6D53" w:rsidP="00155A0C">
      <w:pPr>
        <w:spacing w:after="5" w:line="240" w:lineRule="auto"/>
        <w:ind w:left="341" w:right="442" w:hanging="57"/>
        <w:jc w:val="both"/>
        <w:rPr>
          <w:rFonts w:ascii="Montserrat" w:hAnsi="Montserrat"/>
        </w:rPr>
      </w:pPr>
      <w:r w:rsidRPr="00C53648">
        <w:rPr>
          <w:rFonts w:ascii="Montserrat" w:hAnsi="Montserrat"/>
          <w:sz w:val="9"/>
          <w:vertAlign w:val="superscript"/>
        </w:rPr>
        <w:t xml:space="preserve"> </w:t>
      </w:r>
      <w:r w:rsidRPr="00C53648">
        <w:rPr>
          <w:rFonts w:ascii="Montserrat" w:hAnsi="Montserrat"/>
          <w:sz w:val="21"/>
        </w:rPr>
        <w:t xml:space="preserve">The Year 11 Certificate is a pre-requisite for the Higher School Certificate. Students cannot progress to the HSC, unless they have achieved their Year 11 Certificate. </w:t>
      </w:r>
    </w:p>
    <w:p w14:paraId="6DAFB5FC" w14:textId="77777777" w:rsidR="004876A5" w:rsidRPr="00C53648" w:rsidRDefault="00EB6D53">
      <w:pPr>
        <w:spacing w:after="77"/>
        <w:rPr>
          <w:rFonts w:ascii="Montserrat" w:hAnsi="Montserrat"/>
        </w:rPr>
      </w:pPr>
      <w:r w:rsidRPr="00C53648">
        <w:rPr>
          <w:rFonts w:ascii="Montserrat" w:hAnsi="Montserrat"/>
          <w:sz w:val="12"/>
        </w:rPr>
        <w:t xml:space="preserve"> </w:t>
      </w:r>
    </w:p>
    <w:p w14:paraId="08E57BB0"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The main types of courses are outline below: </w:t>
      </w:r>
    </w:p>
    <w:p w14:paraId="66C6BB38" w14:textId="77777777" w:rsidR="004876A5" w:rsidRPr="00C53648" w:rsidRDefault="00EB6D53" w:rsidP="00155A0C">
      <w:pPr>
        <w:numPr>
          <w:ilvl w:val="0"/>
          <w:numId w:val="1"/>
        </w:numPr>
        <w:spacing w:after="5" w:line="248" w:lineRule="auto"/>
        <w:ind w:left="709" w:right="440" w:hanging="427"/>
        <w:jc w:val="both"/>
        <w:rPr>
          <w:rFonts w:ascii="Montserrat" w:hAnsi="Montserrat"/>
        </w:rPr>
      </w:pPr>
      <w:r w:rsidRPr="00C53648">
        <w:rPr>
          <w:rFonts w:ascii="Montserrat" w:hAnsi="Montserrat"/>
          <w:b/>
          <w:sz w:val="21"/>
        </w:rPr>
        <w:t xml:space="preserve">Board Developed Courses </w:t>
      </w:r>
      <w:r w:rsidRPr="00C53648">
        <w:rPr>
          <w:rFonts w:ascii="Montserrat" w:hAnsi="Montserrat"/>
          <w:sz w:val="21"/>
        </w:rPr>
        <w:t xml:space="preserve">have HSC exams (except for Life Skills) and may contribute to the ATAR (Australian Tertiary Admission Rank). </w:t>
      </w:r>
    </w:p>
    <w:p w14:paraId="71093A98" w14:textId="732F0D0D" w:rsidR="004876A5" w:rsidRPr="00C53648" w:rsidRDefault="00EB6D53" w:rsidP="00155A0C">
      <w:pPr>
        <w:spacing w:after="5" w:line="248" w:lineRule="auto"/>
        <w:ind w:left="709" w:right="440" w:firstLine="9"/>
        <w:jc w:val="both"/>
        <w:rPr>
          <w:rFonts w:ascii="Montserrat" w:hAnsi="Montserrat"/>
        </w:rPr>
      </w:pPr>
      <w:r w:rsidRPr="00C53648">
        <w:rPr>
          <w:rFonts w:ascii="Montserrat" w:hAnsi="Montserrat"/>
          <w:sz w:val="21"/>
          <w:u w:val="single" w:color="000000"/>
        </w:rPr>
        <w:t>Category A</w:t>
      </w:r>
      <w:r w:rsidRPr="00C53648">
        <w:rPr>
          <w:rFonts w:ascii="Montserrat" w:hAnsi="Montserrat"/>
          <w:b/>
          <w:sz w:val="21"/>
        </w:rPr>
        <w:t>:</w:t>
      </w:r>
      <w:r w:rsidR="00155A0C" w:rsidRPr="00C53648">
        <w:rPr>
          <w:rFonts w:ascii="Montserrat" w:hAnsi="Montserrat"/>
          <w:b/>
          <w:sz w:val="21"/>
        </w:rPr>
        <w:t xml:space="preserve">  </w:t>
      </w:r>
      <w:r w:rsidRPr="00C53648">
        <w:rPr>
          <w:rFonts w:ascii="Montserrat" w:hAnsi="Montserrat"/>
          <w:sz w:val="21"/>
        </w:rPr>
        <w:t xml:space="preserve">Based on academic </w:t>
      </w:r>
      <w:proofErr w:type="spellStart"/>
      <w:r w:rsidRPr="00C53648">
        <w:rPr>
          <w:rFonts w:ascii="Montserrat" w:hAnsi="Montserrat"/>
          <w:sz w:val="21"/>
        </w:rPr>
        <w:t>rigour</w:t>
      </w:r>
      <w:proofErr w:type="spellEnd"/>
      <w:r w:rsidRPr="00C53648">
        <w:rPr>
          <w:rFonts w:ascii="Montserrat" w:hAnsi="Montserrat"/>
          <w:sz w:val="21"/>
        </w:rPr>
        <w:t xml:space="preserve">, knowledge and understanding </w:t>
      </w:r>
    </w:p>
    <w:p w14:paraId="0A19BE9A" w14:textId="0795CEF4" w:rsidR="004876A5" w:rsidRPr="00C53648" w:rsidRDefault="00EB6D53" w:rsidP="00155A0C">
      <w:pPr>
        <w:spacing w:after="204" w:line="248" w:lineRule="auto"/>
        <w:ind w:left="709" w:right="330" w:hanging="2"/>
        <w:jc w:val="both"/>
        <w:rPr>
          <w:rFonts w:ascii="Montserrat" w:hAnsi="Montserrat"/>
        </w:rPr>
      </w:pPr>
      <w:r w:rsidRPr="00C53648">
        <w:rPr>
          <w:rFonts w:ascii="Montserrat" w:hAnsi="Montserrat"/>
          <w:sz w:val="21"/>
          <w:u w:val="single" w:color="000000"/>
        </w:rPr>
        <w:t>Category B</w:t>
      </w:r>
      <w:r w:rsidRPr="00C53648">
        <w:rPr>
          <w:rFonts w:ascii="Montserrat" w:hAnsi="Montserrat"/>
          <w:sz w:val="21"/>
        </w:rPr>
        <w:t>:</w:t>
      </w:r>
      <w:r w:rsidR="00155A0C" w:rsidRPr="00C53648">
        <w:rPr>
          <w:rFonts w:ascii="Montserrat" w:hAnsi="Montserrat"/>
          <w:sz w:val="21"/>
        </w:rPr>
        <w:t xml:space="preserve"> </w:t>
      </w:r>
      <w:r w:rsidRPr="00C53648">
        <w:rPr>
          <w:rFonts w:ascii="Montserrat" w:hAnsi="Montserrat"/>
          <w:sz w:val="21"/>
        </w:rPr>
        <w:t xml:space="preserve">Based on competency, knowledge and understanding </w:t>
      </w:r>
      <w:proofErr w:type="gramStart"/>
      <w:r w:rsidRPr="00C53648">
        <w:rPr>
          <w:rFonts w:ascii="Montserrat" w:hAnsi="Montserrat"/>
          <w:sz w:val="21"/>
        </w:rPr>
        <w:t>e.g.</w:t>
      </w:r>
      <w:proofErr w:type="gramEnd"/>
      <w:r w:rsidRPr="00C53648">
        <w:rPr>
          <w:rFonts w:ascii="Montserrat" w:hAnsi="Montserrat"/>
          <w:sz w:val="21"/>
        </w:rPr>
        <w:t xml:space="preserve"> VET Curriculum Frameworks which provide both VET qualifications and HSC unit credit. </w:t>
      </w:r>
    </w:p>
    <w:p w14:paraId="18B1C448" w14:textId="0CA9B83A" w:rsidR="004876A5" w:rsidRPr="00C53648" w:rsidRDefault="00EB6D53">
      <w:pPr>
        <w:numPr>
          <w:ilvl w:val="0"/>
          <w:numId w:val="1"/>
        </w:numPr>
        <w:spacing w:after="206" w:line="248" w:lineRule="auto"/>
        <w:ind w:right="440" w:hanging="427"/>
        <w:jc w:val="both"/>
        <w:rPr>
          <w:rFonts w:ascii="Montserrat" w:hAnsi="Montserrat"/>
        </w:rPr>
      </w:pPr>
      <w:r w:rsidRPr="00C53648">
        <w:rPr>
          <w:rFonts w:ascii="Montserrat" w:hAnsi="Montserrat"/>
          <w:b/>
          <w:sz w:val="21"/>
        </w:rPr>
        <w:t xml:space="preserve">Vocational Education Training (VET) and External Delivered Vet Courses (EVET) Curriculum Frameworks </w:t>
      </w:r>
      <w:r w:rsidRPr="00C53648">
        <w:rPr>
          <w:rFonts w:ascii="Montserrat" w:hAnsi="Montserrat"/>
          <w:sz w:val="21"/>
        </w:rPr>
        <w:t>can be learnt at school or through TAFE or other providers. Examples include Business Services, Construction, Hospitality, Information Technology and Automotive. VET subjects are based on competency</w:t>
      </w:r>
      <w:r w:rsidR="00155A0C" w:rsidRPr="00C53648">
        <w:rPr>
          <w:rFonts w:ascii="Montserrat" w:hAnsi="Montserrat"/>
          <w:sz w:val="21"/>
        </w:rPr>
        <w:t>-</w:t>
      </w:r>
      <w:r w:rsidRPr="00C53648">
        <w:rPr>
          <w:rFonts w:ascii="Montserrat" w:hAnsi="Montserrat"/>
          <w:sz w:val="21"/>
        </w:rPr>
        <w:t xml:space="preserve">based assessment, where evidence is collected to determine competency has been achieved. The purpose of assessment is to confirm that an individual can perform to the standard expected in the workplace, as expressed in the relevant endorsed industry or enterprise competency standards. </w:t>
      </w:r>
    </w:p>
    <w:p w14:paraId="76C3C9AE" w14:textId="77777777" w:rsidR="004876A5" w:rsidRPr="00C53648" w:rsidRDefault="00EB6D53">
      <w:pPr>
        <w:numPr>
          <w:ilvl w:val="0"/>
          <w:numId w:val="1"/>
        </w:numPr>
        <w:spacing w:after="5" w:line="248" w:lineRule="auto"/>
        <w:ind w:right="440" w:hanging="427"/>
        <w:jc w:val="both"/>
        <w:rPr>
          <w:rFonts w:ascii="Montserrat" w:hAnsi="Montserrat"/>
        </w:rPr>
      </w:pPr>
      <w:r w:rsidRPr="00C53648">
        <w:rPr>
          <w:rFonts w:ascii="Montserrat" w:hAnsi="Montserrat"/>
          <w:b/>
          <w:sz w:val="21"/>
        </w:rPr>
        <w:t xml:space="preserve">Board Endorsed Courses </w:t>
      </w:r>
      <w:r w:rsidRPr="00C53648">
        <w:rPr>
          <w:rFonts w:ascii="Montserrat" w:hAnsi="Montserrat"/>
          <w:sz w:val="21"/>
        </w:rPr>
        <w:t xml:space="preserve">count towards the HSC, though there are no HSC exams. Results are based on school assessment marks. Board Endorsed courses cannot contribute to the ATAR (university admission) </w:t>
      </w:r>
    </w:p>
    <w:p w14:paraId="501D1C02" w14:textId="77777777" w:rsidR="004876A5" w:rsidRPr="00C53648" w:rsidRDefault="00EB6D53">
      <w:pPr>
        <w:spacing w:after="303"/>
        <w:ind w:left="768"/>
        <w:rPr>
          <w:rFonts w:ascii="Montserrat" w:hAnsi="Montserrat"/>
        </w:rPr>
      </w:pPr>
      <w:r w:rsidRPr="00C53648">
        <w:rPr>
          <w:rFonts w:ascii="Montserrat" w:hAnsi="Montserrat"/>
          <w:sz w:val="2"/>
        </w:rPr>
        <w:t xml:space="preserve"> </w:t>
      </w:r>
    </w:p>
    <w:p w14:paraId="07C8660D" w14:textId="3D58134B" w:rsidR="004876A5" w:rsidRPr="00C53648" w:rsidRDefault="00EB6D53" w:rsidP="00C53648">
      <w:pPr>
        <w:pStyle w:val="Heading2"/>
        <w:spacing w:after="48"/>
        <w:ind w:left="0" w:right="330" w:firstLine="0"/>
        <w:rPr>
          <w:rFonts w:ascii="Montserrat" w:hAnsi="Montserrat"/>
        </w:rPr>
      </w:pPr>
      <w:bookmarkStart w:id="2" w:name="_Toc94618995"/>
      <w:bookmarkStart w:id="3" w:name="_Toc127529376"/>
      <w:r w:rsidRPr="00C53648">
        <w:rPr>
          <w:rFonts w:ascii="Montserrat" w:hAnsi="Montserrat"/>
        </w:rPr>
        <w:t>NSW EDUCATION STANDARDS AUTHORITY/SCHOOL</w:t>
      </w:r>
      <w:r w:rsidR="00155A0C" w:rsidRPr="00C53648">
        <w:rPr>
          <w:rFonts w:ascii="Montserrat" w:hAnsi="Montserrat"/>
        </w:rPr>
        <w:t xml:space="preserve"> </w:t>
      </w:r>
      <w:r w:rsidRPr="00C53648">
        <w:rPr>
          <w:rFonts w:ascii="Montserrat" w:hAnsi="Montserrat"/>
        </w:rPr>
        <w:t>REQUIREMENTS</w:t>
      </w:r>
      <w:bookmarkEnd w:id="2"/>
      <w:bookmarkEnd w:id="3"/>
      <w:r w:rsidRPr="00C53648">
        <w:rPr>
          <w:rFonts w:ascii="Montserrat" w:hAnsi="Montserrat"/>
        </w:rPr>
        <w:t xml:space="preserve"> </w:t>
      </w:r>
    </w:p>
    <w:p w14:paraId="2DFFB4B9" w14:textId="239246DF" w:rsidR="004876A5" w:rsidRPr="00C53648" w:rsidRDefault="00EB6D53">
      <w:pPr>
        <w:spacing w:after="5" w:line="248" w:lineRule="auto"/>
        <w:ind w:left="328" w:right="571" w:firstLine="9"/>
        <w:jc w:val="both"/>
        <w:rPr>
          <w:rFonts w:ascii="Montserrat" w:hAnsi="Montserrat"/>
        </w:rPr>
      </w:pPr>
      <w:r w:rsidRPr="00C53648">
        <w:rPr>
          <w:rFonts w:ascii="Montserrat" w:hAnsi="Montserrat"/>
          <w:sz w:val="21"/>
        </w:rPr>
        <w:t xml:space="preserve">The required pattern of study for full time students is a </w:t>
      </w:r>
      <w:r w:rsidRPr="00C53648">
        <w:rPr>
          <w:rFonts w:ascii="Montserrat" w:hAnsi="Montserrat"/>
          <w:b/>
          <w:sz w:val="21"/>
        </w:rPr>
        <w:t xml:space="preserve">minimum </w:t>
      </w:r>
      <w:r w:rsidRPr="00C53648">
        <w:rPr>
          <w:rFonts w:ascii="Montserrat" w:hAnsi="Montserrat"/>
          <w:sz w:val="21"/>
        </w:rPr>
        <w:t>of 12 units of Year 11 courses</w:t>
      </w:r>
      <w:r w:rsidR="00155A0C" w:rsidRPr="00C53648">
        <w:rPr>
          <w:rFonts w:ascii="Montserrat" w:hAnsi="Montserrat"/>
          <w:sz w:val="21"/>
        </w:rPr>
        <w:t xml:space="preserve"> in Year 11</w:t>
      </w:r>
      <w:r w:rsidRPr="00C53648">
        <w:rPr>
          <w:rFonts w:ascii="Montserrat" w:hAnsi="Montserrat"/>
          <w:sz w:val="21"/>
        </w:rPr>
        <w:t xml:space="preserve"> and 10 units of HSC courses in Year 12. Some students may choose to study more than 12 units in Year 11. Students must study </w:t>
      </w:r>
    </w:p>
    <w:p w14:paraId="45C4F94B" w14:textId="77777777" w:rsidR="004876A5" w:rsidRPr="00C53648" w:rsidRDefault="00EB6D53">
      <w:pPr>
        <w:numPr>
          <w:ilvl w:val="0"/>
          <w:numId w:val="2"/>
        </w:numPr>
        <w:spacing w:after="5" w:line="248" w:lineRule="auto"/>
        <w:ind w:right="440" w:hanging="360"/>
        <w:jc w:val="both"/>
        <w:rPr>
          <w:rFonts w:ascii="Montserrat" w:hAnsi="Montserrat"/>
        </w:rPr>
      </w:pPr>
      <w:r w:rsidRPr="00C53648">
        <w:rPr>
          <w:rFonts w:ascii="Montserrat" w:hAnsi="Montserrat"/>
          <w:sz w:val="21"/>
        </w:rPr>
        <w:t xml:space="preserve">At least </w:t>
      </w:r>
      <w:r w:rsidRPr="00C53648">
        <w:rPr>
          <w:rFonts w:ascii="Montserrat" w:hAnsi="Montserrat"/>
          <w:b/>
          <w:sz w:val="21"/>
        </w:rPr>
        <w:t xml:space="preserve">2 </w:t>
      </w:r>
      <w:r w:rsidRPr="00C53648">
        <w:rPr>
          <w:rFonts w:ascii="Montserrat" w:hAnsi="Montserrat"/>
          <w:sz w:val="21"/>
        </w:rPr>
        <w:t xml:space="preserve">units of English </w:t>
      </w:r>
    </w:p>
    <w:p w14:paraId="309C9527" w14:textId="77777777" w:rsidR="004876A5" w:rsidRPr="00C53648" w:rsidRDefault="00EB6D53">
      <w:pPr>
        <w:numPr>
          <w:ilvl w:val="0"/>
          <w:numId w:val="2"/>
        </w:numPr>
        <w:spacing w:after="5" w:line="248" w:lineRule="auto"/>
        <w:ind w:right="440" w:hanging="360"/>
        <w:jc w:val="both"/>
        <w:rPr>
          <w:rFonts w:ascii="Montserrat" w:hAnsi="Montserrat"/>
        </w:rPr>
      </w:pPr>
      <w:r w:rsidRPr="00C53648">
        <w:rPr>
          <w:rFonts w:ascii="Montserrat" w:hAnsi="Montserrat"/>
          <w:sz w:val="21"/>
        </w:rPr>
        <w:t xml:space="preserve">At least </w:t>
      </w:r>
      <w:r w:rsidRPr="00C53648">
        <w:rPr>
          <w:rFonts w:ascii="Montserrat" w:hAnsi="Montserrat"/>
          <w:b/>
          <w:sz w:val="21"/>
        </w:rPr>
        <w:t xml:space="preserve">4 </w:t>
      </w:r>
      <w:r w:rsidRPr="00C53648">
        <w:rPr>
          <w:rFonts w:ascii="Montserrat" w:hAnsi="Montserrat"/>
          <w:sz w:val="21"/>
        </w:rPr>
        <w:t xml:space="preserve">subjects </w:t>
      </w:r>
    </w:p>
    <w:p w14:paraId="0212CA05" w14:textId="77777777" w:rsidR="004876A5" w:rsidRPr="00C53648" w:rsidRDefault="00EB6D53">
      <w:pPr>
        <w:numPr>
          <w:ilvl w:val="0"/>
          <w:numId w:val="2"/>
        </w:numPr>
        <w:spacing w:after="5" w:line="248" w:lineRule="auto"/>
        <w:ind w:right="440" w:hanging="360"/>
        <w:jc w:val="both"/>
        <w:rPr>
          <w:rFonts w:ascii="Montserrat" w:hAnsi="Montserrat"/>
        </w:rPr>
      </w:pPr>
      <w:r w:rsidRPr="00C53648">
        <w:rPr>
          <w:rFonts w:ascii="Montserrat" w:hAnsi="Montserrat"/>
          <w:sz w:val="21"/>
        </w:rPr>
        <w:t xml:space="preserve">At least </w:t>
      </w:r>
      <w:r w:rsidRPr="00C53648">
        <w:rPr>
          <w:rFonts w:ascii="Montserrat" w:hAnsi="Montserrat"/>
          <w:b/>
          <w:sz w:val="21"/>
        </w:rPr>
        <w:t xml:space="preserve">6 </w:t>
      </w:r>
      <w:r w:rsidRPr="00C53648">
        <w:rPr>
          <w:rFonts w:ascii="Montserrat" w:hAnsi="Montserrat"/>
          <w:sz w:val="21"/>
        </w:rPr>
        <w:t xml:space="preserve">of the mandatory 12 units must be Board Developed Courses </w:t>
      </w:r>
    </w:p>
    <w:p w14:paraId="25DCD4EB" w14:textId="77777777" w:rsidR="004876A5" w:rsidRPr="00C53648" w:rsidRDefault="00EB6D53">
      <w:pPr>
        <w:numPr>
          <w:ilvl w:val="0"/>
          <w:numId w:val="2"/>
        </w:numPr>
        <w:spacing w:after="5" w:line="248" w:lineRule="auto"/>
        <w:ind w:right="440" w:hanging="360"/>
        <w:jc w:val="both"/>
        <w:rPr>
          <w:rFonts w:ascii="Montserrat" w:hAnsi="Montserrat"/>
        </w:rPr>
      </w:pPr>
      <w:r w:rsidRPr="00C53648">
        <w:rPr>
          <w:rFonts w:ascii="Montserrat" w:hAnsi="Montserrat"/>
          <w:sz w:val="21"/>
        </w:rPr>
        <w:t xml:space="preserve">At least </w:t>
      </w:r>
      <w:r w:rsidRPr="00C53648">
        <w:rPr>
          <w:rFonts w:ascii="Montserrat" w:hAnsi="Montserrat"/>
          <w:b/>
          <w:sz w:val="21"/>
        </w:rPr>
        <w:t xml:space="preserve">3 </w:t>
      </w:r>
      <w:r w:rsidRPr="00C53648">
        <w:rPr>
          <w:rFonts w:ascii="Montserrat" w:hAnsi="Montserrat"/>
          <w:sz w:val="21"/>
        </w:rPr>
        <w:t xml:space="preserve">of the courses must be of 2 units or greater value </w:t>
      </w:r>
    </w:p>
    <w:p w14:paraId="23E11092" w14:textId="77777777" w:rsidR="004876A5" w:rsidRPr="00C53648" w:rsidRDefault="00EB6D53">
      <w:pPr>
        <w:numPr>
          <w:ilvl w:val="0"/>
          <w:numId w:val="2"/>
        </w:numPr>
        <w:spacing w:after="5" w:line="248" w:lineRule="auto"/>
        <w:ind w:right="440" w:hanging="360"/>
        <w:jc w:val="both"/>
        <w:rPr>
          <w:rFonts w:ascii="Montserrat" w:hAnsi="Montserrat"/>
        </w:rPr>
      </w:pPr>
      <w:r w:rsidRPr="00C53648">
        <w:rPr>
          <w:rFonts w:ascii="Montserrat" w:hAnsi="Montserrat"/>
          <w:sz w:val="21"/>
        </w:rPr>
        <w:t xml:space="preserve">No more than 6 units of </w:t>
      </w:r>
      <w:proofErr w:type="gramStart"/>
      <w:r w:rsidRPr="00C53648">
        <w:rPr>
          <w:rFonts w:ascii="Montserrat" w:hAnsi="Montserrat"/>
          <w:sz w:val="21"/>
        </w:rPr>
        <w:t>Science</w:t>
      </w:r>
      <w:proofErr w:type="gramEnd"/>
      <w:r w:rsidRPr="00C53648">
        <w:rPr>
          <w:rFonts w:ascii="Montserrat" w:hAnsi="Montserrat"/>
          <w:sz w:val="21"/>
        </w:rPr>
        <w:t xml:space="preserve"> courses may count towards Year 11 or Higher School Certificate. </w:t>
      </w:r>
    </w:p>
    <w:p w14:paraId="0C456950" w14:textId="77777777" w:rsidR="004876A5" w:rsidRPr="00C53648" w:rsidRDefault="00EB6D53">
      <w:pPr>
        <w:ind w:left="1061"/>
        <w:rPr>
          <w:rFonts w:ascii="Montserrat" w:hAnsi="Montserrat"/>
        </w:rPr>
      </w:pPr>
      <w:r w:rsidRPr="00C53648">
        <w:rPr>
          <w:rFonts w:ascii="Montserrat" w:hAnsi="Montserrat"/>
          <w:sz w:val="4"/>
        </w:rPr>
        <w:t xml:space="preserve"> </w:t>
      </w:r>
    </w:p>
    <w:p w14:paraId="5DE5E559" w14:textId="77777777" w:rsidR="004876A5" w:rsidRPr="00C53648" w:rsidRDefault="00EB6D53">
      <w:pPr>
        <w:spacing w:after="5" w:line="248" w:lineRule="auto"/>
        <w:ind w:left="-4" w:hanging="10"/>
        <w:jc w:val="both"/>
        <w:rPr>
          <w:rFonts w:ascii="Montserrat" w:hAnsi="Montserrat"/>
        </w:rPr>
      </w:pPr>
      <w:r w:rsidRPr="00C53648">
        <w:rPr>
          <w:rFonts w:ascii="Montserrat" w:hAnsi="Montserrat"/>
          <w:b/>
          <w:sz w:val="21"/>
        </w:rPr>
        <w:t xml:space="preserve">The Record of Student Achievement (or </w:t>
      </w:r>
      <w:proofErr w:type="spellStart"/>
      <w:r w:rsidRPr="00C53648">
        <w:rPr>
          <w:rFonts w:ascii="Montserrat" w:hAnsi="Montserrat"/>
          <w:b/>
          <w:sz w:val="21"/>
        </w:rPr>
        <w:t>RoSA</w:t>
      </w:r>
      <w:proofErr w:type="spellEnd"/>
      <w:r w:rsidRPr="00C53648">
        <w:rPr>
          <w:rFonts w:ascii="Montserrat" w:hAnsi="Montserrat"/>
          <w:b/>
          <w:sz w:val="21"/>
        </w:rPr>
        <w:t xml:space="preserve">) </w:t>
      </w:r>
    </w:p>
    <w:p w14:paraId="579C6584" w14:textId="77777777" w:rsidR="004876A5" w:rsidRPr="00C53648" w:rsidRDefault="00EB6D53">
      <w:pPr>
        <w:spacing w:after="98"/>
        <w:rPr>
          <w:rFonts w:ascii="Montserrat" w:hAnsi="Montserrat"/>
        </w:rPr>
      </w:pPr>
      <w:r w:rsidRPr="00C53648">
        <w:rPr>
          <w:rFonts w:ascii="Montserrat" w:hAnsi="Montserrat"/>
          <w:sz w:val="10"/>
        </w:rPr>
        <w:t xml:space="preserve"> </w:t>
      </w:r>
    </w:p>
    <w:p w14:paraId="25EF5F28" w14:textId="77777777" w:rsidR="004876A5" w:rsidRPr="00C53648" w:rsidRDefault="00EB6D53" w:rsidP="007B0AF0">
      <w:pPr>
        <w:spacing w:after="5" w:line="248" w:lineRule="auto"/>
        <w:ind w:left="284" w:right="521" w:firstLine="9"/>
        <w:jc w:val="both"/>
        <w:rPr>
          <w:rFonts w:ascii="Montserrat" w:hAnsi="Montserrat"/>
        </w:rPr>
      </w:pPr>
      <w:r w:rsidRPr="00C53648">
        <w:rPr>
          <w:rFonts w:ascii="Montserrat" w:hAnsi="Montserrat"/>
          <w:sz w:val="21"/>
        </w:rPr>
        <w:t xml:space="preserve">The </w:t>
      </w:r>
      <w:proofErr w:type="spellStart"/>
      <w:r w:rsidRPr="00C53648">
        <w:rPr>
          <w:rFonts w:ascii="Montserrat" w:hAnsi="Montserrat"/>
          <w:sz w:val="21"/>
        </w:rPr>
        <w:t>RoSA</w:t>
      </w:r>
      <w:proofErr w:type="spellEnd"/>
      <w:r w:rsidRPr="00C53648">
        <w:rPr>
          <w:rFonts w:ascii="Montserrat" w:hAnsi="Montserrat"/>
          <w:sz w:val="21"/>
        </w:rPr>
        <w:t xml:space="preserve"> will be awarded to eligible students who commence Year 11/HSC </w:t>
      </w:r>
      <w:proofErr w:type="gramStart"/>
      <w:r w:rsidRPr="00C53648">
        <w:rPr>
          <w:rFonts w:ascii="Montserrat" w:hAnsi="Montserrat"/>
          <w:sz w:val="21"/>
        </w:rPr>
        <w:t>courses, but</w:t>
      </w:r>
      <w:proofErr w:type="gramEnd"/>
      <w:r w:rsidRPr="00C53648">
        <w:rPr>
          <w:rFonts w:ascii="Montserrat" w:hAnsi="Montserrat"/>
          <w:sz w:val="21"/>
        </w:rPr>
        <w:t xml:space="preserve"> choose to leave school prior to receiving their HSC. Students will also be able to view and download a transcript of their achievements when applying for jobs or further education or training. </w:t>
      </w:r>
    </w:p>
    <w:p w14:paraId="6950234B" w14:textId="77777777" w:rsidR="007B0AF0" w:rsidRPr="00C53648" w:rsidRDefault="00EB6D53">
      <w:pPr>
        <w:tabs>
          <w:tab w:val="center" w:pos="4102"/>
        </w:tabs>
        <w:spacing w:line="248" w:lineRule="auto"/>
        <w:rPr>
          <w:rFonts w:ascii="Montserrat" w:hAnsi="Montserrat"/>
          <w:sz w:val="3"/>
          <w:vertAlign w:val="superscript"/>
        </w:rPr>
      </w:pPr>
      <w:r w:rsidRPr="00C53648">
        <w:rPr>
          <w:rFonts w:ascii="Montserrat" w:hAnsi="Montserrat"/>
          <w:sz w:val="3"/>
          <w:vertAlign w:val="superscript"/>
        </w:rPr>
        <w:t xml:space="preserve"> </w:t>
      </w:r>
      <w:r w:rsidRPr="00C53648">
        <w:rPr>
          <w:rFonts w:ascii="Montserrat" w:hAnsi="Montserrat"/>
          <w:sz w:val="3"/>
          <w:vertAlign w:val="superscript"/>
        </w:rPr>
        <w:tab/>
      </w:r>
    </w:p>
    <w:p w14:paraId="6B225214" w14:textId="5155F2CA" w:rsidR="004876A5" w:rsidRPr="00C53648" w:rsidRDefault="00EB6D53" w:rsidP="007B0AF0">
      <w:pPr>
        <w:tabs>
          <w:tab w:val="center" w:pos="4102"/>
        </w:tabs>
        <w:spacing w:line="248" w:lineRule="auto"/>
        <w:ind w:firstLine="284"/>
        <w:rPr>
          <w:rFonts w:ascii="Montserrat" w:hAnsi="Montserrat"/>
        </w:rPr>
      </w:pPr>
      <w:r w:rsidRPr="00C53648">
        <w:rPr>
          <w:rFonts w:ascii="Montserrat" w:hAnsi="Montserrat"/>
          <w:sz w:val="21"/>
        </w:rPr>
        <w:t xml:space="preserve">The </w:t>
      </w:r>
      <w:proofErr w:type="spellStart"/>
      <w:r w:rsidRPr="00C53648">
        <w:rPr>
          <w:rFonts w:ascii="Montserrat" w:hAnsi="Montserrat"/>
          <w:sz w:val="21"/>
        </w:rPr>
        <w:t>RoSA</w:t>
      </w:r>
      <w:proofErr w:type="spellEnd"/>
      <w:r w:rsidRPr="00C53648">
        <w:rPr>
          <w:rFonts w:ascii="Montserrat" w:hAnsi="Montserrat"/>
          <w:sz w:val="21"/>
        </w:rPr>
        <w:t xml:space="preserve"> is an electronic record of student achievements and includes: </w:t>
      </w:r>
    </w:p>
    <w:p w14:paraId="1EB3AD39" w14:textId="3DBEDB69" w:rsidR="004876A5" w:rsidRPr="00C53648" w:rsidRDefault="00EB6D53">
      <w:pPr>
        <w:numPr>
          <w:ilvl w:val="0"/>
          <w:numId w:val="3"/>
        </w:numPr>
        <w:spacing w:after="5" w:line="248" w:lineRule="auto"/>
        <w:ind w:right="440" w:hanging="360"/>
        <w:jc w:val="both"/>
        <w:rPr>
          <w:rFonts w:ascii="Montserrat" w:hAnsi="Montserrat"/>
        </w:rPr>
      </w:pPr>
      <w:r w:rsidRPr="00C53648">
        <w:rPr>
          <w:rFonts w:ascii="Montserrat" w:hAnsi="Montserrat"/>
          <w:sz w:val="21"/>
        </w:rPr>
        <w:t xml:space="preserve">Grades for all the courses a student has completed up until the point they leave </w:t>
      </w:r>
      <w:proofErr w:type="gramStart"/>
      <w:r w:rsidRPr="00C53648">
        <w:rPr>
          <w:rFonts w:ascii="Montserrat" w:hAnsi="Montserrat"/>
          <w:sz w:val="21"/>
        </w:rPr>
        <w:t>school  including</w:t>
      </w:r>
      <w:proofErr w:type="gramEnd"/>
      <w:r w:rsidRPr="00C53648">
        <w:rPr>
          <w:rFonts w:ascii="Montserrat" w:hAnsi="Montserrat"/>
          <w:sz w:val="21"/>
        </w:rPr>
        <w:t xml:space="preserve"> those completed in Year 10, Year 11 or even Year 12 </w:t>
      </w:r>
    </w:p>
    <w:p w14:paraId="6E09232B" w14:textId="77777777" w:rsidR="004876A5" w:rsidRPr="00C53648" w:rsidRDefault="00EB6D53">
      <w:pPr>
        <w:numPr>
          <w:ilvl w:val="0"/>
          <w:numId w:val="3"/>
        </w:numPr>
        <w:spacing w:after="5" w:line="248" w:lineRule="auto"/>
        <w:ind w:right="440" w:hanging="360"/>
        <w:jc w:val="both"/>
        <w:rPr>
          <w:rFonts w:ascii="Montserrat" w:hAnsi="Montserrat"/>
        </w:rPr>
      </w:pPr>
      <w:r w:rsidRPr="00C53648">
        <w:rPr>
          <w:rFonts w:ascii="Montserrat" w:hAnsi="Montserrat"/>
          <w:sz w:val="21"/>
        </w:rPr>
        <w:t xml:space="preserve">Vocational courses and students’ vocational experiences </w:t>
      </w:r>
    </w:p>
    <w:p w14:paraId="6F97230D" w14:textId="77777777" w:rsidR="004876A5" w:rsidRPr="00C53648" w:rsidRDefault="00EB6D53">
      <w:pPr>
        <w:numPr>
          <w:ilvl w:val="0"/>
          <w:numId w:val="3"/>
        </w:numPr>
        <w:spacing w:after="5" w:line="248" w:lineRule="auto"/>
        <w:ind w:right="440" w:hanging="360"/>
        <w:jc w:val="both"/>
        <w:rPr>
          <w:rFonts w:ascii="Montserrat" w:hAnsi="Montserrat"/>
        </w:rPr>
      </w:pPr>
      <w:r w:rsidRPr="00C53648">
        <w:rPr>
          <w:rFonts w:ascii="Montserrat" w:hAnsi="Montserrat"/>
          <w:sz w:val="21"/>
        </w:rPr>
        <w:t xml:space="preserve">Citizenship and leadership achievements such as First Aid courses, community languages courses and Duke of Edinburgh awards </w:t>
      </w:r>
    </w:p>
    <w:p w14:paraId="75EC47C6" w14:textId="27E6C181" w:rsidR="004876A5" w:rsidRPr="00C53648" w:rsidRDefault="00EB6D53" w:rsidP="007B0AF0">
      <w:pPr>
        <w:numPr>
          <w:ilvl w:val="0"/>
          <w:numId w:val="3"/>
        </w:numPr>
        <w:spacing w:after="5" w:line="248" w:lineRule="auto"/>
        <w:ind w:right="440" w:hanging="360"/>
        <w:jc w:val="both"/>
        <w:rPr>
          <w:rFonts w:ascii="Montserrat" w:hAnsi="Montserrat"/>
        </w:rPr>
      </w:pPr>
      <w:r w:rsidRPr="00C53648">
        <w:rPr>
          <w:rFonts w:ascii="Montserrat" w:hAnsi="Montserrat"/>
          <w:sz w:val="21"/>
        </w:rPr>
        <w:t xml:space="preserve">Results from optional on-line literacy and numeracy tests, with particular emphasis on work readiness, that students will be able to undertake twice a year </w:t>
      </w:r>
      <w:r w:rsidRPr="00C53648">
        <w:rPr>
          <w:rFonts w:ascii="Montserrat" w:hAnsi="Montserrat"/>
          <w:sz w:val="21"/>
        </w:rPr>
        <w:tab/>
        <w:t xml:space="preserve"> </w:t>
      </w:r>
    </w:p>
    <w:p w14:paraId="048A73C4" w14:textId="77777777" w:rsidR="004876A5" w:rsidRPr="00C53648" w:rsidRDefault="00EB6D53">
      <w:pPr>
        <w:spacing w:after="187" w:line="248" w:lineRule="auto"/>
        <w:ind w:left="328" w:right="742" w:firstLine="9"/>
        <w:jc w:val="both"/>
        <w:rPr>
          <w:rFonts w:ascii="Montserrat" w:hAnsi="Montserrat"/>
        </w:rPr>
      </w:pPr>
      <w:r w:rsidRPr="00C53648">
        <w:rPr>
          <w:rFonts w:ascii="Montserrat" w:hAnsi="Montserrat"/>
          <w:sz w:val="21"/>
        </w:rPr>
        <w:t xml:space="preserve">Students will be required to submit assessment tasks as delivered by their schools. Teachers will then use marks from those assessments to allocate a grade for each student at the end of the course. Teachers will submit those grades to NESA for inclusion on the </w:t>
      </w:r>
      <w:proofErr w:type="spellStart"/>
      <w:r w:rsidRPr="00C53648">
        <w:rPr>
          <w:rFonts w:ascii="Montserrat" w:hAnsi="Montserrat"/>
          <w:sz w:val="21"/>
        </w:rPr>
        <w:t>RoSA</w:t>
      </w:r>
      <w:proofErr w:type="spellEnd"/>
      <w:r w:rsidRPr="00C53648">
        <w:rPr>
          <w:rFonts w:ascii="Montserrat" w:hAnsi="Montserrat"/>
          <w:sz w:val="21"/>
        </w:rPr>
        <w:t xml:space="preserve">. </w:t>
      </w:r>
    </w:p>
    <w:p w14:paraId="4E87CAFE"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Student grades are based on the assessment tasks outlined in this document. These grades are based on the A - E Grade Scale and</w:t>
      </w:r>
      <w:hyperlink r:id="rId10">
        <w:r w:rsidRPr="00C53648">
          <w:rPr>
            <w:rFonts w:ascii="Montserrat" w:hAnsi="Montserrat"/>
            <w:sz w:val="21"/>
          </w:rPr>
          <w:t xml:space="preserve"> Course Performance Descriptors d</w:t>
        </w:r>
      </w:hyperlink>
      <w:r w:rsidRPr="00C53648">
        <w:rPr>
          <w:rFonts w:ascii="Montserrat" w:hAnsi="Montserrat"/>
          <w:sz w:val="21"/>
        </w:rPr>
        <w:t xml:space="preserve">eveloped by NESA. Grades are given for individual achievement and are determined by the depth of knowledge and understanding and the range of skills that students demonstrate. </w:t>
      </w:r>
    </w:p>
    <w:p w14:paraId="4A83533B" w14:textId="77777777" w:rsidR="004876A5" w:rsidRPr="00C53648" w:rsidRDefault="00EB6D53">
      <w:pPr>
        <w:spacing w:after="0"/>
        <w:rPr>
          <w:rFonts w:ascii="Montserrat" w:hAnsi="Montserrat"/>
        </w:rPr>
      </w:pPr>
      <w:r w:rsidRPr="00C53648">
        <w:rPr>
          <w:rFonts w:ascii="Montserrat" w:hAnsi="Montserrat"/>
          <w:sz w:val="14"/>
        </w:rPr>
        <w:t xml:space="preserve"> </w:t>
      </w:r>
    </w:p>
    <w:tbl>
      <w:tblPr>
        <w:tblStyle w:val="TableGrid"/>
        <w:tblW w:w="9582" w:type="dxa"/>
        <w:tblInd w:w="336" w:type="dxa"/>
        <w:tblCellMar>
          <w:top w:w="4" w:type="dxa"/>
          <w:left w:w="82" w:type="dxa"/>
          <w:bottom w:w="5" w:type="dxa"/>
          <w:right w:w="9" w:type="dxa"/>
        </w:tblCellMar>
        <w:tblLook w:val="04A0" w:firstRow="1" w:lastRow="0" w:firstColumn="1" w:lastColumn="0" w:noHBand="0" w:noVBand="1"/>
      </w:tblPr>
      <w:tblGrid>
        <w:gridCol w:w="1138"/>
        <w:gridCol w:w="8444"/>
      </w:tblGrid>
      <w:tr w:rsidR="004876A5" w:rsidRPr="00C53648" w14:paraId="08F5096F" w14:textId="77777777" w:rsidTr="00C53648">
        <w:trPr>
          <w:trHeight w:val="894"/>
        </w:trPr>
        <w:tc>
          <w:tcPr>
            <w:tcW w:w="1138" w:type="dxa"/>
            <w:tcBorders>
              <w:top w:val="single" w:sz="4" w:space="0" w:color="000000"/>
              <w:left w:val="single" w:sz="4" w:space="0" w:color="000000"/>
              <w:bottom w:val="single" w:sz="4" w:space="0" w:color="000000"/>
              <w:right w:val="single" w:sz="4" w:space="0" w:color="000000"/>
            </w:tcBorders>
          </w:tcPr>
          <w:p w14:paraId="2B1CD9EC" w14:textId="77777777" w:rsidR="004876A5" w:rsidRPr="00C53648" w:rsidRDefault="00EB6D53">
            <w:pPr>
              <w:ind w:right="17"/>
              <w:jc w:val="center"/>
              <w:rPr>
                <w:rFonts w:ascii="Montserrat" w:hAnsi="Montserrat"/>
              </w:rPr>
            </w:pPr>
            <w:r w:rsidRPr="00C53648">
              <w:rPr>
                <w:rFonts w:ascii="Montserrat" w:hAnsi="Montserrat"/>
                <w:sz w:val="21"/>
              </w:rPr>
              <w:t xml:space="preserve"> </w:t>
            </w:r>
          </w:p>
          <w:p w14:paraId="0CE10443" w14:textId="77777777" w:rsidR="004876A5" w:rsidRPr="00C53648" w:rsidRDefault="00EB6D53">
            <w:pPr>
              <w:ind w:right="65"/>
              <w:jc w:val="center"/>
              <w:rPr>
                <w:rFonts w:ascii="Montserrat" w:hAnsi="Montserrat"/>
              </w:rPr>
            </w:pPr>
            <w:r w:rsidRPr="00C53648">
              <w:rPr>
                <w:rFonts w:ascii="Montserrat" w:hAnsi="Montserrat"/>
                <w:sz w:val="21"/>
              </w:rPr>
              <w:t xml:space="preserve">A </w:t>
            </w:r>
          </w:p>
        </w:tc>
        <w:tc>
          <w:tcPr>
            <w:tcW w:w="8444" w:type="dxa"/>
            <w:tcBorders>
              <w:top w:val="single" w:sz="4" w:space="0" w:color="000000"/>
              <w:left w:val="single" w:sz="4" w:space="0" w:color="000000"/>
              <w:bottom w:val="single" w:sz="4" w:space="0" w:color="000000"/>
              <w:right w:val="single" w:sz="4" w:space="0" w:color="000000"/>
            </w:tcBorders>
            <w:vAlign w:val="center"/>
          </w:tcPr>
          <w:p w14:paraId="2F6D236E" w14:textId="77777777" w:rsidR="004876A5" w:rsidRPr="00C53648" w:rsidRDefault="00EB6D53" w:rsidP="00C76DFE">
            <w:pPr>
              <w:ind w:right="283"/>
              <w:rPr>
                <w:rFonts w:ascii="Montserrat" w:hAnsi="Montserrat"/>
              </w:rPr>
            </w:pPr>
            <w:r w:rsidRPr="00C53648">
              <w:rPr>
                <w:rFonts w:ascii="Montserrat" w:hAnsi="Montserrat"/>
                <w:sz w:val="21"/>
              </w:rPr>
              <w:t xml:space="preserve">The student has an extensive knowledge and understanding of the content and can readily apply this knowledge. In addition, the student has achieved a very high level of competence in the processes and skills and can apply these skills to new situations. </w:t>
            </w:r>
          </w:p>
        </w:tc>
      </w:tr>
      <w:tr w:rsidR="004876A5" w:rsidRPr="00C53648" w14:paraId="16646189" w14:textId="77777777" w:rsidTr="00C53648">
        <w:trPr>
          <w:trHeight w:val="836"/>
        </w:trPr>
        <w:tc>
          <w:tcPr>
            <w:tcW w:w="1138" w:type="dxa"/>
            <w:tcBorders>
              <w:top w:val="single" w:sz="4" w:space="0" w:color="000000"/>
              <w:left w:val="single" w:sz="4" w:space="0" w:color="000000"/>
              <w:bottom w:val="single" w:sz="4" w:space="0" w:color="000000"/>
              <w:right w:val="single" w:sz="4" w:space="0" w:color="000000"/>
            </w:tcBorders>
          </w:tcPr>
          <w:p w14:paraId="3B778BF7" w14:textId="77777777" w:rsidR="004876A5" w:rsidRPr="00C53648" w:rsidRDefault="00EB6D53">
            <w:pPr>
              <w:ind w:right="17"/>
              <w:jc w:val="center"/>
              <w:rPr>
                <w:rFonts w:ascii="Montserrat" w:hAnsi="Montserrat"/>
              </w:rPr>
            </w:pPr>
            <w:r w:rsidRPr="00C53648">
              <w:rPr>
                <w:rFonts w:ascii="Montserrat" w:hAnsi="Montserrat"/>
                <w:sz w:val="21"/>
              </w:rPr>
              <w:t xml:space="preserve"> </w:t>
            </w:r>
          </w:p>
          <w:p w14:paraId="744155C0" w14:textId="77777777" w:rsidR="004876A5" w:rsidRPr="00C53648" w:rsidRDefault="00EB6D53">
            <w:pPr>
              <w:ind w:right="67"/>
              <w:jc w:val="center"/>
              <w:rPr>
                <w:rFonts w:ascii="Montserrat" w:hAnsi="Montserrat"/>
              </w:rPr>
            </w:pPr>
            <w:r w:rsidRPr="00C53648">
              <w:rPr>
                <w:rFonts w:ascii="Montserrat" w:hAnsi="Montserrat"/>
                <w:sz w:val="21"/>
              </w:rPr>
              <w:t xml:space="preserve">B </w:t>
            </w:r>
          </w:p>
        </w:tc>
        <w:tc>
          <w:tcPr>
            <w:tcW w:w="8444" w:type="dxa"/>
            <w:tcBorders>
              <w:top w:val="single" w:sz="4" w:space="0" w:color="000000"/>
              <w:left w:val="single" w:sz="4" w:space="0" w:color="000000"/>
              <w:bottom w:val="single" w:sz="4" w:space="0" w:color="000000"/>
              <w:right w:val="single" w:sz="4" w:space="0" w:color="000000"/>
            </w:tcBorders>
            <w:vAlign w:val="center"/>
          </w:tcPr>
          <w:p w14:paraId="09838A7C" w14:textId="77777777" w:rsidR="004876A5" w:rsidRPr="00C53648" w:rsidRDefault="00EB6D53" w:rsidP="00C76DFE">
            <w:pPr>
              <w:rPr>
                <w:rFonts w:ascii="Montserrat" w:hAnsi="Montserrat"/>
              </w:rPr>
            </w:pPr>
            <w:r w:rsidRPr="00C53648">
              <w:rPr>
                <w:rFonts w:ascii="Montserrat" w:hAnsi="Montserrat"/>
                <w:sz w:val="21"/>
              </w:rPr>
              <w:t xml:space="preserve">The student has a thorough knowledge and understanding of the content and a high level of competence in the processes and skills. In addition, the student </w:t>
            </w:r>
            <w:proofErr w:type="gramStart"/>
            <w:r w:rsidRPr="00C53648">
              <w:rPr>
                <w:rFonts w:ascii="Montserrat" w:hAnsi="Montserrat"/>
                <w:sz w:val="21"/>
              </w:rPr>
              <w:t>is able to</w:t>
            </w:r>
            <w:proofErr w:type="gramEnd"/>
            <w:r w:rsidRPr="00C53648">
              <w:rPr>
                <w:rFonts w:ascii="Montserrat" w:hAnsi="Montserrat"/>
                <w:sz w:val="21"/>
              </w:rPr>
              <w:t xml:space="preserve"> apply this knowledge and these skills to most situations. </w:t>
            </w:r>
          </w:p>
        </w:tc>
      </w:tr>
      <w:tr w:rsidR="004876A5" w:rsidRPr="00C53648" w14:paraId="57863BD1" w14:textId="77777777" w:rsidTr="00C53648">
        <w:trPr>
          <w:trHeight w:val="692"/>
        </w:trPr>
        <w:tc>
          <w:tcPr>
            <w:tcW w:w="1138" w:type="dxa"/>
            <w:tcBorders>
              <w:top w:val="single" w:sz="4" w:space="0" w:color="000000"/>
              <w:left w:val="single" w:sz="4" w:space="0" w:color="000000"/>
              <w:bottom w:val="single" w:sz="4" w:space="0" w:color="000000"/>
              <w:right w:val="single" w:sz="4" w:space="0" w:color="000000"/>
            </w:tcBorders>
          </w:tcPr>
          <w:p w14:paraId="23FE77DF" w14:textId="77777777" w:rsidR="004876A5" w:rsidRPr="00C53648" w:rsidRDefault="00EB6D53">
            <w:pPr>
              <w:ind w:right="17"/>
              <w:jc w:val="center"/>
              <w:rPr>
                <w:rFonts w:ascii="Montserrat" w:hAnsi="Montserrat"/>
              </w:rPr>
            </w:pPr>
            <w:r w:rsidRPr="00C53648">
              <w:rPr>
                <w:rFonts w:ascii="Montserrat" w:hAnsi="Montserrat"/>
                <w:sz w:val="21"/>
              </w:rPr>
              <w:t xml:space="preserve"> </w:t>
            </w:r>
          </w:p>
          <w:p w14:paraId="74497B34" w14:textId="77777777" w:rsidR="004876A5" w:rsidRPr="00C53648" w:rsidRDefault="00EB6D53">
            <w:pPr>
              <w:ind w:right="65"/>
              <w:jc w:val="center"/>
              <w:rPr>
                <w:rFonts w:ascii="Montserrat" w:hAnsi="Montserrat"/>
              </w:rPr>
            </w:pPr>
            <w:r w:rsidRPr="00C53648">
              <w:rPr>
                <w:rFonts w:ascii="Montserrat" w:hAnsi="Montserrat"/>
                <w:sz w:val="21"/>
              </w:rPr>
              <w:t xml:space="preserve">C </w:t>
            </w:r>
          </w:p>
        </w:tc>
        <w:tc>
          <w:tcPr>
            <w:tcW w:w="8444" w:type="dxa"/>
            <w:tcBorders>
              <w:top w:val="single" w:sz="4" w:space="0" w:color="000000"/>
              <w:left w:val="single" w:sz="4" w:space="0" w:color="000000"/>
              <w:bottom w:val="single" w:sz="4" w:space="0" w:color="000000"/>
              <w:right w:val="single" w:sz="4" w:space="0" w:color="000000"/>
            </w:tcBorders>
            <w:vAlign w:val="center"/>
          </w:tcPr>
          <w:p w14:paraId="420867E3" w14:textId="06B480F5" w:rsidR="004876A5" w:rsidRPr="00C53648" w:rsidRDefault="00EB6D53" w:rsidP="00C76DFE">
            <w:pPr>
              <w:ind w:right="53"/>
              <w:rPr>
                <w:rFonts w:ascii="Montserrat" w:hAnsi="Montserrat"/>
              </w:rPr>
            </w:pPr>
            <w:r w:rsidRPr="00C53648">
              <w:rPr>
                <w:rFonts w:ascii="Montserrat" w:hAnsi="Montserrat"/>
                <w:sz w:val="21"/>
              </w:rPr>
              <w:t>The student has a sound knowledge and understanding of the main areas of content and has achieved an adequate level of competence in the processes and skills.</w:t>
            </w:r>
          </w:p>
        </w:tc>
      </w:tr>
      <w:tr w:rsidR="004876A5" w:rsidRPr="00C53648" w14:paraId="141D1AF6" w14:textId="77777777" w:rsidTr="00C53648">
        <w:trPr>
          <w:trHeight w:val="674"/>
        </w:trPr>
        <w:tc>
          <w:tcPr>
            <w:tcW w:w="1138" w:type="dxa"/>
            <w:tcBorders>
              <w:top w:val="single" w:sz="4" w:space="0" w:color="000000"/>
              <w:left w:val="single" w:sz="4" w:space="0" w:color="000000"/>
              <w:bottom w:val="single" w:sz="4" w:space="0" w:color="000000"/>
              <w:right w:val="single" w:sz="4" w:space="0" w:color="000000"/>
            </w:tcBorders>
          </w:tcPr>
          <w:p w14:paraId="53B19E49" w14:textId="77777777" w:rsidR="004876A5" w:rsidRPr="00C53648" w:rsidRDefault="00EB6D53">
            <w:pPr>
              <w:ind w:right="17"/>
              <w:jc w:val="center"/>
              <w:rPr>
                <w:rFonts w:ascii="Montserrat" w:hAnsi="Montserrat"/>
              </w:rPr>
            </w:pPr>
            <w:r w:rsidRPr="00C53648">
              <w:rPr>
                <w:rFonts w:ascii="Montserrat" w:hAnsi="Montserrat"/>
                <w:sz w:val="21"/>
              </w:rPr>
              <w:t xml:space="preserve"> </w:t>
            </w:r>
          </w:p>
          <w:p w14:paraId="60123CCC" w14:textId="77777777" w:rsidR="004876A5" w:rsidRPr="00C53648" w:rsidRDefault="00EB6D53">
            <w:pPr>
              <w:ind w:right="66"/>
              <w:jc w:val="center"/>
              <w:rPr>
                <w:rFonts w:ascii="Montserrat" w:hAnsi="Montserrat"/>
              </w:rPr>
            </w:pPr>
            <w:r w:rsidRPr="00C53648">
              <w:rPr>
                <w:rFonts w:ascii="Montserrat" w:hAnsi="Montserrat"/>
                <w:sz w:val="21"/>
              </w:rPr>
              <w:t xml:space="preserve">D </w:t>
            </w:r>
          </w:p>
        </w:tc>
        <w:tc>
          <w:tcPr>
            <w:tcW w:w="8444" w:type="dxa"/>
            <w:tcBorders>
              <w:top w:val="single" w:sz="4" w:space="0" w:color="000000"/>
              <w:left w:val="single" w:sz="4" w:space="0" w:color="000000"/>
              <w:bottom w:val="single" w:sz="4" w:space="0" w:color="000000"/>
              <w:right w:val="single" w:sz="4" w:space="0" w:color="000000"/>
            </w:tcBorders>
            <w:vAlign w:val="center"/>
          </w:tcPr>
          <w:p w14:paraId="36B335A0" w14:textId="77777777" w:rsidR="004876A5" w:rsidRPr="00C53648" w:rsidRDefault="00EB6D53">
            <w:pPr>
              <w:jc w:val="both"/>
              <w:rPr>
                <w:rFonts w:ascii="Montserrat" w:hAnsi="Montserrat"/>
              </w:rPr>
            </w:pPr>
            <w:r w:rsidRPr="00C53648">
              <w:rPr>
                <w:rFonts w:ascii="Montserrat" w:hAnsi="Montserrat"/>
                <w:sz w:val="21"/>
              </w:rPr>
              <w:t xml:space="preserve">The student has a basic knowledge and understanding of the content and has achieved a limited level of competence in the processes and skills. </w:t>
            </w:r>
          </w:p>
        </w:tc>
      </w:tr>
      <w:tr w:rsidR="004876A5" w:rsidRPr="00C53648" w14:paraId="14251ADF" w14:textId="77777777" w:rsidTr="00C53648">
        <w:trPr>
          <w:trHeight w:val="699"/>
        </w:trPr>
        <w:tc>
          <w:tcPr>
            <w:tcW w:w="1138" w:type="dxa"/>
            <w:tcBorders>
              <w:top w:val="single" w:sz="4" w:space="0" w:color="000000"/>
              <w:left w:val="single" w:sz="4" w:space="0" w:color="000000"/>
              <w:bottom w:val="single" w:sz="4" w:space="0" w:color="000000"/>
              <w:right w:val="single" w:sz="4" w:space="0" w:color="000000"/>
            </w:tcBorders>
          </w:tcPr>
          <w:p w14:paraId="3BA00F0F" w14:textId="77777777" w:rsidR="004876A5" w:rsidRPr="00C53648" w:rsidRDefault="00EB6D53">
            <w:pPr>
              <w:ind w:right="17"/>
              <w:jc w:val="center"/>
              <w:rPr>
                <w:rFonts w:ascii="Montserrat" w:hAnsi="Montserrat"/>
              </w:rPr>
            </w:pPr>
            <w:r w:rsidRPr="00C53648">
              <w:rPr>
                <w:rFonts w:ascii="Montserrat" w:hAnsi="Montserrat"/>
                <w:sz w:val="21"/>
              </w:rPr>
              <w:t xml:space="preserve"> </w:t>
            </w:r>
          </w:p>
          <w:p w14:paraId="066E7510" w14:textId="77777777" w:rsidR="004876A5" w:rsidRPr="00C53648" w:rsidRDefault="00EB6D53">
            <w:pPr>
              <w:ind w:right="66"/>
              <w:jc w:val="center"/>
              <w:rPr>
                <w:rFonts w:ascii="Montserrat" w:hAnsi="Montserrat"/>
              </w:rPr>
            </w:pPr>
            <w:r w:rsidRPr="00C53648">
              <w:rPr>
                <w:rFonts w:ascii="Montserrat" w:hAnsi="Montserrat"/>
                <w:sz w:val="21"/>
              </w:rPr>
              <w:t xml:space="preserve">E </w:t>
            </w:r>
          </w:p>
        </w:tc>
        <w:tc>
          <w:tcPr>
            <w:tcW w:w="8444" w:type="dxa"/>
            <w:tcBorders>
              <w:top w:val="single" w:sz="4" w:space="0" w:color="000000"/>
              <w:left w:val="single" w:sz="4" w:space="0" w:color="000000"/>
              <w:bottom w:val="single" w:sz="4" w:space="0" w:color="000000"/>
              <w:right w:val="single" w:sz="4" w:space="0" w:color="000000"/>
            </w:tcBorders>
            <w:vAlign w:val="center"/>
          </w:tcPr>
          <w:p w14:paraId="568DACA5" w14:textId="77777777" w:rsidR="004876A5" w:rsidRPr="00C53648" w:rsidRDefault="00EB6D53" w:rsidP="00C76DFE">
            <w:pPr>
              <w:ind w:right="238"/>
              <w:rPr>
                <w:rFonts w:ascii="Montserrat" w:hAnsi="Montserrat"/>
              </w:rPr>
            </w:pPr>
            <w:r w:rsidRPr="00C53648">
              <w:rPr>
                <w:rFonts w:ascii="Montserrat" w:hAnsi="Montserrat"/>
                <w:sz w:val="21"/>
              </w:rPr>
              <w:t xml:space="preserve">The student has an elementary knowledge and understanding in few areas of the content and has achieved very limited competence in some of the processes and skills. </w:t>
            </w:r>
          </w:p>
        </w:tc>
      </w:tr>
    </w:tbl>
    <w:p w14:paraId="6E84AA2F" w14:textId="77777777" w:rsidR="004876A5" w:rsidRPr="00C53648" w:rsidRDefault="00EB6D53">
      <w:pPr>
        <w:spacing w:after="54"/>
        <w:rPr>
          <w:rFonts w:ascii="Montserrat" w:hAnsi="Montserrat"/>
        </w:rPr>
      </w:pPr>
      <w:r w:rsidRPr="00C53648">
        <w:rPr>
          <w:rFonts w:ascii="Montserrat" w:hAnsi="Montserrat"/>
          <w:sz w:val="14"/>
        </w:rPr>
        <w:t xml:space="preserve"> </w:t>
      </w:r>
    </w:p>
    <w:p w14:paraId="7281D0B8" w14:textId="77777777" w:rsidR="004876A5" w:rsidRPr="00C53648" w:rsidRDefault="00EB6D53" w:rsidP="00C76DFE">
      <w:pPr>
        <w:spacing w:after="182" w:line="248" w:lineRule="auto"/>
        <w:ind w:left="284" w:hanging="10"/>
        <w:jc w:val="both"/>
        <w:rPr>
          <w:rFonts w:ascii="Montserrat" w:hAnsi="Montserrat"/>
        </w:rPr>
      </w:pPr>
      <w:r w:rsidRPr="00C53648">
        <w:rPr>
          <w:rFonts w:ascii="Montserrat" w:hAnsi="Montserrat"/>
          <w:b/>
          <w:sz w:val="21"/>
        </w:rPr>
        <w:t xml:space="preserve">ATAR – Requirements </w:t>
      </w:r>
    </w:p>
    <w:p w14:paraId="79312896" w14:textId="77777777" w:rsidR="004876A5" w:rsidRPr="00C53648" w:rsidRDefault="00EB6D53" w:rsidP="00C76DFE">
      <w:pPr>
        <w:spacing w:after="5" w:line="248" w:lineRule="auto"/>
        <w:ind w:left="284" w:right="440" w:firstLine="9"/>
        <w:jc w:val="both"/>
        <w:rPr>
          <w:rFonts w:ascii="Montserrat" w:hAnsi="Montserrat"/>
        </w:rPr>
      </w:pPr>
      <w:r w:rsidRPr="00C53648">
        <w:rPr>
          <w:rFonts w:ascii="Montserrat" w:hAnsi="Montserrat"/>
          <w:sz w:val="21"/>
        </w:rPr>
        <w:t xml:space="preserve">Completion of at least 10 units of Board Developed Courses including at least: </w:t>
      </w:r>
    </w:p>
    <w:p w14:paraId="245C7DD9" w14:textId="77777777" w:rsidR="00C76DFE" w:rsidRPr="00C53648" w:rsidRDefault="00EB6D53" w:rsidP="00B80EC8">
      <w:pPr>
        <w:pStyle w:val="ListParagraph"/>
        <w:numPr>
          <w:ilvl w:val="0"/>
          <w:numId w:val="29"/>
        </w:numPr>
        <w:spacing w:after="5" w:line="248" w:lineRule="auto"/>
        <w:ind w:right="1605"/>
        <w:jc w:val="both"/>
        <w:rPr>
          <w:rFonts w:ascii="Montserrat" w:hAnsi="Montserrat"/>
        </w:rPr>
      </w:pPr>
      <w:r w:rsidRPr="00C53648">
        <w:rPr>
          <w:rFonts w:ascii="Montserrat" w:hAnsi="Montserrat"/>
          <w:sz w:val="21"/>
        </w:rPr>
        <w:t>8 units from Category A courses (no more than two units of Category B or VET courses)</w:t>
      </w:r>
    </w:p>
    <w:p w14:paraId="782FF370" w14:textId="77777777" w:rsidR="00C76DFE" w:rsidRPr="00C53648" w:rsidRDefault="00EB6D53" w:rsidP="00B80EC8">
      <w:pPr>
        <w:pStyle w:val="ListParagraph"/>
        <w:numPr>
          <w:ilvl w:val="0"/>
          <w:numId w:val="29"/>
        </w:numPr>
        <w:spacing w:after="5" w:line="248" w:lineRule="auto"/>
        <w:ind w:right="1605"/>
        <w:jc w:val="both"/>
        <w:rPr>
          <w:rFonts w:ascii="Montserrat" w:hAnsi="Montserrat"/>
        </w:rPr>
      </w:pPr>
      <w:r w:rsidRPr="00C53648">
        <w:rPr>
          <w:rFonts w:ascii="Montserrat" w:hAnsi="Montserrat"/>
          <w:sz w:val="21"/>
        </w:rPr>
        <w:t>2 units of English</w:t>
      </w:r>
    </w:p>
    <w:p w14:paraId="5F86E92F" w14:textId="77777777" w:rsidR="00C76DFE" w:rsidRPr="00C53648" w:rsidRDefault="00EB6D53" w:rsidP="00B80EC8">
      <w:pPr>
        <w:pStyle w:val="ListParagraph"/>
        <w:numPr>
          <w:ilvl w:val="0"/>
          <w:numId w:val="29"/>
        </w:numPr>
        <w:spacing w:after="5" w:line="248" w:lineRule="auto"/>
        <w:ind w:right="1605"/>
        <w:jc w:val="both"/>
        <w:rPr>
          <w:rFonts w:ascii="Montserrat" w:hAnsi="Montserrat"/>
        </w:rPr>
      </w:pPr>
      <w:r w:rsidRPr="00C53648">
        <w:rPr>
          <w:rFonts w:ascii="Montserrat" w:hAnsi="Montserrat"/>
          <w:sz w:val="21"/>
        </w:rPr>
        <w:t>3 Board Developed courses of two units or greater</w:t>
      </w:r>
    </w:p>
    <w:p w14:paraId="069A6927" w14:textId="21078F76" w:rsidR="004876A5" w:rsidRPr="00C53648" w:rsidRDefault="00EB6D53" w:rsidP="00B80EC8">
      <w:pPr>
        <w:pStyle w:val="ListParagraph"/>
        <w:numPr>
          <w:ilvl w:val="0"/>
          <w:numId w:val="29"/>
        </w:numPr>
        <w:spacing w:after="5" w:line="248" w:lineRule="auto"/>
        <w:ind w:right="1605"/>
        <w:jc w:val="both"/>
        <w:rPr>
          <w:rFonts w:ascii="Montserrat" w:hAnsi="Montserrat"/>
        </w:rPr>
      </w:pPr>
      <w:r w:rsidRPr="00C53648">
        <w:rPr>
          <w:rFonts w:ascii="Montserrat" w:hAnsi="Montserrat"/>
          <w:sz w:val="21"/>
        </w:rPr>
        <w:t>4 subjects</w:t>
      </w:r>
    </w:p>
    <w:p w14:paraId="5D05D9C7" w14:textId="77777777" w:rsidR="00C76DFE" w:rsidRPr="00C53648" w:rsidRDefault="00EB6D53" w:rsidP="00C76DFE">
      <w:pPr>
        <w:spacing w:after="332"/>
        <w:rPr>
          <w:rFonts w:ascii="Montserrat" w:hAnsi="Montserrat"/>
          <w:sz w:val="6"/>
        </w:rPr>
      </w:pPr>
      <w:r w:rsidRPr="00C53648">
        <w:rPr>
          <w:rFonts w:ascii="Montserrat" w:hAnsi="Montserrat"/>
          <w:sz w:val="6"/>
        </w:rPr>
        <w:t xml:space="preserve"> </w:t>
      </w:r>
    </w:p>
    <w:p w14:paraId="3A1F9AC4" w14:textId="4AC9B021" w:rsidR="004876A5" w:rsidRPr="00C53648" w:rsidRDefault="00EB6D53" w:rsidP="00C76DFE">
      <w:pPr>
        <w:pStyle w:val="Heading2"/>
        <w:ind w:left="0"/>
        <w:rPr>
          <w:rFonts w:ascii="Montserrat" w:hAnsi="Montserrat"/>
        </w:rPr>
      </w:pPr>
      <w:r w:rsidRPr="00C53648">
        <w:rPr>
          <w:rFonts w:ascii="Montserrat" w:hAnsi="Montserrat"/>
          <w:sz w:val="4"/>
        </w:rPr>
        <w:t xml:space="preserve"> </w:t>
      </w:r>
      <w:bookmarkStart w:id="4" w:name="_Toc94618996"/>
      <w:bookmarkStart w:id="5" w:name="_Toc127529377"/>
      <w:r w:rsidRPr="00C53648">
        <w:rPr>
          <w:rFonts w:ascii="Montserrat" w:hAnsi="Montserrat"/>
        </w:rPr>
        <w:t>SCHOOL BASED ASSESSMENT</w:t>
      </w:r>
      <w:bookmarkEnd w:id="4"/>
      <w:bookmarkEnd w:id="5"/>
      <w:r w:rsidRPr="00C53648">
        <w:rPr>
          <w:rFonts w:ascii="Montserrat" w:hAnsi="Montserrat"/>
        </w:rPr>
        <w:t xml:space="preserve"> </w:t>
      </w:r>
    </w:p>
    <w:p w14:paraId="69811FA7" w14:textId="3DEFD5D1" w:rsidR="004876A5" w:rsidRPr="00C53648" w:rsidRDefault="00EB6D53">
      <w:pPr>
        <w:spacing w:after="184" w:line="248" w:lineRule="auto"/>
        <w:ind w:left="328" w:right="775" w:firstLine="9"/>
        <w:jc w:val="both"/>
        <w:rPr>
          <w:rFonts w:ascii="Montserrat" w:hAnsi="Montserrat"/>
        </w:rPr>
      </w:pPr>
      <w:r w:rsidRPr="00C53648">
        <w:rPr>
          <w:rFonts w:ascii="Montserrat" w:hAnsi="Montserrat"/>
          <w:sz w:val="21"/>
        </w:rPr>
        <w:t xml:space="preserve">For each course, schools prepare and administer an assessment program in accordance with the syllabus. The syllabus identifies the components of the course to be assessed and their weightings. The timing and weighting of tasks are determined by the school within the rules set by the NESA. </w:t>
      </w:r>
    </w:p>
    <w:p w14:paraId="19A82A54" w14:textId="02F45DE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Assessment tasks are designed to measure knowledge, skills and understanding in relation to a wide range of outcomes. Tasks may include tests, written assignments, practical activities, </w:t>
      </w:r>
      <w:proofErr w:type="gramStart"/>
      <w:r w:rsidRPr="00C53648">
        <w:rPr>
          <w:rFonts w:ascii="Montserrat" w:hAnsi="Montserrat"/>
          <w:sz w:val="21"/>
        </w:rPr>
        <w:t>fieldwork</w:t>
      </w:r>
      <w:proofErr w:type="gramEnd"/>
      <w:r w:rsidRPr="00C53648">
        <w:rPr>
          <w:rFonts w:ascii="Montserrat" w:hAnsi="Montserrat"/>
          <w:sz w:val="21"/>
        </w:rPr>
        <w:t xml:space="preserve"> and projects. The details </w:t>
      </w:r>
      <w:r w:rsidR="00C76DFE" w:rsidRPr="00C53648">
        <w:rPr>
          <w:rFonts w:ascii="Montserrat" w:hAnsi="Montserrat"/>
          <w:sz w:val="21"/>
        </w:rPr>
        <w:t>of</w:t>
      </w:r>
      <w:r w:rsidRPr="00C53648">
        <w:rPr>
          <w:rFonts w:ascii="Montserrat" w:hAnsi="Montserrat"/>
          <w:sz w:val="21"/>
        </w:rPr>
        <w:t xml:space="preserve"> Year 11 assessment tasks, including weighting and due dates are outlined in further detail in this policy. </w:t>
      </w:r>
    </w:p>
    <w:p w14:paraId="347C6295" w14:textId="77777777" w:rsidR="00C76DFE" w:rsidRPr="00C53648" w:rsidRDefault="00C76DFE">
      <w:pPr>
        <w:spacing w:after="5" w:line="248" w:lineRule="auto"/>
        <w:ind w:left="328" w:right="1021" w:firstLine="9"/>
        <w:jc w:val="both"/>
        <w:rPr>
          <w:rFonts w:ascii="Montserrat" w:hAnsi="Montserrat"/>
          <w:sz w:val="21"/>
        </w:rPr>
      </w:pPr>
    </w:p>
    <w:p w14:paraId="636C9821" w14:textId="76B5B8B8" w:rsidR="004876A5" w:rsidRPr="00C53648" w:rsidRDefault="00EB6D53">
      <w:pPr>
        <w:spacing w:after="5" w:line="248" w:lineRule="auto"/>
        <w:ind w:left="328" w:right="1021" w:firstLine="9"/>
        <w:jc w:val="both"/>
        <w:rPr>
          <w:rFonts w:ascii="Montserrat" w:hAnsi="Montserrat"/>
        </w:rPr>
      </w:pPr>
      <w:r w:rsidRPr="00C53648">
        <w:rPr>
          <w:rFonts w:ascii="Montserrat" w:hAnsi="Montserrat"/>
          <w:sz w:val="21"/>
        </w:rPr>
        <w:t xml:space="preserve">This section deals with aspects relating to </w:t>
      </w:r>
      <w:r w:rsidR="00C76DFE" w:rsidRPr="00C53648">
        <w:rPr>
          <w:rFonts w:ascii="Montserrat" w:hAnsi="Montserrat"/>
          <w:sz w:val="21"/>
        </w:rPr>
        <w:t>school-based</w:t>
      </w:r>
      <w:r w:rsidRPr="00C53648">
        <w:rPr>
          <w:rFonts w:ascii="Montserrat" w:hAnsi="Montserrat"/>
          <w:sz w:val="21"/>
        </w:rPr>
        <w:t xml:space="preserve"> assessment, including NESA rules, Cowra High School (CHS) expectations and procedures to deal with situations that arise relating to </w:t>
      </w:r>
      <w:proofErr w:type="gramStart"/>
      <w:r w:rsidRPr="00C53648">
        <w:rPr>
          <w:rFonts w:ascii="Montserrat" w:hAnsi="Montserrat"/>
          <w:sz w:val="21"/>
        </w:rPr>
        <w:t>school based</w:t>
      </w:r>
      <w:proofErr w:type="gramEnd"/>
      <w:r w:rsidRPr="00C53648">
        <w:rPr>
          <w:rFonts w:ascii="Montserrat" w:hAnsi="Montserrat"/>
          <w:sz w:val="21"/>
        </w:rPr>
        <w:t xml:space="preserve"> assessment. </w:t>
      </w:r>
    </w:p>
    <w:p w14:paraId="3DB49F5D" w14:textId="77777777" w:rsidR="00D33BEB" w:rsidRPr="00C53648" w:rsidRDefault="00D33BEB">
      <w:pPr>
        <w:spacing w:after="5" w:line="248" w:lineRule="auto"/>
        <w:ind w:left="-4" w:hanging="10"/>
        <w:jc w:val="both"/>
        <w:rPr>
          <w:rFonts w:ascii="Montserrat" w:hAnsi="Montserrat"/>
          <w:b/>
          <w:sz w:val="21"/>
        </w:rPr>
      </w:pPr>
    </w:p>
    <w:p w14:paraId="3A79FF97" w14:textId="2A23E27D" w:rsidR="004876A5" w:rsidRPr="00C53648" w:rsidRDefault="00EB6D53">
      <w:pPr>
        <w:spacing w:after="5" w:line="248" w:lineRule="auto"/>
        <w:ind w:left="-4" w:hanging="10"/>
        <w:jc w:val="both"/>
        <w:rPr>
          <w:rFonts w:ascii="Montserrat" w:hAnsi="Montserrat"/>
        </w:rPr>
      </w:pPr>
      <w:r w:rsidRPr="00C53648">
        <w:rPr>
          <w:rFonts w:ascii="Montserrat" w:hAnsi="Montserrat"/>
          <w:b/>
          <w:sz w:val="21"/>
        </w:rPr>
        <w:t xml:space="preserve">The specific topics covered in this section are: </w:t>
      </w:r>
    </w:p>
    <w:p w14:paraId="754F2868" w14:textId="77777777" w:rsidR="004876A5" w:rsidRPr="00C53648" w:rsidRDefault="00EB6D53" w:rsidP="00EB6D53">
      <w:pPr>
        <w:numPr>
          <w:ilvl w:val="0"/>
          <w:numId w:val="4"/>
        </w:numPr>
        <w:spacing w:after="5" w:line="248" w:lineRule="auto"/>
        <w:ind w:right="440" w:hanging="360"/>
        <w:jc w:val="both"/>
        <w:rPr>
          <w:rFonts w:ascii="Montserrat" w:hAnsi="Montserrat"/>
        </w:rPr>
      </w:pPr>
      <w:r w:rsidRPr="00C53648">
        <w:rPr>
          <w:rFonts w:ascii="Montserrat" w:hAnsi="Montserrat"/>
          <w:sz w:val="21"/>
        </w:rPr>
        <w:t xml:space="preserve">NESA rules and work requirements relating to diligence and sustained effort </w:t>
      </w:r>
    </w:p>
    <w:p w14:paraId="78CE14D7" w14:textId="77777777" w:rsidR="004876A5" w:rsidRPr="00C53648" w:rsidRDefault="00EB6D53" w:rsidP="00EB6D53">
      <w:pPr>
        <w:numPr>
          <w:ilvl w:val="0"/>
          <w:numId w:val="4"/>
        </w:numPr>
        <w:spacing w:after="5" w:line="248" w:lineRule="auto"/>
        <w:ind w:right="440" w:hanging="360"/>
        <w:jc w:val="both"/>
        <w:rPr>
          <w:rFonts w:ascii="Montserrat" w:hAnsi="Montserrat"/>
        </w:rPr>
      </w:pPr>
      <w:r w:rsidRPr="00C53648">
        <w:rPr>
          <w:rFonts w:ascii="Montserrat" w:hAnsi="Montserrat"/>
          <w:sz w:val="21"/>
        </w:rPr>
        <w:t xml:space="preserve">Cowra High School procedures for teaching staff regarding the Administration of Assessment Tasks </w:t>
      </w:r>
    </w:p>
    <w:p w14:paraId="15026E13" w14:textId="53717764" w:rsidR="004876A5" w:rsidRPr="00C53648" w:rsidRDefault="00EB6D53" w:rsidP="00EB6D53">
      <w:pPr>
        <w:numPr>
          <w:ilvl w:val="0"/>
          <w:numId w:val="4"/>
        </w:numPr>
        <w:spacing w:after="5" w:line="248" w:lineRule="auto"/>
        <w:ind w:right="440" w:hanging="360"/>
        <w:jc w:val="both"/>
        <w:rPr>
          <w:rFonts w:ascii="Montserrat" w:hAnsi="Montserrat"/>
        </w:rPr>
      </w:pPr>
      <w:r w:rsidRPr="00C53648">
        <w:rPr>
          <w:rFonts w:ascii="Montserrat" w:hAnsi="Montserrat"/>
          <w:sz w:val="21"/>
        </w:rPr>
        <w:t xml:space="preserve">Expectations of students regarding the satisfactory completion of </w:t>
      </w:r>
      <w:r w:rsidR="00C76DFE" w:rsidRPr="00C53648">
        <w:rPr>
          <w:rFonts w:ascii="Montserrat" w:hAnsi="Montserrat"/>
          <w:sz w:val="21"/>
        </w:rPr>
        <w:t>school-based</w:t>
      </w:r>
      <w:r w:rsidRPr="00C53648">
        <w:rPr>
          <w:rFonts w:ascii="Montserrat" w:hAnsi="Montserrat"/>
          <w:sz w:val="21"/>
        </w:rPr>
        <w:t xml:space="preserve"> assessment following the course, working with diligence and sustained </w:t>
      </w:r>
      <w:proofErr w:type="gramStart"/>
      <w:r w:rsidRPr="00C53648">
        <w:rPr>
          <w:rFonts w:ascii="Montserrat" w:hAnsi="Montserrat"/>
          <w:sz w:val="21"/>
        </w:rPr>
        <w:t>effort</w:t>
      </w:r>
      <w:proofErr w:type="gramEnd"/>
      <w:r w:rsidRPr="00C53648">
        <w:rPr>
          <w:rFonts w:ascii="Montserrat" w:hAnsi="Montserrat"/>
          <w:sz w:val="21"/>
        </w:rPr>
        <w:t xml:space="preserve"> and achieving course outcomes </w:t>
      </w:r>
    </w:p>
    <w:p w14:paraId="19458D05" w14:textId="1A19E873" w:rsidR="004876A5" w:rsidRPr="00C53648" w:rsidRDefault="00EB6D53" w:rsidP="00EB6D53">
      <w:pPr>
        <w:numPr>
          <w:ilvl w:val="0"/>
          <w:numId w:val="4"/>
        </w:numPr>
        <w:spacing w:after="5" w:line="248" w:lineRule="auto"/>
        <w:ind w:right="440" w:hanging="360"/>
        <w:jc w:val="both"/>
        <w:rPr>
          <w:rFonts w:ascii="Montserrat" w:hAnsi="Montserrat"/>
        </w:rPr>
      </w:pPr>
      <w:r w:rsidRPr="00C53648">
        <w:rPr>
          <w:rFonts w:ascii="Montserrat" w:hAnsi="Montserrat"/>
          <w:sz w:val="21"/>
        </w:rPr>
        <w:t>Expectations of students regarding honesty and the submission of “All My Own Work”</w:t>
      </w:r>
    </w:p>
    <w:p w14:paraId="6EF74A35" w14:textId="6CD7627E" w:rsidR="00D33BEB" w:rsidRPr="00C53648" w:rsidRDefault="00D33BEB" w:rsidP="00EB6D53">
      <w:pPr>
        <w:numPr>
          <w:ilvl w:val="0"/>
          <w:numId w:val="4"/>
        </w:numPr>
        <w:spacing w:after="5" w:line="248" w:lineRule="auto"/>
        <w:ind w:right="440" w:hanging="360"/>
        <w:jc w:val="both"/>
        <w:rPr>
          <w:rFonts w:ascii="Montserrat" w:hAnsi="Montserrat"/>
        </w:rPr>
      </w:pPr>
      <w:r w:rsidRPr="00C53648">
        <w:rPr>
          <w:rFonts w:ascii="Montserrat" w:hAnsi="Montserrat"/>
          <w:sz w:val="21"/>
        </w:rPr>
        <w:t>Other Features of the Year 11 Certificate</w:t>
      </w:r>
    </w:p>
    <w:p w14:paraId="1DEA7B14" w14:textId="77777777" w:rsidR="00D33BEB" w:rsidRPr="00C53648" w:rsidRDefault="00D33BEB" w:rsidP="00D33BEB">
      <w:pPr>
        <w:spacing w:after="5" w:line="248" w:lineRule="auto"/>
        <w:ind w:right="440"/>
        <w:jc w:val="both"/>
        <w:rPr>
          <w:rFonts w:ascii="Montserrat" w:hAnsi="Montserrat"/>
        </w:rPr>
      </w:pPr>
    </w:p>
    <w:p w14:paraId="1C3FC28C" w14:textId="02ACA4DA" w:rsidR="004876A5" w:rsidRPr="00C53648" w:rsidRDefault="00EB6D53" w:rsidP="00B80EC8">
      <w:pPr>
        <w:pStyle w:val="Heading3"/>
        <w:numPr>
          <w:ilvl w:val="0"/>
          <w:numId w:val="34"/>
        </w:numPr>
        <w:spacing w:after="14" w:line="249" w:lineRule="auto"/>
        <w:jc w:val="left"/>
        <w:rPr>
          <w:rFonts w:ascii="Montserrat" w:hAnsi="Montserrat"/>
        </w:rPr>
      </w:pPr>
      <w:bookmarkStart w:id="6" w:name="_Toc94618997"/>
      <w:bookmarkStart w:id="7" w:name="_Toc127529378"/>
      <w:r w:rsidRPr="00C53648">
        <w:rPr>
          <w:rFonts w:ascii="Montserrat" w:hAnsi="Montserrat"/>
        </w:rPr>
        <w:t>NESA rules and work requirements relating to diligence and sustained effort</w:t>
      </w:r>
      <w:bookmarkEnd w:id="6"/>
      <w:bookmarkEnd w:id="7"/>
      <w:r w:rsidRPr="00C53648">
        <w:rPr>
          <w:rFonts w:ascii="Montserrat" w:hAnsi="Montserrat"/>
        </w:rPr>
        <w:t xml:space="preserve"> </w:t>
      </w:r>
    </w:p>
    <w:p w14:paraId="55174482" w14:textId="77777777" w:rsidR="004876A5" w:rsidRPr="00C53648" w:rsidRDefault="00EB6D53">
      <w:pPr>
        <w:spacing w:after="0"/>
        <w:rPr>
          <w:rFonts w:ascii="Montserrat" w:hAnsi="Montserrat"/>
        </w:rPr>
      </w:pPr>
      <w:r w:rsidRPr="00C53648">
        <w:rPr>
          <w:rFonts w:ascii="Montserrat" w:hAnsi="Montserrat"/>
          <w:b/>
          <w:i/>
          <w:sz w:val="21"/>
        </w:rPr>
        <w:t xml:space="preserve"> </w:t>
      </w:r>
    </w:p>
    <w:p w14:paraId="78AC0C49" w14:textId="77777777" w:rsidR="004876A5" w:rsidRPr="00C53648" w:rsidRDefault="00EB6D53">
      <w:pPr>
        <w:spacing w:after="5" w:line="248" w:lineRule="auto"/>
        <w:ind w:left="328" w:right="907" w:firstLine="9"/>
        <w:jc w:val="both"/>
        <w:rPr>
          <w:rFonts w:ascii="Montserrat" w:hAnsi="Montserrat"/>
        </w:rPr>
      </w:pPr>
      <w:r w:rsidRPr="00C53648">
        <w:rPr>
          <w:rFonts w:ascii="Montserrat" w:hAnsi="Montserrat"/>
          <w:sz w:val="21"/>
        </w:rPr>
        <w:t xml:space="preserve">The satisfactory completion of all courses in the Year 11 Certificate requires the </w:t>
      </w:r>
      <w:proofErr w:type="gramStart"/>
      <w:r w:rsidRPr="00C53648">
        <w:rPr>
          <w:rFonts w:ascii="Montserrat" w:hAnsi="Montserrat"/>
          <w:sz w:val="21"/>
        </w:rPr>
        <w:t>Principal</w:t>
      </w:r>
      <w:proofErr w:type="gramEnd"/>
      <w:r w:rsidRPr="00C53648">
        <w:rPr>
          <w:rFonts w:ascii="Montserrat" w:hAnsi="Montserrat"/>
          <w:sz w:val="21"/>
        </w:rPr>
        <w:t xml:space="preserve"> to have sufficient evidence that the student has: </w:t>
      </w:r>
    </w:p>
    <w:p w14:paraId="7B603D49" w14:textId="77777777" w:rsidR="004876A5" w:rsidRPr="00C53648" w:rsidRDefault="00EB6D53" w:rsidP="00EB6D53">
      <w:pPr>
        <w:numPr>
          <w:ilvl w:val="0"/>
          <w:numId w:val="5"/>
        </w:numPr>
        <w:spacing w:after="5" w:line="248" w:lineRule="auto"/>
        <w:ind w:left="1334" w:right="440" w:hanging="427"/>
        <w:jc w:val="both"/>
        <w:rPr>
          <w:rFonts w:ascii="Montserrat" w:hAnsi="Montserrat"/>
        </w:rPr>
      </w:pPr>
      <w:r w:rsidRPr="00C53648">
        <w:rPr>
          <w:rFonts w:ascii="Montserrat" w:hAnsi="Montserrat"/>
          <w:sz w:val="21"/>
        </w:rPr>
        <w:t xml:space="preserve">followed the course developed or endorsed by the Board; </w:t>
      </w:r>
      <w:r w:rsidRPr="00C53648">
        <w:rPr>
          <w:rFonts w:ascii="Montserrat" w:hAnsi="Montserrat"/>
          <w:b/>
          <w:sz w:val="21"/>
          <w:u w:val="single" w:color="000000"/>
        </w:rPr>
        <w:t>and</w:t>
      </w:r>
      <w:r w:rsidRPr="00C53648">
        <w:rPr>
          <w:rFonts w:ascii="Montserrat" w:hAnsi="Montserrat"/>
          <w:b/>
          <w:sz w:val="21"/>
        </w:rPr>
        <w:t xml:space="preserve"> </w:t>
      </w:r>
    </w:p>
    <w:p w14:paraId="361C0199" w14:textId="77777777" w:rsidR="004876A5" w:rsidRPr="00C53648" w:rsidRDefault="00EB6D53" w:rsidP="00EB6D53">
      <w:pPr>
        <w:numPr>
          <w:ilvl w:val="0"/>
          <w:numId w:val="5"/>
        </w:numPr>
        <w:spacing w:after="5" w:line="248" w:lineRule="auto"/>
        <w:ind w:left="1334" w:right="440" w:hanging="427"/>
        <w:jc w:val="both"/>
        <w:rPr>
          <w:rFonts w:ascii="Montserrat" w:hAnsi="Montserrat"/>
        </w:rPr>
      </w:pPr>
      <w:r w:rsidRPr="00C53648">
        <w:rPr>
          <w:rFonts w:ascii="Montserrat" w:hAnsi="Montserrat"/>
          <w:sz w:val="21"/>
        </w:rPr>
        <w:t xml:space="preserve">applied themselves with diligence and sustained effort to the set tasks and experiences provided in the course by the school: </w:t>
      </w:r>
      <w:r w:rsidRPr="00C53648">
        <w:rPr>
          <w:rFonts w:ascii="Montserrat" w:hAnsi="Montserrat"/>
          <w:b/>
          <w:sz w:val="21"/>
          <w:u w:val="single" w:color="000000"/>
        </w:rPr>
        <w:t>and</w:t>
      </w:r>
      <w:r w:rsidRPr="00C53648">
        <w:rPr>
          <w:rFonts w:ascii="Montserrat" w:hAnsi="Montserrat"/>
          <w:b/>
          <w:sz w:val="21"/>
        </w:rPr>
        <w:t xml:space="preserve"> </w:t>
      </w:r>
    </w:p>
    <w:p w14:paraId="6B760998" w14:textId="77777777" w:rsidR="004876A5" w:rsidRPr="00C53648" w:rsidRDefault="00EB6D53" w:rsidP="00EB6D53">
      <w:pPr>
        <w:numPr>
          <w:ilvl w:val="0"/>
          <w:numId w:val="5"/>
        </w:numPr>
        <w:spacing w:after="5" w:line="248" w:lineRule="auto"/>
        <w:ind w:left="1334" w:right="440" w:hanging="427"/>
        <w:jc w:val="both"/>
        <w:rPr>
          <w:rFonts w:ascii="Montserrat" w:hAnsi="Montserrat"/>
        </w:rPr>
      </w:pPr>
      <w:r w:rsidRPr="00C53648">
        <w:rPr>
          <w:rFonts w:ascii="Montserrat" w:hAnsi="Montserrat"/>
          <w:sz w:val="21"/>
        </w:rPr>
        <w:t xml:space="preserve">achieved some or all of the course </w:t>
      </w:r>
      <w:proofErr w:type="gramStart"/>
      <w:r w:rsidRPr="00C53648">
        <w:rPr>
          <w:rFonts w:ascii="Montserrat" w:hAnsi="Montserrat"/>
          <w:sz w:val="21"/>
        </w:rPr>
        <w:t>outcomes</w:t>
      </w:r>
      <w:proofErr w:type="gramEnd"/>
      <w:r w:rsidRPr="00C53648">
        <w:rPr>
          <w:rFonts w:ascii="Montserrat" w:hAnsi="Montserrat"/>
          <w:sz w:val="21"/>
        </w:rPr>
        <w:t xml:space="preserve"> </w:t>
      </w:r>
    </w:p>
    <w:p w14:paraId="2A5B0335" w14:textId="77777777" w:rsidR="004876A5" w:rsidRPr="00C53648" w:rsidRDefault="00EB6D53">
      <w:pPr>
        <w:spacing w:after="0"/>
        <w:rPr>
          <w:rFonts w:ascii="Montserrat" w:hAnsi="Montserrat"/>
        </w:rPr>
      </w:pPr>
      <w:r w:rsidRPr="00C53648">
        <w:rPr>
          <w:rFonts w:ascii="Montserrat" w:hAnsi="Montserrat"/>
          <w:sz w:val="21"/>
        </w:rPr>
        <w:t xml:space="preserve"> </w:t>
      </w:r>
    </w:p>
    <w:p w14:paraId="0096CCD1"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The satisfactory completion of all courses in the Year 11 Certificate (as outlined above) has two major components: </w:t>
      </w:r>
    </w:p>
    <w:p w14:paraId="343C291F" w14:textId="77777777" w:rsidR="004876A5" w:rsidRPr="00C53648" w:rsidRDefault="00EB6D53">
      <w:pPr>
        <w:spacing w:after="0"/>
        <w:rPr>
          <w:rFonts w:ascii="Montserrat" w:hAnsi="Montserrat"/>
        </w:rPr>
      </w:pPr>
      <w:r w:rsidRPr="00C53648">
        <w:rPr>
          <w:rFonts w:ascii="Montserrat" w:hAnsi="Montserrat"/>
          <w:sz w:val="21"/>
        </w:rPr>
        <w:t xml:space="preserve"> </w:t>
      </w:r>
    </w:p>
    <w:p w14:paraId="030250C6" w14:textId="77777777" w:rsidR="004876A5" w:rsidRPr="00C53648" w:rsidRDefault="00EB6D53">
      <w:pPr>
        <w:spacing w:after="5" w:line="248" w:lineRule="auto"/>
        <w:ind w:left="328" w:right="614" w:firstLine="9"/>
        <w:jc w:val="both"/>
        <w:rPr>
          <w:rFonts w:ascii="Montserrat" w:hAnsi="Montserrat"/>
        </w:rPr>
      </w:pPr>
      <w:r w:rsidRPr="00C53648">
        <w:rPr>
          <w:rFonts w:ascii="Montserrat" w:hAnsi="Montserrat"/>
          <w:b/>
          <w:sz w:val="21"/>
        </w:rPr>
        <w:t xml:space="preserve">Completion of all Course work: </w:t>
      </w:r>
      <w:r w:rsidRPr="00C53648">
        <w:rPr>
          <w:rFonts w:ascii="Montserrat" w:hAnsi="Montserrat"/>
          <w:sz w:val="21"/>
        </w:rPr>
        <w:t xml:space="preserve">This includes classwork, class tests, essays, set tasks in class, </w:t>
      </w:r>
      <w:proofErr w:type="gramStart"/>
      <w:r w:rsidRPr="00C53648">
        <w:rPr>
          <w:rFonts w:ascii="Montserrat" w:hAnsi="Montserrat"/>
          <w:sz w:val="21"/>
        </w:rPr>
        <w:t>assignments</w:t>
      </w:r>
      <w:proofErr w:type="gramEnd"/>
      <w:r w:rsidRPr="00C53648">
        <w:rPr>
          <w:rFonts w:ascii="Montserrat" w:hAnsi="Montserrat"/>
          <w:sz w:val="21"/>
        </w:rPr>
        <w:t xml:space="preserve"> and regular homework. Although course work may not be considered as formal assessment, it has a critical part in determining whether a student has met the NESA criteria for course completion mentioned above. </w:t>
      </w:r>
    </w:p>
    <w:p w14:paraId="0AE177FD" w14:textId="77777777" w:rsidR="004876A5" w:rsidRPr="00C53648" w:rsidRDefault="00EB6D53">
      <w:pPr>
        <w:spacing w:after="0"/>
        <w:rPr>
          <w:rFonts w:ascii="Montserrat" w:hAnsi="Montserrat"/>
        </w:rPr>
      </w:pPr>
      <w:r w:rsidRPr="00C53648">
        <w:rPr>
          <w:rFonts w:ascii="Montserrat" w:hAnsi="Montserrat"/>
          <w:sz w:val="21"/>
        </w:rPr>
        <w:t xml:space="preserve"> </w:t>
      </w:r>
    </w:p>
    <w:p w14:paraId="06C4DBA7" w14:textId="1716819F" w:rsidR="004876A5" w:rsidRPr="00C53648" w:rsidRDefault="00EB6D53">
      <w:pPr>
        <w:spacing w:after="5" w:line="248" w:lineRule="auto"/>
        <w:ind w:left="328" w:right="440" w:firstLine="9"/>
        <w:jc w:val="both"/>
        <w:rPr>
          <w:rFonts w:ascii="Montserrat" w:hAnsi="Montserrat"/>
        </w:rPr>
      </w:pPr>
      <w:r w:rsidRPr="00C53648">
        <w:rPr>
          <w:rFonts w:ascii="Montserrat" w:hAnsi="Montserrat"/>
          <w:b/>
          <w:sz w:val="21"/>
        </w:rPr>
        <w:t xml:space="preserve">Completion of Assessment Tasks: </w:t>
      </w:r>
      <w:r w:rsidRPr="00C53648">
        <w:rPr>
          <w:rFonts w:ascii="Montserrat" w:hAnsi="Montserrat"/>
          <w:sz w:val="21"/>
        </w:rPr>
        <w:t xml:space="preserve">These are clearly identified tasks that must be completed in each course. The tasks for each course are identified in this Assessment Tasks and Schedule </w:t>
      </w:r>
      <w:r w:rsidR="00872824">
        <w:rPr>
          <w:rFonts w:ascii="Montserrat" w:hAnsi="Montserrat"/>
          <w:sz w:val="21"/>
        </w:rPr>
        <w:t>777</w:t>
      </w:r>
      <w:r w:rsidR="002A1515" w:rsidRPr="00C53648">
        <w:rPr>
          <w:rFonts w:ascii="Montserrat" w:hAnsi="Montserrat"/>
          <w:sz w:val="21"/>
        </w:rPr>
        <w:t>booklet and</w:t>
      </w:r>
      <w:r w:rsidRPr="00C53648">
        <w:rPr>
          <w:rFonts w:ascii="Montserrat" w:hAnsi="Montserrat"/>
          <w:sz w:val="21"/>
        </w:rPr>
        <w:t xml:space="preserve"> contribute to the End of Course assessment mark for each course. For courses where school assessment marks are submitted, students must make a genuine attempt at assessment tasks that total </w:t>
      </w:r>
      <w:r w:rsidRPr="00C53648">
        <w:rPr>
          <w:rFonts w:ascii="Montserrat" w:hAnsi="Montserrat"/>
          <w:b/>
          <w:sz w:val="21"/>
          <w:u w:val="single" w:color="000000"/>
        </w:rPr>
        <w:t>more than 50%</w:t>
      </w:r>
      <w:r w:rsidRPr="00C53648">
        <w:rPr>
          <w:rFonts w:ascii="Montserrat" w:hAnsi="Montserrat"/>
          <w:b/>
          <w:sz w:val="21"/>
        </w:rPr>
        <w:t xml:space="preserve"> </w:t>
      </w:r>
      <w:r w:rsidRPr="00C53648">
        <w:rPr>
          <w:rFonts w:ascii="Montserrat" w:hAnsi="Montserrat"/>
          <w:sz w:val="21"/>
        </w:rPr>
        <w:t xml:space="preserve">of the available school assessment marks for that course, otherwise they have not met the requirements of that course. </w:t>
      </w:r>
    </w:p>
    <w:p w14:paraId="492B4101" w14:textId="77777777" w:rsidR="004876A5" w:rsidRPr="00C53648" w:rsidRDefault="00EB6D53">
      <w:pPr>
        <w:spacing w:after="0"/>
        <w:rPr>
          <w:rFonts w:ascii="Montserrat" w:hAnsi="Montserrat"/>
        </w:rPr>
      </w:pPr>
      <w:r w:rsidRPr="00C53648">
        <w:rPr>
          <w:rFonts w:ascii="Montserrat" w:hAnsi="Montserrat"/>
          <w:sz w:val="21"/>
        </w:rPr>
        <w:t xml:space="preserve"> </w:t>
      </w:r>
    </w:p>
    <w:p w14:paraId="1B69A42A" w14:textId="77777777" w:rsidR="004876A5" w:rsidRPr="00C53648" w:rsidRDefault="00EB6D53">
      <w:pPr>
        <w:spacing w:after="5" w:line="248" w:lineRule="auto"/>
        <w:ind w:left="328" w:right="523" w:firstLine="9"/>
        <w:jc w:val="both"/>
        <w:rPr>
          <w:rFonts w:ascii="Montserrat" w:hAnsi="Montserrat"/>
        </w:rPr>
      </w:pPr>
      <w:r w:rsidRPr="00C53648">
        <w:rPr>
          <w:rFonts w:ascii="Montserrat" w:hAnsi="Montserrat"/>
          <w:sz w:val="21"/>
        </w:rPr>
        <w:t xml:space="preserve">If the Principal determines that a student is in danger of not meeting the above course completion, they will be given written warning in sufficient time to correct any problems regarding the satisfactory completion of course requirements. If the Principal determines that a student has not met the above criteria for satisfactory completion of a course, the school will inform the student in writing and the NESA. </w:t>
      </w:r>
    </w:p>
    <w:p w14:paraId="3ECB9D86" w14:textId="77777777" w:rsidR="004876A5" w:rsidRPr="00C53648" w:rsidRDefault="00EB6D53">
      <w:pPr>
        <w:spacing w:after="0"/>
        <w:rPr>
          <w:rFonts w:ascii="Montserrat" w:hAnsi="Montserrat"/>
        </w:rPr>
      </w:pPr>
      <w:r w:rsidRPr="00C53648">
        <w:rPr>
          <w:rFonts w:ascii="Montserrat" w:hAnsi="Montserrat"/>
          <w:sz w:val="21"/>
        </w:rPr>
        <w:t xml:space="preserve"> </w:t>
      </w:r>
    </w:p>
    <w:p w14:paraId="1CDF1EBE" w14:textId="51347171" w:rsidR="004876A5" w:rsidRPr="00C53648" w:rsidRDefault="00EB6D53" w:rsidP="002A1515">
      <w:pPr>
        <w:spacing w:after="5" w:line="244" w:lineRule="auto"/>
        <w:ind w:left="351" w:right="576" w:hanging="10"/>
        <w:rPr>
          <w:rFonts w:ascii="Montserrat" w:hAnsi="Montserrat"/>
        </w:rPr>
      </w:pPr>
      <w:r w:rsidRPr="00C53648">
        <w:rPr>
          <w:rFonts w:ascii="Montserrat" w:hAnsi="Montserrat"/>
          <w:sz w:val="21"/>
        </w:rPr>
        <w:t xml:space="preserve">Students have the right to appeal to the school against such determinations using school developed proformas and processes. If unsuccessful, they may appeal to the NESA. </w:t>
      </w:r>
      <w:r w:rsidR="002A1515" w:rsidRPr="00C53648">
        <w:rPr>
          <w:rFonts w:ascii="Montserrat" w:hAnsi="Montserrat"/>
          <w:sz w:val="21"/>
        </w:rPr>
        <w:t xml:space="preserve"> </w:t>
      </w:r>
      <w:r w:rsidRPr="00C53648">
        <w:rPr>
          <w:rFonts w:ascii="Montserrat" w:hAnsi="Montserrat"/>
          <w:sz w:val="21"/>
        </w:rPr>
        <w:t xml:space="preserve">If a student does not satisfactorily complete a course, they will receive no results in that course, and the course will not count towards their pattern of study for the award of a Year 11 Certificate. </w:t>
      </w:r>
    </w:p>
    <w:p w14:paraId="36AB1679" w14:textId="77777777" w:rsidR="004876A5" w:rsidRPr="00C53648" w:rsidRDefault="00EB6D53">
      <w:pPr>
        <w:spacing w:after="0"/>
        <w:rPr>
          <w:rFonts w:ascii="Montserrat" w:hAnsi="Montserrat"/>
        </w:rPr>
      </w:pPr>
      <w:r w:rsidRPr="00C53648">
        <w:rPr>
          <w:rFonts w:ascii="Montserrat" w:hAnsi="Montserrat"/>
          <w:sz w:val="21"/>
        </w:rPr>
        <w:t xml:space="preserve"> </w:t>
      </w:r>
    </w:p>
    <w:p w14:paraId="5C89E351" w14:textId="7A9D64D2" w:rsidR="004876A5" w:rsidRPr="00C53648" w:rsidRDefault="00EB6D53" w:rsidP="002A1515">
      <w:pPr>
        <w:spacing w:after="5" w:line="248" w:lineRule="auto"/>
        <w:ind w:left="-4" w:firstLine="288"/>
        <w:jc w:val="both"/>
        <w:rPr>
          <w:rFonts w:ascii="Montserrat" w:hAnsi="Montserrat"/>
        </w:rPr>
      </w:pPr>
      <w:r w:rsidRPr="00C53648">
        <w:rPr>
          <w:rFonts w:ascii="Montserrat" w:hAnsi="Montserrat"/>
          <w:b/>
          <w:sz w:val="21"/>
        </w:rPr>
        <w:t xml:space="preserve">Completion of HSC: All My Own Work </w:t>
      </w:r>
      <w:r w:rsidR="00FC51E9">
        <w:rPr>
          <w:rFonts w:ascii="Montserrat" w:hAnsi="Montserrat"/>
          <w:b/>
          <w:sz w:val="21"/>
        </w:rPr>
        <w:t>P</w:t>
      </w:r>
      <w:r w:rsidRPr="00C53648">
        <w:rPr>
          <w:rFonts w:ascii="Montserrat" w:hAnsi="Montserrat"/>
          <w:b/>
          <w:sz w:val="21"/>
        </w:rPr>
        <w:t xml:space="preserve">rogram </w:t>
      </w:r>
    </w:p>
    <w:p w14:paraId="30E27F95"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All students are required to have satisfactorily completed HSC: All My Own Work or its equivalent before any Year 11 or HSC course entries can be submitted. Students entered only for Stage 6 Life Skills courses are exempt from this requirement. </w:t>
      </w:r>
    </w:p>
    <w:p w14:paraId="7C4532D8" w14:textId="77777777" w:rsidR="004876A5" w:rsidRPr="00C53648" w:rsidRDefault="00EB6D53">
      <w:pPr>
        <w:spacing w:after="0"/>
        <w:rPr>
          <w:rFonts w:ascii="Montserrat" w:hAnsi="Montserrat"/>
        </w:rPr>
      </w:pPr>
      <w:r w:rsidRPr="00C53648">
        <w:rPr>
          <w:rFonts w:ascii="Montserrat" w:hAnsi="Montserrat"/>
          <w:sz w:val="21"/>
        </w:rPr>
        <w:t xml:space="preserve"> </w:t>
      </w:r>
    </w:p>
    <w:p w14:paraId="05BC7FC2" w14:textId="77777777" w:rsidR="004876A5" w:rsidRPr="00C53648" w:rsidRDefault="00EB6D53" w:rsidP="002A1515">
      <w:pPr>
        <w:spacing w:after="5" w:line="248" w:lineRule="auto"/>
        <w:ind w:left="-4" w:firstLine="288"/>
        <w:jc w:val="both"/>
        <w:rPr>
          <w:rFonts w:ascii="Montserrat" w:hAnsi="Montserrat"/>
        </w:rPr>
      </w:pPr>
      <w:r w:rsidRPr="00C53648">
        <w:rPr>
          <w:rFonts w:ascii="Montserrat" w:hAnsi="Montserrat"/>
          <w:b/>
          <w:sz w:val="21"/>
        </w:rPr>
        <w:t xml:space="preserve">CHS Procedure for completion of All My Own Work </w:t>
      </w:r>
    </w:p>
    <w:p w14:paraId="2B7DEF8C" w14:textId="5DC30E75" w:rsidR="004876A5" w:rsidRPr="00C53648" w:rsidRDefault="00EB6D53">
      <w:pPr>
        <w:spacing w:after="5" w:line="248" w:lineRule="auto"/>
        <w:ind w:left="328" w:right="537" w:firstLine="9"/>
        <w:jc w:val="both"/>
        <w:rPr>
          <w:rFonts w:ascii="Montserrat" w:hAnsi="Montserrat"/>
          <w:sz w:val="21"/>
        </w:rPr>
      </w:pPr>
      <w:r w:rsidRPr="00C53648">
        <w:rPr>
          <w:rFonts w:ascii="Montserrat" w:hAnsi="Montserrat"/>
          <w:sz w:val="21"/>
        </w:rPr>
        <w:t xml:space="preserve">In Term 4 of Year 10, students will complete the All My Own Work program in preparation for the Year 11 Course. Students who have not completed All My Own Work upon commencement of Year 11 or upon arrival at </w:t>
      </w:r>
      <w:r w:rsidR="002A1515" w:rsidRPr="00C53648">
        <w:rPr>
          <w:rFonts w:ascii="Montserrat" w:hAnsi="Montserrat"/>
          <w:sz w:val="21"/>
        </w:rPr>
        <w:t>C</w:t>
      </w:r>
      <w:r w:rsidRPr="00C53648">
        <w:rPr>
          <w:rFonts w:ascii="Montserrat" w:hAnsi="Montserrat"/>
          <w:sz w:val="21"/>
        </w:rPr>
        <w:t>HS will be required to complete All My Own Work within a negotiated time frame.</w:t>
      </w:r>
    </w:p>
    <w:p w14:paraId="1F0E97D1" w14:textId="77777777" w:rsidR="002A1515" w:rsidRPr="00C53648" w:rsidRDefault="002A1515">
      <w:pPr>
        <w:spacing w:after="5" w:line="248" w:lineRule="auto"/>
        <w:ind w:left="328" w:right="537" w:firstLine="9"/>
        <w:jc w:val="both"/>
        <w:rPr>
          <w:rFonts w:ascii="Montserrat" w:hAnsi="Montserrat"/>
        </w:rPr>
      </w:pPr>
    </w:p>
    <w:p w14:paraId="195B9EEF" w14:textId="3A8261CF" w:rsidR="004876A5" w:rsidRPr="00C53648" w:rsidRDefault="00D33BEB" w:rsidP="00B80EC8">
      <w:pPr>
        <w:pStyle w:val="Heading3"/>
        <w:numPr>
          <w:ilvl w:val="0"/>
          <w:numId w:val="34"/>
        </w:numPr>
        <w:spacing w:after="14" w:line="249" w:lineRule="auto"/>
        <w:jc w:val="left"/>
        <w:rPr>
          <w:rFonts w:ascii="Montserrat" w:hAnsi="Montserrat"/>
        </w:rPr>
      </w:pPr>
      <w:r w:rsidRPr="00C53648">
        <w:rPr>
          <w:rFonts w:ascii="Montserrat" w:hAnsi="Montserrat"/>
        </w:rPr>
        <w:t xml:space="preserve"> </w:t>
      </w:r>
      <w:bookmarkStart w:id="8" w:name="_Toc94618998"/>
      <w:bookmarkStart w:id="9" w:name="_Toc127529379"/>
      <w:r w:rsidRPr="00C53648">
        <w:rPr>
          <w:rFonts w:ascii="Montserrat" w:hAnsi="Montserrat"/>
        </w:rPr>
        <w:t>C</w:t>
      </w:r>
      <w:r w:rsidR="00EB6D53" w:rsidRPr="00C53648">
        <w:rPr>
          <w:rFonts w:ascii="Montserrat" w:hAnsi="Montserrat"/>
        </w:rPr>
        <w:t>HS procedures for teaching staff regarding the Administration of Assessment</w:t>
      </w:r>
      <w:r w:rsidR="00EB6D53" w:rsidRPr="00C53648">
        <w:rPr>
          <w:rFonts w:ascii="Montserrat" w:hAnsi="Montserrat"/>
          <w:i/>
        </w:rPr>
        <w:t xml:space="preserve"> </w:t>
      </w:r>
      <w:r w:rsidR="00EB6D53" w:rsidRPr="00C53648">
        <w:rPr>
          <w:rFonts w:ascii="Montserrat" w:hAnsi="Montserrat"/>
        </w:rPr>
        <w:t>Tasks</w:t>
      </w:r>
      <w:bookmarkEnd w:id="8"/>
      <w:bookmarkEnd w:id="9"/>
      <w:r w:rsidR="00EB6D53" w:rsidRPr="00C53648">
        <w:rPr>
          <w:rFonts w:ascii="Montserrat" w:hAnsi="Montserrat"/>
        </w:rPr>
        <w:t xml:space="preserve"> </w:t>
      </w:r>
    </w:p>
    <w:p w14:paraId="6AECFED4" w14:textId="77777777" w:rsidR="004876A5" w:rsidRPr="00C53648" w:rsidRDefault="00EB6D53">
      <w:pPr>
        <w:spacing w:after="0"/>
        <w:rPr>
          <w:rFonts w:ascii="Montserrat" w:hAnsi="Montserrat"/>
        </w:rPr>
      </w:pPr>
      <w:r w:rsidRPr="00C53648">
        <w:rPr>
          <w:rFonts w:ascii="Montserrat" w:hAnsi="Montserrat"/>
          <w:sz w:val="21"/>
        </w:rPr>
        <w:t xml:space="preserve"> </w:t>
      </w:r>
    </w:p>
    <w:p w14:paraId="20F8FA36" w14:textId="77777777" w:rsidR="004876A5" w:rsidRPr="00C53648" w:rsidRDefault="00EB6D53">
      <w:pPr>
        <w:spacing w:after="5" w:line="248" w:lineRule="auto"/>
        <w:ind w:left="720" w:hanging="360"/>
        <w:jc w:val="both"/>
        <w:rPr>
          <w:rFonts w:ascii="Montserrat" w:hAnsi="Montserrat"/>
        </w:rPr>
      </w:pPr>
      <w:r w:rsidRPr="00C53648">
        <w:rPr>
          <w:rFonts w:ascii="Montserrat" w:eastAsia="Segoe UI Symbol" w:hAnsi="Montserrat" w:cs="Segoe UI Symbol"/>
          <w:sz w:val="21"/>
        </w:rPr>
        <w:t>•</w:t>
      </w:r>
      <w:r w:rsidRPr="00C53648">
        <w:rPr>
          <w:rFonts w:ascii="Montserrat" w:eastAsia="Arial" w:hAnsi="Montserrat" w:cs="Arial"/>
          <w:sz w:val="21"/>
        </w:rPr>
        <w:t xml:space="preserve"> </w:t>
      </w:r>
      <w:r w:rsidRPr="00C53648">
        <w:rPr>
          <w:rFonts w:ascii="Montserrat" w:hAnsi="Montserrat"/>
          <w:b/>
          <w:sz w:val="21"/>
        </w:rPr>
        <w:t xml:space="preserve">CHS Procedures relating to the number and types of assessment tasks to be used for each course </w:t>
      </w:r>
    </w:p>
    <w:p w14:paraId="0AA3B260"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A balance is required between obtaining sufficient information and not over assessing. </w:t>
      </w:r>
      <w:proofErr w:type="gramStart"/>
      <w:r w:rsidRPr="00C53648">
        <w:rPr>
          <w:rFonts w:ascii="Montserrat" w:hAnsi="Montserrat"/>
          <w:sz w:val="21"/>
        </w:rPr>
        <w:t>Generally</w:t>
      </w:r>
      <w:proofErr w:type="gramEnd"/>
      <w:r w:rsidRPr="00C53648">
        <w:rPr>
          <w:rFonts w:ascii="Montserrat" w:hAnsi="Montserrat"/>
          <w:sz w:val="21"/>
        </w:rPr>
        <w:t xml:space="preserve"> three to four tasks, (including the End of Course Examination) for two unit courses and two to three tasks for one unit courses are considered sufficient to adequately assess the components of most courses. The assessment tasks used should be appropriate to the outcomes and components of the course being assessed</w:t>
      </w:r>
      <w:r w:rsidRPr="00C53648">
        <w:rPr>
          <w:rFonts w:ascii="Montserrat" w:hAnsi="Montserrat"/>
          <w:color w:val="005B7C"/>
          <w:sz w:val="21"/>
        </w:rPr>
        <w:t xml:space="preserve">. </w:t>
      </w:r>
      <w:r w:rsidRPr="00C53648">
        <w:rPr>
          <w:rFonts w:ascii="Montserrat" w:hAnsi="Montserrat"/>
          <w:sz w:val="21"/>
        </w:rPr>
        <w:t xml:space="preserve">Tasks need to be set at an appropriate level of difficulty that allows the full range of marks to be available. The syllabus provides guidance in relation to the types of tasks that are suitable. </w:t>
      </w:r>
    </w:p>
    <w:p w14:paraId="44FECEA9" w14:textId="77777777" w:rsidR="004876A5" w:rsidRPr="00C53648" w:rsidRDefault="00EB6D53">
      <w:pPr>
        <w:spacing w:after="0"/>
        <w:rPr>
          <w:rFonts w:ascii="Montserrat" w:hAnsi="Montserrat"/>
        </w:rPr>
      </w:pPr>
      <w:r w:rsidRPr="00C53648">
        <w:rPr>
          <w:rFonts w:ascii="Montserrat" w:hAnsi="Montserrat"/>
          <w:sz w:val="21"/>
        </w:rPr>
        <w:t xml:space="preserve"> </w:t>
      </w:r>
    </w:p>
    <w:p w14:paraId="7E4B15AA"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The </w:t>
      </w:r>
      <w:r w:rsidRPr="00C53648">
        <w:rPr>
          <w:rFonts w:ascii="Montserrat" w:hAnsi="Montserrat"/>
          <w:bCs/>
          <w:iCs/>
          <w:sz w:val="21"/>
        </w:rPr>
        <w:t>Faculty Head Teacher</w:t>
      </w:r>
      <w:r w:rsidRPr="00C53648">
        <w:rPr>
          <w:rFonts w:ascii="Montserrat" w:hAnsi="Montserrat"/>
          <w:b/>
          <w:i/>
          <w:sz w:val="21"/>
        </w:rPr>
        <w:t xml:space="preserve"> </w:t>
      </w:r>
      <w:r w:rsidRPr="00C53648">
        <w:rPr>
          <w:rFonts w:ascii="Montserrat" w:hAnsi="Montserrat"/>
          <w:sz w:val="21"/>
        </w:rPr>
        <w:t xml:space="preserve">is responsible for ensuring these guidelines are followed. </w:t>
      </w:r>
    </w:p>
    <w:p w14:paraId="218B06A8" w14:textId="77777777" w:rsidR="004876A5" w:rsidRPr="00C53648" w:rsidRDefault="00EB6D53">
      <w:pPr>
        <w:spacing w:after="0"/>
        <w:rPr>
          <w:rFonts w:ascii="Montserrat" w:hAnsi="Montserrat"/>
        </w:rPr>
      </w:pPr>
      <w:r w:rsidRPr="00C53648">
        <w:rPr>
          <w:rFonts w:ascii="Montserrat" w:hAnsi="Montserrat"/>
          <w:sz w:val="21"/>
        </w:rPr>
        <w:t xml:space="preserve"> </w:t>
      </w:r>
    </w:p>
    <w:p w14:paraId="6D8B2415"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bCs/>
          <w:iCs/>
          <w:sz w:val="21"/>
        </w:rPr>
        <w:t>The Deputy Principal</w:t>
      </w:r>
      <w:r w:rsidRPr="00C53648">
        <w:rPr>
          <w:rFonts w:ascii="Montserrat" w:hAnsi="Montserrat"/>
          <w:b/>
          <w:i/>
          <w:sz w:val="21"/>
        </w:rPr>
        <w:t xml:space="preserve"> </w:t>
      </w:r>
      <w:r w:rsidRPr="00C53648">
        <w:rPr>
          <w:rFonts w:ascii="Montserrat" w:hAnsi="Montserrat"/>
          <w:sz w:val="21"/>
        </w:rPr>
        <w:t xml:space="preserve">checks assessment schedules against subject specific requirements prior to publishing the policy. </w:t>
      </w:r>
    </w:p>
    <w:p w14:paraId="0DF43DA8" w14:textId="77777777" w:rsidR="004876A5" w:rsidRPr="00C53648" w:rsidRDefault="00EB6D53">
      <w:pPr>
        <w:spacing w:after="0"/>
        <w:rPr>
          <w:rFonts w:ascii="Montserrat" w:hAnsi="Montserrat"/>
        </w:rPr>
      </w:pPr>
      <w:r w:rsidRPr="00C53648">
        <w:rPr>
          <w:rFonts w:ascii="Montserrat" w:hAnsi="Montserrat"/>
          <w:sz w:val="21"/>
        </w:rPr>
        <w:t xml:space="preserve"> </w:t>
      </w:r>
    </w:p>
    <w:p w14:paraId="6DEE0B9A" w14:textId="77777777" w:rsidR="004876A5" w:rsidRPr="00C53648" w:rsidRDefault="00EB6D53" w:rsidP="00EB6D53">
      <w:pPr>
        <w:numPr>
          <w:ilvl w:val="0"/>
          <w:numId w:val="6"/>
        </w:numPr>
        <w:spacing w:after="5" w:line="248" w:lineRule="auto"/>
        <w:ind w:right="471" w:firstLine="9"/>
        <w:jc w:val="both"/>
        <w:rPr>
          <w:rFonts w:ascii="Montserrat" w:hAnsi="Montserrat"/>
        </w:rPr>
      </w:pPr>
      <w:r w:rsidRPr="00C53648">
        <w:rPr>
          <w:rFonts w:ascii="Montserrat" w:hAnsi="Montserrat"/>
          <w:b/>
          <w:sz w:val="21"/>
        </w:rPr>
        <w:t xml:space="preserve">CHS Procedures relating to Informing students in writing of their assessment schedules </w:t>
      </w:r>
      <w:r w:rsidRPr="00C53648">
        <w:rPr>
          <w:rFonts w:ascii="Montserrat" w:hAnsi="Montserrat"/>
          <w:sz w:val="21"/>
        </w:rPr>
        <w:t xml:space="preserve">Copies of this policy are provided to all Year 11 students who sign to acknowledge they have received the booklet. </w:t>
      </w:r>
      <w:r w:rsidRPr="00C53648">
        <w:rPr>
          <w:rFonts w:ascii="Montserrat" w:hAnsi="Montserrat"/>
          <w:bCs/>
          <w:iCs/>
          <w:sz w:val="21"/>
        </w:rPr>
        <w:t>The Year 11 Adviser</w:t>
      </w:r>
      <w:r w:rsidRPr="00C53648">
        <w:rPr>
          <w:rFonts w:ascii="Montserrat" w:hAnsi="Montserrat"/>
          <w:b/>
          <w:i/>
          <w:sz w:val="21"/>
        </w:rPr>
        <w:t xml:space="preserve"> </w:t>
      </w:r>
      <w:r w:rsidRPr="00C53648">
        <w:rPr>
          <w:rFonts w:ascii="Montserrat" w:hAnsi="Montserrat"/>
          <w:sz w:val="21"/>
        </w:rPr>
        <w:t xml:space="preserve">manages this process. </w:t>
      </w:r>
    </w:p>
    <w:p w14:paraId="60400E47"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14709309" w14:textId="77777777" w:rsidR="004876A5" w:rsidRPr="00C53648" w:rsidRDefault="00EB6D53" w:rsidP="00EB6D53">
      <w:pPr>
        <w:numPr>
          <w:ilvl w:val="0"/>
          <w:numId w:val="6"/>
        </w:numPr>
        <w:spacing w:after="5" w:line="248" w:lineRule="auto"/>
        <w:ind w:right="471" w:firstLine="9"/>
        <w:jc w:val="both"/>
        <w:rPr>
          <w:rFonts w:ascii="Montserrat" w:hAnsi="Montserrat"/>
        </w:rPr>
      </w:pPr>
      <w:r w:rsidRPr="00C53648">
        <w:rPr>
          <w:rFonts w:ascii="Montserrat" w:hAnsi="Montserrat"/>
          <w:b/>
          <w:sz w:val="21"/>
        </w:rPr>
        <w:t xml:space="preserve">CHS Procedures relating to planning the scheduling of tasks in a coordinated way. </w:t>
      </w:r>
      <w:r w:rsidRPr="00C53648">
        <w:rPr>
          <w:rFonts w:ascii="Montserrat" w:hAnsi="Montserrat"/>
          <w:sz w:val="21"/>
        </w:rPr>
        <w:t xml:space="preserve">The </w:t>
      </w:r>
      <w:r w:rsidRPr="00C53648">
        <w:rPr>
          <w:rFonts w:ascii="Montserrat" w:hAnsi="Montserrat"/>
          <w:bCs/>
          <w:iCs/>
          <w:sz w:val="21"/>
        </w:rPr>
        <w:t>Deputy Principal</w:t>
      </w:r>
      <w:r w:rsidRPr="00C53648">
        <w:rPr>
          <w:rFonts w:ascii="Montserrat" w:hAnsi="Montserrat"/>
          <w:b/>
          <w:i/>
          <w:sz w:val="21"/>
        </w:rPr>
        <w:t xml:space="preserve"> </w:t>
      </w:r>
      <w:r w:rsidRPr="00C53648">
        <w:rPr>
          <w:rFonts w:ascii="Montserrat" w:hAnsi="Montserrat"/>
          <w:sz w:val="21"/>
        </w:rPr>
        <w:t xml:space="preserve">oversees the coordination between subject areas so that students do not have too many assessment tasks scheduled close together. In most cases a maximum of two subject lines per week will be assessed. There may be occasional exceptions to this, where it is not possible to limit assessment items to a maximum of two. </w:t>
      </w:r>
    </w:p>
    <w:p w14:paraId="3DC5808F"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5CE1C1F1" w14:textId="77777777" w:rsidR="004876A5" w:rsidRPr="00C53648" w:rsidRDefault="00EB6D53">
      <w:pPr>
        <w:spacing w:after="5" w:line="248" w:lineRule="auto"/>
        <w:ind w:left="328" w:right="908" w:firstLine="9"/>
        <w:jc w:val="both"/>
        <w:rPr>
          <w:rFonts w:ascii="Montserrat" w:hAnsi="Montserrat"/>
        </w:rPr>
      </w:pPr>
      <w:r w:rsidRPr="00C53648">
        <w:rPr>
          <w:rFonts w:ascii="Montserrat" w:hAnsi="Montserrat"/>
          <w:bCs/>
          <w:iCs/>
          <w:sz w:val="21"/>
        </w:rPr>
        <w:t>Class teachers</w:t>
      </w:r>
      <w:r w:rsidRPr="00C53648">
        <w:rPr>
          <w:rFonts w:ascii="Montserrat" w:hAnsi="Montserrat"/>
          <w:b/>
          <w:i/>
          <w:sz w:val="21"/>
        </w:rPr>
        <w:t xml:space="preserve"> </w:t>
      </w:r>
      <w:r w:rsidRPr="00C53648">
        <w:rPr>
          <w:rFonts w:ascii="Montserrat" w:hAnsi="Montserrat"/>
          <w:sz w:val="21"/>
        </w:rPr>
        <w:t xml:space="preserve">are required to follow the assessment schedule for their subject ensuring that outcomes listed in the schedule are assessed as per the task information and that the task is submitted on the scheduled week. </w:t>
      </w:r>
    </w:p>
    <w:p w14:paraId="5BDA2C24"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5BDC4901" w14:textId="77777777" w:rsidR="004876A5" w:rsidRPr="00C53648" w:rsidRDefault="00EB6D53" w:rsidP="00EB6D53">
      <w:pPr>
        <w:numPr>
          <w:ilvl w:val="0"/>
          <w:numId w:val="6"/>
        </w:numPr>
        <w:spacing w:after="5" w:line="248" w:lineRule="auto"/>
        <w:ind w:firstLine="9"/>
        <w:jc w:val="both"/>
        <w:rPr>
          <w:rFonts w:ascii="Montserrat" w:hAnsi="Montserrat"/>
        </w:rPr>
      </w:pPr>
      <w:r w:rsidRPr="00C53648">
        <w:rPr>
          <w:rFonts w:ascii="Montserrat" w:hAnsi="Montserrat"/>
          <w:b/>
          <w:sz w:val="21"/>
        </w:rPr>
        <w:t xml:space="preserve">CHS Procedures relating to changes of due date for assessment tasks </w:t>
      </w:r>
    </w:p>
    <w:p w14:paraId="2CE982BB" w14:textId="77777777" w:rsidR="004876A5" w:rsidRPr="00C53648" w:rsidRDefault="00EB6D53">
      <w:pPr>
        <w:spacing w:after="5" w:line="248" w:lineRule="auto"/>
        <w:ind w:left="328" w:right="524" w:firstLine="9"/>
        <w:jc w:val="both"/>
        <w:rPr>
          <w:rFonts w:ascii="Montserrat" w:hAnsi="Montserrat"/>
        </w:rPr>
      </w:pPr>
      <w:r w:rsidRPr="00C53648">
        <w:rPr>
          <w:rFonts w:ascii="Montserrat" w:hAnsi="Montserrat"/>
          <w:sz w:val="21"/>
        </w:rPr>
        <w:t xml:space="preserve">In rare and unforeseen circumstances, where the date of submission of an assessment task must be changed, the </w:t>
      </w:r>
      <w:r w:rsidRPr="00C53648">
        <w:rPr>
          <w:rFonts w:ascii="Montserrat" w:hAnsi="Montserrat"/>
          <w:bCs/>
          <w:iCs/>
          <w:sz w:val="21"/>
        </w:rPr>
        <w:t>Faculty Head Teacher</w:t>
      </w:r>
      <w:r w:rsidRPr="00C53648">
        <w:rPr>
          <w:rFonts w:ascii="Montserrat" w:hAnsi="Montserrat"/>
          <w:b/>
          <w:i/>
          <w:sz w:val="21"/>
        </w:rPr>
        <w:t xml:space="preserve"> </w:t>
      </w:r>
      <w:r w:rsidRPr="00C53648">
        <w:rPr>
          <w:rFonts w:ascii="Montserrat" w:hAnsi="Montserrat"/>
          <w:sz w:val="21"/>
        </w:rPr>
        <w:t xml:space="preserve">must gain approval from the relevant </w:t>
      </w:r>
      <w:r w:rsidRPr="00C53648">
        <w:rPr>
          <w:rFonts w:ascii="Montserrat" w:hAnsi="Montserrat"/>
          <w:bCs/>
          <w:iCs/>
          <w:sz w:val="21"/>
        </w:rPr>
        <w:t>Deputy Principal</w:t>
      </w:r>
      <w:r w:rsidRPr="00C53648">
        <w:rPr>
          <w:rFonts w:ascii="Montserrat" w:hAnsi="Montserrat"/>
          <w:b/>
          <w:i/>
          <w:sz w:val="21"/>
        </w:rPr>
        <w:t xml:space="preserve"> </w:t>
      </w:r>
      <w:r w:rsidRPr="00C53648">
        <w:rPr>
          <w:rFonts w:ascii="Montserrat" w:hAnsi="Montserrat"/>
          <w:i/>
          <w:sz w:val="21"/>
        </w:rPr>
        <w:t>using the relevant form (See Appendix 1- Forms)</w:t>
      </w:r>
      <w:r w:rsidRPr="00C53648">
        <w:rPr>
          <w:rFonts w:ascii="Montserrat" w:hAnsi="Montserrat"/>
          <w:sz w:val="21"/>
        </w:rPr>
        <w:t xml:space="preserve">. If approval to seek a change of date is granted, the </w:t>
      </w:r>
      <w:r w:rsidRPr="00C53648">
        <w:rPr>
          <w:rFonts w:ascii="Montserrat" w:hAnsi="Montserrat"/>
          <w:bCs/>
          <w:iCs/>
          <w:sz w:val="21"/>
        </w:rPr>
        <w:t>Faculty Head Teacher</w:t>
      </w:r>
      <w:r w:rsidRPr="00C53648">
        <w:rPr>
          <w:rFonts w:ascii="Montserrat" w:hAnsi="Montserrat"/>
          <w:b/>
          <w:i/>
          <w:sz w:val="21"/>
        </w:rPr>
        <w:t xml:space="preserve"> </w:t>
      </w:r>
      <w:r w:rsidRPr="00C53648">
        <w:rPr>
          <w:rFonts w:ascii="Montserrat" w:hAnsi="Montserrat"/>
          <w:sz w:val="21"/>
        </w:rPr>
        <w:t xml:space="preserve">will inform the class in writing of any change using the form “Notification for Change of Date of an Assessment Task”. For the change of date to be approved students will be asked to sign that they acknowledge the new due </w:t>
      </w:r>
      <w:proofErr w:type="gramStart"/>
      <w:r w:rsidRPr="00C53648">
        <w:rPr>
          <w:rFonts w:ascii="Montserrat" w:hAnsi="Montserrat"/>
          <w:sz w:val="21"/>
        </w:rPr>
        <w:t>date</w:t>
      </w:r>
      <w:proofErr w:type="gramEnd"/>
      <w:r w:rsidRPr="00C53648">
        <w:rPr>
          <w:rFonts w:ascii="Montserrat" w:hAnsi="Montserrat"/>
          <w:sz w:val="21"/>
        </w:rPr>
        <w:t xml:space="preserve"> and any concerns can be addressed. A minimum of two weeks’ notice will be given in writing if the date of a task is to be varied. </w:t>
      </w:r>
    </w:p>
    <w:p w14:paraId="154911D5" w14:textId="77777777" w:rsidR="004876A5" w:rsidRPr="00C53648" w:rsidRDefault="00EB6D53">
      <w:pPr>
        <w:spacing w:after="0"/>
        <w:ind w:left="2"/>
        <w:rPr>
          <w:rFonts w:ascii="Montserrat" w:hAnsi="Montserrat"/>
        </w:rPr>
      </w:pPr>
      <w:r w:rsidRPr="00C53648">
        <w:rPr>
          <w:rFonts w:ascii="Montserrat" w:hAnsi="Montserrat"/>
          <w:sz w:val="21"/>
        </w:rPr>
        <w:t xml:space="preserve"> </w:t>
      </w:r>
    </w:p>
    <w:p w14:paraId="2F3DE050" w14:textId="77777777" w:rsidR="004876A5" w:rsidRPr="00C53648" w:rsidRDefault="00EB6D53" w:rsidP="00EB6D53">
      <w:pPr>
        <w:numPr>
          <w:ilvl w:val="0"/>
          <w:numId w:val="6"/>
        </w:numPr>
        <w:spacing w:after="5" w:line="248" w:lineRule="auto"/>
        <w:ind w:firstLine="9"/>
        <w:jc w:val="both"/>
        <w:rPr>
          <w:rFonts w:ascii="Montserrat" w:hAnsi="Montserrat"/>
        </w:rPr>
      </w:pPr>
      <w:r w:rsidRPr="00C53648">
        <w:rPr>
          <w:rFonts w:ascii="Montserrat" w:hAnsi="Montserrat"/>
          <w:b/>
          <w:sz w:val="21"/>
        </w:rPr>
        <w:t xml:space="preserve">CHS Procedures relating to providing adequate notice for tasks. </w:t>
      </w:r>
    </w:p>
    <w:p w14:paraId="73D31EEC"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In addition to the schedule of dates for assessment tasks, there must be provision for adequate notice of the precise timing of each assessment task. </w:t>
      </w:r>
      <w:r w:rsidRPr="00C53648">
        <w:rPr>
          <w:rFonts w:ascii="Montserrat" w:hAnsi="Montserrat"/>
          <w:bCs/>
          <w:iCs/>
          <w:sz w:val="21"/>
        </w:rPr>
        <w:t>Class Teachers</w:t>
      </w:r>
      <w:r w:rsidRPr="00C53648">
        <w:rPr>
          <w:rFonts w:ascii="Montserrat" w:hAnsi="Montserrat"/>
          <w:b/>
          <w:i/>
          <w:sz w:val="21"/>
        </w:rPr>
        <w:t xml:space="preserve"> </w:t>
      </w:r>
      <w:r w:rsidRPr="00C53648">
        <w:rPr>
          <w:rFonts w:ascii="Montserrat" w:hAnsi="Montserrat"/>
          <w:sz w:val="21"/>
        </w:rPr>
        <w:t xml:space="preserve">must give students </w:t>
      </w:r>
      <w:r w:rsidRPr="00C53648">
        <w:rPr>
          <w:rFonts w:ascii="Montserrat" w:hAnsi="Montserrat"/>
          <w:b/>
          <w:sz w:val="21"/>
        </w:rPr>
        <w:t xml:space="preserve">at least TWO WEEKS </w:t>
      </w:r>
      <w:r w:rsidRPr="00C53648">
        <w:rPr>
          <w:rFonts w:ascii="Montserrat" w:hAnsi="Montserrat"/>
          <w:sz w:val="21"/>
        </w:rPr>
        <w:t xml:space="preserve">written notice for each assessment task, advising the due date, type of task, precise timing of task, weighting of the task, assessment criteria and outcomes being assessed. The </w:t>
      </w:r>
      <w:r w:rsidRPr="00C53648">
        <w:rPr>
          <w:rFonts w:ascii="Montserrat" w:hAnsi="Montserrat"/>
          <w:bCs/>
          <w:iCs/>
          <w:sz w:val="21"/>
        </w:rPr>
        <w:t>Faculty Head Teacher</w:t>
      </w:r>
      <w:r w:rsidRPr="00C53648">
        <w:rPr>
          <w:rFonts w:ascii="Montserrat" w:hAnsi="Montserrat"/>
          <w:b/>
          <w:i/>
          <w:sz w:val="21"/>
        </w:rPr>
        <w:t xml:space="preserve"> </w:t>
      </w:r>
      <w:r w:rsidRPr="00C53648">
        <w:rPr>
          <w:rFonts w:ascii="Montserrat" w:hAnsi="Montserrat"/>
          <w:sz w:val="21"/>
        </w:rPr>
        <w:t xml:space="preserve">is responsible for ensuring this occurs. Students are required to sign and date, acknowledging they have received the task notification. </w:t>
      </w:r>
    </w:p>
    <w:p w14:paraId="5787D662" w14:textId="0E799DA7" w:rsidR="004876A5" w:rsidRPr="00C53648" w:rsidRDefault="004876A5">
      <w:pPr>
        <w:spacing w:after="0"/>
        <w:rPr>
          <w:rFonts w:ascii="Montserrat" w:hAnsi="Montserrat"/>
        </w:rPr>
      </w:pPr>
    </w:p>
    <w:p w14:paraId="113844F9" w14:textId="77777777" w:rsidR="004876A5" w:rsidRPr="00C53648" w:rsidRDefault="00EB6D53" w:rsidP="003B1BD9">
      <w:pPr>
        <w:spacing w:after="5" w:line="248" w:lineRule="auto"/>
        <w:ind w:left="993"/>
        <w:jc w:val="both"/>
        <w:rPr>
          <w:rFonts w:ascii="Montserrat" w:hAnsi="Montserrat"/>
        </w:rPr>
      </w:pPr>
      <w:r w:rsidRPr="00C53648">
        <w:rPr>
          <w:rFonts w:ascii="Montserrat" w:hAnsi="Montserrat"/>
          <w:b/>
          <w:sz w:val="21"/>
        </w:rPr>
        <w:t xml:space="preserve">When providing notice of assessment tasks, students are informed of: </w:t>
      </w:r>
    </w:p>
    <w:p w14:paraId="36BAAFFE" w14:textId="77777777" w:rsidR="004876A5" w:rsidRPr="00C53648" w:rsidRDefault="00EB6D53">
      <w:pPr>
        <w:spacing w:after="0"/>
        <w:rPr>
          <w:rFonts w:ascii="Montserrat" w:hAnsi="Montserrat"/>
        </w:rPr>
      </w:pPr>
      <w:r w:rsidRPr="00C53648">
        <w:rPr>
          <w:rFonts w:ascii="Montserrat" w:hAnsi="Montserrat"/>
          <w:b/>
          <w:sz w:val="21"/>
        </w:rPr>
        <w:t xml:space="preserve"> </w:t>
      </w:r>
    </w:p>
    <w:tbl>
      <w:tblPr>
        <w:tblStyle w:val="TableGrid"/>
        <w:tblW w:w="5165" w:type="dxa"/>
        <w:tblInd w:w="1061" w:type="dxa"/>
        <w:tblLook w:val="04A0" w:firstRow="1" w:lastRow="0" w:firstColumn="1" w:lastColumn="0" w:noHBand="0" w:noVBand="1"/>
      </w:tblPr>
      <w:tblGrid>
        <w:gridCol w:w="360"/>
        <w:gridCol w:w="4805"/>
      </w:tblGrid>
      <w:tr w:rsidR="004876A5" w:rsidRPr="00C53648" w14:paraId="37E955C7" w14:textId="77777777">
        <w:trPr>
          <w:trHeight w:val="279"/>
        </w:trPr>
        <w:tc>
          <w:tcPr>
            <w:tcW w:w="360" w:type="dxa"/>
            <w:tcBorders>
              <w:top w:val="nil"/>
              <w:left w:val="nil"/>
              <w:bottom w:val="nil"/>
              <w:right w:val="nil"/>
            </w:tcBorders>
          </w:tcPr>
          <w:p w14:paraId="32FE6B35" w14:textId="77777777" w:rsidR="004876A5" w:rsidRPr="00C53648" w:rsidRDefault="00EB6D53">
            <w:pPr>
              <w:rPr>
                <w:rFonts w:ascii="Montserrat" w:hAnsi="Montserrat"/>
              </w:rPr>
            </w:pPr>
            <w:r w:rsidRPr="00C53648">
              <w:rPr>
                <w:rFonts w:ascii="Montserrat" w:hAnsi="Montserrat"/>
                <w:sz w:val="21"/>
              </w:rPr>
              <w:t></w:t>
            </w:r>
            <w:r w:rsidRPr="00C53648">
              <w:rPr>
                <w:rFonts w:ascii="Montserrat" w:eastAsia="Arial" w:hAnsi="Montserrat" w:cs="Arial"/>
                <w:sz w:val="21"/>
              </w:rPr>
              <w:t xml:space="preserve"> </w:t>
            </w:r>
          </w:p>
        </w:tc>
        <w:tc>
          <w:tcPr>
            <w:tcW w:w="4805" w:type="dxa"/>
            <w:tcBorders>
              <w:top w:val="nil"/>
              <w:left w:val="nil"/>
              <w:bottom w:val="nil"/>
              <w:right w:val="nil"/>
            </w:tcBorders>
          </w:tcPr>
          <w:p w14:paraId="6563921D" w14:textId="77777777" w:rsidR="004876A5" w:rsidRPr="00C53648" w:rsidRDefault="00EB6D53">
            <w:pPr>
              <w:rPr>
                <w:rFonts w:ascii="Montserrat" w:hAnsi="Montserrat"/>
              </w:rPr>
            </w:pPr>
            <w:r w:rsidRPr="00C53648">
              <w:rPr>
                <w:rFonts w:ascii="Montserrat" w:hAnsi="Montserrat"/>
                <w:sz w:val="21"/>
              </w:rPr>
              <w:t xml:space="preserve">the scope of each assessment task </w:t>
            </w:r>
          </w:p>
        </w:tc>
      </w:tr>
      <w:tr w:rsidR="004876A5" w:rsidRPr="00C53648" w14:paraId="46149E37" w14:textId="77777777">
        <w:trPr>
          <w:trHeight w:val="301"/>
        </w:trPr>
        <w:tc>
          <w:tcPr>
            <w:tcW w:w="360" w:type="dxa"/>
            <w:tcBorders>
              <w:top w:val="nil"/>
              <w:left w:val="nil"/>
              <w:bottom w:val="nil"/>
              <w:right w:val="nil"/>
            </w:tcBorders>
          </w:tcPr>
          <w:p w14:paraId="0D8C74B5" w14:textId="77777777" w:rsidR="004876A5" w:rsidRPr="00C53648" w:rsidRDefault="00EB6D53">
            <w:pPr>
              <w:rPr>
                <w:rFonts w:ascii="Montserrat" w:hAnsi="Montserrat"/>
              </w:rPr>
            </w:pPr>
            <w:r w:rsidRPr="00C53648">
              <w:rPr>
                <w:rFonts w:ascii="Montserrat" w:hAnsi="Montserrat"/>
                <w:sz w:val="21"/>
              </w:rPr>
              <w:t></w:t>
            </w:r>
            <w:r w:rsidRPr="00C53648">
              <w:rPr>
                <w:rFonts w:ascii="Montserrat" w:eastAsia="Arial" w:hAnsi="Montserrat" w:cs="Arial"/>
                <w:sz w:val="21"/>
              </w:rPr>
              <w:t xml:space="preserve"> </w:t>
            </w:r>
          </w:p>
        </w:tc>
        <w:tc>
          <w:tcPr>
            <w:tcW w:w="4805" w:type="dxa"/>
            <w:tcBorders>
              <w:top w:val="nil"/>
              <w:left w:val="nil"/>
              <w:bottom w:val="nil"/>
              <w:right w:val="nil"/>
            </w:tcBorders>
          </w:tcPr>
          <w:p w14:paraId="60660D2F" w14:textId="77777777" w:rsidR="004876A5" w:rsidRPr="00C53648" w:rsidRDefault="00EB6D53">
            <w:pPr>
              <w:rPr>
                <w:rFonts w:ascii="Montserrat" w:hAnsi="Montserrat"/>
              </w:rPr>
            </w:pPr>
            <w:r w:rsidRPr="00C53648">
              <w:rPr>
                <w:rFonts w:ascii="Montserrat" w:hAnsi="Montserrat"/>
                <w:sz w:val="21"/>
              </w:rPr>
              <w:t>the weighting of the task (</w:t>
            </w:r>
            <w:proofErr w:type="spellStart"/>
            <w:r w:rsidRPr="00C53648">
              <w:rPr>
                <w:rFonts w:ascii="Montserrat" w:hAnsi="Montserrat"/>
                <w:sz w:val="21"/>
              </w:rPr>
              <w:t>eg.</w:t>
            </w:r>
            <w:proofErr w:type="spellEnd"/>
            <w:r w:rsidRPr="00C53648">
              <w:rPr>
                <w:rFonts w:ascii="Montserrat" w:hAnsi="Montserrat"/>
                <w:sz w:val="21"/>
              </w:rPr>
              <w:t xml:space="preserve"> 10%) </w:t>
            </w:r>
          </w:p>
        </w:tc>
      </w:tr>
      <w:tr w:rsidR="004876A5" w:rsidRPr="00C53648" w14:paraId="7D0261FA" w14:textId="77777777">
        <w:trPr>
          <w:trHeight w:val="302"/>
        </w:trPr>
        <w:tc>
          <w:tcPr>
            <w:tcW w:w="360" w:type="dxa"/>
            <w:tcBorders>
              <w:top w:val="nil"/>
              <w:left w:val="nil"/>
              <w:bottom w:val="nil"/>
              <w:right w:val="nil"/>
            </w:tcBorders>
          </w:tcPr>
          <w:p w14:paraId="20066B2A" w14:textId="77777777" w:rsidR="004876A5" w:rsidRPr="00C53648" w:rsidRDefault="00EB6D53">
            <w:pPr>
              <w:rPr>
                <w:rFonts w:ascii="Montserrat" w:hAnsi="Montserrat"/>
              </w:rPr>
            </w:pPr>
            <w:r w:rsidRPr="00C53648">
              <w:rPr>
                <w:rFonts w:ascii="Montserrat" w:hAnsi="Montserrat"/>
                <w:sz w:val="21"/>
              </w:rPr>
              <w:t></w:t>
            </w:r>
            <w:r w:rsidRPr="00C53648">
              <w:rPr>
                <w:rFonts w:ascii="Montserrat" w:eastAsia="Arial" w:hAnsi="Montserrat" w:cs="Arial"/>
                <w:sz w:val="21"/>
              </w:rPr>
              <w:t xml:space="preserve"> </w:t>
            </w:r>
          </w:p>
        </w:tc>
        <w:tc>
          <w:tcPr>
            <w:tcW w:w="4805" w:type="dxa"/>
            <w:tcBorders>
              <w:top w:val="nil"/>
              <w:left w:val="nil"/>
              <w:bottom w:val="nil"/>
              <w:right w:val="nil"/>
            </w:tcBorders>
          </w:tcPr>
          <w:p w14:paraId="3149F32A" w14:textId="77777777" w:rsidR="004876A5" w:rsidRPr="00C53648" w:rsidRDefault="00EB6D53">
            <w:pPr>
              <w:rPr>
                <w:rFonts w:ascii="Montserrat" w:hAnsi="Montserrat"/>
              </w:rPr>
            </w:pPr>
            <w:r w:rsidRPr="00C53648">
              <w:rPr>
                <w:rFonts w:ascii="Montserrat" w:hAnsi="Montserrat"/>
                <w:sz w:val="21"/>
              </w:rPr>
              <w:t xml:space="preserve">the form the assessment task will take </w:t>
            </w:r>
          </w:p>
        </w:tc>
      </w:tr>
      <w:tr w:rsidR="004876A5" w:rsidRPr="00C53648" w14:paraId="330C7496" w14:textId="77777777">
        <w:trPr>
          <w:trHeight w:val="304"/>
        </w:trPr>
        <w:tc>
          <w:tcPr>
            <w:tcW w:w="360" w:type="dxa"/>
            <w:tcBorders>
              <w:top w:val="nil"/>
              <w:left w:val="nil"/>
              <w:bottom w:val="nil"/>
              <w:right w:val="nil"/>
            </w:tcBorders>
          </w:tcPr>
          <w:p w14:paraId="5F75BE36" w14:textId="77777777" w:rsidR="004876A5" w:rsidRPr="00C53648" w:rsidRDefault="00EB6D53">
            <w:pPr>
              <w:rPr>
                <w:rFonts w:ascii="Montserrat" w:hAnsi="Montserrat"/>
              </w:rPr>
            </w:pPr>
            <w:r w:rsidRPr="00C53648">
              <w:rPr>
                <w:rFonts w:ascii="Montserrat" w:hAnsi="Montserrat"/>
                <w:sz w:val="21"/>
              </w:rPr>
              <w:t></w:t>
            </w:r>
            <w:r w:rsidRPr="00C53648">
              <w:rPr>
                <w:rFonts w:ascii="Montserrat" w:eastAsia="Arial" w:hAnsi="Montserrat" w:cs="Arial"/>
                <w:sz w:val="21"/>
              </w:rPr>
              <w:t xml:space="preserve"> </w:t>
            </w:r>
          </w:p>
        </w:tc>
        <w:tc>
          <w:tcPr>
            <w:tcW w:w="4805" w:type="dxa"/>
            <w:tcBorders>
              <w:top w:val="nil"/>
              <w:left w:val="nil"/>
              <w:bottom w:val="nil"/>
              <w:right w:val="nil"/>
            </w:tcBorders>
          </w:tcPr>
          <w:p w14:paraId="430F0A57" w14:textId="77777777" w:rsidR="004876A5" w:rsidRPr="00C53648" w:rsidRDefault="00EB6D53">
            <w:pPr>
              <w:jc w:val="both"/>
              <w:rPr>
                <w:rFonts w:ascii="Montserrat" w:hAnsi="Montserrat"/>
              </w:rPr>
            </w:pPr>
            <w:r w:rsidRPr="00C53648">
              <w:rPr>
                <w:rFonts w:ascii="Montserrat" w:hAnsi="Montserrat"/>
                <w:sz w:val="21"/>
              </w:rPr>
              <w:t xml:space="preserve">the proposed timing and duration of the task </w:t>
            </w:r>
          </w:p>
        </w:tc>
      </w:tr>
      <w:tr w:rsidR="004876A5" w:rsidRPr="00C53648" w14:paraId="0C906935" w14:textId="77777777">
        <w:trPr>
          <w:trHeight w:val="305"/>
        </w:trPr>
        <w:tc>
          <w:tcPr>
            <w:tcW w:w="360" w:type="dxa"/>
            <w:tcBorders>
              <w:top w:val="nil"/>
              <w:left w:val="nil"/>
              <w:bottom w:val="nil"/>
              <w:right w:val="nil"/>
            </w:tcBorders>
          </w:tcPr>
          <w:p w14:paraId="7FE1752E" w14:textId="77777777" w:rsidR="004876A5" w:rsidRPr="00C53648" w:rsidRDefault="00EB6D53">
            <w:pPr>
              <w:rPr>
                <w:rFonts w:ascii="Montserrat" w:hAnsi="Montserrat"/>
              </w:rPr>
            </w:pPr>
            <w:r w:rsidRPr="00C53648">
              <w:rPr>
                <w:rFonts w:ascii="Montserrat" w:hAnsi="Montserrat"/>
                <w:sz w:val="21"/>
              </w:rPr>
              <w:t></w:t>
            </w:r>
            <w:r w:rsidRPr="00C53648">
              <w:rPr>
                <w:rFonts w:ascii="Montserrat" w:eastAsia="Arial" w:hAnsi="Montserrat" w:cs="Arial"/>
                <w:sz w:val="21"/>
              </w:rPr>
              <w:t xml:space="preserve"> </w:t>
            </w:r>
          </w:p>
        </w:tc>
        <w:tc>
          <w:tcPr>
            <w:tcW w:w="4805" w:type="dxa"/>
            <w:tcBorders>
              <w:top w:val="nil"/>
              <w:left w:val="nil"/>
              <w:bottom w:val="nil"/>
              <w:right w:val="nil"/>
            </w:tcBorders>
          </w:tcPr>
          <w:p w14:paraId="07596BFC" w14:textId="77777777" w:rsidR="004876A5" w:rsidRPr="00C53648" w:rsidRDefault="00EB6D53">
            <w:pPr>
              <w:rPr>
                <w:rFonts w:ascii="Montserrat" w:hAnsi="Montserrat"/>
              </w:rPr>
            </w:pPr>
            <w:r w:rsidRPr="00C53648">
              <w:rPr>
                <w:rFonts w:ascii="Montserrat" w:hAnsi="Montserrat"/>
                <w:sz w:val="21"/>
              </w:rPr>
              <w:t xml:space="preserve">the outcomes being assessed </w:t>
            </w:r>
          </w:p>
        </w:tc>
      </w:tr>
      <w:tr w:rsidR="004876A5" w:rsidRPr="00C53648" w14:paraId="5375CDA0" w14:textId="77777777">
        <w:trPr>
          <w:trHeight w:val="281"/>
        </w:trPr>
        <w:tc>
          <w:tcPr>
            <w:tcW w:w="360" w:type="dxa"/>
            <w:tcBorders>
              <w:top w:val="nil"/>
              <w:left w:val="nil"/>
              <w:bottom w:val="nil"/>
              <w:right w:val="nil"/>
            </w:tcBorders>
          </w:tcPr>
          <w:p w14:paraId="1B20D4BF" w14:textId="77777777" w:rsidR="004876A5" w:rsidRPr="00C53648" w:rsidRDefault="00EB6D53">
            <w:pPr>
              <w:rPr>
                <w:rFonts w:ascii="Montserrat" w:hAnsi="Montserrat"/>
              </w:rPr>
            </w:pPr>
            <w:r w:rsidRPr="00C53648">
              <w:rPr>
                <w:rFonts w:ascii="Montserrat" w:hAnsi="Montserrat"/>
                <w:sz w:val="21"/>
              </w:rPr>
              <w:t></w:t>
            </w:r>
            <w:r w:rsidRPr="00C53648">
              <w:rPr>
                <w:rFonts w:ascii="Montserrat" w:eastAsia="Arial" w:hAnsi="Montserrat" w:cs="Arial"/>
                <w:sz w:val="21"/>
              </w:rPr>
              <w:t xml:space="preserve"> </w:t>
            </w:r>
          </w:p>
        </w:tc>
        <w:tc>
          <w:tcPr>
            <w:tcW w:w="4805" w:type="dxa"/>
            <w:tcBorders>
              <w:top w:val="nil"/>
              <w:left w:val="nil"/>
              <w:bottom w:val="nil"/>
              <w:right w:val="nil"/>
            </w:tcBorders>
          </w:tcPr>
          <w:p w14:paraId="558E6998" w14:textId="77777777" w:rsidR="004876A5" w:rsidRPr="00C53648" w:rsidRDefault="00EB6D53">
            <w:pPr>
              <w:rPr>
                <w:rFonts w:ascii="Montserrat" w:hAnsi="Montserrat"/>
              </w:rPr>
            </w:pPr>
            <w:r w:rsidRPr="00C53648">
              <w:rPr>
                <w:rFonts w:ascii="Montserrat" w:hAnsi="Montserrat"/>
                <w:sz w:val="21"/>
              </w:rPr>
              <w:t xml:space="preserve">the marking guidelines or criteria </w:t>
            </w:r>
          </w:p>
        </w:tc>
      </w:tr>
    </w:tbl>
    <w:p w14:paraId="695E520F" w14:textId="77777777" w:rsidR="004876A5" w:rsidRPr="00C53648" w:rsidRDefault="00EB6D53">
      <w:pPr>
        <w:spacing w:after="0"/>
        <w:ind w:left="1" w:right="4310"/>
        <w:rPr>
          <w:rFonts w:ascii="Montserrat" w:hAnsi="Montserrat"/>
        </w:rPr>
      </w:pPr>
      <w:r w:rsidRPr="00C53648">
        <w:rPr>
          <w:rFonts w:ascii="Montserrat" w:hAnsi="Montserrat"/>
          <w:sz w:val="21"/>
        </w:rPr>
        <w:t xml:space="preserve"> </w:t>
      </w:r>
    </w:p>
    <w:p w14:paraId="627EE89B" w14:textId="5CEEFA28" w:rsidR="004876A5" w:rsidRPr="00C53648" w:rsidRDefault="00EB6D53" w:rsidP="00B80EC8">
      <w:pPr>
        <w:pStyle w:val="ListParagraph"/>
        <w:numPr>
          <w:ilvl w:val="0"/>
          <w:numId w:val="30"/>
        </w:numPr>
        <w:spacing w:after="5" w:line="248" w:lineRule="auto"/>
        <w:ind w:right="471"/>
        <w:jc w:val="both"/>
        <w:rPr>
          <w:rFonts w:ascii="Montserrat" w:hAnsi="Montserrat"/>
        </w:rPr>
      </w:pPr>
      <w:r w:rsidRPr="00C53648">
        <w:rPr>
          <w:rFonts w:ascii="Montserrat" w:hAnsi="Montserrat"/>
          <w:b/>
          <w:sz w:val="21"/>
        </w:rPr>
        <w:t xml:space="preserve">CHS Procedures relating to providing notice of assessment tasks when students are absent from school when assessment information is given out. </w:t>
      </w:r>
    </w:p>
    <w:p w14:paraId="39AE7660"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It is ultimately the responsibility of </w:t>
      </w:r>
      <w:r w:rsidRPr="00C53648">
        <w:rPr>
          <w:rFonts w:ascii="Montserrat" w:hAnsi="Montserrat"/>
          <w:b/>
          <w:i/>
          <w:sz w:val="21"/>
        </w:rPr>
        <w:t xml:space="preserve">the student </w:t>
      </w:r>
      <w:r w:rsidRPr="00C53648">
        <w:rPr>
          <w:rFonts w:ascii="Montserrat" w:hAnsi="Montserrat"/>
          <w:sz w:val="21"/>
        </w:rPr>
        <w:t xml:space="preserve">to catch up on any missed work due to absence. This includes cases where assessment information is given out. </w:t>
      </w:r>
    </w:p>
    <w:p w14:paraId="75000236"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1C61BA72" w14:textId="77777777" w:rsidR="004876A5" w:rsidRPr="00C53648" w:rsidRDefault="00EB6D53">
      <w:pPr>
        <w:spacing w:after="1" w:line="238" w:lineRule="auto"/>
        <w:ind w:left="342" w:right="499"/>
        <w:jc w:val="both"/>
        <w:rPr>
          <w:rFonts w:ascii="Montserrat" w:hAnsi="Montserrat"/>
        </w:rPr>
      </w:pPr>
      <w:r w:rsidRPr="00C53648">
        <w:rPr>
          <w:rFonts w:ascii="Montserrat" w:hAnsi="Montserrat"/>
          <w:bCs/>
          <w:i/>
          <w:sz w:val="21"/>
        </w:rPr>
        <w:t>The Class Teacher</w:t>
      </w:r>
      <w:r w:rsidRPr="00C53648">
        <w:rPr>
          <w:rFonts w:ascii="Montserrat" w:hAnsi="Montserrat"/>
          <w:b/>
          <w:i/>
          <w:sz w:val="21"/>
        </w:rPr>
        <w:t xml:space="preserve"> </w:t>
      </w:r>
      <w:r w:rsidRPr="00C53648">
        <w:rPr>
          <w:rFonts w:ascii="Montserrat" w:hAnsi="Montserrat"/>
          <w:i/>
          <w:sz w:val="21"/>
        </w:rPr>
        <w:t xml:space="preserve">may assist the student by checking assessment sign out sheets in the lessons following the handing out of the task notification, to ensure all students have the assessment information. If a </w:t>
      </w:r>
      <w:r w:rsidRPr="00C53648">
        <w:rPr>
          <w:rFonts w:ascii="Montserrat" w:hAnsi="Montserrat"/>
          <w:bCs/>
          <w:i/>
          <w:sz w:val="21"/>
        </w:rPr>
        <w:t>student</w:t>
      </w:r>
      <w:r w:rsidRPr="00C53648">
        <w:rPr>
          <w:rFonts w:ascii="Montserrat" w:hAnsi="Montserrat"/>
          <w:b/>
          <w:i/>
          <w:sz w:val="21"/>
        </w:rPr>
        <w:t xml:space="preserve"> </w:t>
      </w:r>
      <w:r w:rsidRPr="00C53648">
        <w:rPr>
          <w:rFonts w:ascii="Montserrat" w:hAnsi="Montserrat"/>
          <w:i/>
          <w:sz w:val="21"/>
        </w:rPr>
        <w:t xml:space="preserve">receives their assessment information within 2 weeks of the due </w:t>
      </w:r>
      <w:proofErr w:type="gramStart"/>
      <w:r w:rsidRPr="00C53648">
        <w:rPr>
          <w:rFonts w:ascii="Montserrat" w:hAnsi="Montserrat"/>
          <w:i/>
          <w:sz w:val="21"/>
        </w:rPr>
        <w:t>date</w:t>
      </w:r>
      <w:proofErr w:type="gramEnd"/>
      <w:r w:rsidRPr="00C53648">
        <w:rPr>
          <w:rFonts w:ascii="Montserrat" w:hAnsi="Montserrat"/>
          <w:i/>
          <w:sz w:val="21"/>
        </w:rPr>
        <w:t xml:space="preserve"> they may be able to follow processes for extension or illness/misadventure. </w:t>
      </w:r>
    </w:p>
    <w:p w14:paraId="6C3A5F62" w14:textId="77777777" w:rsidR="004876A5" w:rsidRPr="00C53648" w:rsidRDefault="00EB6D53">
      <w:pPr>
        <w:spacing w:after="0"/>
        <w:ind w:left="342"/>
        <w:rPr>
          <w:rFonts w:ascii="Montserrat" w:hAnsi="Montserrat"/>
        </w:rPr>
      </w:pPr>
      <w:r w:rsidRPr="00C53648">
        <w:rPr>
          <w:rFonts w:ascii="Montserrat" w:hAnsi="Montserrat"/>
          <w:i/>
          <w:sz w:val="21"/>
        </w:rPr>
        <w:t xml:space="preserve"> </w:t>
      </w:r>
    </w:p>
    <w:p w14:paraId="166A26BE" w14:textId="77777777" w:rsidR="004876A5" w:rsidRPr="00C53648" w:rsidRDefault="00EB6D53" w:rsidP="00EB6D53">
      <w:pPr>
        <w:numPr>
          <w:ilvl w:val="0"/>
          <w:numId w:val="6"/>
        </w:numPr>
        <w:spacing w:after="5" w:line="248" w:lineRule="auto"/>
        <w:ind w:firstLine="9"/>
        <w:jc w:val="both"/>
        <w:rPr>
          <w:rFonts w:ascii="Montserrat" w:hAnsi="Montserrat"/>
        </w:rPr>
      </w:pPr>
      <w:r w:rsidRPr="00C53648">
        <w:rPr>
          <w:rFonts w:ascii="Montserrat" w:hAnsi="Montserrat"/>
          <w:b/>
          <w:sz w:val="21"/>
        </w:rPr>
        <w:t xml:space="preserve">CHS Procedures relating to occasions when estimates are </w:t>
      </w:r>
      <w:proofErr w:type="gramStart"/>
      <w:r w:rsidRPr="00C53648">
        <w:rPr>
          <w:rFonts w:ascii="Montserrat" w:hAnsi="Montserrat"/>
          <w:b/>
          <w:sz w:val="21"/>
        </w:rPr>
        <w:t>given</w:t>
      </w:r>
      <w:proofErr w:type="gramEnd"/>
      <w:r w:rsidRPr="00C53648">
        <w:rPr>
          <w:rFonts w:ascii="Montserrat" w:hAnsi="Montserrat"/>
          <w:b/>
          <w:sz w:val="21"/>
        </w:rPr>
        <w:t xml:space="preserve"> or substitute tasks administered. </w:t>
      </w:r>
    </w:p>
    <w:p w14:paraId="015D0F7C"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If a student fails to complete an assessment task specified in the assessment program, </w:t>
      </w:r>
      <w:r w:rsidRPr="00C53648">
        <w:rPr>
          <w:rFonts w:ascii="Montserrat" w:hAnsi="Montserrat"/>
          <w:bCs/>
          <w:iCs/>
          <w:sz w:val="21"/>
        </w:rPr>
        <w:t>the student</w:t>
      </w:r>
      <w:r w:rsidRPr="00C53648">
        <w:rPr>
          <w:rFonts w:ascii="Montserrat" w:hAnsi="Montserrat"/>
          <w:b/>
          <w:i/>
          <w:sz w:val="21"/>
        </w:rPr>
        <w:t xml:space="preserve"> </w:t>
      </w:r>
      <w:r w:rsidRPr="00C53648">
        <w:rPr>
          <w:rFonts w:ascii="Montserrat" w:hAnsi="Montserrat"/>
          <w:sz w:val="21"/>
        </w:rPr>
        <w:t xml:space="preserve">should follow the illness/misadventure or consideration of absence process. If the </w:t>
      </w:r>
      <w:r w:rsidRPr="00C53648">
        <w:rPr>
          <w:rFonts w:ascii="Montserrat" w:hAnsi="Montserrat"/>
          <w:iCs/>
          <w:sz w:val="21"/>
        </w:rPr>
        <w:t>A</w:t>
      </w:r>
      <w:r w:rsidRPr="00C53648">
        <w:rPr>
          <w:rFonts w:ascii="Montserrat" w:hAnsi="Montserrat"/>
          <w:bCs/>
          <w:iCs/>
          <w:sz w:val="21"/>
        </w:rPr>
        <w:t>ssessment Committee</w:t>
      </w:r>
      <w:r w:rsidRPr="00C53648">
        <w:rPr>
          <w:rFonts w:ascii="Montserrat" w:hAnsi="Montserrat"/>
          <w:bCs/>
          <w:i/>
          <w:sz w:val="21"/>
        </w:rPr>
        <w:t xml:space="preserve"> </w:t>
      </w:r>
      <w:r w:rsidRPr="00C53648">
        <w:rPr>
          <w:rFonts w:ascii="Montserrat" w:hAnsi="Montserrat"/>
          <w:sz w:val="21"/>
        </w:rPr>
        <w:t xml:space="preserve">considers the student to have a valid reason (for example illness or endorsed leave), an extension of time may be </w:t>
      </w:r>
      <w:proofErr w:type="gramStart"/>
      <w:r w:rsidRPr="00C53648">
        <w:rPr>
          <w:rFonts w:ascii="Montserrat" w:hAnsi="Montserrat"/>
          <w:sz w:val="21"/>
        </w:rPr>
        <w:t>granted</w:t>
      </w:r>
      <w:proofErr w:type="gramEnd"/>
      <w:r w:rsidRPr="00C53648">
        <w:rPr>
          <w:rFonts w:ascii="Montserrat" w:hAnsi="Montserrat"/>
          <w:sz w:val="21"/>
        </w:rPr>
        <w:t xml:space="preserve"> </w:t>
      </w:r>
      <w:r w:rsidRPr="00C53648">
        <w:rPr>
          <w:rFonts w:ascii="Montserrat" w:hAnsi="Montserrat"/>
          <w:b/>
          <w:sz w:val="21"/>
          <w:u w:val="single" w:color="000000"/>
        </w:rPr>
        <w:t>or</w:t>
      </w:r>
      <w:r w:rsidRPr="00C53648">
        <w:rPr>
          <w:rFonts w:ascii="Montserrat" w:hAnsi="Montserrat"/>
          <w:b/>
          <w:sz w:val="21"/>
        </w:rPr>
        <w:t xml:space="preserve"> </w:t>
      </w:r>
      <w:r w:rsidRPr="00C53648">
        <w:rPr>
          <w:rFonts w:ascii="Montserrat" w:hAnsi="Montserrat"/>
          <w:sz w:val="21"/>
        </w:rPr>
        <w:t xml:space="preserve">a mark may be awarded based on a substitute task </w:t>
      </w:r>
      <w:r w:rsidRPr="00C53648">
        <w:rPr>
          <w:rFonts w:ascii="Montserrat" w:hAnsi="Montserrat"/>
          <w:b/>
          <w:sz w:val="21"/>
          <w:u w:val="single" w:color="000000"/>
        </w:rPr>
        <w:t>or</w:t>
      </w:r>
      <w:r w:rsidRPr="00C53648">
        <w:rPr>
          <w:rFonts w:ascii="Montserrat" w:hAnsi="Montserrat"/>
          <w:b/>
          <w:sz w:val="21"/>
        </w:rPr>
        <w:t xml:space="preserve"> </w:t>
      </w:r>
      <w:r w:rsidRPr="00C53648">
        <w:rPr>
          <w:rFonts w:ascii="Montserrat" w:hAnsi="Montserrat"/>
          <w:sz w:val="21"/>
        </w:rPr>
        <w:t xml:space="preserve">in exceptional circumstances an estimate mark may be given. </w:t>
      </w:r>
    </w:p>
    <w:p w14:paraId="6A27ADF5" w14:textId="77777777" w:rsidR="004876A5" w:rsidRPr="00C53648" w:rsidRDefault="00EB6D53">
      <w:pPr>
        <w:spacing w:after="0"/>
        <w:rPr>
          <w:rFonts w:ascii="Montserrat" w:hAnsi="Montserrat"/>
        </w:rPr>
      </w:pPr>
      <w:r w:rsidRPr="00C53648">
        <w:rPr>
          <w:rFonts w:ascii="Montserrat" w:hAnsi="Montserrat"/>
          <w:sz w:val="21"/>
        </w:rPr>
        <w:t xml:space="preserve"> </w:t>
      </w:r>
    </w:p>
    <w:p w14:paraId="77A9ACBA" w14:textId="39EE667E" w:rsidR="004876A5" w:rsidRPr="00C53648" w:rsidRDefault="00EB6D53" w:rsidP="003B1BD9">
      <w:pPr>
        <w:spacing w:after="5" w:line="248" w:lineRule="auto"/>
        <w:ind w:left="328" w:right="440" w:firstLine="9"/>
        <w:jc w:val="both"/>
        <w:rPr>
          <w:rFonts w:ascii="Montserrat" w:hAnsi="Montserrat"/>
        </w:rPr>
      </w:pPr>
      <w:r w:rsidRPr="00C53648">
        <w:rPr>
          <w:rFonts w:ascii="Montserrat" w:hAnsi="Montserrat"/>
          <w:sz w:val="21"/>
        </w:rPr>
        <w:t xml:space="preserve">If granting an extension of time is not possible, administering a substitute task is preferable to providing an estimate mark. </w:t>
      </w:r>
      <w:r w:rsidR="003B1BD9" w:rsidRPr="00C53648">
        <w:rPr>
          <w:rFonts w:ascii="Montserrat" w:hAnsi="Montserrat"/>
          <w:sz w:val="21"/>
        </w:rPr>
        <w:t xml:space="preserve"> </w:t>
      </w:r>
      <w:r w:rsidRPr="00C53648">
        <w:rPr>
          <w:rFonts w:ascii="Montserrat" w:hAnsi="Montserrat"/>
          <w:sz w:val="21"/>
        </w:rPr>
        <w:t xml:space="preserve">Only the Principal will have this discretion and students should be aware that the estimate will be such that it will not change their current rank or gaps in relation to other students in the cohort. </w:t>
      </w:r>
    </w:p>
    <w:p w14:paraId="43545494" w14:textId="77777777" w:rsidR="004876A5" w:rsidRPr="00C53648" w:rsidRDefault="00EB6D53">
      <w:pPr>
        <w:spacing w:after="0"/>
        <w:ind w:left="341"/>
        <w:rPr>
          <w:rFonts w:ascii="Montserrat" w:hAnsi="Montserrat"/>
        </w:rPr>
      </w:pPr>
      <w:r w:rsidRPr="00C53648">
        <w:rPr>
          <w:rFonts w:ascii="Montserrat" w:hAnsi="Montserrat"/>
          <w:sz w:val="21"/>
        </w:rPr>
        <w:t xml:space="preserve"> </w:t>
      </w:r>
    </w:p>
    <w:p w14:paraId="402BFD43" w14:textId="77777777" w:rsidR="003B1BD9" w:rsidRPr="00C53648" w:rsidRDefault="00EB6D53" w:rsidP="00EB6D53">
      <w:pPr>
        <w:numPr>
          <w:ilvl w:val="0"/>
          <w:numId w:val="6"/>
        </w:numPr>
        <w:spacing w:after="5" w:line="248" w:lineRule="auto"/>
        <w:ind w:firstLine="9"/>
        <w:jc w:val="both"/>
        <w:rPr>
          <w:rFonts w:ascii="Montserrat" w:hAnsi="Montserrat"/>
        </w:rPr>
      </w:pPr>
      <w:r w:rsidRPr="00C53648">
        <w:rPr>
          <w:rFonts w:ascii="Montserrat" w:hAnsi="Montserrat"/>
          <w:b/>
          <w:sz w:val="21"/>
        </w:rPr>
        <w:t xml:space="preserve">CHS Procedures relating to Invalid tasks/parts of tasks or non-discriminating tasks. </w:t>
      </w:r>
    </w:p>
    <w:p w14:paraId="153D9918" w14:textId="09DEB755" w:rsidR="004876A5" w:rsidRPr="00C53648" w:rsidRDefault="00EB6D53" w:rsidP="003B1BD9">
      <w:pPr>
        <w:spacing w:after="5" w:line="248" w:lineRule="auto"/>
        <w:ind w:left="370"/>
        <w:jc w:val="both"/>
        <w:rPr>
          <w:rFonts w:ascii="Montserrat" w:hAnsi="Montserrat"/>
        </w:rPr>
      </w:pPr>
      <w:r w:rsidRPr="00C53648">
        <w:rPr>
          <w:rFonts w:ascii="Montserrat" w:hAnsi="Montserrat"/>
          <w:sz w:val="21"/>
        </w:rPr>
        <w:t xml:space="preserve">In exceptional circumstances where tasks do not function as required, or where there are problems in their administration, a suitable approach to maintain the overall component weightings will be determined by the </w:t>
      </w:r>
      <w:r w:rsidRPr="00C53648">
        <w:rPr>
          <w:rFonts w:ascii="Montserrat" w:hAnsi="Montserrat"/>
          <w:i/>
          <w:sz w:val="21"/>
        </w:rPr>
        <w:t>A</w:t>
      </w:r>
      <w:r w:rsidRPr="00C53648">
        <w:rPr>
          <w:rFonts w:ascii="Montserrat" w:hAnsi="Montserrat"/>
          <w:bCs/>
          <w:iCs/>
          <w:sz w:val="21"/>
        </w:rPr>
        <w:t>ssessment</w:t>
      </w:r>
      <w:r w:rsidRPr="00C53648">
        <w:rPr>
          <w:rFonts w:ascii="Montserrat" w:hAnsi="Montserrat"/>
          <w:b/>
          <w:i/>
          <w:sz w:val="21"/>
        </w:rPr>
        <w:t xml:space="preserve"> </w:t>
      </w:r>
      <w:r w:rsidRPr="00C53648">
        <w:rPr>
          <w:rFonts w:ascii="Montserrat" w:hAnsi="Montserrat"/>
          <w:bCs/>
          <w:iCs/>
          <w:sz w:val="21"/>
        </w:rPr>
        <w:t>Committee</w:t>
      </w:r>
      <w:r w:rsidRPr="00C53648">
        <w:rPr>
          <w:rFonts w:ascii="Montserrat" w:hAnsi="Montserrat"/>
          <w:b/>
          <w:i/>
          <w:sz w:val="21"/>
        </w:rPr>
        <w:t xml:space="preserve"> </w:t>
      </w:r>
      <w:r w:rsidRPr="00C53648">
        <w:rPr>
          <w:rFonts w:ascii="Montserrat" w:hAnsi="Montserrat"/>
          <w:sz w:val="21"/>
        </w:rPr>
        <w:t xml:space="preserve">in consultation with the </w:t>
      </w:r>
      <w:r w:rsidRPr="00C53648">
        <w:rPr>
          <w:rFonts w:ascii="Montserrat" w:hAnsi="Montserrat"/>
          <w:bCs/>
          <w:iCs/>
          <w:sz w:val="21"/>
        </w:rPr>
        <w:t>Faculty Head Teacher</w:t>
      </w:r>
      <w:r w:rsidRPr="00C53648">
        <w:rPr>
          <w:rFonts w:ascii="Montserrat" w:hAnsi="Montserrat"/>
          <w:sz w:val="21"/>
        </w:rPr>
        <w:t xml:space="preserve">. Such approaches may adjust within the mandatory weightings and components of the syllabus, adding an additional task (with sufficient notice). In extreme cases, an invalid task may need to be discarded completely, or a replacement task may be </w:t>
      </w:r>
      <w:proofErr w:type="spellStart"/>
      <w:r w:rsidRPr="00C53648">
        <w:rPr>
          <w:rFonts w:ascii="Montserrat" w:hAnsi="Montserrat"/>
          <w:sz w:val="21"/>
        </w:rPr>
        <w:t>organised</w:t>
      </w:r>
      <w:proofErr w:type="spellEnd"/>
      <w:r w:rsidRPr="00C53648">
        <w:rPr>
          <w:rFonts w:ascii="Montserrat" w:hAnsi="Montserrat"/>
          <w:sz w:val="21"/>
        </w:rPr>
        <w:t xml:space="preserve">. </w:t>
      </w:r>
    </w:p>
    <w:p w14:paraId="7726F3B3" w14:textId="77777777" w:rsidR="004876A5" w:rsidRPr="00C53648" w:rsidRDefault="00EB6D53">
      <w:pPr>
        <w:spacing w:after="0"/>
        <w:ind w:left="341"/>
        <w:rPr>
          <w:rFonts w:ascii="Montserrat" w:hAnsi="Montserrat"/>
        </w:rPr>
      </w:pPr>
      <w:r w:rsidRPr="00C53648">
        <w:rPr>
          <w:rFonts w:ascii="Montserrat" w:hAnsi="Montserrat"/>
          <w:sz w:val="21"/>
        </w:rPr>
        <w:t xml:space="preserve"> </w:t>
      </w:r>
    </w:p>
    <w:p w14:paraId="2C600CE5" w14:textId="77777777" w:rsidR="004876A5" w:rsidRPr="00C53648" w:rsidRDefault="00EB6D53" w:rsidP="00EB6D53">
      <w:pPr>
        <w:numPr>
          <w:ilvl w:val="0"/>
          <w:numId w:val="6"/>
        </w:numPr>
        <w:spacing w:after="5" w:line="248" w:lineRule="auto"/>
        <w:ind w:firstLine="9"/>
        <w:jc w:val="both"/>
        <w:rPr>
          <w:rFonts w:ascii="Montserrat" w:hAnsi="Montserrat"/>
        </w:rPr>
      </w:pPr>
      <w:r w:rsidRPr="00C53648">
        <w:rPr>
          <w:rFonts w:ascii="Montserrat" w:hAnsi="Montserrat"/>
          <w:b/>
          <w:sz w:val="21"/>
        </w:rPr>
        <w:t xml:space="preserve">CHS Procedures relating to situations when more than one class is undertaking the same course  </w:t>
      </w:r>
    </w:p>
    <w:p w14:paraId="7BDB7232" w14:textId="77777777" w:rsidR="004876A5" w:rsidRPr="00C53648" w:rsidRDefault="00EB6D53">
      <w:pPr>
        <w:spacing w:after="5" w:line="248" w:lineRule="auto"/>
        <w:ind w:left="328" w:right="674" w:firstLine="9"/>
        <w:jc w:val="both"/>
        <w:rPr>
          <w:rFonts w:ascii="Montserrat" w:hAnsi="Montserrat"/>
        </w:rPr>
      </w:pPr>
      <w:r w:rsidRPr="00C53648">
        <w:rPr>
          <w:rFonts w:ascii="Montserrat" w:hAnsi="Montserrat"/>
          <w:sz w:val="21"/>
        </w:rPr>
        <w:t>Multiple Year 11 classes, whether on the same line (</w:t>
      </w:r>
      <w:proofErr w:type="gramStart"/>
      <w:r w:rsidRPr="00C53648">
        <w:rPr>
          <w:rFonts w:ascii="Montserrat" w:hAnsi="Montserrat"/>
          <w:sz w:val="21"/>
        </w:rPr>
        <w:t>e.g.</w:t>
      </w:r>
      <w:proofErr w:type="gramEnd"/>
      <w:r w:rsidRPr="00C53648">
        <w:rPr>
          <w:rFonts w:ascii="Montserrat" w:hAnsi="Montserrat"/>
          <w:sz w:val="21"/>
        </w:rPr>
        <w:t xml:space="preserve"> English) or different lines (e.g. Biology) will follow common assessment programs with common tasks, conditions and marking procedures at common times wherever possible. </w:t>
      </w:r>
    </w:p>
    <w:p w14:paraId="2CB8F388" w14:textId="77777777" w:rsidR="004876A5" w:rsidRPr="00C53648" w:rsidRDefault="00EB6D53">
      <w:pPr>
        <w:spacing w:after="0"/>
        <w:ind w:left="341"/>
        <w:rPr>
          <w:rFonts w:ascii="Montserrat" w:hAnsi="Montserrat"/>
        </w:rPr>
      </w:pPr>
      <w:r w:rsidRPr="00C53648">
        <w:rPr>
          <w:rFonts w:ascii="Montserrat" w:hAnsi="Montserrat"/>
          <w:sz w:val="21"/>
        </w:rPr>
        <w:t xml:space="preserve"> </w:t>
      </w:r>
    </w:p>
    <w:p w14:paraId="4E637C8D" w14:textId="77777777" w:rsidR="004876A5" w:rsidRPr="00C53648" w:rsidRDefault="00EB6D53" w:rsidP="00EB6D53">
      <w:pPr>
        <w:numPr>
          <w:ilvl w:val="0"/>
          <w:numId w:val="6"/>
        </w:numPr>
        <w:spacing w:after="5" w:line="248" w:lineRule="auto"/>
        <w:ind w:firstLine="9"/>
        <w:jc w:val="both"/>
        <w:rPr>
          <w:rFonts w:ascii="Montserrat" w:hAnsi="Montserrat"/>
        </w:rPr>
      </w:pPr>
      <w:r w:rsidRPr="00C53648">
        <w:rPr>
          <w:rFonts w:ascii="Montserrat" w:hAnsi="Montserrat"/>
          <w:b/>
          <w:sz w:val="21"/>
        </w:rPr>
        <w:t xml:space="preserve">CHS Procedures relating to the recording of assessment marks </w:t>
      </w:r>
    </w:p>
    <w:p w14:paraId="59AE0663" w14:textId="77777777" w:rsidR="004876A5" w:rsidRPr="00C53648" w:rsidRDefault="00EB6D53">
      <w:pPr>
        <w:spacing w:after="5" w:line="248" w:lineRule="auto"/>
        <w:ind w:left="328" w:right="596" w:firstLine="9"/>
        <w:jc w:val="both"/>
        <w:rPr>
          <w:rFonts w:ascii="Montserrat" w:hAnsi="Montserrat"/>
        </w:rPr>
      </w:pPr>
      <w:r w:rsidRPr="00C53648">
        <w:rPr>
          <w:rFonts w:ascii="Montserrat" w:hAnsi="Montserrat"/>
          <w:sz w:val="21"/>
        </w:rPr>
        <w:t xml:space="preserve">In addition to maintaining their own records, </w:t>
      </w:r>
      <w:r w:rsidRPr="00C53648">
        <w:rPr>
          <w:rFonts w:ascii="Montserrat" w:hAnsi="Montserrat"/>
          <w:bCs/>
          <w:iCs/>
          <w:sz w:val="21"/>
        </w:rPr>
        <w:t>class teachers</w:t>
      </w:r>
      <w:r w:rsidRPr="00C53648">
        <w:rPr>
          <w:rFonts w:ascii="Montserrat" w:hAnsi="Montserrat"/>
          <w:sz w:val="21"/>
        </w:rPr>
        <w:t xml:space="preserve">, use Sentral </w:t>
      </w:r>
      <w:proofErr w:type="spellStart"/>
      <w:r w:rsidRPr="00C53648">
        <w:rPr>
          <w:rFonts w:ascii="Montserrat" w:hAnsi="Montserrat"/>
          <w:sz w:val="21"/>
        </w:rPr>
        <w:t>Markbook</w:t>
      </w:r>
      <w:proofErr w:type="spellEnd"/>
      <w:r w:rsidRPr="00C53648">
        <w:rPr>
          <w:rFonts w:ascii="Montserrat" w:hAnsi="Montserrat"/>
          <w:i/>
          <w:sz w:val="21"/>
        </w:rPr>
        <w:t xml:space="preserve"> to record m</w:t>
      </w:r>
      <w:r w:rsidRPr="00C53648">
        <w:rPr>
          <w:rFonts w:ascii="Montserrat" w:hAnsi="Montserrat"/>
          <w:sz w:val="21"/>
        </w:rPr>
        <w:t xml:space="preserve">arks for individual assessment tasks. Raw marks should be entered immediately upon marking the assessment task. The </w:t>
      </w:r>
      <w:r w:rsidRPr="00C53648">
        <w:rPr>
          <w:rFonts w:ascii="Montserrat" w:hAnsi="Montserrat"/>
          <w:bCs/>
          <w:iCs/>
          <w:sz w:val="21"/>
        </w:rPr>
        <w:t>Faculty Head Teacher</w:t>
      </w:r>
      <w:r w:rsidRPr="00C53648">
        <w:rPr>
          <w:rFonts w:ascii="Montserrat" w:hAnsi="Montserrat"/>
          <w:b/>
          <w:i/>
          <w:sz w:val="21"/>
        </w:rPr>
        <w:t xml:space="preserve"> </w:t>
      </w:r>
      <w:r w:rsidRPr="00C53648">
        <w:rPr>
          <w:rFonts w:ascii="Montserrat" w:hAnsi="Montserrat"/>
          <w:sz w:val="21"/>
        </w:rPr>
        <w:t xml:space="preserve">is responsible for ensuring that the Sentral </w:t>
      </w:r>
      <w:proofErr w:type="spellStart"/>
      <w:r w:rsidRPr="00C53648">
        <w:rPr>
          <w:rFonts w:ascii="Montserrat" w:hAnsi="Montserrat"/>
          <w:sz w:val="21"/>
        </w:rPr>
        <w:t>Markbook</w:t>
      </w:r>
      <w:proofErr w:type="spellEnd"/>
      <w:r w:rsidRPr="00C53648">
        <w:rPr>
          <w:rFonts w:ascii="Montserrat" w:hAnsi="Montserrat"/>
          <w:sz w:val="21"/>
        </w:rPr>
        <w:t xml:space="preserve"> for each subject is set up accurately within deadlines. </w:t>
      </w:r>
    </w:p>
    <w:p w14:paraId="0437E3A7" w14:textId="77777777" w:rsidR="004876A5" w:rsidRPr="00C53648" w:rsidRDefault="00EB6D53">
      <w:pPr>
        <w:spacing w:after="0"/>
        <w:rPr>
          <w:rFonts w:ascii="Montserrat" w:hAnsi="Montserrat"/>
        </w:rPr>
      </w:pPr>
      <w:r w:rsidRPr="00C53648">
        <w:rPr>
          <w:rFonts w:ascii="Montserrat" w:hAnsi="Montserrat"/>
          <w:b/>
          <w:sz w:val="21"/>
        </w:rPr>
        <w:t xml:space="preserve"> </w:t>
      </w:r>
    </w:p>
    <w:p w14:paraId="6F252F6B" w14:textId="77777777" w:rsidR="004876A5" w:rsidRPr="00C53648" w:rsidRDefault="00EB6D53" w:rsidP="00EB6D53">
      <w:pPr>
        <w:numPr>
          <w:ilvl w:val="0"/>
          <w:numId w:val="6"/>
        </w:numPr>
        <w:spacing w:after="5" w:line="248" w:lineRule="auto"/>
        <w:ind w:firstLine="9"/>
        <w:jc w:val="both"/>
        <w:rPr>
          <w:rFonts w:ascii="Montserrat" w:hAnsi="Montserrat"/>
        </w:rPr>
      </w:pPr>
      <w:r w:rsidRPr="00C53648">
        <w:rPr>
          <w:rFonts w:ascii="Montserrat" w:hAnsi="Montserrat"/>
          <w:b/>
          <w:sz w:val="21"/>
        </w:rPr>
        <w:t xml:space="preserve">CHS Procedures relating to the awarding of marks for an assessment task </w:t>
      </w:r>
    </w:p>
    <w:p w14:paraId="00990D18" w14:textId="77777777" w:rsidR="004876A5" w:rsidRPr="00C53648" w:rsidRDefault="00EB6D53">
      <w:pPr>
        <w:spacing w:after="5" w:line="248" w:lineRule="auto"/>
        <w:ind w:left="328" w:right="559" w:firstLine="9"/>
        <w:jc w:val="both"/>
        <w:rPr>
          <w:rFonts w:ascii="Montserrat" w:hAnsi="Montserrat"/>
        </w:rPr>
      </w:pPr>
      <w:r w:rsidRPr="00C53648">
        <w:rPr>
          <w:rFonts w:ascii="Montserrat" w:hAnsi="Montserrat"/>
          <w:sz w:val="21"/>
        </w:rPr>
        <w:t xml:space="preserve">It is important to ensure that marks earned on individual tasks adequately reflect the differences in student performance. To achieve this, marking guidelines need to use the full range of marks available for the task. Students will be awarded marks commensurate with the quality of their response in relation to the marking guidelines. The marking guidelines for assessment tasks should enable </w:t>
      </w:r>
      <w:r w:rsidRPr="00C53648">
        <w:rPr>
          <w:rFonts w:ascii="Montserrat" w:hAnsi="Montserrat"/>
          <w:bCs/>
          <w:iCs/>
          <w:sz w:val="21"/>
        </w:rPr>
        <w:t>class teachers</w:t>
      </w:r>
      <w:r w:rsidRPr="00C53648">
        <w:rPr>
          <w:rFonts w:ascii="Montserrat" w:hAnsi="Montserrat"/>
          <w:b/>
          <w:i/>
          <w:sz w:val="21"/>
        </w:rPr>
        <w:t xml:space="preserve"> </w:t>
      </w:r>
      <w:r w:rsidRPr="00C53648">
        <w:rPr>
          <w:rFonts w:ascii="Montserrat" w:hAnsi="Montserrat"/>
          <w:sz w:val="21"/>
        </w:rPr>
        <w:t xml:space="preserve">to reward work that shows more complex development and higher order achievement with higher marks. At the same time, students whose work demonstrates only a basic level of achievement should receive relatively low marks. </w:t>
      </w:r>
    </w:p>
    <w:p w14:paraId="0A97F085" w14:textId="77777777" w:rsidR="004876A5" w:rsidRPr="00C53648" w:rsidRDefault="00EB6D53">
      <w:pPr>
        <w:spacing w:after="0"/>
        <w:rPr>
          <w:rFonts w:ascii="Montserrat" w:hAnsi="Montserrat"/>
        </w:rPr>
      </w:pPr>
      <w:r w:rsidRPr="00C53648">
        <w:rPr>
          <w:rFonts w:ascii="Montserrat" w:hAnsi="Montserrat"/>
          <w:sz w:val="21"/>
        </w:rPr>
        <w:t xml:space="preserve"> </w:t>
      </w:r>
    </w:p>
    <w:p w14:paraId="3B27CCD7" w14:textId="77777777" w:rsidR="003B1BD9" w:rsidRPr="00C53648" w:rsidRDefault="00EB6D53" w:rsidP="00EB6D53">
      <w:pPr>
        <w:numPr>
          <w:ilvl w:val="0"/>
          <w:numId w:val="6"/>
        </w:numPr>
        <w:spacing w:after="5" w:line="248" w:lineRule="auto"/>
        <w:ind w:firstLine="9"/>
        <w:jc w:val="both"/>
        <w:rPr>
          <w:rFonts w:ascii="Montserrat" w:hAnsi="Montserrat"/>
        </w:rPr>
      </w:pPr>
      <w:r w:rsidRPr="00C53648">
        <w:rPr>
          <w:rFonts w:ascii="Montserrat" w:hAnsi="Montserrat"/>
          <w:b/>
          <w:sz w:val="21"/>
        </w:rPr>
        <w:t xml:space="preserve">CHS Procedures relating to teacher feedback to students on their performance </w:t>
      </w:r>
    </w:p>
    <w:p w14:paraId="01F2C489" w14:textId="151F8070" w:rsidR="004876A5" w:rsidRPr="00C53648" w:rsidRDefault="00EB6D53" w:rsidP="003B1BD9">
      <w:pPr>
        <w:spacing w:after="5" w:line="248" w:lineRule="auto"/>
        <w:ind w:left="370"/>
        <w:jc w:val="both"/>
        <w:rPr>
          <w:rFonts w:ascii="Montserrat" w:hAnsi="Montserrat"/>
        </w:rPr>
      </w:pPr>
      <w:r w:rsidRPr="00C53648">
        <w:rPr>
          <w:rFonts w:ascii="Montserrat" w:hAnsi="Montserrat"/>
          <w:sz w:val="21"/>
        </w:rPr>
        <w:t xml:space="preserve">Students should receive meaningful feedback which gives an indication of their performance relative to the outcomes being assessed and their general progress in all aspects of their course work. This may be in the form of marks, grades and/or written comments. Feedback on assessment tasks may be informed by the performance band descriptions and should be provided to students in a timely manner, </w:t>
      </w:r>
      <w:proofErr w:type="spellStart"/>
      <w:r w:rsidRPr="00C53648">
        <w:rPr>
          <w:rFonts w:ascii="Montserrat" w:hAnsi="Montserrat"/>
          <w:sz w:val="21"/>
        </w:rPr>
        <w:t>recognising</w:t>
      </w:r>
      <w:proofErr w:type="spellEnd"/>
      <w:r w:rsidRPr="00C53648">
        <w:rPr>
          <w:rFonts w:ascii="Montserrat" w:hAnsi="Montserrat"/>
          <w:sz w:val="21"/>
        </w:rPr>
        <w:t xml:space="preserve"> strengths and areas for improvement. To </w:t>
      </w:r>
      <w:proofErr w:type="spellStart"/>
      <w:r w:rsidRPr="00C53648">
        <w:rPr>
          <w:rFonts w:ascii="Montserrat" w:hAnsi="Montserrat"/>
          <w:sz w:val="21"/>
        </w:rPr>
        <w:t>maximise</w:t>
      </w:r>
      <w:proofErr w:type="spellEnd"/>
      <w:r w:rsidRPr="00C53648">
        <w:rPr>
          <w:rFonts w:ascii="Montserrat" w:hAnsi="Montserrat"/>
          <w:sz w:val="21"/>
        </w:rPr>
        <w:t xml:space="preserve"> the benefit for students, an assessment task should be marked by the </w:t>
      </w:r>
      <w:r w:rsidRPr="00C53648">
        <w:rPr>
          <w:rFonts w:ascii="Montserrat" w:hAnsi="Montserrat"/>
          <w:bCs/>
          <w:iCs/>
          <w:sz w:val="21"/>
        </w:rPr>
        <w:t>class teacher</w:t>
      </w:r>
      <w:r w:rsidRPr="00C53648">
        <w:rPr>
          <w:rFonts w:ascii="Montserrat" w:hAnsi="Montserrat"/>
          <w:b/>
          <w:i/>
          <w:sz w:val="21"/>
        </w:rPr>
        <w:t xml:space="preserve"> </w:t>
      </w:r>
      <w:r w:rsidRPr="00C53648">
        <w:rPr>
          <w:rFonts w:ascii="Montserrat" w:hAnsi="Montserrat"/>
          <w:sz w:val="21"/>
        </w:rPr>
        <w:t xml:space="preserve">and feedback to students </w:t>
      </w:r>
      <w:r w:rsidR="003B1BD9" w:rsidRPr="00C53648">
        <w:rPr>
          <w:rFonts w:ascii="Montserrat" w:hAnsi="Montserrat"/>
          <w:sz w:val="21"/>
        </w:rPr>
        <w:t>given</w:t>
      </w:r>
      <w:r w:rsidRPr="00C53648">
        <w:rPr>
          <w:rFonts w:ascii="Montserrat" w:hAnsi="Montserrat"/>
          <w:sz w:val="21"/>
        </w:rPr>
        <w:t xml:space="preserve"> within two weeks of submission unless exceptional circumstances exist. </w:t>
      </w:r>
    </w:p>
    <w:p w14:paraId="596A6CCF"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62DD29C3" w14:textId="77777777" w:rsidR="004876A5" w:rsidRPr="00C53648" w:rsidRDefault="00EB6D53" w:rsidP="003B1BD9">
      <w:pPr>
        <w:spacing w:after="5" w:line="248" w:lineRule="auto"/>
        <w:ind w:left="284" w:hanging="10"/>
        <w:jc w:val="both"/>
        <w:rPr>
          <w:rFonts w:ascii="Montserrat" w:hAnsi="Montserrat"/>
        </w:rPr>
      </w:pPr>
      <w:r w:rsidRPr="00C53648">
        <w:rPr>
          <w:rFonts w:ascii="Montserrat" w:hAnsi="Montserrat"/>
          <w:b/>
          <w:sz w:val="21"/>
        </w:rPr>
        <w:t xml:space="preserve">The features of quality assessment tasks </w:t>
      </w:r>
    </w:p>
    <w:p w14:paraId="59980DDB"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The following checklist can assist teachers to ensure that the tasks they design promote student learning as well as obtaining accurate measures of student achievement. </w:t>
      </w:r>
    </w:p>
    <w:p w14:paraId="3958799A" w14:textId="77777777" w:rsidR="004876A5" w:rsidRPr="00C53648" w:rsidRDefault="00EB6D53">
      <w:pPr>
        <w:spacing w:after="0"/>
        <w:ind w:left="342"/>
        <w:rPr>
          <w:rFonts w:ascii="Montserrat" w:hAnsi="Montserrat"/>
        </w:rPr>
      </w:pPr>
      <w:r w:rsidRPr="00C53648">
        <w:rPr>
          <w:rFonts w:ascii="Montserrat" w:hAnsi="Montserrat"/>
          <w:sz w:val="21"/>
        </w:rPr>
        <w:t xml:space="preserve"> </w:t>
      </w:r>
    </w:p>
    <w:p w14:paraId="123DEA21" w14:textId="77777777" w:rsidR="004876A5" w:rsidRPr="00C53648" w:rsidRDefault="00EB6D53" w:rsidP="003B1BD9">
      <w:pPr>
        <w:spacing w:after="5" w:line="248" w:lineRule="auto"/>
        <w:ind w:left="284" w:hanging="10"/>
        <w:jc w:val="both"/>
        <w:rPr>
          <w:rFonts w:ascii="Montserrat" w:hAnsi="Montserrat"/>
        </w:rPr>
      </w:pPr>
      <w:r w:rsidRPr="00C53648">
        <w:rPr>
          <w:rFonts w:ascii="Montserrat" w:hAnsi="Montserrat"/>
          <w:b/>
          <w:sz w:val="21"/>
        </w:rPr>
        <w:t xml:space="preserve">Assessment tasks should: </w:t>
      </w:r>
    </w:p>
    <w:p w14:paraId="2786877B" w14:textId="77777777" w:rsidR="008A6A47" w:rsidRPr="00C53648" w:rsidRDefault="00EB6D53" w:rsidP="00B80EC8">
      <w:pPr>
        <w:pStyle w:val="ListParagraph"/>
        <w:numPr>
          <w:ilvl w:val="0"/>
          <w:numId w:val="30"/>
        </w:numPr>
        <w:spacing w:after="5" w:line="248" w:lineRule="auto"/>
        <w:rPr>
          <w:rFonts w:ascii="Montserrat" w:hAnsi="Montserrat"/>
        </w:rPr>
      </w:pPr>
      <w:r w:rsidRPr="00C53648">
        <w:rPr>
          <w:rFonts w:ascii="Montserrat" w:hAnsi="Montserrat"/>
          <w:sz w:val="21"/>
        </w:rPr>
        <w:t xml:space="preserve">Focus on outcomes </w:t>
      </w:r>
    </w:p>
    <w:p w14:paraId="442E64FD" w14:textId="77777777" w:rsidR="008A6A47" w:rsidRPr="00C53648" w:rsidRDefault="00EB6D53" w:rsidP="00B80EC8">
      <w:pPr>
        <w:pStyle w:val="ListParagraph"/>
        <w:numPr>
          <w:ilvl w:val="0"/>
          <w:numId w:val="30"/>
        </w:numPr>
        <w:spacing w:after="5" w:line="248" w:lineRule="auto"/>
        <w:rPr>
          <w:rFonts w:ascii="Montserrat" w:hAnsi="Montserrat"/>
        </w:rPr>
      </w:pPr>
      <w:r w:rsidRPr="00C53648">
        <w:rPr>
          <w:rFonts w:ascii="Montserrat" w:hAnsi="Montserrat"/>
          <w:sz w:val="21"/>
        </w:rPr>
        <w:t xml:space="preserve">Give students the opportunity to demonstrate what they know and can do and assist their learning </w:t>
      </w:r>
    </w:p>
    <w:p w14:paraId="7C0A15B1" w14:textId="77777777" w:rsidR="008A6A47" w:rsidRPr="00C53648" w:rsidRDefault="00EB6D53" w:rsidP="00B80EC8">
      <w:pPr>
        <w:pStyle w:val="ListParagraph"/>
        <w:numPr>
          <w:ilvl w:val="0"/>
          <w:numId w:val="30"/>
        </w:numPr>
        <w:spacing w:after="5" w:line="248" w:lineRule="auto"/>
        <w:rPr>
          <w:rFonts w:ascii="Montserrat" w:hAnsi="Montserrat"/>
        </w:rPr>
      </w:pPr>
      <w:r w:rsidRPr="00C53648">
        <w:rPr>
          <w:rFonts w:ascii="Montserrat" w:hAnsi="Montserrat"/>
          <w:sz w:val="21"/>
        </w:rPr>
        <w:t xml:space="preserve">Be valid and reliable, measuring what the task purports to assess, and providing accurate information on each student’s achievement </w:t>
      </w:r>
    </w:p>
    <w:p w14:paraId="0A4EA5D5" w14:textId="509194E6" w:rsidR="004876A5" w:rsidRPr="00C53648" w:rsidRDefault="00EB6D53" w:rsidP="00B80EC8">
      <w:pPr>
        <w:pStyle w:val="ListParagraph"/>
        <w:numPr>
          <w:ilvl w:val="0"/>
          <w:numId w:val="30"/>
        </w:numPr>
        <w:spacing w:after="5" w:line="248" w:lineRule="auto"/>
        <w:rPr>
          <w:rFonts w:ascii="Montserrat" w:hAnsi="Montserrat"/>
        </w:rPr>
      </w:pPr>
      <w:r w:rsidRPr="00C53648">
        <w:rPr>
          <w:rFonts w:ascii="Montserrat" w:hAnsi="Montserrat"/>
          <w:sz w:val="21"/>
        </w:rPr>
        <w:t xml:space="preserve">Allow for discrimination between the performances of individual students. </w:t>
      </w:r>
    </w:p>
    <w:p w14:paraId="063C8BD0"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5BCC5D36" w14:textId="77777777" w:rsidR="004876A5" w:rsidRPr="00C53648" w:rsidRDefault="00EB6D53" w:rsidP="005A5453">
      <w:pPr>
        <w:spacing w:after="5" w:line="248" w:lineRule="auto"/>
        <w:ind w:left="284"/>
        <w:jc w:val="both"/>
        <w:rPr>
          <w:rFonts w:ascii="Montserrat" w:hAnsi="Montserrat"/>
        </w:rPr>
      </w:pPr>
      <w:r w:rsidRPr="00C53648">
        <w:rPr>
          <w:rFonts w:ascii="Montserrat" w:hAnsi="Montserrat"/>
          <w:b/>
          <w:sz w:val="21"/>
        </w:rPr>
        <w:t xml:space="preserve">The effective marking of assessment tasks requires consistent application of marking guidelines: </w:t>
      </w:r>
    </w:p>
    <w:p w14:paraId="5ADC7755" w14:textId="77777777" w:rsidR="008A6A47" w:rsidRPr="00C53648" w:rsidRDefault="00EB6D53" w:rsidP="00B80EC8">
      <w:pPr>
        <w:pStyle w:val="ListParagraph"/>
        <w:numPr>
          <w:ilvl w:val="0"/>
          <w:numId w:val="31"/>
        </w:numPr>
        <w:spacing w:after="5" w:line="248" w:lineRule="auto"/>
        <w:ind w:left="709"/>
        <w:jc w:val="both"/>
        <w:rPr>
          <w:rFonts w:ascii="Montserrat" w:hAnsi="Montserrat"/>
        </w:rPr>
      </w:pPr>
      <w:r w:rsidRPr="00C53648">
        <w:rPr>
          <w:rFonts w:ascii="Montserrat" w:hAnsi="Montserrat"/>
          <w:sz w:val="21"/>
        </w:rPr>
        <w:t xml:space="preserve">Marking guidelines or criteria that provide clear descriptions of the quality of response required to receive each mark </w:t>
      </w:r>
    </w:p>
    <w:p w14:paraId="75831C36" w14:textId="77777777" w:rsidR="008A6A47" w:rsidRPr="00C53648" w:rsidRDefault="00EB6D53" w:rsidP="00B80EC8">
      <w:pPr>
        <w:pStyle w:val="ListParagraph"/>
        <w:numPr>
          <w:ilvl w:val="0"/>
          <w:numId w:val="31"/>
        </w:numPr>
        <w:spacing w:after="5" w:line="248" w:lineRule="auto"/>
        <w:ind w:left="709"/>
        <w:jc w:val="both"/>
        <w:rPr>
          <w:rFonts w:ascii="Montserrat" w:hAnsi="Montserrat"/>
        </w:rPr>
      </w:pPr>
      <w:r w:rsidRPr="00C53648">
        <w:rPr>
          <w:rFonts w:ascii="Montserrat" w:hAnsi="Montserrat"/>
          <w:sz w:val="21"/>
        </w:rPr>
        <w:t xml:space="preserve">A mark range that allows for discrimination between the performances of individual students </w:t>
      </w:r>
    </w:p>
    <w:p w14:paraId="3959D9CE" w14:textId="7404C193" w:rsidR="004876A5" w:rsidRPr="00C53648" w:rsidRDefault="00EB6D53" w:rsidP="00B80EC8">
      <w:pPr>
        <w:pStyle w:val="ListParagraph"/>
        <w:numPr>
          <w:ilvl w:val="0"/>
          <w:numId w:val="31"/>
        </w:numPr>
        <w:spacing w:after="5" w:line="248" w:lineRule="auto"/>
        <w:ind w:left="709"/>
        <w:jc w:val="both"/>
        <w:rPr>
          <w:rFonts w:ascii="Montserrat" w:hAnsi="Montserrat"/>
        </w:rPr>
      </w:pPr>
      <w:r w:rsidRPr="00C53648">
        <w:rPr>
          <w:rFonts w:ascii="Montserrat" w:hAnsi="Montserrat"/>
          <w:sz w:val="21"/>
        </w:rPr>
        <w:t xml:space="preserve">A shared understanding of the demands of the tasks among the teachers responsible for the marking </w:t>
      </w:r>
    </w:p>
    <w:p w14:paraId="47057C4B"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387E1586" w14:textId="77777777" w:rsidR="004876A5" w:rsidRPr="00C53648" w:rsidRDefault="00EB6D53" w:rsidP="005D3C77">
      <w:pPr>
        <w:spacing w:after="5" w:line="248" w:lineRule="auto"/>
        <w:ind w:left="-4" w:firstLine="288"/>
        <w:jc w:val="both"/>
        <w:rPr>
          <w:rFonts w:ascii="Montserrat" w:hAnsi="Montserrat"/>
        </w:rPr>
      </w:pPr>
      <w:r w:rsidRPr="00C53648">
        <w:rPr>
          <w:rFonts w:ascii="Montserrat" w:hAnsi="Montserrat"/>
          <w:b/>
          <w:sz w:val="21"/>
        </w:rPr>
        <w:t xml:space="preserve">Feedback and reporting on student progress and achievement should be: </w:t>
      </w:r>
    </w:p>
    <w:p w14:paraId="3EBA7E3C" w14:textId="0DB24D16" w:rsidR="008A6A47" w:rsidRPr="00C53648" w:rsidRDefault="00EB6D53" w:rsidP="00B80EC8">
      <w:pPr>
        <w:pStyle w:val="ListParagraph"/>
        <w:numPr>
          <w:ilvl w:val="0"/>
          <w:numId w:val="35"/>
        </w:numPr>
        <w:spacing w:after="0"/>
        <w:ind w:left="709"/>
        <w:rPr>
          <w:rFonts w:ascii="Montserrat" w:hAnsi="Montserrat"/>
        </w:rPr>
      </w:pPr>
      <w:r w:rsidRPr="00C53648">
        <w:rPr>
          <w:rFonts w:ascii="Montserrat" w:hAnsi="Montserrat"/>
          <w:sz w:val="21"/>
        </w:rPr>
        <w:t>Meaningful and constructive, designed to assist students to improve their performance</w:t>
      </w:r>
    </w:p>
    <w:p w14:paraId="35ADE65F" w14:textId="77777777" w:rsidR="008A6A47" w:rsidRPr="00C53648" w:rsidRDefault="00EB6D53" w:rsidP="00B80EC8">
      <w:pPr>
        <w:pStyle w:val="ListParagraph"/>
        <w:numPr>
          <w:ilvl w:val="0"/>
          <w:numId w:val="32"/>
        </w:numPr>
        <w:spacing w:after="5" w:line="244" w:lineRule="auto"/>
        <w:ind w:right="313"/>
        <w:rPr>
          <w:rFonts w:ascii="Montserrat" w:hAnsi="Montserrat"/>
        </w:rPr>
      </w:pPr>
      <w:r w:rsidRPr="00C53648">
        <w:rPr>
          <w:rFonts w:ascii="Montserrat" w:hAnsi="Montserrat"/>
          <w:sz w:val="21"/>
        </w:rPr>
        <w:t>Linked to the specific outcomes and marking criteria addressed by the task</w:t>
      </w:r>
    </w:p>
    <w:p w14:paraId="746678EF" w14:textId="75721C20" w:rsidR="004876A5" w:rsidRPr="00C53648" w:rsidRDefault="00EB6D53" w:rsidP="00B80EC8">
      <w:pPr>
        <w:pStyle w:val="ListParagraph"/>
        <w:numPr>
          <w:ilvl w:val="0"/>
          <w:numId w:val="32"/>
        </w:numPr>
        <w:spacing w:after="5" w:line="244" w:lineRule="auto"/>
        <w:ind w:right="313"/>
        <w:rPr>
          <w:rFonts w:ascii="Montserrat" w:hAnsi="Montserrat"/>
        </w:rPr>
      </w:pPr>
      <w:r w:rsidRPr="00C53648">
        <w:rPr>
          <w:rFonts w:ascii="Montserrat" w:hAnsi="Montserrat"/>
          <w:sz w:val="21"/>
        </w:rPr>
        <w:t xml:space="preserve">Provided in a timely manner. </w:t>
      </w:r>
    </w:p>
    <w:p w14:paraId="1A3A6655" w14:textId="77777777" w:rsidR="004876A5" w:rsidRPr="00C53648" w:rsidRDefault="00EB6D53">
      <w:pPr>
        <w:spacing w:after="0"/>
        <w:ind w:left="1"/>
        <w:rPr>
          <w:rFonts w:ascii="Montserrat" w:hAnsi="Montserrat"/>
        </w:rPr>
      </w:pPr>
      <w:r w:rsidRPr="00C53648">
        <w:rPr>
          <w:rFonts w:ascii="Montserrat" w:hAnsi="Montserrat"/>
          <w:b/>
          <w:sz w:val="21"/>
        </w:rPr>
        <w:t xml:space="preserve"> </w:t>
      </w:r>
    </w:p>
    <w:p w14:paraId="75E6F4F5" w14:textId="77777777" w:rsidR="005D3C77" w:rsidRPr="00C53648" w:rsidRDefault="00EB6D53" w:rsidP="005D3C77">
      <w:pPr>
        <w:spacing w:after="5" w:line="248" w:lineRule="auto"/>
        <w:ind w:left="-4" w:firstLine="288"/>
        <w:jc w:val="both"/>
        <w:rPr>
          <w:rFonts w:ascii="Montserrat" w:hAnsi="Montserrat"/>
        </w:rPr>
      </w:pPr>
      <w:r w:rsidRPr="00C53648">
        <w:rPr>
          <w:rFonts w:ascii="Montserrat" w:hAnsi="Montserrat"/>
          <w:b/>
          <w:sz w:val="21"/>
        </w:rPr>
        <w:t xml:space="preserve">Marks for individual assessment tasks and records of competency should be: </w:t>
      </w:r>
    </w:p>
    <w:p w14:paraId="200C8351" w14:textId="1F936DC6" w:rsidR="008A6A47" w:rsidRPr="00C53648" w:rsidRDefault="00EB6D53" w:rsidP="00B80EC8">
      <w:pPr>
        <w:pStyle w:val="ListParagraph"/>
        <w:numPr>
          <w:ilvl w:val="0"/>
          <w:numId w:val="36"/>
        </w:numPr>
        <w:spacing w:after="5" w:line="248" w:lineRule="auto"/>
        <w:ind w:left="709"/>
        <w:jc w:val="both"/>
        <w:rPr>
          <w:rFonts w:ascii="Montserrat" w:hAnsi="Montserrat"/>
        </w:rPr>
      </w:pPr>
      <w:r w:rsidRPr="00C53648">
        <w:rPr>
          <w:rFonts w:ascii="Montserrat" w:hAnsi="Montserrat"/>
          <w:sz w:val="21"/>
        </w:rPr>
        <w:t>Recorded by the teacher responsible for marking the task</w:t>
      </w:r>
    </w:p>
    <w:p w14:paraId="0B0D97EC" w14:textId="77777777" w:rsidR="008A6A47" w:rsidRPr="00C53648" w:rsidRDefault="00EB6D53" w:rsidP="00B80EC8">
      <w:pPr>
        <w:pStyle w:val="ListParagraph"/>
        <w:numPr>
          <w:ilvl w:val="0"/>
          <w:numId w:val="33"/>
        </w:numPr>
        <w:tabs>
          <w:tab w:val="center" w:pos="764"/>
          <w:tab w:val="center" w:pos="4099"/>
        </w:tabs>
        <w:spacing w:after="5" w:line="248" w:lineRule="auto"/>
        <w:rPr>
          <w:rFonts w:ascii="Montserrat" w:hAnsi="Montserrat"/>
        </w:rPr>
      </w:pPr>
      <w:r w:rsidRPr="00C53648">
        <w:rPr>
          <w:rFonts w:ascii="Montserrat" w:hAnsi="Montserrat"/>
          <w:sz w:val="21"/>
        </w:rPr>
        <w:t xml:space="preserve">Checked to ensure any marks for various parts of a task have been correctly </w:t>
      </w:r>
      <w:proofErr w:type="spellStart"/>
      <w:r w:rsidRPr="00C53648">
        <w:rPr>
          <w:rFonts w:ascii="Montserrat" w:hAnsi="Montserrat"/>
          <w:sz w:val="21"/>
        </w:rPr>
        <w:t>totalled</w:t>
      </w:r>
      <w:proofErr w:type="spellEnd"/>
    </w:p>
    <w:p w14:paraId="14DF3786" w14:textId="77777777" w:rsidR="008A6A47" w:rsidRPr="00C53648" w:rsidRDefault="00EB6D53" w:rsidP="00B80EC8">
      <w:pPr>
        <w:pStyle w:val="ListParagraph"/>
        <w:numPr>
          <w:ilvl w:val="0"/>
          <w:numId w:val="33"/>
        </w:numPr>
        <w:tabs>
          <w:tab w:val="center" w:pos="764"/>
          <w:tab w:val="center" w:pos="4099"/>
        </w:tabs>
        <w:spacing w:after="5" w:line="248" w:lineRule="auto"/>
        <w:rPr>
          <w:rFonts w:ascii="Montserrat" w:hAnsi="Montserrat"/>
        </w:rPr>
      </w:pPr>
      <w:r w:rsidRPr="00C53648">
        <w:rPr>
          <w:rFonts w:ascii="Montserrat" w:hAnsi="Montserrat"/>
          <w:sz w:val="21"/>
        </w:rPr>
        <w:t xml:space="preserve">Entered into SENTRAL </w:t>
      </w:r>
      <w:proofErr w:type="spellStart"/>
      <w:r w:rsidRPr="00C53648">
        <w:rPr>
          <w:rFonts w:ascii="Montserrat" w:hAnsi="Montserrat"/>
          <w:sz w:val="21"/>
        </w:rPr>
        <w:t>Markbook</w:t>
      </w:r>
      <w:proofErr w:type="spellEnd"/>
      <w:r w:rsidRPr="00C53648">
        <w:rPr>
          <w:rFonts w:ascii="Montserrat" w:hAnsi="Montserrat"/>
          <w:sz w:val="21"/>
        </w:rPr>
        <w:t xml:space="preserve"> for all tasks for all students in the </w:t>
      </w:r>
      <w:proofErr w:type="gramStart"/>
      <w:r w:rsidRPr="00C53648">
        <w:rPr>
          <w:rFonts w:ascii="Montserrat" w:hAnsi="Montserrat"/>
          <w:sz w:val="21"/>
        </w:rPr>
        <w:t>course</w:t>
      </w:r>
      <w:proofErr w:type="gramEnd"/>
    </w:p>
    <w:p w14:paraId="0EDC5469" w14:textId="77777777" w:rsidR="008A6A47" w:rsidRPr="00C53648" w:rsidRDefault="00EB6D53" w:rsidP="00B80EC8">
      <w:pPr>
        <w:pStyle w:val="ListParagraph"/>
        <w:numPr>
          <w:ilvl w:val="0"/>
          <w:numId w:val="33"/>
        </w:numPr>
        <w:tabs>
          <w:tab w:val="center" w:pos="764"/>
          <w:tab w:val="center" w:pos="4099"/>
        </w:tabs>
        <w:spacing w:after="5" w:line="248" w:lineRule="auto"/>
        <w:rPr>
          <w:rFonts w:ascii="Montserrat" w:hAnsi="Montserrat"/>
        </w:rPr>
      </w:pPr>
      <w:r w:rsidRPr="00C53648">
        <w:rPr>
          <w:rFonts w:ascii="Montserrat" w:hAnsi="Montserrat"/>
          <w:sz w:val="21"/>
        </w:rPr>
        <w:t>Maintained in a secure and safe location</w:t>
      </w:r>
    </w:p>
    <w:p w14:paraId="4F1546F1" w14:textId="77777777" w:rsidR="008A6A47" w:rsidRPr="00C53648" w:rsidRDefault="008A6A47" w:rsidP="008A6A47">
      <w:pPr>
        <w:tabs>
          <w:tab w:val="center" w:pos="764"/>
          <w:tab w:val="center" w:pos="4099"/>
        </w:tabs>
        <w:spacing w:after="5" w:line="248" w:lineRule="auto"/>
        <w:rPr>
          <w:rFonts w:ascii="Montserrat" w:hAnsi="Montserrat"/>
          <w:color w:val="005B7C"/>
          <w:sz w:val="21"/>
        </w:rPr>
      </w:pPr>
    </w:p>
    <w:p w14:paraId="6B53E554" w14:textId="544751AD" w:rsidR="004876A5" w:rsidRPr="00C53648" w:rsidRDefault="00EB6D53" w:rsidP="008A6A47">
      <w:pPr>
        <w:tabs>
          <w:tab w:val="center" w:pos="764"/>
          <w:tab w:val="center" w:pos="4099"/>
        </w:tabs>
        <w:spacing w:after="5" w:line="248" w:lineRule="auto"/>
        <w:rPr>
          <w:rFonts w:ascii="Montserrat" w:hAnsi="Montserrat"/>
        </w:rPr>
      </w:pPr>
      <w:r w:rsidRPr="00C53648">
        <w:rPr>
          <w:rFonts w:ascii="Montserrat" w:hAnsi="Montserrat"/>
          <w:color w:val="005B7C"/>
          <w:sz w:val="21"/>
        </w:rPr>
        <w:t xml:space="preserve"> </w:t>
      </w:r>
    </w:p>
    <w:p w14:paraId="0C91C33A" w14:textId="2DED46F6" w:rsidR="004876A5" w:rsidRPr="00C53648" w:rsidRDefault="00EB6D53" w:rsidP="00B80EC8">
      <w:pPr>
        <w:pStyle w:val="Heading3"/>
        <w:numPr>
          <w:ilvl w:val="0"/>
          <w:numId w:val="34"/>
        </w:numPr>
        <w:spacing w:after="14" w:line="249" w:lineRule="auto"/>
        <w:jc w:val="left"/>
        <w:rPr>
          <w:rFonts w:ascii="Montserrat" w:hAnsi="Montserrat"/>
        </w:rPr>
      </w:pPr>
      <w:bookmarkStart w:id="10" w:name="_Toc94618999"/>
      <w:bookmarkStart w:id="11" w:name="_Toc127529380"/>
      <w:r w:rsidRPr="00C53648">
        <w:rPr>
          <w:rFonts w:ascii="Montserrat" w:hAnsi="Montserrat"/>
        </w:rPr>
        <w:t xml:space="preserve">Expectations of students regarding the satisfactory completion of </w:t>
      </w:r>
      <w:proofErr w:type="gramStart"/>
      <w:r w:rsidRPr="00C53648">
        <w:rPr>
          <w:rFonts w:ascii="Montserrat" w:hAnsi="Montserrat"/>
        </w:rPr>
        <w:t>school based</w:t>
      </w:r>
      <w:proofErr w:type="gramEnd"/>
      <w:r w:rsidRPr="00C53648">
        <w:rPr>
          <w:rFonts w:ascii="Montserrat" w:hAnsi="Montserrat"/>
        </w:rPr>
        <w:t xml:space="preserve"> assessment - following the course, working with diligence and sustained effort and achieving course outcomes</w:t>
      </w:r>
      <w:bookmarkEnd w:id="10"/>
      <w:bookmarkEnd w:id="11"/>
      <w:r w:rsidRPr="00C53648">
        <w:rPr>
          <w:rFonts w:ascii="Montserrat" w:hAnsi="Montserrat"/>
        </w:rPr>
        <w:t xml:space="preserve">  </w:t>
      </w:r>
    </w:p>
    <w:p w14:paraId="4EFB3759" w14:textId="77777777" w:rsidR="004876A5" w:rsidRPr="00C53648" w:rsidRDefault="00EB6D53">
      <w:pPr>
        <w:spacing w:after="0"/>
        <w:rPr>
          <w:rFonts w:ascii="Montserrat" w:hAnsi="Montserrat"/>
        </w:rPr>
      </w:pPr>
      <w:r w:rsidRPr="00C53648">
        <w:rPr>
          <w:rFonts w:ascii="Montserrat" w:hAnsi="Montserrat"/>
          <w:b/>
          <w:i/>
          <w:sz w:val="21"/>
        </w:rPr>
        <w:t xml:space="preserve"> </w:t>
      </w:r>
    </w:p>
    <w:p w14:paraId="168742C7" w14:textId="77777777" w:rsidR="004876A5" w:rsidRPr="00C53648" w:rsidRDefault="00EB6D53">
      <w:pPr>
        <w:spacing w:after="5" w:line="248" w:lineRule="auto"/>
        <w:ind w:left="328" w:right="733" w:firstLine="9"/>
        <w:jc w:val="both"/>
        <w:rPr>
          <w:rFonts w:ascii="Montserrat" w:hAnsi="Montserrat"/>
        </w:rPr>
      </w:pPr>
      <w:r w:rsidRPr="00C53648">
        <w:rPr>
          <w:rFonts w:ascii="Montserrat" w:hAnsi="Montserrat"/>
          <w:sz w:val="21"/>
        </w:rPr>
        <w:t xml:space="preserve">Students are expected to attempt </w:t>
      </w:r>
      <w:r w:rsidRPr="00C53648">
        <w:rPr>
          <w:rFonts w:ascii="Montserrat" w:hAnsi="Montserrat"/>
          <w:i/>
          <w:sz w:val="21"/>
        </w:rPr>
        <w:t xml:space="preserve">all </w:t>
      </w:r>
      <w:r w:rsidRPr="00C53648">
        <w:rPr>
          <w:rFonts w:ascii="Montserrat" w:hAnsi="Montserrat"/>
          <w:sz w:val="21"/>
        </w:rPr>
        <w:t xml:space="preserve">work. Failure to work with due diligence and sustained effort and/or failure to make a genuine attempt at work could result in the award of an ‘N’ (non- completion) Determination. </w:t>
      </w:r>
    </w:p>
    <w:p w14:paraId="5E197FEB" w14:textId="77777777" w:rsidR="004876A5" w:rsidRPr="00C53648" w:rsidRDefault="00EB6D53">
      <w:pPr>
        <w:spacing w:after="0"/>
        <w:ind w:left="341"/>
        <w:rPr>
          <w:rFonts w:ascii="Montserrat" w:hAnsi="Montserrat"/>
        </w:rPr>
      </w:pPr>
      <w:r w:rsidRPr="00C53648">
        <w:rPr>
          <w:rFonts w:ascii="Montserrat" w:hAnsi="Montserrat"/>
          <w:sz w:val="21"/>
        </w:rPr>
        <w:t xml:space="preserve"> </w:t>
      </w:r>
    </w:p>
    <w:p w14:paraId="134D39FC" w14:textId="77777777" w:rsidR="004876A5" w:rsidRPr="00C53648" w:rsidRDefault="00EB6D53" w:rsidP="005D3C77">
      <w:pPr>
        <w:spacing w:after="5" w:line="248" w:lineRule="auto"/>
        <w:ind w:left="284" w:hanging="10"/>
        <w:jc w:val="both"/>
        <w:rPr>
          <w:rFonts w:ascii="Montserrat" w:hAnsi="Montserrat"/>
        </w:rPr>
      </w:pPr>
      <w:r w:rsidRPr="00C53648">
        <w:rPr>
          <w:rFonts w:ascii="Montserrat" w:hAnsi="Montserrat"/>
          <w:b/>
          <w:sz w:val="21"/>
        </w:rPr>
        <w:t xml:space="preserve">Students must: </w:t>
      </w:r>
    </w:p>
    <w:p w14:paraId="14B62355"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Participate in all learning experiences, including classwork, homework, non – assessable items of work and assessment tasks </w:t>
      </w:r>
    </w:p>
    <w:p w14:paraId="2A7642DB"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Provide documentation to explain legitimate absences </w:t>
      </w:r>
    </w:p>
    <w:p w14:paraId="15EF9045"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Attend regularly </w:t>
      </w:r>
    </w:p>
    <w:p w14:paraId="227E7033"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If absent from a lesson(s) actively pursue and catch up any work that was missed and check whether any assessment tasks have been issued </w:t>
      </w:r>
    </w:p>
    <w:p w14:paraId="67A312CA"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Submit assessment tasks by the due date, to an acceptable standard, and in an appropriate format. (The specific date and time for the submission of the task will be provided with the formal written notification of the task at least two weeks prior to the due date) </w:t>
      </w:r>
    </w:p>
    <w:p w14:paraId="7614CD69"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Make a serious attempt at the work </w:t>
      </w:r>
    </w:p>
    <w:p w14:paraId="171922EB"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Present their own work </w:t>
      </w:r>
    </w:p>
    <w:p w14:paraId="3A5D48E5"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Acknowledge all sources of information used </w:t>
      </w:r>
    </w:p>
    <w:p w14:paraId="27C24386" w14:textId="77777777" w:rsidR="004876A5" w:rsidRPr="00C53648" w:rsidRDefault="00EB6D53" w:rsidP="00EB6D53">
      <w:pPr>
        <w:numPr>
          <w:ilvl w:val="0"/>
          <w:numId w:val="7"/>
        </w:numPr>
        <w:spacing w:after="5" w:line="248" w:lineRule="auto"/>
        <w:ind w:left="709" w:right="440" w:hanging="425"/>
        <w:jc w:val="both"/>
        <w:rPr>
          <w:rFonts w:ascii="Montserrat" w:hAnsi="Montserrat"/>
        </w:rPr>
      </w:pPr>
      <w:r w:rsidRPr="00C53648">
        <w:rPr>
          <w:rFonts w:ascii="Montserrat" w:hAnsi="Montserrat"/>
          <w:sz w:val="21"/>
        </w:rPr>
        <w:t xml:space="preserve">Complete the appropriate paperwork to acknowledge that the Assessment Task has been received </w:t>
      </w:r>
    </w:p>
    <w:p w14:paraId="62A52659" w14:textId="77777777" w:rsidR="004876A5" w:rsidRPr="00C53648" w:rsidRDefault="00EB6D53">
      <w:pPr>
        <w:spacing w:after="0"/>
        <w:rPr>
          <w:rFonts w:ascii="Montserrat" w:hAnsi="Montserrat"/>
        </w:rPr>
      </w:pPr>
      <w:r w:rsidRPr="00C53648">
        <w:rPr>
          <w:rFonts w:ascii="Montserrat" w:hAnsi="Montserrat"/>
          <w:b/>
          <w:sz w:val="21"/>
        </w:rPr>
        <w:t xml:space="preserve"> </w:t>
      </w:r>
    </w:p>
    <w:p w14:paraId="74BD06C9" w14:textId="77777777" w:rsidR="004876A5" w:rsidRPr="00C53648" w:rsidRDefault="00EB6D53" w:rsidP="00B80EC8">
      <w:pPr>
        <w:pStyle w:val="ListParagraph"/>
        <w:numPr>
          <w:ilvl w:val="0"/>
          <w:numId w:val="37"/>
        </w:numPr>
        <w:spacing w:after="5" w:line="248" w:lineRule="auto"/>
        <w:ind w:left="567"/>
        <w:jc w:val="both"/>
        <w:rPr>
          <w:rFonts w:ascii="Montserrat" w:hAnsi="Montserrat"/>
        </w:rPr>
      </w:pPr>
      <w:r w:rsidRPr="00C53648">
        <w:rPr>
          <w:rFonts w:ascii="Montserrat" w:hAnsi="Montserrat"/>
          <w:b/>
          <w:sz w:val="21"/>
        </w:rPr>
        <w:t xml:space="preserve">CHS Procedures relating to the submission of assessment tasks </w:t>
      </w:r>
    </w:p>
    <w:p w14:paraId="12BA40C9" w14:textId="77777777" w:rsidR="004876A5" w:rsidRPr="00C53648" w:rsidRDefault="00EB6D53">
      <w:pPr>
        <w:spacing w:after="34"/>
        <w:rPr>
          <w:rFonts w:ascii="Montserrat" w:hAnsi="Montserrat"/>
        </w:rPr>
      </w:pPr>
      <w:r w:rsidRPr="00C53648">
        <w:rPr>
          <w:rFonts w:ascii="Montserrat" w:hAnsi="Montserrat"/>
          <w:b/>
          <w:sz w:val="21"/>
        </w:rPr>
        <w:t xml:space="preserve"> </w:t>
      </w:r>
    </w:p>
    <w:p w14:paraId="5CEAADF2" w14:textId="2FFE0EB5" w:rsidR="004876A5" w:rsidRPr="00C53648" w:rsidRDefault="00EB6D53" w:rsidP="005D3C77">
      <w:pPr>
        <w:spacing w:after="5" w:line="248" w:lineRule="auto"/>
        <w:ind w:left="351" w:right="706" w:hanging="10"/>
        <w:jc w:val="both"/>
        <w:rPr>
          <w:rFonts w:ascii="Montserrat" w:hAnsi="Montserrat"/>
        </w:rPr>
      </w:pPr>
      <w:r w:rsidRPr="00C53648">
        <w:rPr>
          <w:rFonts w:ascii="Montserrat" w:hAnsi="Montserrat"/>
          <w:b/>
          <w:sz w:val="21"/>
        </w:rPr>
        <w:t>To ensure fairness for all, please note that any students submitting a task and NOT attending school the day of submission, will be required to provide documentation conf</w:t>
      </w:r>
      <w:r w:rsidR="00537E61" w:rsidRPr="00C53648">
        <w:rPr>
          <w:rFonts w:ascii="Montserrat" w:hAnsi="Montserrat"/>
          <w:b/>
          <w:sz w:val="21"/>
        </w:rPr>
        <w:t>i</w:t>
      </w:r>
      <w:r w:rsidRPr="00C53648">
        <w:rPr>
          <w:rFonts w:ascii="Montserrat" w:hAnsi="Montserrat"/>
          <w:b/>
          <w:sz w:val="21"/>
        </w:rPr>
        <w:t>rming a medical reason for non- attendance. Otherwise, the submitted task may be given a zero. If students are granted an extension for an assessment task, it must be submitted to the Faculty Head Teacher by 9.00 am on the new due date</w:t>
      </w:r>
      <w:r w:rsidRPr="00C53648">
        <w:rPr>
          <w:rFonts w:ascii="Montserrat" w:hAnsi="Montserrat"/>
          <w:sz w:val="21"/>
        </w:rPr>
        <w:t xml:space="preserve">. </w:t>
      </w:r>
    </w:p>
    <w:p w14:paraId="321FF22F"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0E9AC3AD" w14:textId="77777777" w:rsidR="004876A5" w:rsidRPr="00C53648" w:rsidRDefault="00EB6D53">
      <w:pPr>
        <w:spacing w:after="5" w:line="248" w:lineRule="auto"/>
        <w:ind w:left="328" w:right="585" w:firstLine="9"/>
        <w:jc w:val="both"/>
        <w:rPr>
          <w:rFonts w:ascii="Montserrat" w:hAnsi="Montserrat"/>
        </w:rPr>
      </w:pPr>
      <w:r w:rsidRPr="00C53648">
        <w:rPr>
          <w:rFonts w:ascii="Montserrat" w:hAnsi="Montserrat"/>
          <w:b/>
          <w:i/>
          <w:sz w:val="21"/>
        </w:rPr>
        <w:t xml:space="preserve">Unforeseen Circumstances: </w:t>
      </w:r>
      <w:r w:rsidRPr="00C53648">
        <w:rPr>
          <w:rFonts w:ascii="Montserrat" w:hAnsi="Montserrat"/>
          <w:sz w:val="21"/>
        </w:rPr>
        <w:t xml:space="preserve">In the event of unforeseen circumstances occurring on the morning that a task is due to be submitted, the student or immediate relative is required to notify the class teacher at school as soon as possible. </w:t>
      </w:r>
    </w:p>
    <w:p w14:paraId="62518C14"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250117C2" w14:textId="01E71469" w:rsidR="004876A5" w:rsidRPr="00C53648" w:rsidRDefault="00EB6D53" w:rsidP="00537E61">
      <w:pPr>
        <w:spacing w:after="5" w:line="248" w:lineRule="auto"/>
        <w:ind w:left="328" w:right="614" w:firstLine="9"/>
        <w:jc w:val="both"/>
        <w:rPr>
          <w:rFonts w:ascii="Montserrat" w:hAnsi="Montserrat"/>
        </w:rPr>
      </w:pPr>
      <w:r w:rsidRPr="00C53648">
        <w:rPr>
          <w:rFonts w:ascii="Montserrat" w:hAnsi="Montserrat"/>
          <w:b/>
          <w:i/>
          <w:sz w:val="21"/>
        </w:rPr>
        <w:t xml:space="preserve">Computer Failures: </w:t>
      </w:r>
      <w:r w:rsidRPr="00C53648">
        <w:rPr>
          <w:rFonts w:ascii="Montserrat" w:hAnsi="Montserrat"/>
          <w:sz w:val="21"/>
        </w:rPr>
        <w:t>Technical failures related to computing</w:t>
      </w:r>
      <w:r w:rsidRPr="00C53648">
        <w:rPr>
          <w:rFonts w:ascii="Montserrat" w:hAnsi="Montserrat"/>
          <w:sz w:val="21"/>
          <w:u w:val="single" w:color="000000"/>
        </w:rPr>
        <w:t xml:space="preserve"> equi</w:t>
      </w:r>
      <w:r w:rsidRPr="00C53648">
        <w:rPr>
          <w:rFonts w:ascii="Montserrat" w:hAnsi="Montserrat"/>
          <w:sz w:val="21"/>
        </w:rPr>
        <w:t xml:space="preserve">pment </w:t>
      </w:r>
      <w:r w:rsidRPr="00C53648">
        <w:rPr>
          <w:rFonts w:ascii="Montserrat" w:hAnsi="Montserrat"/>
          <w:b/>
          <w:sz w:val="21"/>
        </w:rPr>
        <w:t xml:space="preserve">do not </w:t>
      </w:r>
      <w:r w:rsidRPr="00C53648">
        <w:rPr>
          <w:rFonts w:ascii="Montserrat" w:hAnsi="Montserrat"/>
          <w:sz w:val="21"/>
        </w:rPr>
        <w:t xml:space="preserve">constitute sufficient grounds for not submitting an assessment task on time, and extensions will not be granted in these instances. </w:t>
      </w:r>
      <w:r w:rsidR="00537E61" w:rsidRPr="00C53648">
        <w:rPr>
          <w:rFonts w:ascii="Montserrat" w:hAnsi="Montserrat"/>
          <w:sz w:val="21"/>
        </w:rPr>
        <w:t xml:space="preserve"> </w:t>
      </w:r>
      <w:r w:rsidRPr="00C53648">
        <w:rPr>
          <w:rFonts w:ascii="Montserrat" w:hAnsi="Montserrat"/>
          <w:sz w:val="21"/>
        </w:rPr>
        <w:t xml:space="preserve">Students are expected to follow responsible practices in relation to the use of technologies, including the maintenance of reliable and up to date back up copies, allowing sufficient time to deal with potential technical failures and the retention of printed back-up copies. </w:t>
      </w:r>
    </w:p>
    <w:p w14:paraId="35F9308A" w14:textId="77777777" w:rsidR="004876A5" w:rsidRPr="00C53648" w:rsidRDefault="00EB6D53">
      <w:pPr>
        <w:spacing w:after="0"/>
        <w:rPr>
          <w:rFonts w:ascii="Montserrat" w:hAnsi="Montserrat"/>
        </w:rPr>
      </w:pPr>
      <w:r w:rsidRPr="00C53648">
        <w:rPr>
          <w:rFonts w:ascii="Montserrat" w:hAnsi="Montserrat"/>
          <w:sz w:val="21"/>
        </w:rPr>
        <w:t xml:space="preserve"> </w:t>
      </w:r>
    </w:p>
    <w:p w14:paraId="33C7E76A" w14:textId="77777777" w:rsidR="004876A5" w:rsidRPr="00C53648" w:rsidRDefault="00EB6D53">
      <w:pPr>
        <w:spacing w:after="5" w:line="248" w:lineRule="auto"/>
        <w:ind w:left="328" w:right="1138" w:firstLine="9"/>
        <w:jc w:val="both"/>
        <w:rPr>
          <w:rFonts w:ascii="Montserrat" w:hAnsi="Montserrat"/>
        </w:rPr>
      </w:pPr>
      <w:r w:rsidRPr="00C53648">
        <w:rPr>
          <w:rFonts w:ascii="Montserrat" w:hAnsi="Montserrat"/>
          <w:b/>
          <w:i/>
          <w:sz w:val="21"/>
        </w:rPr>
        <w:t xml:space="preserve">Submission of non-written tasks: </w:t>
      </w:r>
      <w:r w:rsidRPr="00C53648">
        <w:rPr>
          <w:rFonts w:ascii="Montserrat" w:hAnsi="Montserrat"/>
          <w:sz w:val="21"/>
        </w:rPr>
        <w:t xml:space="preserve">Students must ensure that any disks, </w:t>
      </w:r>
      <w:proofErr w:type="gramStart"/>
      <w:r w:rsidRPr="00C53648">
        <w:rPr>
          <w:rFonts w:ascii="Montserrat" w:hAnsi="Montserrat"/>
          <w:sz w:val="21"/>
        </w:rPr>
        <w:t>films</w:t>
      </w:r>
      <w:proofErr w:type="gramEnd"/>
      <w:r w:rsidRPr="00C53648">
        <w:rPr>
          <w:rFonts w:ascii="Montserrat" w:hAnsi="Montserrat"/>
          <w:sz w:val="21"/>
        </w:rPr>
        <w:t xml:space="preserve"> or tapes are operable on standard school equipment. This must be checked </w:t>
      </w:r>
      <w:r w:rsidRPr="00C53648">
        <w:rPr>
          <w:rFonts w:ascii="Montserrat" w:hAnsi="Montserrat"/>
          <w:b/>
          <w:sz w:val="21"/>
        </w:rPr>
        <w:t xml:space="preserve">before </w:t>
      </w:r>
      <w:r w:rsidRPr="00C53648">
        <w:rPr>
          <w:rFonts w:ascii="Montserrat" w:hAnsi="Montserrat"/>
          <w:sz w:val="21"/>
        </w:rPr>
        <w:t xml:space="preserve">submission. Each student is responsible for maintaining an updated copy of his or her assessment task on a CD, DVD or thumb drive in a suitable program that can be easily accessed. </w:t>
      </w:r>
    </w:p>
    <w:p w14:paraId="170599B6" w14:textId="77777777" w:rsidR="004876A5" w:rsidRPr="00C53648" w:rsidRDefault="00EB6D53">
      <w:pPr>
        <w:spacing w:after="0"/>
        <w:ind w:left="1"/>
        <w:rPr>
          <w:rFonts w:ascii="Montserrat" w:hAnsi="Montserrat"/>
        </w:rPr>
      </w:pPr>
      <w:r w:rsidRPr="00C53648">
        <w:rPr>
          <w:rFonts w:ascii="Montserrat" w:hAnsi="Montserrat"/>
          <w:b/>
          <w:sz w:val="21"/>
        </w:rPr>
        <w:t xml:space="preserve"> </w:t>
      </w:r>
    </w:p>
    <w:p w14:paraId="4CE6AA8A" w14:textId="77777777" w:rsidR="004876A5" w:rsidRPr="00C53648" w:rsidRDefault="00EB6D53" w:rsidP="00B80EC8">
      <w:pPr>
        <w:pStyle w:val="ListParagraph"/>
        <w:numPr>
          <w:ilvl w:val="0"/>
          <w:numId w:val="37"/>
        </w:numPr>
        <w:spacing w:after="5" w:line="248" w:lineRule="auto"/>
        <w:ind w:left="709"/>
        <w:jc w:val="both"/>
        <w:rPr>
          <w:rFonts w:ascii="Montserrat" w:hAnsi="Montserrat"/>
        </w:rPr>
      </w:pPr>
      <w:r w:rsidRPr="00C53648">
        <w:rPr>
          <w:rFonts w:ascii="Montserrat" w:hAnsi="Montserrat"/>
          <w:b/>
          <w:sz w:val="21"/>
        </w:rPr>
        <w:t xml:space="preserve">CHS Procedures relating to occasions when zero marks are awarded. </w:t>
      </w:r>
    </w:p>
    <w:p w14:paraId="48295EA7"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The following (in any course), will result in a </w:t>
      </w:r>
      <w:r w:rsidRPr="00C53648">
        <w:rPr>
          <w:rFonts w:ascii="Montserrat" w:hAnsi="Montserrat"/>
          <w:b/>
          <w:sz w:val="21"/>
        </w:rPr>
        <w:t xml:space="preserve">zero mark and an ‘N’ (non-completion) determination </w:t>
      </w:r>
      <w:r w:rsidRPr="00C53648">
        <w:rPr>
          <w:rFonts w:ascii="Montserrat" w:hAnsi="Montserrat"/>
          <w:sz w:val="21"/>
        </w:rPr>
        <w:t xml:space="preserve">warning letter: </w:t>
      </w:r>
    </w:p>
    <w:p w14:paraId="7621036F" w14:textId="77777777" w:rsidR="004876A5" w:rsidRPr="00C53648" w:rsidRDefault="00EB6D53" w:rsidP="00EB6D53">
      <w:pPr>
        <w:numPr>
          <w:ilvl w:val="0"/>
          <w:numId w:val="8"/>
        </w:numPr>
        <w:spacing w:after="5" w:line="248" w:lineRule="auto"/>
        <w:ind w:right="440" w:hanging="360"/>
        <w:jc w:val="both"/>
        <w:rPr>
          <w:rFonts w:ascii="Montserrat" w:hAnsi="Montserrat"/>
        </w:rPr>
      </w:pPr>
      <w:r w:rsidRPr="00C53648">
        <w:rPr>
          <w:rFonts w:ascii="Montserrat" w:hAnsi="Montserrat"/>
          <w:sz w:val="21"/>
        </w:rPr>
        <w:t xml:space="preserve">Failure to complete or submit assessment tasks </w:t>
      </w:r>
      <w:r w:rsidRPr="00C53648">
        <w:rPr>
          <w:rFonts w:ascii="Montserrat" w:hAnsi="Montserrat"/>
          <w:b/>
          <w:sz w:val="21"/>
          <w:u w:val="single" w:color="000000"/>
        </w:rPr>
        <w:t>on time</w:t>
      </w:r>
      <w:r w:rsidRPr="00C53648">
        <w:rPr>
          <w:rFonts w:ascii="Montserrat" w:hAnsi="Montserrat"/>
          <w:b/>
          <w:sz w:val="21"/>
        </w:rPr>
        <w:t xml:space="preserve"> </w:t>
      </w:r>
      <w:r w:rsidRPr="00C53648">
        <w:rPr>
          <w:rFonts w:ascii="Montserrat" w:hAnsi="Montserrat"/>
          <w:sz w:val="21"/>
        </w:rPr>
        <w:t>(</w:t>
      </w:r>
      <w:proofErr w:type="gramStart"/>
      <w:r w:rsidRPr="00C53648">
        <w:rPr>
          <w:rFonts w:ascii="Montserrat" w:hAnsi="Montserrat"/>
          <w:sz w:val="21"/>
        </w:rPr>
        <w:t>i.e.</w:t>
      </w:r>
      <w:proofErr w:type="gramEnd"/>
      <w:r w:rsidRPr="00C53648">
        <w:rPr>
          <w:rFonts w:ascii="Montserrat" w:hAnsi="Montserrat"/>
          <w:sz w:val="21"/>
        </w:rPr>
        <w:t xml:space="preserve"> after 9:00 am on the due date) without a valid reason and supporting evidence </w:t>
      </w:r>
    </w:p>
    <w:p w14:paraId="6B8DA033" w14:textId="77777777" w:rsidR="004876A5" w:rsidRPr="00C53648" w:rsidRDefault="00EB6D53" w:rsidP="00EB6D53">
      <w:pPr>
        <w:numPr>
          <w:ilvl w:val="0"/>
          <w:numId w:val="8"/>
        </w:numPr>
        <w:spacing w:after="5" w:line="248" w:lineRule="auto"/>
        <w:ind w:right="440" w:hanging="360"/>
        <w:jc w:val="both"/>
        <w:rPr>
          <w:rFonts w:ascii="Montserrat" w:hAnsi="Montserrat"/>
        </w:rPr>
      </w:pPr>
      <w:r w:rsidRPr="00C53648">
        <w:rPr>
          <w:rFonts w:ascii="Montserrat" w:hAnsi="Montserrat"/>
          <w:sz w:val="21"/>
        </w:rPr>
        <w:t xml:space="preserve">Not being present for an assessment task without a valid reason and accompanying evidence </w:t>
      </w:r>
    </w:p>
    <w:p w14:paraId="3347AD81" w14:textId="77777777" w:rsidR="004876A5" w:rsidRPr="00C53648" w:rsidRDefault="00EB6D53" w:rsidP="00EB6D53">
      <w:pPr>
        <w:numPr>
          <w:ilvl w:val="0"/>
          <w:numId w:val="8"/>
        </w:numPr>
        <w:spacing w:after="5" w:line="248" w:lineRule="auto"/>
        <w:ind w:right="440" w:hanging="360"/>
        <w:jc w:val="both"/>
        <w:rPr>
          <w:rFonts w:ascii="Montserrat" w:hAnsi="Montserrat"/>
        </w:rPr>
      </w:pPr>
      <w:r w:rsidRPr="00C53648">
        <w:rPr>
          <w:rFonts w:ascii="Montserrat" w:hAnsi="Montserrat"/>
          <w:sz w:val="21"/>
        </w:rPr>
        <w:t xml:space="preserve">Not making, what the teacher marking the assessment task considers to be, a genuine or serious attempt to complete an assessment </w:t>
      </w:r>
    </w:p>
    <w:p w14:paraId="5FD7F3C5" w14:textId="77777777" w:rsidR="004876A5" w:rsidRPr="00C53648" w:rsidRDefault="00EB6D53" w:rsidP="00EB6D53">
      <w:pPr>
        <w:numPr>
          <w:ilvl w:val="0"/>
          <w:numId w:val="8"/>
        </w:numPr>
        <w:spacing w:after="5" w:line="248" w:lineRule="auto"/>
        <w:ind w:right="440" w:hanging="360"/>
        <w:jc w:val="both"/>
        <w:rPr>
          <w:rFonts w:ascii="Montserrat" w:hAnsi="Montserrat"/>
        </w:rPr>
      </w:pPr>
      <w:r w:rsidRPr="00C53648">
        <w:rPr>
          <w:rFonts w:ascii="Montserrat" w:hAnsi="Montserrat"/>
          <w:sz w:val="21"/>
        </w:rPr>
        <w:t xml:space="preserve">Serious malpractice </w:t>
      </w:r>
    </w:p>
    <w:p w14:paraId="7AAFB876" w14:textId="77777777" w:rsidR="004876A5" w:rsidRPr="00C53648" w:rsidRDefault="00EB6D53">
      <w:pPr>
        <w:spacing w:after="0"/>
        <w:rPr>
          <w:rFonts w:ascii="Montserrat" w:hAnsi="Montserrat"/>
        </w:rPr>
      </w:pPr>
      <w:r w:rsidRPr="00C53648">
        <w:rPr>
          <w:rFonts w:ascii="Montserrat" w:hAnsi="Montserrat"/>
          <w:sz w:val="21"/>
        </w:rPr>
        <w:t xml:space="preserve"> </w:t>
      </w:r>
    </w:p>
    <w:p w14:paraId="42447649" w14:textId="0317EBC3" w:rsidR="004876A5" w:rsidRPr="00C53648" w:rsidRDefault="00EB6D53">
      <w:pPr>
        <w:spacing w:after="5" w:line="248" w:lineRule="auto"/>
        <w:ind w:left="328" w:right="614" w:firstLine="9"/>
        <w:jc w:val="both"/>
        <w:rPr>
          <w:rFonts w:ascii="Montserrat" w:hAnsi="Montserrat"/>
        </w:rPr>
      </w:pPr>
      <w:r w:rsidRPr="00C53648">
        <w:rPr>
          <w:rFonts w:ascii="Montserrat" w:hAnsi="Montserrat"/>
          <w:sz w:val="21"/>
        </w:rPr>
        <w:t xml:space="preserve">Students who make a non-serious attempt will be required to re-submit or complete the task to a standard that meets the course outcomes as required by </w:t>
      </w:r>
      <w:r w:rsidR="00537E61" w:rsidRPr="00C53648">
        <w:rPr>
          <w:rFonts w:ascii="Montserrat" w:hAnsi="Montserrat"/>
          <w:sz w:val="21"/>
        </w:rPr>
        <w:t>NE</w:t>
      </w:r>
      <w:r w:rsidRPr="00C53648">
        <w:rPr>
          <w:rFonts w:ascii="Montserrat" w:hAnsi="Montserrat"/>
          <w:sz w:val="21"/>
        </w:rPr>
        <w:t xml:space="preserve">SA. Refer to procedures below regarding non-serious attempts. </w:t>
      </w:r>
    </w:p>
    <w:p w14:paraId="577AAC41" w14:textId="77777777" w:rsidR="004876A5" w:rsidRPr="00C53648" w:rsidRDefault="00EB6D53">
      <w:pPr>
        <w:spacing w:after="0"/>
        <w:rPr>
          <w:rFonts w:ascii="Montserrat" w:hAnsi="Montserrat"/>
        </w:rPr>
      </w:pPr>
      <w:r w:rsidRPr="00C53648">
        <w:rPr>
          <w:rFonts w:ascii="Montserrat" w:hAnsi="Montserrat"/>
          <w:sz w:val="21"/>
        </w:rPr>
        <w:t xml:space="preserve"> </w:t>
      </w:r>
    </w:p>
    <w:p w14:paraId="182F1C5F" w14:textId="77777777" w:rsidR="004876A5" w:rsidRPr="00C53648" w:rsidRDefault="00EB6D53" w:rsidP="00B80EC8">
      <w:pPr>
        <w:pStyle w:val="ListParagraph"/>
        <w:numPr>
          <w:ilvl w:val="0"/>
          <w:numId w:val="37"/>
        </w:numPr>
        <w:spacing w:after="5" w:line="248" w:lineRule="auto"/>
        <w:ind w:left="709" w:right="330"/>
        <w:jc w:val="both"/>
        <w:rPr>
          <w:rFonts w:ascii="Montserrat" w:hAnsi="Montserrat"/>
        </w:rPr>
      </w:pPr>
      <w:r w:rsidRPr="00C53648">
        <w:rPr>
          <w:rFonts w:ascii="Montserrat" w:hAnsi="Montserrat"/>
          <w:b/>
          <w:sz w:val="21"/>
        </w:rPr>
        <w:t xml:space="preserve">CHS Procedures for advising students in writing when they are in danger of not meeting the assessment requirements in a course (N award determination warning letters) </w:t>
      </w:r>
    </w:p>
    <w:p w14:paraId="1E6EAFF1" w14:textId="588C5FB6" w:rsidR="004876A5" w:rsidRPr="00C53648" w:rsidRDefault="00EB6D53" w:rsidP="005D3C77">
      <w:pPr>
        <w:spacing w:after="34"/>
        <w:ind w:left="284"/>
        <w:rPr>
          <w:rFonts w:ascii="Montserrat" w:hAnsi="Montserrat"/>
        </w:rPr>
      </w:pPr>
      <w:r w:rsidRPr="00C53648">
        <w:rPr>
          <w:rFonts w:ascii="Montserrat" w:hAnsi="Montserrat"/>
          <w:b/>
          <w:sz w:val="21"/>
        </w:rPr>
        <w:t xml:space="preserve"> </w:t>
      </w:r>
      <w:r w:rsidRPr="00C53648">
        <w:rPr>
          <w:rFonts w:ascii="Montserrat" w:hAnsi="Montserrat"/>
          <w:sz w:val="21"/>
        </w:rPr>
        <w:t xml:space="preserve">Students must make a genuine attempt at assessment tasks that, combined, contribute more than 50% of the total weightings of tasks. Failure to meet this requirement may lead to an N determination in that subject. </w:t>
      </w:r>
    </w:p>
    <w:p w14:paraId="176084FF" w14:textId="77777777" w:rsidR="004876A5" w:rsidRPr="00C53648" w:rsidRDefault="00EB6D53">
      <w:pPr>
        <w:spacing w:after="0"/>
        <w:rPr>
          <w:rFonts w:ascii="Montserrat" w:hAnsi="Montserrat"/>
        </w:rPr>
      </w:pPr>
      <w:r w:rsidRPr="00C53648">
        <w:rPr>
          <w:rFonts w:ascii="Montserrat" w:hAnsi="Montserrat"/>
          <w:sz w:val="21"/>
        </w:rPr>
        <w:t xml:space="preserve"> </w:t>
      </w:r>
    </w:p>
    <w:p w14:paraId="6CDAF94F" w14:textId="77777777" w:rsidR="004876A5" w:rsidRPr="00C53648" w:rsidRDefault="00EB6D53">
      <w:pPr>
        <w:spacing w:after="5" w:line="248" w:lineRule="auto"/>
        <w:ind w:left="328" w:right="543" w:firstLine="9"/>
        <w:jc w:val="both"/>
        <w:rPr>
          <w:rFonts w:ascii="Montserrat" w:hAnsi="Montserrat"/>
        </w:rPr>
      </w:pPr>
      <w:r w:rsidRPr="00C53648">
        <w:rPr>
          <w:rFonts w:ascii="Montserrat" w:hAnsi="Montserrat"/>
          <w:sz w:val="21"/>
        </w:rPr>
        <w:t xml:space="preserve">In instances where students have failed to complete or submit an assessment task, or they have not made a serious attempt, an </w:t>
      </w:r>
      <w:r w:rsidRPr="00C53648">
        <w:rPr>
          <w:rFonts w:ascii="Montserrat" w:hAnsi="Montserrat"/>
          <w:b/>
          <w:sz w:val="21"/>
        </w:rPr>
        <w:t>‘</w:t>
      </w:r>
      <w:r w:rsidRPr="00C53648">
        <w:rPr>
          <w:rFonts w:ascii="Montserrat" w:hAnsi="Montserrat"/>
          <w:sz w:val="21"/>
        </w:rPr>
        <w:t xml:space="preserve">N’ (non-completion) determination warning letter will be sent to their home, requiring </w:t>
      </w:r>
      <w:r w:rsidRPr="00C53648">
        <w:rPr>
          <w:rFonts w:ascii="Montserrat" w:hAnsi="Montserrat"/>
          <w:bCs/>
          <w:iCs/>
          <w:sz w:val="21"/>
        </w:rPr>
        <w:t>the student</w:t>
      </w:r>
      <w:r w:rsidRPr="00C53648">
        <w:rPr>
          <w:rFonts w:ascii="Montserrat" w:hAnsi="Montserrat"/>
          <w:b/>
          <w:i/>
          <w:sz w:val="21"/>
        </w:rPr>
        <w:t xml:space="preserve"> </w:t>
      </w:r>
      <w:r w:rsidRPr="00C53648">
        <w:rPr>
          <w:rFonts w:ascii="Montserrat" w:hAnsi="Montserrat"/>
          <w:sz w:val="21"/>
        </w:rPr>
        <w:t xml:space="preserve">to rectify the situation by submitting the task. If the task is submitted later the student will be deemed to have met the terms and requirements of the task, however, the zero mark will still apply. </w:t>
      </w:r>
    </w:p>
    <w:p w14:paraId="279B4143"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0A238108" w14:textId="77777777" w:rsidR="004876A5" w:rsidRPr="00C53648" w:rsidRDefault="00EB6D53">
      <w:pPr>
        <w:spacing w:after="5" w:line="248" w:lineRule="auto"/>
        <w:ind w:left="328" w:right="589" w:firstLine="9"/>
        <w:jc w:val="both"/>
        <w:rPr>
          <w:rFonts w:ascii="Montserrat" w:hAnsi="Montserrat"/>
        </w:rPr>
      </w:pPr>
      <w:r w:rsidRPr="00C53648">
        <w:rPr>
          <w:rFonts w:ascii="Montserrat" w:hAnsi="Montserrat"/>
          <w:sz w:val="21"/>
        </w:rPr>
        <w:t xml:space="preserve">The </w:t>
      </w:r>
      <w:r w:rsidRPr="00C53648">
        <w:rPr>
          <w:rFonts w:ascii="Montserrat" w:hAnsi="Montserrat"/>
          <w:bCs/>
          <w:iCs/>
          <w:sz w:val="21"/>
        </w:rPr>
        <w:t>class teacher</w:t>
      </w:r>
      <w:r w:rsidRPr="00C53648">
        <w:rPr>
          <w:rFonts w:ascii="Montserrat" w:hAnsi="Montserrat"/>
          <w:b/>
          <w:i/>
          <w:sz w:val="21"/>
        </w:rPr>
        <w:t xml:space="preserve"> </w:t>
      </w:r>
      <w:r w:rsidRPr="00C53648">
        <w:rPr>
          <w:rFonts w:ascii="Montserrat" w:hAnsi="Montserrat"/>
          <w:sz w:val="21"/>
        </w:rPr>
        <w:t xml:space="preserve">is required to enter a “new incident” in the “N award” section of SENTRAL Welfare within 3 days of marking the class task. Twice a week SASS Staff generate N award warning letters from teacher entries which specify a new date by which the task must be submitted. </w:t>
      </w:r>
    </w:p>
    <w:p w14:paraId="0F19D3A5"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6CD91C35" w14:textId="77777777" w:rsidR="004876A5" w:rsidRPr="00C53648" w:rsidRDefault="00EB6D53" w:rsidP="00537E61">
      <w:pPr>
        <w:pStyle w:val="Heading4"/>
        <w:rPr>
          <w:rFonts w:ascii="Montserrat" w:hAnsi="Montserrat"/>
        </w:rPr>
      </w:pPr>
      <w:r w:rsidRPr="00C53648">
        <w:rPr>
          <w:rFonts w:ascii="Montserrat" w:hAnsi="Montserrat"/>
        </w:rPr>
        <w:t xml:space="preserve">Original task not submitted after N award letter sent </w:t>
      </w:r>
    </w:p>
    <w:p w14:paraId="601C1117" w14:textId="77777777" w:rsidR="004876A5" w:rsidRPr="00C53648" w:rsidRDefault="00EB6D53">
      <w:pPr>
        <w:spacing w:after="5" w:line="248" w:lineRule="auto"/>
        <w:ind w:left="328" w:firstLine="9"/>
        <w:jc w:val="both"/>
        <w:rPr>
          <w:rFonts w:ascii="Montserrat" w:hAnsi="Montserrat"/>
        </w:rPr>
      </w:pPr>
      <w:r w:rsidRPr="00C53648">
        <w:rPr>
          <w:rFonts w:ascii="Montserrat" w:hAnsi="Montserrat"/>
          <w:sz w:val="21"/>
        </w:rPr>
        <w:t xml:space="preserve">If after the new date for submission, a student has still not submitted the assessment task, a second “new </w:t>
      </w:r>
    </w:p>
    <w:p w14:paraId="2FC898AA" w14:textId="77777777" w:rsidR="004876A5" w:rsidRPr="00C53648" w:rsidRDefault="00EB6D53">
      <w:pPr>
        <w:spacing w:after="5" w:line="248" w:lineRule="auto"/>
        <w:ind w:left="328" w:right="540" w:firstLine="9"/>
        <w:jc w:val="both"/>
        <w:rPr>
          <w:rFonts w:ascii="Montserrat" w:hAnsi="Montserrat"/>
        </w:rPr>
      </w:pPr>
      <w:r w:rsidRPr="00C53648">
        <w:rPr>
          <w:rFonts w:ascii="Montserrat" w:hAnsi="Montserrat"/>
          <w:sz w:val="21"/>
        </w:rPr>
        <w:t xml:space="preserve">incident” in the “N award” section of Sentral should be created by the </w:t>
      </w:r>
      <w:r w:rsidRPr="00C53648">
        <w:rPr>
          <w:rFonts w:ascii="Montserrat" w:hAnsi="Montserrat"/>
          <w:bCs/>
          <w:iCs/>
          <w:sz w:val="21"/>
        </w:rPr>
        <w:t>class teacher</w:t>
      </w:r>
      <w:r w:rsidRPr="00C53648">
        <w:rPr>
          <w:rFonts w:ascii="Montserrat" w:hAnsi="Montserrat"/>
          <w:sz w:val="21"/>
        </w:rPr>
        <w:t xml:space="preserve">. A second letter should be sent. No further letters will be required to be sent for that </w:t>
      </w:r>
      <w:proofErr w:type="gramStart"/>
      <w:r w:rsidRPr="00C53648">
        <w:rPr>
          <w:rFonts w:ascii="Montserrat" w:hAnsi="Montserrat"/>
          <w:sz w:val="21"/>
        </w:rPr>
        <w:t>particular task</w:t>
      </w:r>
      <w:proofErr w:type="gramEnd"/>
      <w:r w:rsidRPr="00C53648">
        <w:rPr>
          <w:rFonts w:ascii="Montserrat" w:hAnsi="Montserrat"/>
          <w:sz w:val="21"/>
        </w:rPr>
        <w:t xml:space="preserve">, whether it is submitted or not. </w:t>
      </w:r>
    </w:p>
    <w:p w14:paraId="3D958E85"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2D895936" w14:textId="77777777" w:rsidR="004876A5" w:rsidRPr="00C53648" w:rsidRDefault="00EB6D53">
      <w:pPr>
        <w:pStyle w:val="Heading4"/>
        <w:rPr>
          <w:rFonts w:ascii="Montserrat" w:hAnsi="Montserrat"/>
        </w:rPr>
      </w:pPr>
      <w:r w:rsidRPr="00C53648">
        <w:rPr>
          <w:rFonts w:ascii="Montserrat" w:hAnsi="Montserrat"/>
        </w:rPr>
        <w:t>Multiple N awards</w:t>
      </w:r>
      <w:r w:rsidRPr="00C53648">
        <w:rPr>
          <w:rFonts w:ascii="Montserrat" w:hAnsi="Montserrat"/>
          <w:u w:val="none"/>
        </w:rPr>
        <w:t xml:space="preserve"> </w:t>
      </w:r>
    </w:p>
    <w:p w14:paraId="09303EBE" w14:textId="25116E79" w:rsidR="004876A5" w:rsidRPr="00C53648" w:rsidRDefault="00EB6D53">
      <w:pPr>
        <w:spacing w:after="5" w:line="248" w:lineRule="auto"/>
        <w:ind w:left="328" w:right="1036" w:firstLine="9"/>
        <w:jc w:val="both"/>
        <w:rPr>
          <w:rFonts w:ascii="Montserrat" w:hAnsi="Montserrat"/>
          <w:sz w:val="21"/>
        </w:rPr>
      </w:pPr>
      <w:r w:rsidRPr="00C53648">
        <w:rPr>
          <w:rFonts w:ascii="Montserrat" w:hAnsi="Montserrat"/>
          <w:sz w:val="21"/>
        </w:rPr>
        <w:t xml:space="preserve">Twice a term, </w:t>
      </w:r>
      <w:r w:rsidRPr="00C53648">
        <w:rPr>
          <w:rFonts w:ascii="Montserrat" w:hAnsi="Montserrat"/>
          <w:bCs/>
          <w:iCs/>
          <w:sz w:val="21"/>
        </w:rPr>
        <w:t xml:space="preserve">Deputy </w:t>
      </w:r>
      <w:proofErr w:type="gramStart"/>
      <w:r w:rsidRPr="00C53648">
        <w:rPr>
          <w:rFonts w:ascii="Montserrat" w:hAnsi="Montserrat"/>
          <w:bCs/>
          <w:iCs/>
          <w:sz w:val="21"/>
        </w:rPr>
        <w:t>Principals</w:t>
      </w:r>
      <w:proofErr w:type="gramEnd"/>
      <w:r w:rsidRPr="00C53648">
        <w:rPr>
          <w:rFonts w:ascii="Montserrat" w:hAnsi="Montserrat"/>
          <w:bCs/>
          <w:iCs/>
          <w:sz w:val="21"/>
        </w:rPr>
        <w:t xml:space="preserve"> and the Head Teacher Administration (Students)</w:t>
      </w:r>
      <w:r w:rsidRPr="00C53648">
        <w:rPr>
          <w:rFonts w:ascii="Montserrat" w:hAnsi="Montserrat"/>
          <w:b/>
          <w:i/>
          <w:sz w:val="21"/>
        </w:rPr>
        <w:t xml:space="preserve"> </w:t>
      </w:r>
      <w:r w:rsidRPr="00C53648">
        <w:rPr>
          <w:rFonts w:ascii="Montserrat" w:hAnsi="Montserrat"/>
          <w:sz w:val="21"/>
        </w:rPr>
        <w:t xml:space="preserve">will identify those students with multiple N award determination warning letters and communicate with the student and parent to discuss a formal learning plan to rectify the situation. </w:t>
      </w:r>
    </w:p>
    <w:p w14:paraId="28C7E390" w14:textId="77777777" w:rsidR="00537E61" w:rsidRPr="00C53648" w:rsidRDefault="00537E61">
      <w:pPr>
        <w:spacing w:after="5" w:line="248" w:lineRule="auto"/>
        <w:ind w:left="328" w:right="1036" w:firstLine="9"/>
        <w:jc w:val="both"/>
        <w:rPr>
          <w:rFonts w:ascii="Montserrat" w:hAnsi="Montserrat"/>
        </w:rPr>
      </w:pPr>
    </w:p>
    <w:p w14:paraId="1AE3B580" w14:textId="77777777" w:rsidR="004876A5" w:rsidRPr="00C53648" w:rsidRDefault="00EB6D53" w:rsidP="00537E61">
      <w:pPr>
        <w:pStyle w:val="Heading4"/>
        <w:rPr>
          <w:rFonts w:ascii="Montserrat" w:hAnsi="Montserrat"/>
        </w:rPr>
      </w:pPr>
      <w:r w:rsidRPr="00C53648">
        <w:rPr>
          <w:rFonts w:ascii="Montserrat" w:hAnsi="Montserrat"/>
        </w:rPr>
        <w:t xml:space="preserve">Attendance </w:t>
      </w:r>
    </w:p>
    <w:p w14:paraId="75E4BEFF" w14:textId="03466AD3" w:rsidR="004876A5" w:rsidRPr="00C53648" w:rsidRDefault="00EB6D53" w:rsidP="00537E61">
      <w:pPr>
        <w:spacing w:after="5" w:line="248" w:lineRule="auto"/>
        <w:ind w:left="328" w:right="696" w:firstLine="9"/>
        <w:jc w:val="both"/>
        <w:rPr>
          <w:rFonts w:ascii="Montserrat" w:hAnsi="Montserrat"/>
        </w:rPr>
      </w:pPr>
      <w:r w:rsidRPr="00C53648">
        <w:rPr>
          <w:rFonts w:ascii="Montserrat" w:hAnsi="Montserrat"/>
          <w:sz w:val="21"/>
        </w:rPr>
        <w:t>While the ESA does not stipulate attendance requirements, significant absence has a negative impact on a student’s ability to meet the course completion criteria. Twice a term</w:t>
      </w:r>
      <w:r w:rsidRPr="00C53648">
        <w:rPr>
          <w:rFonts w:ascii="Montserrat" w:hAnsi="Montserrat"/>
          <w:b/>
          <w:i/>
          <w:sz w:val="21"/>
        </w:rPr>
        <w:t xml:space="preserve">, </w:t>
      </w:r>
      <w:r w:rsidRPr="00C53648">
        <w:rPr>
          <w:rFonts w:ascii="Montserrat" w:hAnsi="Montserrat"/>
          <w:bCs/>
          <w:iCs/>
          <w:sz w:val="21"/>
        </w:rPr>
        <w:t>Deputy Principals</w:t>
      </w:r>
      <w:r w:rsidRPr="00C53648">
        <w:rPr>
          <w:rFonts w:ascii="Montserrat" w:hAnsi="Montserrat"/>
          <w:b/>
          <w:i/>
          <w:sz w:val="21"/>
        </w:rPr>
        <w:t xml:space="preserve"> </w:t>
      </w:r>
      <w:r w:rsidRPr="00C53648">
        <w:rPr>
          <w:rFonts w:ascii="Montserrat" w:hAnsi="Montserrat"/>
          <w:sz w:val="21"/>
        </w:rPr>
        <w:t xml:space="preserve">identify those students with significant attendance concerns. </w:t>
      </w:r>
      <w:r w:rsidR="00537E61" w:rsidRPr="00C53648">
        <w:rPr>
          <w:rFonts w:ascii="Montserrat" w:hAnsi="Montserrat"/>
          <w:sz w:val="21"/>
        </w:rPr>
        <w:t xml:space="preserve"> </w:t>
      </w:r>
      <w:r w:rsidRPr="00C53648">
        <w:rPr>
          <w:rFonts w:ascii="Montserrat" w:hAnsi="Montserrat"/>
          <w:sz w:val="21"/>
        </w:rPr>
        <w:t xml:space="preserve">N award determination warning letters will be sent to students, relating it to the noncompletion of course requirements </w:t>
      </w:r>
      <w:proofErr w:type="gramStart"/>
      <w:r w:rsidRPr="00C53648">
        <w:rPr>
          <w:rFonts w:ascii="Montserrat" w:hAnsi="Montserrat"/>
          <w:sz w:val="21"/>
        </w:rPr>
        <w:t>as a result of</w:t>
      </w:r>
      <w:proofErr w:type="gramEnd"/>
      <w:r w:rsidRPr="00C53648">
        <w:rPr>
          <w:rFonts w:ascii="Montserrat" w:hAnsi="Montserrat"/>
          <w:sz w:val="21"/>
        </w:rPr>
        <w:t xml:space="preserve"> their absence. </w:t>
      </w:r>
    </w:p>
    <w:p w14:paraId="63804035" w14:textId="77777777" w:rsidR="004876A5" w:rsidRPr="00C53648" w:rsidRDefault="00EB6D53">
      <w:pPr>
        <w:spacing w:after="0"/>
        <w:rPr>
          <w:rFonts w:ascii="Montserrat" w:hAnsi="Montserrat"/>
        </w:rPr>
      </w:pPr>
      <w:r w:rsidRPr="00C53648">
        <w:rPr>
          <w:rFonts w:ascii="Montserrat" w:hAnsi="Montserrat"/>
          <w:sz w:val="21"/>
        </w:rPr>
        <w:t xml:space="preserve"> </w:t>
      </w:r>
    </w:p>
    <w:p w14:paraId="6B4B9675" w14:textId="77777777" w:rsidR="00537E61" w:rsidRPr="00C53648" w:rsidRDefault="00537E61">
      <w:pPr>
        <w:spacing w:after="5" w:line="248" w:lineRule="auto"/>
        <w:ind w:left="-4" w:hanging="10"/>
        <w:jc w:val="both"/>
        <w:rPr>
          <w:rFonts w:ascii="Montserrat" w:hAnsi="Montserrat"/>
          <w:b/>
          <w:sz w:val="21"/>
        </w:rPr>
      </w:pPr>
    </w:p>
    <w:p w14:paraId="4A2C2FF5" w14:textId="00C39C30" w:rsidR="004876A5" w:rsidRPr="00C53648" w:rsidRDefault="00EB6D53" w:rsidP="00B80EC8">
      <w:pPr>
        <w:pStyle w:val="ListParagraph"/>
        <w:numPr>
          <w:ilvl w:val="0"/>
          <w:numId w:val="37"/>
        </w:numPr>
        <w:spacing w:after="5" w:line="248" w:lineRule="auto"/>
        <w:ind w:left="709"/>
        <w:jc w:val="both"/>
        <w:rPr>
          <w:rFonts w:ascii="Montserrat" w:hAnsi="Montserrat"/>
        </w:rPr>
      </w:pPr>
      <w:r w:rsidRPr="00C53648">
        <w:rPr>
          <w:rFonts w:ascii="Montserrat" w:hAnsi="Montserrat"/>
          <w:b/>
          <w:sz w:val="21"/>
        </w:rPr>
        <w:t xml:space="preserve">CHS Procedures for application for Illness/Misadventure </w:t>
      </w:r>
    </w:p>
    <w:p w14:paraId="44D57CED" w14:textId="75BF7FC2" w:rsidR="004876A5" w:rsidRPr="00C53648" w:rsidRDefault="00EB6D53" w:rsidP="00586390">
      <w:pPr>
        <w:spacing w:after="5" w:line="248" w:lineRule="auto"/>
        <w:ind w:left="328" w:right="519" w:firstLine="9"/>
        <w:jc w:val="both"/>
        <w:rPr>
          <w:rFonts w:ascii="Montserrat" w:hAnsi="Montserrat"/>
        </w:rPr>
      </w:pPr>
      <w:r w:rsidRPr="00C53648">
        <w:rPr>
          <w:rFonts w:ascii="Montserrat" w:hAnsi="Montserrat"/>
          <w:sz w:val="21"/>
        </w:rPr>
        <w:t xml:space="preserve">If a student is unable to complete or submit an assessment task on time, or they feel that their performance in a task has been affected by factors outside their control </w:t>
      </w:r>
      <w:proofErr w:type="gramStart"/>
      <w:r w:rsidRPr="00C53648">
        <w:rPr>
          <w:rFonts w:ascii="Montserrat" w:hAnsi="Montserrat"/>
          <w:sz w:val="21"/>
        </w:rPr>
        <w:t>e.g.</w:t>
      </w:r>
      <w:proofErr w:type="gramEnd"/>
      <w:r w:rsidRPr="00C53648">
        <w:rPr>
          <w:rFonts w:ascii="Montserrat" w:hAnsi="Montserrat"/>
          <w:sz w:val="21"/>
        </w:rPr>
        <w:t xml:space="preserve"> illness or accident, they may apply for </w:t>
      </w:r>
      <w:r w:rsidRPr="00C53648">
        <w:rPr>
          <w:rFonts w:ascii="Montserrat" w:hAnsi="Montserrat"/>
          <w:b/>
          <w:sz w:val="21"/>
        </w:rPr>
        <w:t>Illness/Misadventure</w:t>
      </w:r>
      <w:r w:rsidRPr="00C53648">
        <w:rPr>
          <w:rFonts w:ascii="Montserrat" w:hAnsi="Montserrat"/>
          <w:sz w:val="21"/>
        </w:rPr>
        <w:t xml:space="preserve">. Students must formally apply by completing the Illness/Misadventure Form. </w:t>
      </w:r>
      <w:r w:rsidRPr="00C53648">
        <w:rPr>
          <w:rFonts w:ascii="Montserrat" w:hAnsi="Montserrat"/>
          <w:b/>
          <w:sz w:val="21"/>
        </w:rPr>
        <w:t xml:space="preserve">Misadventure </w:t>
      </w:r>
      <w:r w:rsidRPr="00C53648">
        <w:rPr>
          <w:rFonts w:ascii="Montserrat" w:hAnsi="Montserrat"/>
          <w:sz w:val="21"/>
        </w:rPr>
        <w:t xml:space="preserve">refers to any </w:t>
      </w:r>
      <w:r w:rsidRPr="00C53648">
        <w:rPr>
          <w:rFonts w:ascii="Montserrat" w:hAnsi="Montserrat"/>
          <w:b/>
          <w:sz w:val="21"/>
        </w:rPr>
        <w:t xml:space="preserve">valid </w:t>
      </w:r>
      <w:r w:rsidRPr="00C53648">
        <w:rPr>
          <w:rFonts w:ascii="Montserrat" w:hAnsi="Montserrat"/>
          <w:sz w:val="21"/>
        </w:rPr>
        <w:t xml:space="preserve">reason immediately before or during task, other than illness, for not completing, submitting or being present for an assessment task. Whether an event will </w:t>
      </w:r>
      <w:proofErr w:type="gramStart"/>
      <w:r w:rsidRPr="00C53648">
        <w:rPr>
          <w:rFonts w:ascii="Montserrat" w:hAnsi="Montserrat"/>
          <w:sz w:val="21"/>
        </w:rPr>
        <w:t>be considered to be</w:t>
      </w:r>
      <w:proofErr w:type="gramEnd"/>
      <w:r w:rsidRPr="00C53648">
        <w:rPr>
          <w:rFonts w:ascii="Montserrat" w:hAnsi="Montserrat"/>
          <w:sz w:val="21"/>
        </w:rPr>
        <w:t xml:space="preserve"> a valid misadventure, warranting consideration, will depend on the circumstances of the event and the independent </w:t>
      </w:r>
      <w:r w:rsidRPr="00C53648">
        <w:rPr>
          <w:rFonts w:ascii="Montserrat" w:hAnsi="Montserrat"/>
          <w:b/>
          <w:sz w:val="21"/>
        </w:rPr>
        <w:t xml:space="preserve">documentary evidence </w:t>
      </w:r>
      <w:r w:rsidRPr="00C53648">
        <w:rPr>
          <w:rFonts w:ascii="Montserrat" w:hAnsi="Montserrat"/>
          <w:sz w:val="21"/>
        </w:rPr>
        <w:t xml:space="preserve">that is handed in to support the misadventure claim. </w:t>
      </w:r>
    </w:p>
    <w:p w14:paraId="4D2656D4" w14:textId="77777777" w:rsidR="004876A5" w:rsidRPr="00C53648" w:rsidRDefault="00EB6D53">
      <w:pPr>
        <w:spacing w:after="0"/>
        <w:rPr>
          <w:rFonts w:ascii="Montserrat" w:hAnsi="Montserrat"/>
        </w:rPr>
      </w:pPr>
      <w:r w:rsidRPr="00C53648">
        <w:rPr>
          <w:rFonts w:ascii="Montserrat" w:hAnsi="Montserrat"/>
          <w:sz w:val="21"/>
        </w:rPr>
        <w:t xml:space="preserve"> </w:t>
      </w:r>
    </w:p>
    <w:p w14:paraId="71B2F3BB" w14:textId="77777777" w:rsidR="00537E61" w:rsidRPr="00C53648" w:rsidRDefault="00537E61" w:rsidP="00537E61">
      <w:pPr>
        <w:spacing w:after="185" w:line="248" w:lineRule="auto"/>
        <w:ind w:left="328" w:right="440" w:firstLine="9"/>
        <w:jc w:val="both"/>
        <w:rPr>
          <w:rFonts w:ascii="Montserrat" w:hAnsi="Montserrat"/>
        </w:rPr>
      </w:pPr>
      <w:r w:rsidRPr="00C53648">
        <w:rPr>
          <w:rFonts w:ascii="Montserrat" w:hAnsi="Montserrat"/>
          <w:sz w:val="21"/>
        </w:rPr>
        <w:t xml:space="preserve">In the case of illness, a medical certificate or other appropriate supporting documentation must accompany an application form. </w:t>
      </w:r>
    </w:p>
    <w:p w14:paraId="793D4E2F" w14:textId="77777777" w:rsidR="00537E61" w:rsidRPr="00C53648" w:rsidRDefault="00537E61" w:rsidP="00537E61">
      <w:pPr>
        <w:spacing w:after="184" w:line="248" w:lineRule="auto"/>
        <w:ind w:left="328" w:right="844" w:firstLine="9"/>
        <w:jc w:val="both"/>
        <w:rPr>
          <w:rFonts w:ascii="Montserrat" w:hAnsi="Montserrat"/>
        </w:rPr>
      </w:pPr>
      <w:r w:rsidRPr="00C53648">
        <w:rPr>
          <w:rFonts w:ascii="Montserrat" w:hAnsi="Montserrat"/>
          <w:sz w:val="21"/>
        </w:rPr>
        <w:t xml:space="preserve">Work submitted late without an application for illness/misadventure, will receive a zero ‘0’; and an ‘N’ Warning letter will be sent to the student’s home address. </w:t>
      </w:r>
    </w:p>
    <w:p w14:paraId="3FED47A7" w14:textId="78608FE9" w:rsidR="00537E61" w:rsidRPr="00C53648" w:rsidRDefault="00537E61" w:rsidP="00537E61">
      <w:pPr>
        <w:spacing w:after="186" w:line="248" w:lineRule="auto"/>
        <w:ind w:left="328" w:right="440" w:firstLine="9"/>
        <w:jc w:val="both"/>
        <w:rPr>
          <w:rFonts w:ascii="Montserrat" w:hAnsi="Montserrat"/>
        </w:rPr>
      </w:pPr>
      <w:r w:rsidRPr="00C53648">
        <w:rPr>
          <w:rFonts w:ascii="Montserrat" w:hAnsi="Montserrat"/>
          <w:sz w:val="21"/>
        </w:rPr>
        <w:t xml:space="preserve">Students who feel they have a </w:t>
      </w:r>
      <w:r w:rsidRPr="00C53648">
        <w:rPr>
          <w:rFonts w:ascii="Montserrat" w:hAnsi="Montserrat"/>
          <w:b/>
          <w:sz w:val="21"/>
        </w:rPr>
        <w:t xml:space="preserve">valid </w:t>
      </w:r>
      <w:r w:rsidRPr="00C53648">
        <w:rPr>
          <w:rFonts w:ascii="Montserrat" w:hAnsi="Montserrat"/>
          <w:sz w:val="21"/>
        </w:rPr>
        <w:t>reason for not submitting a task on time should follow the procedures as set out below</w:t>
      </w:r>
      <w:r w:rsidR="00586390" w:rsidRPr="00C53648">
        <w:rPr>
          <w:rFonts w:ascii="Montserrat" w:hAnsi="Montserrat"/>
          <w:sz w:val="21"/>
        </w:rPr>
        <w:t>.  The student is responsible to pursue the illness/misadventure extension process.  There is no onus on the class teacher to instigate this process.  In the case of illness, a medical certificate or other appropriate supporting documentation must accompany an application form.</w:t>
      </w:r>
    </w:p>
    <w:p w14:paraId="227CE996" w14:textId="6D4B6115" w:rsidR="004876A5" w:rsidRPr="00C53648" w:rsidRDefault="00EB6D53">
      <w:pPr>
        <w:spacing w:after="5" w:line="248" w:lineRule="auto"/>
        <w:ind w:left="328" w:right="440" w:firstLine="9"/>
        <w:jc w:val="both"/>
        <w:rPr>
          <w:rFonts w:ascii="Montserrat" w:hAnsi="Montserrat"/>
        </w:rPr>
      </w:pPr>
      <w:r w:rsidRPr="00C53648">
        <w:rPr>
          <w:rFonts w:ascii="Montserrat" w:hAnsi="Montserrat"/>
          <w:b/>
          <w:sz w:val="21"/>
          <w:u w:val="single"/>
        </w:rPr>
        <w:t>Step 1</w:t>
      </w:r>
      <w:r w:rsidR="00586390" w:rsidRPr="00C53648">
        <w:rPr>
          <w:rFonts w:ascii="Montserrat" w:hAnsi="Montserrat"/>
          <w:b/>
          <w:sz w:val="21"/>
        </w:rPr>
        <w:t xml:space="preserve"> - </w:t>
      </w:r>
      <w:r w:rsidRPr="00C53648">
        <w:rPr>
          <w:rFonts w:ascii="Montserrat" w:hAnsi="Montserrat"/>
          <w:bCs/>
          <w:iCs/>
          <w:sz w:val="21"/>
        </w:rPr>
        <w:t>The student</w:t>
      </w:r>
      <w:r w:rsidRPr="00C53648">
        <w:rPr>
          <w:rFonts w:ascii="Montserrat" w:hAnsi="Montserrat"/>
          <w:b/>
          <w:i/>
          <w:sz w:val="21"/>
        </w:rPr>
        <w:t xml:space="preserve"> </w:t>
      </w:r>
      <w:r w:rsidRPr="00C53648">
        <w:rPr>
          <w:rFonts w:ascii="Montserrat" w:hAnsi="Montserrat"/>
          <w:sz w:val="21"/>
        </w:rPr>
        <w:t xml:space="preserve">collects the relevant application form (see appendix –forms) within two school days of the student’s return to school. (Form available on the CHS Website) </w:t>
      </w:r>
    </w:p>
    <w:p w14:paraId="2D19D48B"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52FBA30D" w14:textId="77777777" w:rsidR="004876A5" w:rsidRPr="00C53648" w:rsidRDefault="00EB6D53" w:rsidP="00537E61">
      <w:pPr>
        <w:spacing w:after="5" w:line="248" w:lineRule="auto"/>
        <w:ind w:left="328" w:right="471" w:firstLine="9"/>
        <w:jc w:val="both"/>
        <w:rPr>
          <w:rFonts w:ascii="Montserrat" w:hAnsi="Montserrat"/>
        </w:rPr>
      </w:pPr>
      <w:r w:rsidRPr="00C53648">
        <w:rPr>
          <w:rFonts w:ascii="Montserrat" w:hAnsi="Montserrat"/>
          <w:b/>
          <w:sz w:val="21"/>
          <w:u w:val="single"/>
        </w:rPr>
        <w:t>Step 2</w:t>
      </w:r>
      <w:r w:rsidRPr="00C53648">
        <w:rPr>
          <w:rFonts w:ascii="Montserrat" w:hAnsi="Montserrat"/>
          <w:b/>
          <w:sz w:val="21"/>
        </w:rPr>
        <w:t xml:space="preserve"> - </w:t>
      </w:r>
      <w:r w:rsidRPr="00C53648">
        <w:rPr>
          <w:rFonts w:ascii="Montserrat" w:hAnsi="Montserrat"/>
          <w:bCs/>
          <w:iCs/>
          <w:sz w:val="21"/>
        </w:rPr>
        <w:t>The student</w:t>
      </w:r>
      <w:r w:rsidRPr="00C53648">
        <w:rPr>
          <w:rFonts w:ascii="Montserrat" w:hAnsi="Montserrat"/>
          <w:b/>
          <w:i/>
          <w:sz w:val="21"/>
        </w:rPr>
        <w:t xml:space="preserve"> </w:t>
      </w:r>
      <w:r w:rsidRPr="00C53648">
        <w:rPr>
          <w:rFonts w:ascii="Montserrat" w:hAnsi="Montserrat"/>
          <w:sz w:val="21"/>
        </w:rPr>
        <w:t xml:space="preserve">must fully complete the Illness/Misadventure form attaching any relevant documentation, ensuring that parents/guardians have signed the form. </w:t>
      </w:r>
    </w:p>
    <w:p w14:paraId="1AAAF94D"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2C2AAEB4" w14:textId="6756BFF6" w:rsidR="004876A5" w:rsidRPr="00C53648" w:rsidRDefault="00EB6D53">
      <w:pPr>
        <w:spacing w:after="5" w:line="248" w:lineRule="auto"/>
        <w:ind w:left="328" w:right="440" w:firstLine="9"/>
        <w:jc w:val="both"/>
        <w:rPr>
          <w:rFonts w:ascii="Montserrat" w:hAnsi="Montserrat"/>
        </w:rPr>
      </w:pPr>
      <w:r w:rsidRPr="00C53648">
        <w:rPr>
          <w:rFonts w:ascii="Montserrat" w:hAnsi="Montserrat"/>
          <w:b/>
          <w:sz w:val="21"/>
          <w:u w:val="single"/>
        </w:rPr>
        <w:t>Step 3</w:t>
      </w:r>
      <w:r w:rsidR="00537E61" w:rsidRPr="00C53648">
        <w:rPr>
          <w:rFonts w:ascii="Montserrat" w:hAnsi="Montserrat"/>
          <w:b/>
          <w:sz w:val="21"/>
        </w:rPr>
        <w:t xml:space="preserve"> -</w:t>
      </w:r>
      <w:r w:rsidRPr="00C53648">
        <w:rPr>
          <w:rFonts w:ascii="Montserrat" w:hAnsi="Montserrat"/>
          <w:b/>
          <w:sz w:val="21"/>
        </w:rPr>
        <w:t xml:space="preserve"> </w:t>
      </w:r>
      <w:r w:rsidRPr="00C53648">
        <w:rPr>
          <w:rFonts w:ascii="Montserrat" w:hAnsi="Montserrat"/>
          <w:bCs/>
          <w:iCs/>
          <w:sz w:val="21"/>
        </w:rPr>
        <w:t>The student</w:t>
      </w:r>
      <w:r w:rsidRPr="00C53648">
        <w:rPr>
          <w:rFonts w:ascii="Montserrat" w:hAnsi="Montserrat"/>
          <w:b/>
          <w:i/>
          <w:sz w:val="21"/>
        </w:rPr>
        <w:t xml:space="preserve"> </w:t>
      </w:r>
      <w:r w:rsidRPr="00C53648">
        <w:rPr>
          <w:rFonts w:ascii="Montserrat" w:hAnsi="Montserrat"/>
          <w:sz w:val="21"/>
        </w:rPr>
        <w:t xml:space="preserve">submits the completed form to the </w:t>
      </w:r>
      <w:r w:rsidRPr="00C53648">
        <w:rPr>
          <w:rFonts w:ascii="Montserrat" w:hAnsi="Montserrat"/>
          <w:bCs/>
          <w:iCs/>
          <w:sz w:val="21"/>
        </w:rPr>
        <w:t>Faculty Head Teacher</w:t>
      </w:r>
      <w:r w:rsidRPr="00C53648">
        <w:rPr>
          <w:rFonts w:ascii="Montserrat" w:hAnsi="Montserrat"/>
          <w:b/>
          <w:i/>
          <w:sz w:val="21"/>
        </w:rPr>
        <w:t xml:space="preserve">. </w:t>
      </w:r>
    </w:p>
    <w:p w14:paraId="7C7CFDEA" w14:textId="77777777" w:rsidR="004876A5" w:rsidRPr="00C53648" w:rsidRDefault="00EB6D53">
      <w:pPr>
        <w:spacing w:after="0"/>
        <w:ind w:left="1"/>
        <w:rPr>
          <w:rFonts w:ascii="Montserrat" w:hAnsi="Montserrat"/>
        </w:rPr>
      </w:pPr>
      <w:r w:rsidRPr="00C53648">
        <w:rPr>
          <w:rFonts w:ascii="Montserrat" w:hAnsi="Montserrat"/>
          <w:b/>
          <w:i/>
          <w:sz w:val="21"/>
        </w:rPr>
        <w:t xml:space="preserve"> </w:t>
      </w:r>
    </w:p>
    <w:p w14:paraId="6225E1A2" w14:textId="2A2A32DC" w:rsidR="004876A5" w:rsidRPr="00C53648" w:rsidRDefault="00EB6D53">
      <w:pPr>
        <w:spacing w:after="5" w:line="248" w:lineRule="auto"/>
        <w:ind w:left="328" w:right="440" w:firstLine="9"/>
        <w:jc w:val="both"/>
        <w:rPr>
          <w:rFonts w:ascii="Montserrat" w:hAnsi="Montserrat"/>
        </w:rPr>
      </w:pPr>
      <w:r w:rsidRPr="00C53648">
        <w:rPr>
          <w:rFonts w:ascii="Montserrat" w:hAnsi="Montserrat"/>
          <w:b/>
          <w:sz w:val="21"/>
          <w:u w:val="single"/>
        </w:rPr>
        <w:t>Step 4</w:t>
      </w:r>
      <w:r w:rsidR="00537E61" w:rsidRPr="00C53648">
        <w:rPr>
          <w:rFonts w:ascii="Montserrat" w:hAnsi="Montserrat"/>
          <w:b/>
          <w:sz w:val="21"/>
        </w:rPr>
        <w:t xml:space="preserve"> - </w:t>
      </w:r>
      <w:r w:rsidRPr="00C53648">
        <w:rPr>
          <w:rFonts w:ascii="Montserrat" w:hAnsi="Montserrat"/>
          <w:sz w:val="21"/>
        </w:rPr>
        <w:t xml:space="preserve">The </w:t>
      </w:r>
      <w:r w:rsidRPr="00C53648">
        <w:rPr>
          <w:rFonts w:ascii="Montserrat" w:hAnsi="Montserrat"/>
          <w:bCs/>
          <w:iCs/>
          <w:sz w:val="21"/>
        </w:rPr>
        <w:t>Faculty Head Teacher</w:t>
      </w:r>
      <w:r w:rsidRPr="00C53648">
        <w:rPr>
          <w:rFonts w:ascii="Montserrat" w:hAnsi="Montserrat"/>
          <w:b/>
          <w:i/>
          <w:sz w:val="21"/>
        </w:rPr>
        <w:t xml:space="preserve"> </w:t>
      </w:r>
      <w:r w:rsidRPr="00C53648">
        <w:rPr>
          <w:rFonts w:ascii="Montserrat" w:hAnsi="Montserrat"/>
          <w:sz w:val="21"/>
        </w:rPr>
        <w:t xml:space="preserve">will discuss the circumstances of the application with the relevant Deputy Principal, make a recommendation and hand the form back to the student. </w:t>
      </w:r>
    </w:p>
    <w:p w14:paraId="624DE5C8"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61751301" w14:textId="543FC348" w:rsidR="004876A5" w:rsidRPr="00C53648" w:rsidRDefault="00EB6D53">
      <w:pPr>
        <w:spacing w:after="5" w:line="248" w:lineRule="auto"/>
        <w:ind w:left="328" w:right="676" w:firstLine="9"/>
        <w:jc w:val="both"/>
        <w:rPr>
          <w:rFonts w:ascii="Montserrat" w:hAnsi="Montserrat"/>
        </w:rPr>
      </w:pPr>
      <w:r w:rsidRPr="00C53648">
        <w:rPr>
          <w:rFonts w:ascii="Montserrat" w:hAnsi="Montserrat"/>
          <w:b/>
          <w:sz w:val="21"/>
          <w:u w:val="single"/>
        </w:rPr>
        <w:t>Step 5</w:t>
      </w:r>
      <w:r w:rsidR="00537E61" w:rsidRPr="00C53648">
        <w:rPr>
          <w:rFonts w:ascii="Montserrat" w:hAnsi="Montserrat"/>
          <w:b/>
          <w:sz w:val="21"/>
        </w:rPr>
        <w:t xml:space="preserve"> -</w:t>
      </w:r>
      <w:r w:rsidRPr="00C53648">
        <w:rPr>
          <w:rFonts w:ascii="Montserrat" w:hAnsi="Montserrat"/>
          <w:b/>
          <w:sz w:val="21"/>
        </w:rPr>
        <w:t xml:space="preserve"> </w:t>
      </w:r>
      <w:r w:rsidRPr="00C53648">
        <w:rPr>
          <w:rFonts w:ascii="Montserrat" w:hAnsi="Montserrat"/>
          <w:bCs/>
          <w:iCs/>
          <w:sz w:val="21"/>
        </w:rPr>
        <w:t>The student</w:t>
      </w:r>
      <w:r w:rsidRPr="00C53648">
        <w:rPr>
          <w:rFonts w:ascii="Montserrat" w:hAnsi="Montserrat"/>
          <w:b/>
          <w:i/>
          <w:sz w:val="21"/>
        </w:rPr>
        <w:t xml:space="preserve"> </w:t>
      </w:r>
      <w:r w:rsidRPr="00C53648">
        <w:rPr>
          <w:rFonts w:ascii="Montserrat" w:hAnsi="Montserrat"/>
          <w:sz w:val="21"/>
        </w:rPr>
        <w:t xml:space="preserve">will hand the completed form to the relevant </w:t>
      </w:r>
      <w:r w:rsidRPr="00C53648">
        <w:rPr>
          <w:rFonts w:ascii="Montserrat" w:hAnsi="Montserrat"/>
          <w:bCs/>
          <w:iCs/>
          <w:sz w:val="21"/>
        </w:rPr>
        <w:t>Deputy Principal</w:t>
      </w:r>
      <w:r w:rsidRPr="00C53648">
        <w:rPr>
          <w:rFonts w:ascii="Montserrat" w:hAnsi="Montserrat"/>
          <w:sz w:val="21"/>
        </w:rPr>
        <w:t xml:space="preserve">, who may consult other members of the Assessment Committee before approving or rejecting the application. </w:t>
      </w:r>
    </w:p>
    <w:p w14:paraId="6366F609"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7FF9ADF4" w14:textId="2EF34CEB" w:rsidR="004876A5" w:rsidRPr="00C53648" w:rsidRDefault="00EB6D53">
      <w:pPr>
        <w:spacing w:after="5" w:line="248" w:lineRule="auto"/>
        <w:ind w:left="328" w:right="440" w:firstLine="9"/>
        <w:jc w:val="both"/>
        <w:rPr>
          <w:rFonts w:ascii="Montserrat" w:hAnsi="Montserrat"/>
        </w:rPr>
      </w:pPr>
      <w:r w:rsidRPr="00C53648">
        <w:rPr>
          <w:rFonts w:ascii="Montserrat" w:hAnsi="Montserrat"/>
          <w:b/>
          <w:sz w:val="21"/>
          <w:u w:val="single"/>
        </w:rPr>
        <w:t>Step 6</w:t>
      </w:r>
      <w:r w:rsidR="00537E61" w:rsidRPr="00C53648">
        <w:rPr>
          <w:rFonts w:ascii="Montserrat" w:hAnsi="Montserrat"/>
          <w:b/>
          <w:sz w:val="21"/>
        </w:rPr>
        <w:t xml:space="preserve"> -</w:t>
      </w:r>
      <w:r w:rsidRPr="00C53648">
        <w:rPr>
          <w:rFonts w:ascii="Montserrat" w:hAnsi="Montserrat"/>
          <w:b/>
          <w:sz w:val="21"/>
        </w:rPr>
        <w:t xml:space="preserve"> </w:t>
      </w:r>
      <w:r w:rsidRPr="00C53648">
        <w:rPr>
          <w:rFonts w:ascii="Montserrat" w:hAnsi="Montserrat"/>
          <w:sz w:val="21"/>
        </w:rPr>
        <w:t xml:space="preserve">The </w:t>
      </w:r>
      <w:r w:rsidRPr="00C53648">
        <w:rPr>
          <w:rFonts w:ascii="Montserrat" w:hAnsi="Montserrat"/>
          <w:bCs/>
          <w:iCs/>
          <w:sz w:val="21"/>
        </w:rPr>
        <w:t>relevant Deputy Principal</w:t>
      </w:r>
      <w:r w:rsidRPr="00C53648">
        <w:rPr>
          <w:rFonts w:ascii="Montserrat" w:hAnsi="Montserrat"/>
          <w:b/>
          <w:i/>
          <w:sz w:val="21"/>
        </w:rPr>
        <w:t xml:space="preserve"> </w:t>
      </w:r>
      <w:r w:rsidRPr="00C53648">
        <w:rPr>
          <w:rFonts w:ascii="Montserrat" w:hAnsi="Montserrat"/>
          <w:sz w:val="21"/>
        </w:rPr>
        <w:t xml:space="preserve">will notify the student and the Faculty Head Teacher of the outcome of the Illness/Misadventure submission ASAP. </w:t>
      </w:r>
    </w:p>
    <w:p w14:paraId="28935F0E"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38B267D7" w14:textId="77777777" w:rsidR="004876A5" w:rsidRPr="00C53648" w:rsidRDefault="00EB6D53" w:rsidP="00B80EC8">
      <w:pPr>
        <w:pStyle w:val="ListParagraph"/>
        <w:numPr>
          <w:ilvl w:val="0"/>
          <w:numId w:val="37"/>
        </w:numPr>
        <w:spacing w:after="5" w:line="248" w:lineRule="auto"/>
        <w:ind w:left="709"/>
        <w:jc w:val="both"/>
        <w:rPr>
          <w:rFonts w:ascii="Montserrat" w:hAnsi="Montserrat"/>
        </w:rPr>
      </w:pPr>
      <w:r w:rsidRPr="00C53648">
        <w:rPr>
          <w:rFonts w:ascii="Montserrat" w:hAnsi="Montserrat"/>
          <w:b/>
          <w:sz w:val="21"/>
        </w:rPr>
        <w:t xml:space="preserve">CHS Procedures for application for consideration of absence or extension </w:t>
      </w:r>
    </w:p>
    <w:p w14:paraId="2F466F16"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Students who cannot submit an assessment task on or by the due date, for reasons beyond their control, can make a written application for an extension of time to complete the task, a</w:t>
      </w:r>
      <w:r w:rsidRPr="00C53648">
        <w:rPr>
          <w:rFonts w:ascii="Montserrat" w:hAnsi="Montserrat"/>
          <w:i/>
          <w:sz w:val="21"/>
        </w:rPr>
        <w:t>t least two days prior to the due date</w:t>
      </w:r>
      <w:r w:rsidRPr="00C53648">
        <w:rPr>
          <w:rFonts w:ascii="Montserrat" w:hAnsi="Montserrat"/>
          <w:sz w:val="21"/>
        </w:rPr>
        <w:t xml:space="preserve">, on the Extension Application form or Consideration of Absence form (Form available on the CHS Website). Notice of foreseeable absences must be brought to the attention of the class teacher and subject head teacher by </w:t>
      </w:r>
      <w:r w:rsidRPr="00C53648">
        <w:rPr>
          <w:rFonts w:ascii="Montserrat" w:hAnsi="Montserrat"/>
          <w:bCs/>
          <w:iCs/>
          <w:sz w:val="21"/>
        </w:rPr>
        <w:t>the student</w:t>
      </w:r>
      <w:r w:rsidRPr="00C53648">
        <w:rPr>
          <w:rFonts w:ascii="Montserrat" w:hAnsi="Montserrat"/>
          <w:b/>
          <w:i/>
          <w:sz w:val="21"/>
        </w:rPr>
        <w:t xml:space="preserve"> </w:t>
      </w:r>
      <w:r w:rsidRPr="00C53648">
        <w:rPr>
          <w:rFonts w:ascii="Montserrat" w:hAnsi="Montserrat"/>
          <w:sz w:val="21"/>
        </w:rPr>
        <w:t xml:space="preserve">as soon as possible. </w:t>
      </w:r>
    </w:p>
    <w:p w14:paraId="3C205983"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457AC6D1" w14:textId="331C0D56" w:rsidR="004876A5" w:rsidRPr="00C53648" w:rsidRDefault="00EB6D53" w:rsidP="00537E61">
      <w:pPr>
        <w:spacing w:after="5" w:line="248" w:lineRule="auto"/>
        <w:ind w:left="328" w:right="515" w:firstLine="9"/>
        <w:jc w:val="both"/>
        <w:rPr>
          <w:rFonts w:ascii="Montserrat" w:hAnsi="Montserrat"/>
        </w:rPr>
      </w:pPr>
      <w:r w:rsidRPr="00C53648">
        <w:rPr>
          <w:rFonts w:ascii="Montserrat" w:hAnsi="Montserrat"/>
          <w:sz w:val="21"/>
        </w:rPr>
        <w:t xml:space="preserve">In general, activities such as work placement, sporting commitments and excursions, do not provide grounds for extensions unless exceptional circumstances exist. There is an expectation that students are </w:t>
      </w:r>
      <w:proofErr w:type="gramStart"/>
      <w:r w:rsidR="00537E61" w:rsidRPr="00C53648">
        <w:rPr>
          <w:rFonts w:ascii="Montserrat" w:hAnsi="Montserrat"/>
          <w:sz w:val="21"/>
        </w:rPr>
        <w:t>organized</w:t>
      </w:r>
      <w:proofErr w:type="gramEnd"/>
      <w:r w:rsidRPr="00C53648">
        <w:rPr>
          <w:rFonts w:ascii="Montserrat" w:hAnsi="Montserrat"/>
          <w:sz w:val="21"/>
        </w:rPr>
        <w:t xml:space="preserve"> and it is their responsibility to ensure that deadlines are met. This may involve submitting a task before the due date if the student has knowledge that they will be away on the due date of submission</w:t>
      </w:r>
      <w:r w:rsidR="00537E61" w:rsidRPr="00C53648">
        <w:rPr>
          <w:rFonts w:ascii="Montserrat" w:hAnsi="Montserrat"/>
          <w:sz w:val="21"/>
        </w:rPr>
        <w:t xml:space="preserve">. </w:t>
      </w:r>
      <w:r w:rsidRPr="00C53648">
        <w:rPr>
          <w:rFonts w:ascii="Montserrat" w:hAnsi="Montserrat"/>
          <w:sz w:val="21"/>
        </w:rPr>
        <w:t xml:space="preserve">Students are permitted to submit tasks prior to the due date in these and other situations </w:t>
      </w:r>
      <w:proofErr w:type="gramStart"/>
      <w:r w:rsidRPr="00C53648">
        <w:rPr>
          <w:rFonts w:ascii="Montserrat" w:hAnsi="Montserrat"/>
          <w:sz w:val="21"/>
        </w:rPr>
        <w:t>as long as</w:t>
      </w:r>
      <w:proofErr w:type="gramEnd"/>
      <w:r w:rsidRPr="00C53648">
        <w:rPr>
          <w:rFonts w:ascii="Montserrat" w:hAnsi="Montserrat"/>
          <w:sz w:val="21"/>
        </w:rPr>
        <w:t xml:space="preserve"> the class teacher agrees. It is the student’s responsibility to plan around foreseeable absences. </w:t>
      </w:r>
    </w:p>
    <w:p w14:paraId="122A0B02" w14:textId="2B7DE843" w:rsidR="004876A5" w:rsidRPr="00C53648" w:rsidRDefault="00EB6D53">
      <w:pPr>
        <w:spacing w:after="0"/>
        <w:ind w:left="341"/>
        <w:rPr>
          <w:rFonts w:ascii="Montserrat" w:hAnsi="Montserrat"/>
          <w:sz w:val="21"/>
        </w:rPr>
      </w:pPr>
      <w:r w:rsidRPr="00C53648">
        <w:rPr>
          <w:rFonts w:ascii="Montserrat" w:hAnsi="Montserrat"/>
          <w:sz w:val="21"/>
        </w:rPr>
        <w:t xml:space="preserve"> </w:t>
      </w:r>
    </w:p>
    <w:p w14:paraId="18442DAE" w14:textId="4A821EC2" w:rsidR="00586390" w:rsidRPr="00C53648" w:rsidRDefault="00586390">
      <w:pPr>
        <w:spacing w:after="0"/>
        <w:ind w:left="341"/>
        <w:rPr>
          <w:rFonts w:ascii="Montserrat" w:hAnsi="Montserrat"/>
          <w:b/>
          <w:bCs/>
          <w:sz w:val="21"/>
        </w:rPr>
      </w:pPr>
      <w:r w:rsidRPr="00C53648">
        <w:rPr>
          <w:rFonts w:ascii="Montserrat" w:hAnsi="Montserrat"/>
          <w:b/>
          <w:bCs/>
          <w:sz w:val="21"/>
        </w:rPr>
        <w:t>It is important to note that students are responsible to pursue the extension or consideration of absence process. There is no onus on the class teacher to instigate this process.</w:t>
      </w:r>
    </w:p>
    <w:p w14:paraId="7CE2CA4B" w14:textId="11DBE17F" w:rsidR="00586390" w:rsidRPr="00C53648" w:rsidRDefault="00586390">
      <w:pPr>
        <w:spacing w:after="0"/>
        <w:ind w:left="341"/>
        <w:rPr>
          <w:rFonts w:ascii="Montserrat" w:hAnsi="Montserrat"/>
          <w:sz w:val="21"/>
        </w:rPr>
      </w:pPr>
      <w:r w:rsidRPr="00C53648">
        <w:rPr>
          <w:rFonts w:ascii="Montserrat" w:hAnsi="Montserrat"/>
          <w:sz w:val="21"/>
        </w:rPr>
        <w:t>In the case of illness, a medical certificate or other appropriate supporting documentation must accompany an application form.</w:t>
      </w:r>
    </w:p>
    <w:p w14:paraId="3B669277" w14:textId="57423D64" w:rsidR="00586390" w:rsidRPr="00C53648" w:rsidRDefault="00586390">
      <w:pPr>
        <w:spacing w:after="0"/>
        <w:ind w:left="341"/>
        <w:rPr>
          <w:rFonts w:ascii="Montserrat" w:hAnsi="Montserrat"/>
          <w:sz w:val="21"/>
        </w:rPr>
      </w:pPr>
      <w:r w:rsidRPr="00C53648">
        <w:rPr>
          <w:rFonts w:ascii="Montserrat" w:hAnsi="Montserrat"/>
          <w:sz w:val="21"/>
        </w:rPr>
        <w:t>Work submitted late without an application for illness/misadventure will receive a zero ‘0’; and an ‘N’ Warning letter will be sent to the student’s home address.</w:t>
      </w:r>
    </w:p>
    <w:p w14:paraId="233A1BA4" w14:textId="07433527" w:rsidR="00586390" w:rsidRPr="00C53648" w:rsidRDefault="00586390">
      <w:pPr>
        <w:spacing w:after="0"/>
        <w:ind w:left="341"/>
        <w:rPr>
          <w:rFonts w:ascii="Montserrat" w:hAnsi="Montserrat"/>
          <w:sz w:val="21"/>
        </w:rPr>
      </w:pPr>
    </w:p>
    <w:p w14:paraId="385AD317" w14:textId="6B841D11" w:rsidR="00586390" w:rsidRPr="00C53648" w:rsidRDefault="00586390">
      <w:pPr>
        <w:spacing w:after="0"/>
        <w:ind w:left="341"/>
        <w:rPr>
          <w:rFonts w:ascii="Montserrat" w:hAnsi="Montserrat"/>
          <w:sz w:val="21"/>
        </w:rPr>
      </w:pPr>
      <w:r w:rsidRPr="00C53648">
        <w:rPr>
          <w:rFonts w:ascii="Montserrat" w:hAnsi="Montserrat"/>
          <w:sz w:val="21"/>
        </w:rPr>
        <w:t>Students who feel they have a valid reason for not submitting a task on time should follow the procedures as set out below,</w:t>
      </w:r>
    </w:p>
    <w:p w14:paraId="465C009F" w14:textId="77777777" w:rsidR="00586390" w:rsidRPr="00C53648" w:rsidRDefault="00586390">
      <w:pPr>
        <w:spacing w:after="0"/>
        <w:ind w:left="341"/>
        <w:rPr>
          <w:rFonts w:ascii="Montserrat" w:hAnsi="Montserrat"/>
        </w:rPr>
      </w:pPr>
    </w:p>
    <w:p w14:paraId="02C0ADB4"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b/>
          <w:sz w:val="21"/>
          <w:u w:val="single" w:color="000000"/>
        </w:rPr>
        <w:t xml:space="preserve">Step 1: </w:t>
      </w:r>
      <w:r w:rsidRPr="00C53648">
        <w:rPr>
          <w:rFonts w:ascii="Montserrat" w:hAnsi="Montserrat"/>
          <w:b/>
          <w:i/>
          <w:sz w:val="21"/>
        </w:rPr>
        <w:t xml:space="preserve">The student </w:t>
      </w:r>
      <w:r w:rsidRPr="00C53648">
        <w:rPr>
          <w:rFonts w:ascii="Montserrat" w:hAnsi="Montserrat"/>
          <w:sz w:val="21"/>
        </w:rPr>
        <w:t xml:space="preserve">collects the relevant application form from the CHS Website, </w:t>
      </w:r>
    </w:p>
    <w:p w14:paraId="34D4886A" w14:textId="77777777" w:rsidR="004876A5" w:rsidRPr="00C53648" w:rsidRDefault="00EB6D53">
      <w:pPr>
        <w:spacing w:after="34"/>
        <w:rPr>
          <w:rFonts w:ascii="Montserrat" w:hAnsi="Montserrat"/>
        </w:rPr>
      </w:pPr>
      <w:r w:rsidRPr="00C53648">
        <w:rPr>
          <w:rFonts w:ascii="Montserrat" w:hAnsi="Montserrat"/>
          <w:sz w:val="21"/>
        </w:rPr>
        <w:t xml:space="preserve"> </w:t>
      </w:r>
    </w:p>
    <w:p w14:paraId="588222ED" w14:textId="77777777" w:rsidR="004876A5" w:rsidRPr="00C53648" w:rsidRDefault="00EB6D53">
      <w:pPr>
        <w:spacing w:after="5" w:line="248" w:lineRule="auto"/>
        <w:ind w:left="328" w:right="1191" w:firstLine="9"/>
        <w:jc w:val="both"/>
        <w:rPr>
          <w:rFonts w:ascii="Montserrat" w:hAnsi="Montserrat"/>
        </w:rPr>
      </w:pPr>
      <w:r w:rsidRPr="00C53648">
        <w:rPr>
          <w:rFonts w:ascii="Montserrat" w:hAnsi="Montserrat"/>
          <w:b/>
          <w:sz w:val="21"/>
          <w:u w:val="single" w:color="000000"/>
        </w:rPr>
        <w:t xml:space="preserve">Step 2: </w:t>
      </w:r>
      <w:r w:rsidRPr="00C53648">
        <w:rPr>
          <w:rFonts w:ascii="Montserrat" w:hAnsi="Montserrat"/>
          <w:b/>
          <w:i/>
          <w:sz w:val="21"/>
        </w:rPr>
        <w:t xml:space="preserve">The student </w:t>
      </w:r>
      <w:r w:rsidRPr="00C53648">
        <w:rPr>
          <w:rFonts w:ascii="Montserrat" w:hAnsi="Montserrat"/>
          <w:sz w:val="21"/>
        </w:rPr>
        <w:t xml:space="preserve">must fully complete the Extension Application or Consideration of Absence form attaching any relevant documentation, ensuring that parents/guardians have signed the form. </w:t>
      </w:r>
    </w:p>
    <w:p w14:paraId="1382B578" w14:textId="77777777" w:rsidR="004876A5" w:rsidRPr="00C53648" w:rsidRDefault="00EB6D53">
      <w:pPr>
        <w:spacing w:after="0"/>
        <w:rPr>
          <w:rFonts w:ascii="Montserrat" w:hAnsi="Montserrat"/>
        </w:rPr>
      </w:pPr>
      <w:r w:rsidRPr="00C53648">
        <w:rPr>
          <w:rFonts w:ascii="Montserrat" w:hAnsi="Montserrat"/>
          <w:sz w:val="21"/>
        </w:rPr>
        <w:t xml:space="preserve"> </w:t>
      </w:r>
    </w:p>
    <w:p w14:paraId="18786821" w14:textId="77777777" w:rsidR="004876A5" w:rsidRPr="00C53648" w:rsidRDefault="00EB6D53">
      <w:pPr>
        <w:spacing w:after="185" w:line="248" w:lineRule="auto"/>
        <w:ind w:left="328" w:right="440" w:firstLine="9"/>
        <w:jc w:val="both"/>
        <w:rPr>
          <w:rFonts w:ascii="Montserrat" w:hAnsi="Montserrat"/>
        </w:rPr>
      </w:pPr>
      <w:r w:rsidRPr="00C53648">
        <w:rPr>
          <w:rFonts w:ascii="Montserrat" w:hAnsi="Montserrat"/>
          <w:b/>
          <w:sz w:val="21"/>
          <w:u w:val="single" w:color="000000"/>
        </w:rPr>
        <w:t xml:space="preserve">Step 3: </w:t>
      </w:r>
      <w:r w:rsidRPr="00C53648">
        <w:rPr>
          <w:rFonts w:ascii="Montserrat" w:hAnsi="Montserrat"/>
          <w:b/>
          <w:i/>
          <w:sz w:val="21"/>
        </w:rPr>
        <w:t xml:space="preserve">The student </w:t>
      </w:r>
      <w:r w:rsidRPr="00C53648">
        <w:rPr>
          <w:rFonts w:ascii="Montserrat" w:hAnsi="Montserrat"/>
          <w:sz w:val="21"/>
        </w:rPr>
        <w:t xml:space="preserve">submits the completed form to the subject Head Teacher at least </w:t>
      </w:r>
      <w:r w:rsidRPr="00C53648">
        <w:rPr>
          <w:rFonts w:ascii="Montserrat" w:hAnsi="Montserrat"/>
          <w:b/>
          <w:sz w:val="21"/>
          <w:u w:val="single" w:color="000000"/>
        </w:rPr>
        <w:t>two</w:t>
      </w:r>
      <w:r w:rsidRPr="00C53648">
        <w:rPr>
          <w:rFonts w:ascii="Montserrat" w:hAnsi="Montserrat"/>
          <w:b/>
          <w:sz w:val="21"/>
        </w:rPr>
        <w:t xml:space="preserve"> </w:t>
      </w:r>
      <w:r w:rsidRPr="00C53648">
        <w:rPr>
          <w:rFonts w:ascii="Montserrat" w:hAnsi="Montserrat"/>
          <w:b/>
          <w:i/>
          <w:sz w:val="21"/>
          <w:u w:val="single" w:color="000000"/>
        </w:rPr>
        <w:t>days prior</w:t>
      </w:r>
      <w:r w:rsidRPr="00C53648">
        <w:rPr>
          <w:rFonts w:ascii="Montserrat" w:hAnsi="Montserrat"/>
          <w:b/>
          <w:i/>
          <w:sz w:val="21"/>
        </w:rPr>
        <w:t xml:space="preserve"> </w:t>
      </w:r>
      <w:r w:rsidRPr="00C53648">
        <w:rPr>
          <w:rFonts w:ascii="Montserrat" w:hAnsi="Montserrat"/>
          <w:i/>
          <w:sz w:val="21"/>
        </w:rPr>
        <w:t xml:space="preserve">to the due date of the task </w:t>
      </w:r>
    </w:p>
    <w:p w14:paraId="5E3F81EB" w14:textId="77777777" w:rsidR="004876A5" w:rsidRPr="00C53648" w:rsidRDefault="00EB6D53">
      <w:pPr>
        <w:spacing w:after="184" w:line="248" w:lineRule="auto"/>
        <w:ind w:left="328" w:right="440" w:firstLine="9"/>
        <w:jc w:val="both"/>
        <w:rPr>
          <w:rFonts w:ascii="Montserrat" w:hAnsi="Montserrat"/>
        </w:rPr>
      </w:pPr>
      <w:r w:rsidRPr="00C53648">
        <w:rPr>
          <w:rFonts w:ascii="Montserrat" w:hAnsi="Montserrat"/>
          <w:b/>
          <w:sz w:val="21"/>
          <w:u w:val="single" w:color="000000"/>
        </w:rPr>
        <w:t xml:space="preserve">Step 4: </w:t>
      </w:r>
      <w:r w:rsidRPr="00C53648">
        <w:rPr>
          <w:rFonts w:ascii="Montserrat" w:hAnsi="Montserrat"/>
          <w:sz w:val="21"/>
        </w:rPr>
        <w:t xml:space="preserve">The </w:t>
      </w:r>
      <w:r w:rsidRPr="00C53648">
        <w:rPr>
          <w:rFonts w:ascii="Montserrat" w:hAnsi="Montserrat"/>
          <w:b/>
          <w:i/>
          <w:sz w:val="21"/>
        </w:rPr>
        <w:t xml:space="preserve">Faculty Head Teacher </w:t>
      </w:r>
      <w:r w:rsidRPr="00C53648">
        <w:rPr>
          <w:rFonts w:ascii="Montserrat" w:hAnsi="Montserrat"/>
          <w:sz w:val="21"/>
        </w:rPr>
        <w:t xml:space="preserve">will discuss the circumstances of the application with the relevant Deputy Principal, make a recommendation and hand the form back to the student. </w:t>
      </w:r>
    </w:p>
    <w:p w14:paraId="4567FC99" w14:textId="77777777" w:rsidR="004876A5" w:rsidRPr="00C53648" w:rsidRDefault="00EB6D53">
      <w:pPr>
        <w:spacing w:after="187" w:line="248" w:lineRule="auto"/>
        <w:ind w:left="328" w:right="440" w:firstLine="9"/>
        <w:jc w:val="both"/>
        <w:rPr>
          <w:rFonts w:ascii="Montserrat" w:hAnsi="Montserrat"/>
        </w:rPr>
      </w:pPr>
      <w:r w:rsidRPr="00C53648">
        <w:rPr>
          <w:rFonts w:ascii="Montserrat" w:hAnsi="Montserrat"/>
          <w:b/>
          <w:sz w:val="21"/>
          <w:u w:val="single" w:color="000000"/>
        </w:rPr>
        <w:t xml:space="preserve">Step 5: </w:t>
      </w:r>
      <w:r w:rsidRPr="00C53648">
        <w:rPr>
          <w:rFonts w:ascii="Montserrat" w:hAnsi="Montserrat"/>
          <w:b/>
          <w:i/>
          <w:sz w:val="21"/>
        </w:rPr>
        <w:t xml:space="preserve">The student </w:t>
      </w:r>
      <w:r w:rsidRPr="00C53648">
        <w:rPr>
          <w:rFonts w:ascii="Montserrat" w:hAnsi="Montserrat"/>
          <w:sz w:val="21"/>
        </w:rPr>
        <w:t xml:space="preserve">will hand the completed form to the Deputy Principal, who may consult the assessment committee before approving or rejecting the application. </w:t>
      </w:r>
    </w:p>
    <w:p w14:paraId="41524675" w14:textId="77777777" w:rsidR="004876A5" w:rsidRPr="00C53648" w:rsidRDefault="00EB6D53">
      <w:pPr>
        <w:spacing w:after="5" w:line="248" w:lineRule="auto"/>
        <w:ind w:left="328" w:firstLine="9"/>
        <w:jc w:val="both"/>
        <w:rPr>
          <w:rFonts w:ascii="Montserrat" w:hAnsi="Montserrat"/>
        </w:rPr>
      </w:pPr>
      <w:r w:rsidRPr="00C53648">
        <w:rPr>
          <w:rFonts w:ascii="Montserrat" w:hAnsi="Montserrat"/>
          <w:b/>
          <w:sz w:val="21"/>
          <w:u w:val="single" w:color="000000"/>
        </w:rPr>
        <w:t xml:space="preserve">Step 6: </w:t>
      </w:r>
      <w:r w:rsidRPr="00C53648">
        <w:rPr>
          <w:rFonts w:ascii="Montserrat" w:hAnsi="Montserrat"/>
          <w:sz w:val="21"/>
        </w:rPr>
        <w:t xml:space="preserve">The </w:t>
      </w:r>
      <w:r w:rsidRPr="00C53648">
        <w:rPr>
          <w:rFonts w:ascii="Montserrat" w:hAnsi="Montserrat"/>
          <w:b/>
          <w:i/>
          <w:sz w:val="21"/>
        </w:rPr>
        <w:t xml:space="preserve">Deputy Principal </w:t>
      </w:r>
      <w:r w:rsidRPr="00C53648">
        <w:rPr>
          <w:rFonts w:ascii="Montserrat" w:hAnsi="Montserrat"/>
          <w:sz w:val="21"/>
        </w:rPr>
        <w:t xml:space="preserve">will notify the student and the faculty Head Teacher of the result ASAP. </w:t>
      </w:r>
    </w:p>
    <w:p w14:paraId="0C65DE48" w14:textId="77777777" w:rsidR="004876A5" w:rsidRPr="00C53648" w:rsidRDefault="00EB6D53">
      <w:pPr>
        <w:spacing w:after="34"/>
        <w:rPr>
          <w:rFonts w:ascii="Montserrat" w:hAnsi="Montserrat"/>
        </w:rPr>
      </w:pPr>
      <w:r w:rsidRPr="00C53648">
        <w:rPr>
          <w:rFonts w:ascii="Montserrat" w:hAnsi="Montserrat"/>
          <w:sz w:val="21"/>
        </w:rPr>
        <w:t xml:space="preserve"> </w:t>
      </w:r>
    </w:p>
    <w:p w14:paraId="3B0D3996"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If the illness/misadventure, consideration of absence or extension application is upheld the student will complete the set task or an alternate task as soon as can be arranged by the </w:t>
      </w:r>
      <w:r w:rsidRPr="00C53648">
        <w:rPr>
          <w:rFonts w:ascii="Montserrat" w:hAnsi="Montserrat"/>
          <w:b/>
          <w:i/>
          <w:sz w:val="21"/>
        </w:rPr>
        <w:t>class teacher</w:t>
      </w:r>
      <w:r w:rsidRPr="00C53648">
        <w:rPr>
          <w:rFonts w:ascii="Montserrat" w:hAnsi="Montserrat"/>
          <w:sz w:val="21"/>
        </w:rPr>
        <w:t xml:space="preserve">, preferably on the next school day </w:t>
      </w:r>
    </w:p>
    <w:p w14:paraId="056709A3" w14:textId="77777777" w:rsidR="004876A5" w:rsidRPr="00C53648" w:rsidRDefault="00EB6D53">
      <w:pPr>
        <w:spacing w:after="0"/>
        <w:rPr>
          <w:rFonts w:ascii="Montserrat" w:hAnsi="Montserrat"/>
        </w:rPr>
      </w:pPr>
      <w:r w:rsidRPr="00C53648">
        <w:rPr>
          <w:rFonts w:ascii="Montserrat" w:hAnsi="Montserrat"/>
          <w:sz w:val="21"/>
        </w:rPr>
        <w:t xml:space="preserve"> </w:t>
      </w:r>
    </w:p>
    <w:p w14:paraId="5CE95308"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Any substitute task should: </w:t>
      </w:r>
    </w:p>
    <w:p w14:paraId="7E23492C" w14:textId="77777777" w:rsidR="004876A5" w:rsidRPr="00C53648" w:rsidRDefault="00EB6D53" w:rsidP="00EB6D53">
      <w:pPr>
        <w:numPr>
          <w:ilvl w:val="0"/>
          <w:numId w:val="9"/>
        </w:numPr>
        <w:spacing w:after="5" w:line="248" w:lineRule="auto"/>
        <w:ind w:right="440" w:hanging="360"/>
        <w:jc w:val="both"/>
        <w:rPr>
          <w:rFonts w:ascii="Montserrat" w:hAnsi="Montserrat"/>
        </w:rPr>
      </w:pPr>
      <w:r w:rsidRPr="00C53648">
        <w:rPr>
          <w:rFonts w:ascii="Montserrat" w:hAnsi="Montserrat"/>
          <w:sz w:val="21"/>
        </w:rPr>
        <w:t xml:space="preserve">Be based on the same components or outcomes as the original task. </w:t>
      </w:r>
    </w:p>
    <w:p w14:paraId="2ABB1313" w14:textId="77777777" w:rsidR="004876A5" w:rsidRPr="00C53648" w:rsidRDefault="00EB6D53" w:rsidP="00EB6D53">
      <w:pPr>
        <w:numPr>
          <w:ilvl w:val="0"/>
          <w:numId w:val="9"/>
        </w:numPr>
        <w:spacing w:after="5" w:line="248" w:lineRule="auto"/>
        <w:ind w:right="440" w:hanging="360"/>
        <w:jc w:val="both"/>
        <w:rPr>
          <w:rFonts w:ascii="Montserrat" w:hAnsi="Montserrat"/>
        </w:rPr>
      </w:pPr>
      <w:r w:rsidRPr="00C53648">
        <w:rPr>
          <w:rFonts w:ascii="Montserrat" w:hAnsi="Montserrat"/>
          <w:sz w:val="21"/>
        </w:rPr>
        <w:t xml:space="preserve">Test or measure the same knowledge or skills as the original task. </w:t>
      </w:r>
    </w:p>
    <w:p w14:paraId="65D77D91" w14:textId="77777777" w:rsidR="004876A5" w:rsidRPr="00C53648" w:rsidRDefault="00EB6D53" w:rsidP="00EB6D53">
      <w:pPr>
        <w:numPr>
          <w:ilvl w:val="0"/>
          <w:numId w:val="9"/>
        </w:numPr>
        <w:spacing w:after="5" w:line="248" w:lineRule="auto"/>
        <w:ind w:right="440" w:hanging="360"/>
        <w:jc w:val="both"/>
        <w:rPr>
          <w:rFonts w:ascii="Montserrat" w:hAnsi="Montserrat"/>
        </w:rPr>
      </w:pPr>
      <w:r w:rsidRPr="00C53648">
        <w:rPr>
          <w:rFonts w:ascii="Montserrat" w:hAnsi="Montserrat"/>
          <w:sz w:val="21"/>
        </w:rPr>
        <w:t xml:space="preserve">As far as possible, be of comparable standard to the original task. </w:t>
      </w:r>
    </w:p>
    <w:p w14:paraId="16F91053" w14:textId="77777777" w:rsidR="004876A5" w:rsidRPr="00C53648" w:rsidRDefault="00EB6D53">
      <w:pPr>
        <w:spacing w:after="5" w:line="248" w:lineRule="auto"/>
        <w:ind w:left="328" w:right="904" w:firstLine="9"/>
        <w:jc w:val="both"/>
        <w:rPr>
          <w:rFonts w:ascii="Montserrat" w:hAnsi="Montserrat"/>
        </w:rPr>
      </w:pPr>
      <w:r w:rsidRPr="00C53648">
        <w:rPr>
          <w:rFonts w:ascii="Montserrat" w:hAnsi="Montserrat"/>
          <w:sz w:val="21"/>
        </w:rPr>
        <w:t xml:space="preserve">Be assessed in the same manner as the original task or, in exceptional circumstances an estimate will be used based on assessment evidence, in exceptional circumstances, with the </w:t>
      </w:r>
      <w:proofErr w:type="gramStart"/>
      <w:r w:rsidRPr="00C53648">
        <w:rPr>
          <w:rFonts w:ascii="Montserrat" w:hAnsi="Montserrat"/>
          <w:sz w:val="21"/>
        </w:rPr>
        <w:t>Principal’s</w:t>
      </w:r>
      <w:proofErr w:type="gramEnd"/>
      <w:r w:rsidRPr="00C53648">
        <w:rPr>
          <w:rFonts w:ascii="Montserrat" w:hAnsi="Montserrat"/>
          <w:sz w:val="21"/>
        </w:rPr>
        <w:t xml:space="preserve"> approval, or the school will use a mark based on a substitute task. </w:t>
      </w:r>
    </w:p>
    <w:p w14:paraId="6BF40229" w14:textId="77777777" w:rsidR="004876A5" w:rsidRPr="00C53648" w:rsidRDefault="00EB6D53">
      <w:pPr>
        <w:spacing w:after="0"/>
        <w:rPr>
          <w:rFonts w:ascii="Montserrat" w:hAnsi="Montserrat"/>
        </w:rPr>
      </w:pPr>
      <w:r w:rsidRPr="00C53648">
        <w:rPr>
          <w:rFonts w:ascii="Montserrat" w:hAnsi="Montserrat"/>
          <w:sz w:val="21"/>
        </w:rPr>
        <w:t xml:space="preserve"> </w:t>
      </w:r>
    </w:p>
    <w:p w14:paraId="0B03E013"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Invalid reasons for illness/ misadventure will result in a mark of zero ‘0’ for that task. </w:t>
      </w:r>
    </w:p>
    <w:p w14:paraId="2EB7F213" w14:textId="77777777" w:rsidR="004876A5" w:rsidRPr="00C53648" w:rsidRDefault="00EB6D53">
      <w:pPr>
        <w:spacing w:after="0"/>
        <w:rPr>
          <w:rFonts w:ascii="Montserrat" w:hAnsi="Montserrat"/>
        </w:rPr>
      </w:pPr>
      <w:r w:rsidRPr="00C53648">
        <w:rPr>
          <w:rFonts w:ascii="Montserrat" w:hAnsi="Montserrat"/>
          <w:sz w:val="21"/>
        </w:rPr>
        <w:t xml:space="preserve"> </w:t>
      </w:r>
    </w:p>
    <w:p w14:paraId="61CE8D14" w14:textId="77777777" w:rsidR="004876A5" w:rsidRPr="00C53648" w:rsidRDefault="00EB6D53" w:rsidP="00B80EC8">
      <w:pPr>
        <w:pStyle w:val="ListParagraph"/>
        <w:numPr>
          <w:ilvl w:val="0"/>
          <w:numId w:val="37"/>
        </w:numPr>
        <w:spacing w:after="5" w:line="248" w:lineRule="auto"/>
        <w:ind w:left="709"/>
        <w:jc w:val="both"/>
        <w:rPr>
          <w:rFonts w:ascii="Montserrat" w:hAnsi="Montserrat"/>
        </w:rPr>
      </w:pPr>
      <w:r w:rsidRPr="00C53648">
        <w:rPr>
          <w:rFonts w:ascii="Montserrat" w:hAnsi="Montserrat"/>
          <w:b/>
          <w:sz w:val="21"/>
        </w:rPr>
        <w:t xml:space="preserve">CHS Procedures for students who have prolonged absences </w:t>
      </w:r>
    </w:p>
    <w:p w14:paraId="4C0731B9" w14:textId="77777777" w:rsidR="004876A5" w:rsidRPr="00C53648" w:rsidRDefault="00EB6D53">
      <w:pPr>
        <w:spacing w:after="5" w:line="248" w:lineRule="auto"/>
        <w:ind w:left="328" w:right="549" w:firstLine="9"/>
        <w:jc w:val="both"/>
        <w:rPr>
          <w:rFonts w:ascii="Montserrat" w:hAnsi="Montserrat"/>
        </w:rPr>
      </w:pPr>
      <w:r w:rsidRPr="00C53648">
        <w:rPr>
          <w:rFonts w:ascii="Montserrat" w:hAnsi="Montserrat"/>
          <w:sz w:val="21"/>
        </w:rPr>
        <w:t xml:space="preserve">Following negotiations with the Deputy Principal and associated supporting evidence, in exceptional circumstances it may be possible, for students who are absent with leave during the conduct of a scheduled assessment task to complete the task or substitute task under supervised conditions while they are absent. </w:t>
      </w:r>
    </w:p>
    <w:p w14:paraId="4B0B70E8" w14:textId="77777777" w:rsidR="004876A5" w:rsidRPr="00C53648" w:rsidRDefault="00EB6D53">
      <w:pPr>
        <w:spacing w:after="0"/>
        <w:rPr>
          <w:rFonts w:ascii="Montserrat" w:hAnsi="Montserrat"/>
        </w:rPr>
      </w:pPr>
      <w:r w:rsidRPr="00C53648">
        <w:rPr>
          <w:rFonts w:ascii="Montserrat" w:hAnsi="Montserrat"/>
          <w:sz w:val="21"/>
        </w:rPr>
        <w:t xml:space="preserve"> </w:t>
      </w:r>
    </w:p>
    <w:p w14:paraId="10F740F0" w14:textId="7087BA5A" w:rsidR="004876A5" w:rsidRPr="00C53648" w:rsidRDefault="00EB6D53">
      <w:pPr>
        <w:spacing w:after="5" w:line="248" w:lineRule="auto"/>
        <w:ind w:left="328" w:right="440" w:firstLine="9"/>
        <w:jc w:val="both"/>
        <w:rPr>
          <w:rFonts w:ascii="Montserrat" w:hAnsi="Montserrat"/>
          <w:sz w:val="21"/>
        </w:rPr>
      </w:pPr>
      <w:r w:rsidRPr="00C53648">
        <w:rPr>
          <w:rFonts w:ascii="Montserrat" w:hAnsi="Montserrat"/>
          <w:bCs/>
          <w:iCs/>
          <w:sz w:val="21"/>
        </w:rPr>
        <w:t>The student</w:t>
      </w:r>
      <w:r w:rsidRPr="00C53648">
        <w:rPr>
          <w:rFonts w:ascii="Montserrat" w:hAnsi="Montserrat"/>
          <w:b/>
          <w:i/>
          <w:sz w:val="21"/>
        </w:rPr>
        <w:t xml:space="preserve"> </w:t>
      </w:r>
      <w:r w:rsidRPr="00C53648">
        <w:rPr>
          <w:rFonts w:ascii="Montserrat" w:hAnsi="Montserrat"/>
          <w:sz w:val="21"/>
        </w:rPr>
        <w:t xml:space="preserve">should </w:t>
      </w:r>
      <w:proofErr w:type="gramStart"/>
      <w:r w:rsidRPr="00C53648">
        <w:rPr>
          <w:rFonts w:ascii="Montserrat" w:hAnsi="Montserrat"/>
          <w:sz w:val="21"/>
        </w:rPr>
        <w:t>make contact with</w:t>
      </w:r>
      <w:proofErr w:type="gramEnd"/>
      <w:r w:rsidRPr="00C53648">
        <w:rPr>
          <w:rFonts w:ascii="Montserrat" w:hAnsi="Montserrat"/>
          <w:sz w:val="21"/>
        </w:rPr>
        <w:t xml:space="preserve"> the relevant Faculty Head Teacher or the relevant Deputy Principal to discuss prior to the task wherever possible. </w:t>
      </w:r>
    </w:p>
    <w:p w14:paraId="22051438" w14:textId="77777777" w:rsidR="00D33BEB" w:rsidRPr="00C53648" w:rsidRDefault="00D33BEB">
      <w:pPr>
        <w:spacing w:after="5" w:line="248" w:lineRule="auto"/>
        <w:ind w:left="328" w:right="440" w:firstLine="9"/>
        <w:jc w:val="both"/>
        <w:rPr>
          <w:rFonts w:ascii="Montserrat" w:hAnsi="Montserrat"/>
        </w:rPr>
      </w:pPr>
    </w:p>
    <w:p w14:paraId="7882E3B1" w14:textId="2C685E27" w:rsidR="004876A5" w:rsidRPr="00C53648" w:rsidRDefault="00EB6D53" w:rsidP="00B80EC8">
      <w:pPr>
        <w:pStyle w:val="Heading3"/>
        <w:numPr>
          <w:ilvl w:val="0"/>
          <w:numId w:val="34"/>
        </w:numPr>
        <w:spacing w:after="14" w:line="249" w:lineRule="auto"/>
        <w:jc w:val="left"/>
        <w:rPr>
          <w:rFonts w:ascii="Montserrat" w:hAnsi="Montserrat"/>
        </w:rPr>
      </w:pPr>
      <w:bookmarkStart w:id="12" w:name="_Toc94619000"/>
      <w:bookmarkStart w:id="13" w:name="_Toc127529381"/>
      <w:r w:rsidRPr="00C53648">
        <w:rPr>
          <w:rFonts w:ascii="Montserrat" w:hAnsi="Montserrat"/>
        </w:rPr>
        <w:t>Expectations of students regarding honesty/submitting own work</w:t>
      </w:r>
      <w:bookmarkEnd w:id="12"/>
      <w:bookmarkEnd w:id="13"/>
      <w:r w:rsidRPr="00C53648">
        <w:rPr>
          <w:rFonts w:ascii="Montserrat" w:hAnsi="Montserrat"/>
        </w:rPr>
        <w:t xml:space="preserve"> </w:t>
      </w:r>
    </w:p>
    <w:p w14:paraId="5065F975" w14:textId="77777777" w:rsidR="004876A5" w:rsidRPr="00C53648" w:rsidRDefault="00EB6D53">
      <w:pPr>
        <w:spacing w:after="0"/>
        <w:rPr>
          <w:rFonts w:ascii="Montserrat" w:hAnsi="Montserrat"/>
        </w:rPr>
      </w:pPr>
      <w:r w:rsidRPr="00C53648">
        <w:rPr>
          <w:rFonts w:ascii="Montserrat" w:hAnsi="Montserrat"/>
          <w:b/>
          <w:i/>
          <w:sz w:val="21"/>
        </w:rPr>
        <w:t xml:space="preserve"> </w:t>
      </w:r>
    </w:p>
    <w:p w14:paraId="731FD697" w14:textId="77777777" w:rsidR="004876A5" w:rsidRPr="00C53648" w:rsidRDefault="00EB6D53">
      <w:pPr>
        <w:spacing w:after="5" w:line="248" w:lineRule="auto"/>
        <w:ind w:left="328" w:right="715" w:firstLine="9"/>
        <w:jc w:val="both"/>
        <w:rPr>
          <w:rFonts w:ascii="Montserrat" w:hAnsi="Montserrat"/>
        </w:rPr>
      </w:pPr>
      <w:r w:rsidRPr="00C53648">
        <w:rPr>
          <w:rFonts w:ascii="Montserrat" w:hAnsi="Montserrat"/>
          <w:sz w:val="21"/>
        </w:rPr>
        <w:t xml:space="preserve">The following standard sets out the NESA requirements concerning students submitting their own work in Year 11 assessments. Candidates for the Year 11 Certificate, as well as their teachers, and others who may guide them, are required to comply with the standard. </w:t>
      </w:r>
    </w:p>
    <w:p w14:paraId="27785DF0" w14:textId="77777777" w:rsidR="004876A5" w:rsidRPr="00C53648" w:rsidRDefault="00EB6D53">
      <w:pPr>
        <w:spacing w:after="0"/>
        <w:rPr>
          <w:rFonts w:ascii="Montserrat" w:hAnsi="Montserrat"/>
        </w:rPr>
      </w:pPr>
      <w:r w:rsidRPr="00C53648">
        <w:rPr>
          <w:rFonts w:ascii="Montserrat" w:hAnsi="Montserrat"/>
          <w:sz w:val="21"/>
        </w:rPr>
        <w:t xml:space="preserve"> </w:t>
      </w:r>
    </w:p>
    <w:p w14:paraId="4FB8760F" w14:textId="77777777" w:rsidR="004876A5" w:rsidRPr="00C53648" w:rsidRDefault="00EB6D53">
      <w:pPr>
        <w:spacing w:after="5" w:line="248" w:lineRule="auto"/>
        <w:ind w:left="328" w:right="694" w:firstLine="9"/>
        <w:jc w:val="both"/>
        <w:rPr>
          <w:rFonts w:ascii="Montserrat" w:hAnsi="Montserrat"/>
        </w:rPr>
      </w:pPr>
      <w:r w:rsidRPr="00C53648">
        <w:rPr>
          <w:rFonts w:ascii="Montserrat" w:hAnsi="Montserrat"/>
          <w:sz w:val="21"/>
        </w:rPr>
        <w:t xml:space="preserve">The honesty of </w:t>
      </w:r>
      <w:r w:rsidRPr="00C53648">
        <w:rPr>
          <w:rFonts w:ascii="Montserrat" w:hAnsi="Montserrat"/>
          <w:bCs/>
          <w:iCs/>
          <w:sz w:val="21"/>
        </w:rPr>
        <w:t>students</w:t>
      </w:r>
      <w:r w:rsidRPr="00C53648">
        <w:rPr>
          <w:rFonts w:ascii="Montserrat" w:hAnsi="Montserrat"/>
          <w:b/>
          <w:i/>
          <w:sz w:val="21"/>
        </w:rPr>
        <w:t xml:space="preserve"> </w:t>
      </w:r>
      <w:r w:rsidRPr="00C53648">
        <w:rPr>
          <w:rFonts w:ascii="Montserrat" w:hAnsi="Montserrat"/>
          <w:sz w:val="21"/>
        </w:rPr>
        <w:t xml:space="preserve">in completing assessment tasks, examinations and submitted works, and of teachers and others in guiding students, underpins the integrity of the Year 11 Certificate. Throughout the assessment process, the highest level of honesty is required. </w:t>
      </w:r>
    </w:p>
    <w:p w14:paraId="72960E4A" w14:textId="77777777" w:rsidR="004876A5" w:rsidRPr="00C53648" w:rsidRDefault="00EB6D53">
      <w:pPr>
        <w:spacing w:after="0"/>
        <w:rPr>
          <w:rFonts w:ascii="Montserrat" w:hAnsi="Montserrat"/>
        </w:rPr>
      </w:pPr>
      <w:r w:rsidRPr="00C53648">
        <w:rPr>
          <w:rFonts w:ascii="Montserrat" w:hAnsi="Montserrat"/>
          <w:sz w:val="21"/>
        </w:rPr>
        <w:t xml:space="preserve"> </w:t>
      </w:r>
    </w:p>
    <w:p w14:paraId="01AF1BDB" w14:textId="77777777" w:rsidR="004876A5" w:rsidRPr="00C53648" w:rsidRDefault="00EB6D53">
      <w:pPr>
        <w:spacing w:after="5" w:line="248" w:lineRule="auto"/>
        <w:ind w:left="328" w:firstLine="9"/>
        <w:jc w:val="both"/>
        <w:rPr>
          <w:rFonts w:ascii="Montserrat" w:hAnsi="Montserrat"/>
        </w:rPr>
      </w:pPr>
      <w:r w:rsidRPr="00C53648">
        <w:rPr>
          <w:rFonts w:ascii="Montserrat" w:hAnsi="Montserrat"/>
          <w:sz w:val="21"/>
        </w:rPr>
        <w:t xml:space="preserve">Each student’s mark will be determined by the quality of the work produced by the student only. </w:t>
      </w:r>
    </w:p>
    <w:p w14:paraId="7AD1EE2A" w14:textId="3AF0C4E7" w:rsidR="004876A5" w:rsidRPr="00C53648" w:rsidRDefault="00EB6D53" w:rsidP="00D33BEB">
      <w:pPr>
        <w:spacing w:after="5" w:line="248" w:lineRule="auto"/>
        <w:ind w:left="328" w:right="440" w:firstLine="9"/>
        <w:jc w:val="both"/>
        <w:rPr>
          <w:rFonts w:ascii="Montserrat" w:hAnsi="Montserrat"/>
        </w:rPr>
      </w:pPr>
      <w:r w:rsidRPr="00C53648">
        <w:rPr>
          <w:rFonts w:ascii="Montserrat" w:hAnsi="Montserrat"/>
          <w:sz w:val="21"/>
        </w:rPr>
        <w:t xml:space="preserve">To demonstrate honesty, any component of a student’s work that has been written, </w:t>
      </w:r>
      <w:proofErr w:type="gramStart"/>
      <w:r w:rsidRPr="00C53648">
        <w:rPr>
          <w:rFonts w:ascii="Montserrat" w:hAnsi="Montserrat"/>
          <w:sz w:val="21"/>
        </w:rPr>
        <w:t>created</w:t>
      </w:r>
      <w:proofErr w:type="gramEnd"/>
      <w:r w:rsidRPr="00C53648">
        <w:rPr>
          <w:rFonts w:ascii="Montserrat" w:hAnsi="Montserrat"/>
          <w:sz w:val="21"/>
        </w:rPr>
        <w:t xml:space="preserve"> or developed by others must be acknowledged in accordance with the Board’s subject specific documentation. Use or inclusion of material from other sources, such as books, </w:t>
      </w:r>
      <w:proofErr w:type="gramStart"/>
      <w:r w:rsidRPr="00C53648">
        <w:rPr>
          <w:rFonts w:ascii="Montserrat" w:hAnsi="Montserrat"/>
          <w:sz w:val="21"/>
        </w:rPr>
        <w:t>journals</w:t>
      </w:r>
      <w:proofErr w:type="gramEnd"/>
      <w:r w:rsidRPr="00C53648">
        <w:rPr>
          <w:rFonts w:ascii="Montserrat" w:hAnsi="Montserrat"/>
          <w:sz w:val="21"/>
        </w:rPr>
        <w:t xml:space="preserve"> and electronic sources, including the internet, must be acknowledged. General teaching and learning </w:t>
      </w:r>
      <w:proofErr w:type="gramStart"/>
      <w:r w:rsidRPr="00C53648">
        <w:rPr>
          <w:rFonts w:ascii="Montserrat" w:hAnsi="Montserrat"/>
          <w:sz w:val="21"/>
        </w:rPr>
        <w:t>does</w:t>
      </w:r>
      <w:proofErr w:type="gramEnd"/>
      <w:r w:rsidRPr="00C53648">
        <w:rPr>
          <w:rFonts w:ascii="Montserrat" w:hAnsi="Montserrat"/>
          <w:sz w:val="21"/>
        </w:rPr>
        <w:t xml:space="preserve"> not require formal acknowledgement. </w:t>
      </w:r>
    </w:p>
    <w:p w14:paraId="62AABF49" w14:textId="77777777" w:rsidR="004876A5" w:rsidRPr="00C53648" w:rsidRDefault="00EB6D53">
      <w:pPr>
        <w:spacing w:after="0"/>
        <w:rPr>
          <w:rFonts w:ascii="Montserrat" w:hAnsi="Montserrat"/>
        </w:rPr>
      </w:pPr>
      <w:r w:rsidRPr="00C53648">
        <w:rPr>
          <w:rFonts w:ascii="Montserrat" w:hAnsi="Montserrat"/>
          <w:sz w:val="21"/>
        </w:rPr>
        <w:t xml:space="preserve"> </w:t>
      </w:r>
    </w:p>
    <w:p w14:paraId="4B794170" w14:textId="77777777" w:rsidR="004876A5" w:rsidRPr="00C53648" w:rsidRDefault="00EB6D53" w:rsidP="005D3C77">
      <w:pPr>
        <w:spacing w:after="5" w:line="248" w:lineRule="auto"/>
        <w:ind w:left="284" w:hanging="10"/>
        <w:jc w:val="both"/>
        <w:rPr>
          <w:rFonts w:ascii="Montserrat" w:hAnsi="Montserrat"/>
        </w:rPr>
      </w:pPr>
      <w:r w:rsidRPr="00C53648">
        <w:rPr>
          <w:rFonts w:ascii="Montserrat" w:hAnsi="Montserrat"/>
          <w:b/>
          <w:sz w:val="21"/>
        </w:rPr>
        <w:t xml:space="preserve">What constitutes malpractice? </w:t>
      </w:r>
    </w:p>
    <w:p w14:paraId="05D05170" w14:textId="77777777" w:rsidR="004876A5" w:rsidRPr="00C53648" w:rsidRDefault="00EB6D53">
      <w:pPr>
        <w:spacing w:after="5" w:line="248" w:lineRule="auto"/>
        <w:ind w:left="328" w:right="615" w:firstLine="9"/>
        <w:jc w:val="both"/>
        <w:rPr>
          <w:rFonts w:ascii="Montserrat" w:hAnsi="Montserrat"/>
        </w:rPr>
      </w:pPr>
      <w:r w:rsidRPr="00C53648">
        <w:rPr>
          <w:rFonts w:ascii="Montserrat" w:hAnsi="Montserrat"/>
          <w:sz w:val="21"/>
        </w:rPr>
        <w:t xml:space="preserve">All work presented in assessment tasks and Year 11 examinations must be the student’s own work or it must be acknowledged appropriately. Malpractice, including plagiarism, could lead to you receiving zero marks for the task or examination, and will </w:t>
      </w:r>
      <w:proofErr w:type="spellStart"/>
      <w:r w:rsidRPr="00C53648">
        <w:rPr>
          <w:rFonts w:ascii="Montserrat" w:hAnsi="Montserrat"/>
          <w:sz w:val="21"/>
        </w:rPr>
        <w:t>jeopardise</w:t>
      </w:r>
      <w:proofErr w:type="spellEnd"/>
      <w:r w:rsidRPr="00C53648">
        <w:rPr>
          <w:rFonts w:ascii="Montserrat" w:hAnsi="Montserrat"/>
          <w:sz w:val="21"/>
        </w:rPr>
        <w:t xml:space="preserve"> your results. </w:t>
      </w:r>
    </w:p>
    <w:p w14:paraId="23D0F0CF" w14:textId="77777777" w:rsidR="004876A5" w:rsidRPr="00C53648" w:rsidRDefault="00EB6D53">
      <w:pPr>
        <w:spacing w:after="0"/>
        <w:rPr>
          <w:rFonts w:ascii="Montserrat" w:hAnsi="Montserrat"/>
        </w:rPr>
      </w:pPr>
      <w:r w:rsidRPr="00C53648">
        <w:rPr>
          <w:rFonts w:ascii="Montserrat" w:hAnsi="Montserrat"/>
          <w:sz w:val="21"/>
        </w:rPr>
        <w:t xml:space="preserve"> </w:t>
      </w:r>
    </w:p>
    <w:p w14:paraId="21B2F4BE"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Malpractice is any activity undertaken by a student that allows them to gain an unfair advantage over others. It includes, but is not limited to: </w:t>
      </w:r>
    </w:p>
    <w:p w14:paraId="6963D1B2" w14:textId="77777777" w:rsidR="004876A5" w:rsidRPr="00C53648" w:rsidRDefault="00EB6D53">
      <w:pPr>
        <w:spacing w:after="0"/>
        <w:rPr>
          <w:rFonts w:ascii="Montserrat" w:hAnsi="Montserrat"/>
        </w:rPr>
      </w:pPr>
      <w:r w:rsidRPr="00C53648">
        <w:rPr>
          <w:rFonts w:ascii="Montserrat" w:hAnsi="Montserrat"/>
          <w:sz w:val="21"/>
        </w:rPr>
        <w:t xml:space="preserve"> </w:t>
      </w:r>
    </w:p>
    <w:p w14:paraId="35708E1B"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copying someone else’s work in part or in whole, and presenting it as their own </w:t>
      </w:r>
    </w:p>
    <w:p w14:paraId="3A085FA0"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using material directly from books, journals, </w:t>
      </w:r>
      <w:proofErr w:type="gramStart"/>
      <w:r w:rsidRPr="00C53648">
        <w:rPr>
          <w:rFonts w:ascii="Montserrat" w:hAnsi="Montserrat"/>
          <w:sz w:val="21"/>
        </w:rPr>
        <w:t>CDs</w:t>
      </w:r>
      <w:proofErr w:type="gramEnd"/>
      <w:r w:rsidRPr="00C53648">
        <w:rPr>
          <w:rFonts w:ascii="Montserrat" w:hAnsi="Montserrat"/>
          <w:sz w:val="21"/>
        </w:rPr>
        <w:t xml:space="preserve"> or the internet without reference to the source </w:t>
      </w:r>
    </w:p>
    <w:p w14:paraId="6E495158"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building on the ideas of another person without reference to the source </w:t>
      </w:r>
    </w:p>
    <w:p w14:paraId="0DC27D1B"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buying, </w:t>
      </w:r>
      <w:proofErr w:type="gramStart"/>
      <w:r w:rsidRPr="00C53648">
        <w:rPr>
          <w:rFonts w:ascii="Montserrat" w:hAnsi="Montserrat"/>
          <w:sz w:val="21"/>
        </w:rPr>
        <w:t>stealing</w:t>
      </w:r>
      <w:proofErr w:type="gramEnd"/>
      <w:r w:rsidRPr="00C53648">
        <w:rPr>
          <w:rFonts w:ascii="Montserrat" w:hAnsi="Montserrat"/>
          <w:sz w:val="21"/>
        </w:rPr>
        <w:t xml:space="preserve"> or borrowing another person’s work and presenting it as their own </w:t>
      </w:r>
    </w:p>
    <w:p w14:paraId="79462A14"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submitting work to which another person such as a parent, coach or subject expert has contributed substantially </w:t>
      </w:r>
    </w:p>
    <w:p w14:paraId="13C94717"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using words, ideas, </w:t>
      </w:r>
      <w:proofErr w:type="gramStart"/>
      <w:r w:rsidRPr="00C53648">
        <w:rPr>
          <w:rFonts w:ascii="Montserrat" w:hAnsi="Montserrat"/>
          <w:sz w:val="21"/>
        </w:rPr>
        <w:t>designs</w:t>
      </w:r>
      <w:proofErr w:type="gramEnd"/>
      <w:r w:rsidRPr="00C53648">
        <w:rPr>
          <w:rFonts w:ascii="Montserrat" w:hAnsi="Montserrat"/>
          <w:sz w:val="21"/>
        </w:rPr>
        <w:t xml:space="preserve"> or the workmanship of others in practical and performance tasks without appropriate acknowledgement </w:t>
      </w:r>
    </w:p>
    <w:p w14:paraId="2BB900B8"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paying someone to write or prepare material </w:t>
      </w:r>
    </w:p>
    <w:p w14:paraId="735D51A1"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breaching school examination rules </w:t>
      </w:r>
    </w:p>
    <w:p w14:paraId="5E1195EE" w14:textId="77777777"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using non-approved aides during an assessment task </w:t>
      </w:r>
    </w:p>
    <w:p w14:paraId="47C22653" w14:textId="77777777" w:rsidR="00D33BEB"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contriving false explanations to explain work not handed in by the due date </w:t>
      </w:r>
    </w:p>
    <w:p w14:paraId="63B1C2D2" w14:textId="0274C1B8" w:rsidR="004876A5" w:rsidRPr="00C53648" w:rsidRDefault="00EB6D53" w:rsidP="00EB6D53">
      <w:pPr>
        <w:numPr>
          <w:ilvl w:val="0"/>
          <w:numId w:val="10"/>
        </w:numPr>
        <w:spacing w:after="5" w:line="248" w:lineRule="auto"/>
        <w:ind w:right="440" w:hanging="360"/>
        <w:jc w:val="both"/>
        <w:rPr>
          <w:rFonts w:ascii="Montserrat" w:hAnsi="Montserrat"/>
        </w:rPr>
      </w:pPr>
      <w:r w:rsidRPr="00C53648">
        <w:rPr>
          <w:rFonts w:ascii="Montserrat" w:hAnsi="Montserrat"/>
          <w:sz w:val="21"/>
        </w:rPr>
        <w:t xml:space="preserve">assisting another student to engage in malpractice. </w:t>
      </w:r>
    </w:p>
    <w:p w14:paraId="358BD9B1" w14:textId="77777777" w:rsidR="004876A5" w:rsidRPr="00C53648" w:rsidRDefault="00EB6D53">
      <w:pPr>
        <w:spacing w:after="0"/>
        <w:rPr>
          <w:rFonts w:ascii="Montserrat" w:hAnsi="Montserrat"/>
        </w:rPr>
      </w:pPr>
      <w:r w:rsidRPr="00C53648">
        <w:rPr>
          <w:rFonts w:ascii="Montserrat" w:hAnsi="Montserrat"/>
          <w:sz w:val="21"/>
        </w:rPr>
        <w:t xml:space="preserve"> </w:t>
      </w:r>
    </w:p>
    <w:p w14:paraId="512B2840" w14:textId="01B1FACB"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Malpractice in any form, including plagiarism, is unacceptable. </w:t>
      </w:r>
      <w:r w:rsidR="00B359AF">
        <w:rPr>
          <w:rFonts w:ascii="Montserrat" w:hAnsi="Montserrat"/>
          <w:sz w:val="21"/>
        </w:rPr>
        <w:t>N</w:t>
      </w:r>
      <w:r w:rsidRPr="00B359AF">
        <w:rPr>
          <w:rFonts w:ascii="Montserrat" w:hAnsi="Montserrat"/>
          <w:sz w:val="21"/>
        </w:rPr>
        <w:t xml:space="preserve">ESA </w:t>
      </w:r>
      <w:r w:rsidRPr="00C53648">
        <w:rPr>
          <w:rFonts w:ascii="Montserrat" w:hAnsi="Montserrat"/>
          <w:sz w:val="21"/>
        </w:rPr>
        <w:t xml:space="preserve">treats allegations of malpractice very seriously and detected malpractice will limit a student’s marks and </w:t>
      </w:r>
      <w:proofErr w:type="spellStart"/>
      <w:r w:rsidRPr="00C53648">
        <w:rPr>
          <w:rFonts w:ascii="Montserrat" w:hAnsi="Montserrat"/>
          <w:sz w:val="21"/>
        </w:rPr>
        <w:t>jeopardise</w:t>
      </w:r>
      <w:proofErr w:type="spellEnd"/>
      <w:r w:rsidRPr="00C53648">
        <w:rPr>
          <w:rFonts w:ascii="Montserrat" w:hAnsi="Montserrat"/>
          <w:sz w:val="21"/>
        </w:rPr>
        <w:t xml:space="preserve"> their HSC. Should malpractice be suspected, students will be required to demonstrate that all unacknowledged work is entirely their own. Serious and deliberate acts of malpractice amount to corrupt conduct and, where appropriate, </w:t>
      </w:r>
      <w:r w:rsidR="00B359AF">
        <w:rPr>
          <w:rFonts w:ascii="Montserrat" w:hAnsi="Montserrat"/>
          <w:sz w:val="21"/>
        </w:rPr>
        <w:t>NESA</w:t>
      </w:r>
      <w:r w:rsidRPr="00C53648">
        <w:rPr>
          <w:rFonts w:ascii="Montserrat" w:hAnsi="Montserrat"/>
          <w:sz w:val="21"/>
        </w:rPr>
        <w:t xml:space="preserve"> will report matters to the Independent Commission against Corruption. </w:t>
      </w:r>
    </w:p>
    <w:p w14:paraId="7FB40DFE" w14:textId="77777777" w:rsidR="004876A5" w:rsidRPr="00C53648" w:rsidRDefault="00EB6D53">
      <w:pPr>
        <w:spacing w:after="0"/>
        <w:rPr>
          <w:rFonts w:ascii="Montserrat" w:hAnsi="Montserrat"/>
        </w:rPr>
      </w:pPr>
      <w:r w:rsidRPr="00C53648">
        <w:rPr>
          <w:rFonts w:ascii="Montserrat" w:hAnsi="Montserrat"/>
          <w:sz w:val="21"/>
        </w:rPr>
        <w:t xml:space="preserve"> </w:t>
      </w:r>
    </w:p>
    <w:p w14:paraId="3989B4F2" w14:textId="77777777" w:rsidR="004876A5" w:rsidRPr="00C53648" w:rsidRDefault="00EB6D53">
      <w:pPr>
        <w:spacing w:after="0"/>
        <w:rPr>
          <w:rFonts w:ascii="Montserrat" w:hAnsi="Montserrat"/>
        </w:rPr>
      </w:pPr>
      <w:r w:rsidRPr="00C53648">
        <w:rPr>
          <w:rFonts w:ascii="Montserrat" w:hAnsi="Montserrat"/>
          <w:b/>
          <w:sz w:val="21"/>
        </w:rPr>
        <w:t xml:space="preserve"> </w:t>
      </w:r>
    </w:p>
    <w:p w14:paraId="72EF8280" w14:textId="77777777" w:rsidR="004876A5" w:rsidRPr="00C53648" w:rsidRDefault="00EB6D53" w:rsidP="00B80EC8">
      <w:pPr>
        <w:pStyle w:val="ListParagraph"/>
        <w:numPr>
          <w:ilvl w:val="0"/>
          <w:numId w:val="37"/>
        </w:numPr>
        <w:spacing w:after="5" w:line="248" w:lineRule="auto"/>
        <w:ind w:left="709"/>
        <w:jc w:val="both"/>
        <w:rPr>
          <w:rFonts w:ascii="Montserrat" w:hAnsi="Montserrat"/>
        </w:rPr>
      </w:pPr>
      <w:r w:rsidRPr="00C53648">
        <w:rPr>
          <w:rFonts w:ascii="Montserrat" w:hAnsi="Montserrat"/>
          <w:b/>
          <w:sz w:val="21"/>
        </w:rPr>
        <w:t xml:space="preserve">CHS Processes for dealing with malpractice </w:t>
      </w:r>
    </w:p>
    <w:p w14:paraId="696E597D"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Issues of alleged academic malpractice will be referred to the Assessment Committee for deliberation. Documentation or evidence must be presented by the Head Teacher and </w:t>
      </w:r>
      <w:r w:rsidRPr="00C53648">
        <w:rPr>
          <w:rFonts w:ascii="Montserrat" w:hAnsi="Montserrat"/>
          <w:bCs/>
          <w:iCs/>
          <w:sz w:val="21"/>
        </w:rPr>
        <w:t xml:space="preserve">reporting teacher(s) </w:t>
      </w:r>
      <w:r w:rsidRPr="00C53648">
        <w:rPr>
          <w:rFonts w:ascii="Montserrat" w:hAnsi="Montserrat"/>
          <w:sz w:val="21"/>
        </w:rPr>
        <w:t xml:space="preserve">to support the claim. </w:t>
      </w:r>
    </w:p>
    <w:p w14:paraId="496C0D51"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An award of ‘zero’ marks will be issued if a student is deemed to have gained an unfair advantage in an assessment task. The Assessment Committee will determine what, if any further penalties appropriate to the seriousness of the offence will apply </w:t>
      </w:r>
    </w:p>
    <w:p w14:paraId="5147AE66" w14:textId="77777777" w:rsidR="004876A5" w:rsidRPr="00C53648" w:rsidRDefault="00EB6D53">
      <w:pPr>
        <w:spacing w:after="0"/>
        <w:rPr>
          <w:rFonts w:ascii="Montserrat" w:hAnsi="Montserrat"/>
        </w:rPr>
      </w:pPr>
      <w:r w:rsidRPr="00C53648">
        <w:rPr>
          <w:rFonts w:ascii="Montserrat" w:hAnsi="Montserrat"/>
          <w:sz w:val="21"/>
        </w:rPr>
        <w:t xml:space="preserve"> </w:t>
      </w:r>
    </w:p>
    <w:p w14:paraId="45FA4DF4" w14:textId="77777777" w:rsidR="004876A5" w:rsidRPr="00C53648" w:rsidRDefault="00EB6D53">
      <w:pPr>
        <w:spacing w:after="5" w:line="248" w:lineRule="auto"/>
        <w:ind w:left="328" w:right="595" w:firstLine="9"/>
        <w:jc w:val="both"/>
        <w:rPr>
          <w:rFonts w:ascii="Montserrat" w:hAnsi="Montserrat"/>
        </w:rPr>
      </w:pPr>
      <w:r w:rsidRPr="00C53648">
        <w:rPr>
          <w:rFonts w:ascii="Montserrat" w:hAnsi="Montserrat"/>
          <w:sz w:val="21"/>
        </w:rPr>
        <w:t xml:space="preserve">In the case of suspected plagiarism, the </w:t>
      </w:r>
      <w:r w:rsidRPr="00C53648">
        <w:rPr>
          <w:rFonts w:ascii="Montserrat" w:hAnsi="Montserrat"/>
          <w:bCs/>
          <w:iCs/>
          <w:sz w:val="21"/>
        </w:rPr>
        <w:t>student</w:t>
      </w:r>
      <w:r w:rsidRPr="00C53648">
        <w:rPr>
          <w:rFonts w:ascii="Montserrat" w:hAnsi="Montserrat"/>
          <w:b/>
          <w:i/>
          <w:sz w:val="21"/>
        </w:rPr>
        <w:t xml:space="preserve"> </w:t>
      </w:r>
      <w:r w:rsidRPr="00C53648">
        <w:rPr>
          <w:rFonts w:ascii="Montserrat" w:hAnsi="Montserrat"/>
          <w:sz w:val="21"/>
        </w:rPr>
        <w:t xml:space="preserve">will be required to provide evidence that all unacknowledged work is entirely their own. Such evidence might include, but is not limited to, the student: </w:t>
      </w:r>
    </w:p>
    <w:p w14:paraId="2E8D6DBF" w14:textId="77777777" w:rsidR="004876A5" w:rsidRPr="00C53648" w:rsidRDefault="00EB6D53" w:rsidP="00EB6D53">
      <w:pPr>
        <w:numPr>
          <w:ilvl w:val="0"/>
          <w:numId w:val="11"/>
        </w:numPr>
        <w:spacing w:after="5" w:line="248" w:lineRule="auto"/>
        <w:ind w:right="440" w:hanging="360"/>
        <w:jc w:val="both"/>
        <w:rPr>
          <w:rFonts w:ascii="Montserrat" w:hAnsi="Montserrat"/>
        </w:rPr>
      </w:pPr>
      <w:r w:rsidRPr="00C53648">
        <w:rPr>
          <w:rFonts w:ascii="Montserrat" w:hAnsi="Montserrat"/>
          <w:sz w:val="21"/>
        </w:rPr>
        <w:t xml:space="preserve">providing evidence of and explaining the process of their work, which might include diaries, journals or notes, working plans or sketches, and progressive drafts to show the development of their </w:t>
      </w:r>
      <w:proofErr w:type="gramStart"/>
      <w:r w:rsidRPr="00C53648">
        <w:rPr>
          <w:rFonts w:ascii="Montserrat" w:hAnsi="Montserrat"/>
          <w:sz w:val="21"/>
        </w:rPr>
        <w:t>ideas</w:t>
      </w:r>
      <w:proofErr w:type="gramEnd"/>
      <w:r w:rsidRPr="00C53648">
        <w:rPr>
          <w:rFonts w:ascii="Montserrat" w:hAnsi="Montserrat"/>
          <w:sz w:val="21"/>
        </w:rPr>
        <w:t xml:space="preserve"> </w:t>
      </w:r>
    </w:p>
    <w:p w14:paraId="02B805A4" w14:textId="77777777" w:rsidR="004876A5" w:rsidRPr="00C53648" w:rsidRDefault="00EB6D53" w:rsidP="00EB6D53">
      <w:pPr>
        <w:numPr>
          <w:ilvl w:val="0"/>
          <w:numId w:val="11"/>
        </w:numPr>
        <w:spacing w:after="5" w:line="248" w:lineRule="auto"/>
        <w:ind w:right="440" w:hanging="360"/>
        <w:jc w:val="both"/>
        <w:rPr>
          <w:rFonts w:ascii="Montserrat" w:hAnsi="Montserrat"/>
        </w:rPr>
      </w:pPr>
      <w:r w:rsidRPr="00C53648">
        <w:rPr>
          <w:rFonts w:ascii="Montserrat" w:hAnsi="Montserrat"/>
          <w:sz w:val="21"/>
        </w:rPr>
        <w:t xml:space="preserve">answering questions regarding the assessment task, examination or submitted work under investigation, to demonstrate their knowledge, understanding and skills. </w:t>
      </w:r>
    </w:p>
    <w:p w14:paraId="68BD2277" w14:textId="77777777" w:rsidR="004876A5" w:rsidRPr="00C53648" w:rsidRDefault="00EB6D53">
      <w:pPr>
        <w:spacing w:after="0"/>
        <w:rPr>
          <w:rFonts w:ascii="Montserrat" w:hAnsi="Montserrat"/>
        </w:rPr>
      </w:pPr>
      <w:r w:rsidRPr="00C53648">
        <w:rPr>
          <w:rFonts w:ascii="Montserrat" w:hAnsi="Montserrat"/>
          <w:sz w:val="21"/>
        </w:rPr>
        <w:t xml:space="preserve"> </w:t>
      </w:r>
    </w:p>
    <w:p w14:paraId="3AE030C9" w14:textId="77777777" w:rsidR="004876A5" w:rsidRPr="00C53648" w:rsidRDefault="00EB6D53" w:rsidP="005D3C77">
      <w:pPr>
        <w:spacing w:after="5" w:line="248" w:lineRule="auto"/>
        <w:ind w:left="426" w:hanging="10"/>
        <w:jc w:val="both"/>
        <w:rPr>
          <w:rFonts w:ascii="Montserrat" w:hAnsi="Montserrat"/>
        </w:rPr>
      </w:pPr>
      <w:r w:rsidRPr="00C53648">
        <w:rPr>
          <w:rFonts w:ascii="Montserrat" w:hAnsi="Montserrat"/>
          <w:b/>
          <w:sz w:val="21"/>
        </w:rPr>
        <w:t xml:space="preserve">Strategies to ensure the authenticity of student responses to tasks completed partially or wholly outside of class time. </w:t>
      </w:r>
    </w:p>
    <w:p w14:paraId="6615A85A" w14:textId="5438590E" w:rsidR="004876A5" w:rsidRPr="00C53648" w:rsidRDefault="00EB6D53" w:rsidP="00D33BEB">
      <w:pPr>
        <w:spacing w:after="0"/>
        <w:ind w:left="426"/>
        <w:rPr>
          <w:rFonts w:ascii="Montserrat" w:hAnsi="Montserrat"/>
        </w:rPr>
      </w:pPr>
      <w:r w:rsidRPr="00C53648">
        <w:rPr>
          <w:rFonts w:ascii="Montserrat" w:hAnsi="Montserrat"/>
          <w:bCs/>
          <w:iCs/>
          <w:sz w:val="21"/>
        </w:rPr>
        <w:t xml:space="preserve"> Class teachers</w:t>
      </w:r>
      <w:r w:rsidRPr="00C53648">
        <w:rPr>
          <w:rFonts w:ascii="Montserrat" w:hAnsi="Montserrat"/>
          <w:b/>
          <w:i/>
          <w:sz w:val="21"/>
        </w:rPr>
        <w:t xml:space="preserve"> </w:t>
      </w:r>
      <w:r w:rsidRPr="00C53648">
        <w:rPr>
          <w:rFonts w:ascii="Montserrat" w:hAnsi="Montserrat"/>
          <w:sz w:val="21"/>
        </w:rPr>
        <w:t xml:space="preserve">should incorporate strategies to ensure the authenticity of responses and </w:t>
      </w:r>
      <w:proofErr w:type="spellStart"/>
      <w:r w:rsidRPr="00C53648">
        <w:rPr>
          <w:rFonts w:ascii="Montserrat" w:hAnsi="Montserrat"/>
          <w:sz w:val="21"/>
        </w:rPr>
        <w:t>minimise</w:t>
      </w:r>
      <w:proofErr w:type="spellEnd"/>
      <w:r w:rsidRPr="00C53648">
        <w:rPr>
          <w:rFonts w:ascii="Montserrat" w:hAnsi="Montserrat"/>
          <w:sz w:val="21"/>
        </w:rPr>
        <w:t xml:space="preserve"> the chances of malpractice. The following suggestions could be incorporated into the administration of assessment tasks </w:t>
      </w:r>
    </w:p>
    <w:p w14:paraId="67E880D9" w14:textId="77777777" w:rsidR="004876A5" w:rsidRPr="00C53648" w:rsidRDefault="00EB6D53" w:rsidP="00EB6D53">
      <w:pPr>
        <w:numPr>
          <w:ilvl w:val="0"/>
          <w:numId w:val="11"/>
        </w:numPr>
        <w:spacing w:after="5" w:line="248" w:lineRule="auto"/>
        <w:ind w:right="440" w:hanging="360"/>
        <w:jc w:val="both"/>
        <w:rPr>
          <w:rFonts w:ascii="Montserrat" w:hAnsi="Montserrat"/>
        </w:rPr>
      </w:pPr>
      <w:r w:rsidRPr="00C53648">
        <w:rPr>
          <w:rFonts w:ascii="Montserrat" w:hAnsi="Montserrat"/>
          <w:sz w:val="21"/>
        </w:rPr>
        <w:t xml:space="preserve">thoroughly briefing all students in relation to the requirements of each task </w:t>
      </w:r>
    </w:p>
    <w:p w14:paraId="5DA40435" w14:textId="77777777" w:rsidR="004876A5" w:rsidRPr="00C53648" w:rsidRDefault="00EB6D53" w:rsidP="00EB6D53">
      <w:pPr>
        <w:numPr>
          <w:ilvl w:val="0"/>
          <w:numId w:val="11"/>
        </w:numPr>
        <w:spacing w:after="5" w:line="248" w:lineRule="auto"/>
        <w:ind w:right="440" w:hanging="360"/>
        <w:jc w:val="both"/>
        <w:rPr>
          <w:rFonts w:ascii="Montserrat" w:hAnsi="Montserrat"/>
        </w:rPr>
      </w:pPr>
      <w:r w:rsidRPr="00C53648">
        <w:rPr>
          <w:rFonts w:ascii="Montserrat" w:hAnsi="Montserrat"/>
          <w:sz w:val="21"/>
        </w:rPr>
        <w:t xml:space="preserve">allocating class time to the planning of a response to a task </w:t>
      </w:r>
    </w:p>
    <w:p w14:paraId="78425D5C" w14:textId="77777777" w:rsidR="004876A5" w:rsidRPr="00C53648" w:rsidRDefault="00EB6D53" w:rsidP="00EB6D53">
      <w:pPr>
        <w:numPr>
          <w:ilvl w:val="0"/>
          <w:numId w:val="11"/>
        </w:numPr>
        <w:spacing w:after="5" w:line="248" w:lineRule="auto"/>
        <w:ind w:right="440" w:hanging="360"/>
        <w:jc w:val="both"/>
        <w:rPr>
          <w:rFonts w:ascii="Montserrat" w:hAnsi="Montserrat"/>
        </w:rPr>
      </w:pPr>
      <w:r w:rsidRPr="00C53648">
        <w:rPr>
          <w:rFonts w:ascii="Montserrat" w:hAnsi="Montserrat"/>
          <w:sz w:val="21"/>
        </w:rPr>
        <w:t xml:space="preserve">requiring that students maintain a process diary or journal to show how their response or </w:t>
      </w:r>
      <w:proofErr w:type="gramStart"/>
      <w:r w:rsidRPr="00C53648">
        <w:rPr>
          <w:rFonts w:ascii="Montserrat" w:hAnsi="Montserrat"/>
          <w:sz w:val="21"/>
        </w:rPr>
        <w:t>project</w:t>
      </w:r>
      <w:proofErr w:type="gramEnd"/>
      <w:r w:rsidRPr="00C53648">
        <w:rPr>
          <w:rFonts w:ascii="Montserrat" w:hAnsi="Montserrat"/>
          <w:sz w:val="21"/>
        </w:rPr>
        <w:t xml:space="preserve"> or work was developed </w:t>
      </w:r>
    </w:p>
    <w:p w14:paraId="25049925" w14:textId="77777777" w:rsidR="004876A5" w:rsidRPr="00C53648" w:rsidRDefault="00EB6D53" w:rsidP="00EB6D53">
      <w:pPr>
        <w:numPr>
          <w:ilvl w:val="0"/>
          <w:numId w:val="11"/>
        </w:numPr>
        <w:spacing w:after="5" w:line="248" w:lineRule="auto"/>
        <w:ind w:right="440" w:hanging="360"/>
        <w:jc w:val="both"/>
        <w:rPr>
          <w:rFonts w:ascii="Montserrat" w:hAnsi="Montserrat"/>
        </w:rPr>
      </w:pPr>
      <w:r w:rsidRPr="00C53648">
        <w:rPr>
          <w:rFonts w:ascii="Montserrat" w:hAnsi="Montserrat"/>
          <w:sz w:val="21"/>
        </w:rPr>
        <w:t xml:space="preserve">checkpoints: asking students to submit part of the task at critical points in its development </w:t>
      </w:r>
    </w:p>
    <w:p w14:paraId="3C73EAB2" w14:textId="77777777" w:rsidR="004876A5" w:rsidRPr="00C53648" w:rsidRDefault="00EB6D53" w:rsidP="00EB6D53">
      <w:pPr>
        <w:numPr>
          <w:ilvl w:val="0"/>
          <w:numId w:val="11"/>
        </w:numPr>
        <w:spacing w:after="5" w:line="248" w:lineRule="auto"/>
        <w:ind w:right="440" w:hanging="360"/>
        <w:jc w:val="both"/>
        <w:rPr>
          <w:rFonts w:ascii="Montserrat" w:hAnsi="Montserrat"/>
        </w:rPr>
      </w:pPr>
      <w:r w:rsidRPr="00C53648">
        <w:rPr>
          <w:rFonts w:ascii="Montserrat" w:hAnsi="Montserrat"/>
          <w:sz w:val="21"/>
        </w:rPr>
        <w:t xml:space="preserve">having students submit their original drafts in addition to their End of Course work </w:t>
      </w:r>
      <w:r w:rsidRPr="00C53648">
        <w:rPr>
          <w:rFonts w:ascii="Montserrat" w:eastAsia="Times New Roman" w:hAnsi="Montserrat" w:cs="Times New Roman"/>
        </w:rPr>
        <w:t>-</w:t>
      </w:r>
      <w:r w:rsidRPr="00C53648">
        <w:rPr>
          <w:rFonts w:ascii="Montserrat" w:eastAsia="Arial" w:hAnsi="Montserrat" w:cs="Arial"/>
        </w:rPr>
        <w:t xml:space="preserve"> </w:t>
      </w:r>
      <w:r w:rsidRPr="00C53648">
        <w:rPr>
          <w:rFonts w:ascii="Montserrat" w:eastAsia="Arial" w:hAnsi="Montserrat" w:cs="Arial"/>
        </w:rPr>
        <w:tab/>
      </w:r>
      <w:r w:rsidRPr="00C53648">
        <w:rPr>
          <w:rFonts w:ascii="Montserrat" w:hAnsi="Montserrat"/>
          <w:sz w:val="21"/>
        </w:rPr>
        <w:t xml:space="preserve">Incorporating student oral presentations on the progress of their work </w:t>
      </w:r>
    </w:p>
    <w:p w14:paraId="45FF88BA" w14:textId="77777777" w:rsidR="004876A5" w:rsidRPr="00C53648" w:rsidRDefault="00EB6D53" w:rsidP="00EB6D53">
      <w:pPr>
        <w:numPr>
          <w:ilvl w:val="0"/>
          <w:numId w:val="11"/>
        </w:numPr>
        <w:spacing w:after="5" w:line="248" w:lineRule="auto"/>
        <w:ind w:right="440" w:hanging="360"/>
        <w:jc w:val="both"/>
        <w:rPr>
          <w:rFonts w:ascii="Montserrat" w:hAnsi="Montserrat"/>
        </w:rPr>
      </w:pPr>
      <w:r w:rsidRPr="00C53648">
        <w:rPr>
          <w:rFonts w:ascii="Montserrat" w:hAnsi="Montserrat"/>
          <w:sz w:val="21"/>
        </w:rPr>
        <w:t xml:space="preserve">communicating clearly to students the extent of teacher, or other expert or outside, involvement permitted in the development of the work. </w:t>
      </w:r>
    </w:p>
    <w:p w14:paraId="772D2E25" w14:textId="77777777" w:rsidR="004876A5" w:rsidRPr="00C53648" w:rsidRDefault="00EB6D53">
      <w:pPr>
        <w:spacing w:after="0"/>
        <w:rPr>
          <w:rFonts w:ascii="Montserrat" w:hAnsi="Montserrat"/>
        </w:rPr>
      </w:pPr>
      <w:r w:rsidRPr="00C53648">
        <w:rPr>
          <w:rFonts w:ascii="Montserrat" w:hAnsi="Montserrat"/>
          <w:sz w:val="21"/>
        </w:rPr>
        <w:t xml:space="preserve"> </w:t>
      </w:r>
    </w:p>
    <w:p w14:paraId="6F079EBA" w14:textId="3BC51517" w:rsidR="004876A5" w:rsidRPr="00C53648" w:rsidRDefault="00EB6D53" w:rsidP="00D33BEB">
      <w:pPr>
        <w:spacing w:after="0"/>
        <w:ind w:firstLine="567"/>
        <w:rPr>
          <w:rFonts w:ascii="Montserrat" w:hAnsi="Montserrat"/>
        </w:rPr>
      </w:pPr>
      <w:r w:rsidRPr="00C53648">
        <w:rPr>
          <w:rFonts w:ascii="Montserrat" w:hAnsi="Montserrat"/>
          <w:sz w:val="21"/>
        </w:rPr>
        <w:t xml:space="preserve"> When group tasks are required for internal assessment, the school should ensure that: </w:t>
      </w:r>
    </w:p>
    <w:p w14:paraId="1AEA2B9F" w14:textId="77777777" w:rsidR="00D33BEB" w:rsidRPr="00C53648" w:rsidRDefault="00EB6D53" w:rsidP="00EB6D53">
      <w:pPr>
        <w:numPr>
          <w:ilvl w:val="0"/>
          <w:numId w:val="11"/>
        </w:numPr>
        <w:spacing w:after="5" w:line="244" w:lineRule="auto"/>
        <w:ind w:right="440" w:hanging="360"/>
        <w:jc w:val="both"/>
        <w:rPr>
          <w:rFonts w:ascii="Montserrat" w:hAnsi="Montserrat"/>
        </w:rPr>
      </w:pPr>
      <w:r w:rsidRPr="00C53648">
        <w:rPr>
          <w:rFonts w:ascii="Montserrat" w:hAnsi="Montserrat"/>
          <w:sz w:val="21"/>
        </w:rPr>
        <w:t>they are designed to assess the contribution of individual group members</w:t>
      </w:r>
    </w:p>
    <w:p w14:paraId="2DA47B46" w14:textId="77777777" w:rsidR="00D33BEB" w:rsidRPr="00C53648" w:rsidRDefault="00EB6D53" w:rsidP="00EB6D53">
      <w:pPr>
        <w:numPr>
          <w:ilvl w:val="0"/>
          <w:numId w:val="11"/>
        </w:numPr>
        <w:spacing w:after="5" w:line="244" w:lineRule="auto"/>
        <w:ind w:right="440" w:hanging="360"/>
        <w:jc w:val="both"/>
        <w:rPr>
          <w:rFonts w:ascii="Montserrat" w:hAnsi="Montserrat"/>
        </w:rPr>
      </w:pPr>
      <w:r w:rsidRPr="00C53648">
        <w:rPr>
          <w:rFonts w:ascii="Montserrat" w:hAnsi="Montserrat"/>
          <w:sz w:val="21"/>
        </w:rPr>
        <w:t>they allow each student’s understanding of the process to be demonstrated</w:t>
      </w:r>
    </w:p>
    <w:p w14:paraId="12612D20" w14:textId="5EB05472" w:rsidR="004876A5" w:rsidRPr="00C53648" w:rsidRDefault="00EB6D53" w:rsidP="00EB6D53">
      <w:pPr>
        <w:numPr>
          <w:ilvl w:val="0"/>
          <w:numId w:val="11"/>
        </w:numPr>
        <w:spacing w:after="5" w:line="244" w:lineRule="auto"/>
        <w:ind w:right="440" w:hanging="360"/>
        <w:jc w:val="both"/>
        <w:rPr>
          <w:rFonts w:ascii="Montserrat" w:hAnsi="Montserrat"/>
        </w:rPr>
      </w:pPr>
      <w:r w:rsidRPr="00C53648">
        <w:rPr>
          <w:rFonts w:ascii="Montserrat" w:hAnsi="Montserrat"/>
          <w:sz w:val="21"/>
        </w:rPr>
        <w:t xml:space="preserve">the group agrees on procedures for how the task will be developed. </w:t>
      </w:r>
    </w:p>
    <w:p w14:paraId="685F34D8" w14:textId="21198994" w:rsidR="005D3C77" w:rsidRDefault="00EB6D53">
      <w:pPr>
        <w:spacing w:after="7"/>
        <w:rPr>
          <w:rFonts w:ascii="Montserrat" w:hAnsi="Montserrat"/>
          <w:sz w:val="21"/>
        </w:rPr>
      </w:pPr>
      <w:r w:rsidRPr="00C53648">
        <w:rPr>
          <w:rFonts w:ascii="Montserrat" w:hAnsi="Montserrat"/>
          <w:sz w:val="21"/>
        </w:rPr>
        <w:t xml:space="preserve"> </w:t>
      </w:r>
    </w:p>
    <w:p w14:paraId="6BBFC3C3" w14:textId="36C5F73E" w:rsidR="005A5453" w:rsidRDefault="005A5453">
      <w:pPr>
        <w:spacing w:after="7"/>
        <w:rPr>
          <w:rFonts w:ascii="Montserrat" w:hAnsi="Montserrat"/>
          <w:sz w:val="21"/>
        </w:rPr>
      </w:pPr>
    </w:p>
    <w:p w14:paraId="63AAD279" w14:textId="77777777" w:rsidR="005A5453" w:rsidRPr="00C53648" w:rsidRDefault="005A5453">
      <w:pPr>
        <w:spacing w:after="7"/>
        <w:rPr>
          <w:rFonts w:ascii="Montserrat" w:hAnsi="Montserrat"/>
        </w:rPr>
      </w:pPr>
    </w:p>
    <w:p w14:paraId="48F92D0C" w14:textId="1EFC0BA7" w:rsidR="004876A5" w:rsidRPr="00C53648" w:rsidRDefault="00EB6D53" w:rsidP="00B80EC8">
      <w:pPr>
        <w:pStyle w:val="Heading3"/>
        <w:numPr>
          <w:ilvl w:val="0"/>
          <w:numId w:val="34"/>
        </w:numPr>
        <w:spacing w:after="14" w:line="249" w:lineRule="auto"/>
        <w:jc w:val="left"/>
        <w:rPr>
          <w:rFonts w:ascii="Montserrat" w:hAnsi="Montserrat"/>
        </w:rPr>
      </w:pPr>
      <w:bookmarkStart w:id="14" w:name="_Toc94619001"/>
      <w:bookmarkStart w:id="15" w:name="_Toc127529382"/>
      <w:r w:rsidRPr="00C53648">
        <w:rPr>
          <w:rFonts w:ascii="Montserrat" w:hAnsi="Montserrat"/>
        </w:rPr>
        <w:t>Other Features of the Year 11 Certificate</w:t>
      </w:r>
      <w:bookmarkEnd w:id="14"/>
      <w:bookmarkEnd w:id="15"/>
      <w:r w:rsidRPr="00C53648">
        <w:rPr>
          <w:rFonts w:ascii="Montserrat" w:hAnsi="Montserrat"/>
        </w:rPr>
        <w:t xml:space="preserve"> </w:t>
      </w:r>
    </w:p>
    <w:p w14:paraId="1A42098B" w14:textId="77777777" w:rsidR="004876A5" w:rsidRPr="00C53648" w:rsidRDefault="00EB6D53">
      <w:pPr>
        <w:spacing w:after="0"/>
        <w:rPr>
          <w:rFonts w:ascii="Montserrat" w:hAnsi="Montserrat"/>
        </w:rPr>
      </w:pPr>
      <w:r w:rsidRPr="00C53648">
        <w:rPr>
          <w:rFonts w:ascii="Montserrat" w:hAnsi="Montserrat"/>
          <w:b/>
          <w:sz w:val="21"/>
        </w:rPr>
        <w:t xml:space="preserve"> </w:t>
      </w:r>
    </w:p>
    <w:p w14:paraId="0510A7D5" w14:textId="4657D6AA" w:rsidR="004876A5" w:rsidRPr="00C53648" w:rsidRDefault="00EB6D53" w:rsidP="005D3C77">
      <w:pPr>
        <w:spacing w:after="0"/>
        <w:ind w:firstLine="284"/>
        <w:rPr>
          <w:rFonts w:ascii="Montserrat" w:hAnsi="Montserrat"/>
        </w:rPr>
      </w:pPr>
      <w:r w:rsidRPr="00C53648">
        <w:rPr>
          <w:rFonts w:ascii="Montserrat" w:hAnsi="Montserrat"/>
          <w:b/>
          <w:sz w:val="21"/>
        </w:rPr>
        <w:t xml:space="preserve"> 1.</w:t>
      </w:r>
      <w:r w:rsidRPr="00C53648">
        <w:rPr>
          <w:rFonts w:ascii="Montserrat" w:eastAsia="Arial" w:hAnsi="Montserrat" w:cs="Arial"/>
          <w:b/>
          <w:sz w:val="21"/>
        </w:rPr>
        <w:t xml:space="preserve"> </w:t>
      </w:r>
      <w:r w:rsidRPr="00C53648">
        <w:rPr>
          <w:rFonts w:ascii="Montserrat" w:hAnsi="Montserrat"/>
          <w:b/>
          <w:sz w:val="21"/>
        </w:rPr>
        <w:t xml:space="preserve">Accumulation of Year 11 and HSC courses (Pathways) </w:t>
      </w:r>
    </w:p>
    <w:p w14:paraId="6B034BA7" w14:textId="77777777" w:rsidR="004876A5" w:rsidRPr="00C53648" w:rsidRDefault="00EB6D53">
      <w:pPr>
        <w:spacing w:after="5" w:line="248" w:lineRule="auto"/>
        <w:ind w:left="328" w:firstLine="9"/>
        <w:jc w:val="both"/>
        <w:rPr>
          <w:rFonts w:ascii="Montserrat" w:hAnsi="Montserrat"/>
        </w:rPr>
      </w:pPr>
      <w:r w:rsidRPr="00C53648">
        <w:rPr>
          <w:rFonts w:ascii="Montserrat" w:hAnsi="Montserrat"/>
          <w:sz w:val="21"/>
        </w:rPr>
        <w:t xml:space="preserve">Students may accumulate HSC courses towards the Higher School Certificate over a period of up to five years </w:t>
      </w:r>
    </w:p>
    <w:p w14:paraId="787A2520" w14:textId="77777777" w:rsidR="004876A5" w:rsidRPr="00C53648" w:rsidRDefault="00EB6D53">
      <w:pPr>
        <w:spacing w:after="5" w:line="248" w:lineRule="auto"/>
        <w:ind w:left="328" w:firstLine="9"/>
        <w:jc w:val="both"/>
        <w:rPr>
          <w:rFonts w:ascii="Montserrat" w:hAnsi="Montserrat"/>
        </w:rPr>
      </w:pPr>
      <w:r w:rsidRPr="00C53648">
        <w:rPr>
          <w:rFonts w:ascii="Montserrat" w:hAnsi="Montserrat"/>
          <w:sz w:val="21"/>
        </w:rPr>
        <w:t xml:space="preserve">– this is known as “pathways”. There is no time restriction on the accumulation of Year 11 courses. </w:t>
      </w:r>
    </w:p>
    <w:p w14:paraId="00EF265A" w14:textId="77777777" w:rsidR="004876A5" w:rsidRPr="00C53648" w:rsidRDefault="00EB6D53">
      <w:pPr>
        <w:spacing w:after="0"/>
        <w:rPr>
          <w:rFonts w:ascii="Montserrat" w:hAnsi="Montserrat"/>
        </w:rPr>
      </w:pPr>
      <w:r w:rsidRPr="00C53648">
        <w:rPr>
          <w:rFonts w:ascii="Montserrat" w:hAnsi="Montserrat"/>
          <w:sz w:val="21"/>
        </w:rPr>
        <w:t xml:space="preserve"> </w:t>
      </w:r>
    </w:p>
    <w:p w14:paraId="719F098F" w14:textId="77777777" w:rsidR="004876A5" w:rsidRPr="00C53648" w:rsidRDefault="00EB6D53" w:rsidP="00EB6D53">
      <w:pPr>
        <w:numPr>
          <w:ilvl w:val="0"/>
          <w:numId w:val="12"/>
        </w:numPr>
        <w:spacing w:after="5" w:line="248" w:lineRule="auto"/>
        <w:ind w:hanging="360"/>
        <w:jc w:val="both"/>
        <w:rPr>
          <w:rFonts w:ascii="Montserrat" w:hAnsi="Montserrat"/>
        </w:rPr>
      </w:pPr>
      <w:r w:rsidRPr="00C53648">
        <w:rPr>
          <w:rFonts w:ascii="Montserrat" w:hAnsi="Montserrat"/>
          <w:b/>
          <w:sz w:val="21"/>
        </w:rPr>
        <w:t xml:space="preserve">Acceleration </w:t>
      </w:r>
    </w:p>
    <w:p w14:paraId="7D3E9BFF" w14:textId="77777777" w:rsidR="004876A5" w:rsidRPr="00C53648" w:rsidRDefault="00EB6D53">
      <w:pPr>
        <w:spacing w:after="5" w:line="248" w:lineRule="auto"/>
        <w:ind w:left="328" w:right="571" w:firstLine="9"/>
        <w:jc w:val="both"/>
        <w:rPr>
          <w:rFonts w:ascii="Montserrat" w:hAnsi="Montserrat"/>
        </w:rPr>
      </w:pPr>
      <w:r w:rsidRPr="00C53648">
        <w:rPr>
          <w:rFonts w:ascii="Montserrat" w:hAnsi="Montserrat"/>
          <w:sz w:val="21"/>
        </w:rPr>
        <w:t xml:space="preserve">Students may undertake Year 11 and/or HSC courses in advance of their usual cohort or in less than the Board’s stated indicative times. The exceptions are VET Industry Curriculum Framework Courses and Beginners language courses. Decisions about the acceleration of Higher School Certificate students will be made by principals in accordance with the principles contained in the Board’s Guidelines for Accelerated Progression. </w:t>
      </w:r>
    </w:p>
    <w:p w14:paraId="65F38457" w14:textId="77777777" w:rsidR="004876A5" w:rsidRPr="00C53648" w:rsidRDefault="00EB6D53">
      <w:pPr>
        <w:spacing w:after="0"/>
        <w:rPr>
          <w:rFonts w:ascii="Montserrat" w:hAnsi="Montserrat"/>
        </w:rPr>
      </w:pPr>
      <w:r w:rsidRPr="00C53648">
        <w:rPr>
          <w:rFonts w:ascii="Montserrat" w:hAnsi="Montserrat"/>
          <w:sz w:val="21"/>
        </w:rPr>
        <w:t xml:space="preserve"> </w:t>
      </w:r>
    </w:p>
    <w:p w14:paraId="4A28DD70" w14:textId="77777777" w:rsidR="004876A5" w:rsidRPr="00C53648" w:rsidRDefault="00EB6D53" w:rsidP="00EB6D53">
      <w:pPr>
        <w:numPr>
          <w:ilvl w:val="0"/>
          <w:numId w:val="12"/>
        </w:numPr>
        <w:spacing w:after="5" w:line="248" w:lineRule="auto"/>
        <w:ind w:hanging="360"/>
        <w:jc w:val="both"/>
        <w:rPr>
          <w:rFonts w:ascii="Montserrat" w:hAnsi="Montserrat"/>
        </w:rPr>
      </w:pPr>
      <w:r w:rsidRPr="00C53648">
        <w:rPr>
          <w:rFonts w:ascii="Montserrat" w:hAnsi="Montserrat"/>
          <w:b/>
          <w:sz w:val="21"/>
        </w:rPr>
        <w:t xml:space="preserve">Advanced Standing </w:t>
      </w:r>
    </w:p>
    <w:p w14:paraId="2503F6A3" w14:textId="5A8726CB" w:rsidR="004876A5" w:rsidRPr="00C53648" w:rsidRDefault="00EB6D53" w:rsidP="005D3C77">
      <w:pPr>
        <w:spacing w:after="5" w:line="248" w:lineRule="auto"/>
        <w:ind w:left="328" w:right="588" w:firstLine="9"/>
        <w:jc w:val="both"/>
        <w:rPr>
          <w:rFonts w:ascii="Montserrat" w:hAnsi="Montserrat"/>
        </w:rPr>
      </w:pPr>
      <w:r w:rsidRPr="00C53648">
        <w:rPr>
          <w:rFonts w:ascii="Montserrat" w:hAnsi="Montserrat"/>
          <w:sz w:val="21"/>
        </w:rPr>
        <w:t xml:space="preserve">Prior learning may exempt a student from certain course requirements and internal assessment tasks. Such exemption is called Advanced Standing. Advanced Standing normally applies to Year 11 courses but in certain circumstances may apply to aspects of HSC courses. Advanced Standing gained through formal courses requires comparability of content and outcomes for exemption from course requirements and assessment tasks. Students granted Advanced Standing for the Year 11 course are still required to complete the Board’s eligibility requirements for the Year 11 year. In all cases, the onus is on students to demonstrate that the prior experience has enabled them to achieve the outcomes of the </w:t>
      </w:r>
      <w:proofErr w:type="gramStart"/>
      <w:r w:rsidRPr="00C53648">
        <w:rPr>
          <w:rFonts w:ascii="Montserrat" w:hAnsi="Montserrat"/>
          <w:sz w:val="21"/>
        </w:rPr>
        <w:t>particular aspect(s)</w:t>
      </w:r>
      <w:proofErr w:type="gramEnd"/>
      <w:r w:rsidRPr="00C53648">
        <w:rPr>
          <w:rFonts w:ascii="Montserrat" w:hAnsi="Montserrat"/>
          <w:sz w:val="21"/>
        </w:rPr>
        <w:t xml:space="preserve"> of the Board course for which they are seeking exemption. </w:t>
      </w:r>
    </w:p>
    <w:p w14:paraId="2419910D"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03DE5E4B" w14:textId="77777777" w:rsidR="004876A5" w:rsidRPr="00C53648" w:rsidRDefault="00EB6D53" w:rsidP="00EB6D53">
      <w:pPr>
        <w:numPr>
          <w:ilvl w:val="0"/>
          <w:numId w:val="12"/>
        </w:numPr>
        <w:spacing w:after="5" w:line="248" w:lineRule="auto"/>
        <w:ind w:hanging="360"/>
        <w:jc w:val="both"/>
        <w:rPr>
          <w:rFonts w:ascii="Montserrat" w:hAnsi="Montserrat"/>
        </w:rPr>
      </w:pPr>
      <w:r w:rsidRPr="00C53648">
        <w:rPr>
          <w:rFonts w:ascii="Montserrat" w:hAnsi="Montserrat"/>
          <w:b/>
          <w:sz w:val="21"/>
        </w:rPr>
        <w:t xml:space="preserve">Students re-entering the NSW school system </w:t>
      </w:r>
    </w:p>
    <w:p w14:paraId="04D40A10" w14:textId="77777777" w:rsidR="004876A5" w:rsidRPr="00C53648" w:rsidRDefault="00EB6D53">
      <w:pPr>
        <w:spacing w:after="5" w:line="248" w:lineRule="auto"/>
        <w:ind w:left="328" w:right="440" w:firstLine="9"/>
        <w:jc w:val="both"/>
        <w:rPr>
          <w:rFonts w:ascii="Montserrat" w:hAnsi="Montserrat"/>
        </w:rPr>
      </w:pPr>
      <w:r w:rsidRPr="00C53648">
        <w:rPr>
          <w:rFonts w:ascii="Montserrat" w:hAnsi="Montserrat"/>
          <w:sz w:val="21"/>
        </w:rPr>
        <w:t xml:space="preserve">Students re-entering the NSW school system who do not hold a School Certificate may still be eligible to enter for the Higher School Certificate. If the Principal deems that the student has achieved other qualifications that the Board considers satisfactory, the principal may allow the student to begin the Year 11 course. Students’ prior learning and experience, including study in other systems and life/work experience, may be included in the principal’s considerations. </w:t>
      </w:r>
    </w:p>
    <w:p w14:paraId="5592BEBC"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79AC119A" w14:textId="77777777" w:rsidR="004876A5" w:rsidRPr="00C53648" w:rsidRDefault="00EB6D53" w:rsidP="00EB6D53">
      <w:pPr>
        <w:numPr>
          <w:ilvl w:val="0"/>
          <w:numId w:val="12"/>
        </w:numPr>
        <w:spacing w:after="5" w:line="248" w:lineRule="auto"/>
        <w:ind w:hanging="360"/>
        <w:jc w:val="both"/>
        <w:rPr>
          <w:rFonts w:ascii="Montserrat" w:hAnsi="Montserrat"/>
        </w:rPr>
      </w:pPr>
      <w:r w:rsidRPr="00C53648">
        <w:rPr>
          <w:rFonts w:ascii="Montserrat" w:hAnsi="Montserrat"/>
          <w:b/>
          <w:sz w:val="21"/>
        </w:rPr>
        <w:t xml:space="preserve">Special Examination Provisions </w:t>
      </w:r>
    </w:p>
    <w:p w14:paraId="592C42F2" w14:textId="77777777" w:rsidR="004876A5" w:rsidRPr="00C53648" w:rsidRDefault="00EB6D53">
      <w:pPr>
        <w:spacing w:after="5" w:line="244" w:lineRule="auto"/>
        <w:ind w:left="352" w:right="576" w:hanging="10"/>
        <w:rPr>
          <w:rFonts w:ascii="Montserrat" w:hAnsi="Montserrat"/>
        </w:rPr>
      </w:pPr>
      <w:r w:rsidRPr="00C53648">
        <w:rPr>
          <w:rFonts w:ascii="Montserrat" w:hAnsi="Montserrat"/>
          <w:sz w:val="21"/>
        </w:rPr>
        <w:t xml:space="preserve">The </w:t>
      </w:r>
      <w:proofErr w:type="gramStart"/>
      <w:r w:rsidRPr="00C53648">
        <w:rPr>
          <w:rFonts w:ascii="Montserrat" w:hAnsi="Montserrat"/>
          <w:sz w:val="21"/>
        </w:rPr>
        <w:t>School</w:t>
      </w:r>
      <w:proofErr w:type="gramEnd"/>
      <w:r w:rsidRPr="00C53648">
        <w:rPr>
          <w:rFonts w:ascii="Montserrat" w:hAnsi="Montserrat"/>
          <w:sz w:val="21"/>
        </w:rPr>
        <w:t xml:space="preserve"> may approve special examination provisions for the End of Course Examinations if a student has a special need that would, in a normal examination situation, prevent him or her from: </w:t>
      </w:r>
    </w:p>
    <w:p w14:paraId="740135A0" w14:textId="77777777" w:rsidR="005D3C77" w:rsidRPr="00C53648" w:rsidRDefault="00EB6D53" w:rsidP="005D3C77">
      <w:pPr>
        <w:spacing w:after="5" w:line="248" w:lineRule="auto"/>
        <w:ind w:left="328" w:right="330" w:firstLine="9"/>
        <w:jc w:val="both"/>
        <w:rPr>
          <w:rFonts w:ascii="Montserrat" w:hAnsi="Montserrat"/>
          <w:sz w:val="21"/>
        </w:rPr>
      </w:pPr>
      <w:r w:rsidRPr="00C53648">
        <w:rPr>
          <w:rFonts w:ascii="Montserrat" w:hAnsi="Montserrat"/>
        </w:rPr>
        <w:t>(a)</w:t>
      </w:r>
      <w:r w:rsidRPr="00C53648">
        <w:rPr>
          <w:rFonts w:ascii="Montserrat" w:eastAsia="Arial" w:hAnsi="Montserrat" w:cs="Arial"/>
        </w:rPr>
        <w:t xml:space="preserve"> </w:t>
      </w:r>
      <w:r w:rsidRPr="00C53648">
        <w:rPr>
          <w:rFonts w:ascii="Montserrat" w:hAnsi="Montserrat"/>
          <w:sz w:val="21"/>
        </w:rPr>
        <w:t xml:space="preserve">reading the examination questions; and/or </w:t>
      </w:r>
    </w:p>
    <w:p w14:paraId="12111D73" w14:textId="3B981899" w:rsidR="004876A5" w:rsidRPr="00C53648" w:rsidRDefault="00EB6D53" w:rsidP="005D3C77">
      <w:pPr>
        <w:spacing w:after="5" w:line="248" w:lineRule="auto"/>
        <w:ind w:left="328" w:right="330" w:firstLine="9"/>
        <w:jc w:val="both"/>
        <w:rPr>
          <w:rFonts w:ascii="Montserrat" w:hAnsi="Montserrat"/>
        </w:rPr>
      </w:pPr>
      <w:r w:rsidRPr="00C53648">
        <w:rPr>
          <w:rFonts w:ascii="Montserrat" w:hAnsi="Montserrat"/>
        </w:rPr>
        <w:t>(b)</w:t>
      </w:r>
      <w:r w:rsidRPr="00C53648">
        <w:rPr>
          <w:rFonts w:ascii="Montserrat" w:eastAsia="Arial" w:hAnsi="Montserrat" w:cs="Arial"/>
        </w:rPr>
        <w:t xml:space="preserve"> </w:t>
      </w:r>
      <w:r w:rsidR="00FD0B17" w:rsidRPr="00C53648">
        <w:rPr>
          <w:rFonts w:ascii="Montserrat" w:eastAsia="Arial" w:hAnsi="Montserrat" w:cstheme="minorHAnsi"/>
          <w:sz w:val="21"/>
          <w:szCs w:val="21"/>
        </w:rPr>
        <w:t>commun</w:t>
      </w:r>
      <w:r w:rsidR="00FD0B17" w:rsidRPr="00C53648">
        <w:rPr>
          <w:rFonts w:ascii="Montserrat" w:hAnsi="Montserrat" w:cstheme="minorHAnsi"/>
          <w:sz w:val="21"/>
          <w:szCs w:val="21"/>
        </w:rPr>
        <w:t>icating</w:t>
      </w:r>
      <w:r w:rsidR="005D3C77" w:rsidRPr="00C53648">
        <w:rPr>
          <w:rFonts w:ascii="Montserrat" w:hAnsi="Montserrat" w:cstheme="minorHAnsi"/>
          <w:sz w:val="21"/>
          <w:szCs w:val="21"/>
        </w:rPr>
        <w:t xml:space="preserve"> </w:t>
      </w:r>
      <w:r w:rsidR="005D3C77" w:rsidRPr="00C53648">
        <w:rPr>
          <w:rFonts w:ascii="Montserrat" w:hAnsi="Montserrat"/>
          <w:sz w:val="21"/>
        </w:rPr>
        <w:t xml:space="preserve">his </w:t>
      </w:r>
      <w:r w:rsidRPr="00C53648">
        <w:rPr>
          <w:rFonts w:ascii="Montserrat" w:hAnsi="Montserrat"/>
          <w:sz w:val="21"/>
        </w:rPr>
        <w:t xml:space="preserve">or her responses. </w:t>
      </w:r>
    </w:p>
    <w:p w14:paraId="35A38EF5" w14:textId="77777777" w:rsidR="004876A5" w:rsidRPr="00C53648" w:rsidRDefault="004876A5">
      <w:pPr>
        <w:rPr>
          <w:rFonts w:ascii="Montserrat" w:hAnsi="Montserrat"/>
        </w:rPr>
        <w:sectPr w:rsidR="004876A5" w:rsidRPr="00C53648" w:rsidSect="00DC3628">
          <w:headerReference w:type="even" r:id="rId11"/>
          <w:headerReference w:type="default" r:id="rId12"/>
          <w:footerReference w:type="even" r:id="rId13"/>
          <w:footerReference w:type="default" r:id="rId14"/>
          <w:headerReference w:type="first" r:id="rId15"/>
          <w:footerReference w:type="first" r:id="rId16"/>
          <w:pgSz w:w="11911" w:h="16841"/>
          <w:pgMar w:top="969" w:right="636" w:bottom="1080" w:left="739" w:header="720" w:footer="694" w:gutter="0"/>
          <w:cols w:space="720"/>
          <w:titlePg/>
          <w:docGrid w:linePitch="299"/>
        </w:sectPr>
      </w:pPr>
    </w:p>
    <w:p w14:paraId="5EB02019" w14:textId="77777777" w:rsidR="004876A5" w:rsidRPr="00C53648" w:rsidRDefault="00EB6D53">
      <w:pPr>
        <w:spacing w:after="0"/>
        <w:ind w:left="1"/>
        <w:rPr>
          <w:rFonts w:ascii="Montserrat" w:hAnsi="Montserrat"/>
        </w:rPr>
      </w:pPr>
      <w:r w:rsidRPr="00C53648">
        <w:rPr>
          <w:rFonts w:ascii="Montserrat" w:eastAsia="Times New Roman" w:hAnsi="Montserrat" w:cs="Times New Roman"/>
          <w:sz w:val="20"/>
        </w:rPr>
        <w:t xml:space="preserve"> </w:t>
      </w:r>
    </w:p>
    <w:p w14:paraId="1382C571" w14:textId="42BB33AB" w:rsidR="004876A5" w:rsidRPr="00C53648" w:rsidRDefault="00EB6D53" w:rsidP="00891AF6">
      <w:pPr>
        <w:spacing w:after="0"/>
        <w:ind w:left="1"/>
        <w:rPr>
          <w:rFonts w:ascii="Montserrat" w:hAnsi="Montserrat"/>
        </w:rPr>
      </w:pPr>
      <w:r w:rsidRPr="00C53648">
        <w:rPr>
          <w:rFonts w:ascii="Montserrat" w:hAnsi="Montserrat"/>
          <w:sz w:val="20"/>
        </w:rPr>
        <w:t xml:space="preserve"> </w:t>
      </w:r>
      <w:r w:rsidRPr="00C53648">
        <w:rPr>
          <w:rFonts w:ascii="Montserrat" w:hAnsi="Montserrat"/>
          <w:sz w:val="18"/>
        </w:rPr>
        <w:t xml:space="preserve"> </w:t>
      </w:r>
    </w:p>
    <w:p w14:paraId="36308FA2" w14:textId="62604B9F" w:rsidR="004876A5" w:rsidRPr="00C53648" w:rsidRDefault="001D2C6D" w:rsidP="00B359AF">
      <w:pPr>
        <w:pStyle w:val="Heading2"/>
        <w:ind w:left="814" w:right="1018"/>
        <w:rPr>
          <w:rFonts w:ascii="Montserrat" w:hAnsi="Montserrat"/>
        </w:rPr>
      </w:pPr>
      <w:bookmarkStart w:id="16" w:name="_Toc127529383"/>
      <w:r w:rsidRPr="00C53648">
        <w:rPr>
          <w:rFonts w:ascii="Montserrat" w:hAnsi="Montserrat"/>
        </w:rPr>
        <w:t>FORMS</w:t>
      </w:r>
      <w:bookmarkEnd w:id="16"/>
      <w:r w:rsidR="00EB6D53" w:rsidRPr="00C53648">
        <w:rPr>
          <w:rFonts w:ascii="Montserrat" w:hAnsi="Montserrat"/>
        </w:rPr>
        <w:t xml:space="preserve"> </w:t>
      </w:r>
      <w:r w:rsidR="00EB6D53" w:rsidRPr="00C53648">
        <w:rPr>
          <w:rFonts w:ascii="Montserrat" w:hAnsi="Montserrat"/>
          <w:sz w:val="24"/>
        </w:rPr>
        <w:t xml:space="preserve"> </w:t>
      </w:r>
    </w:p>
    <w:p w14:paraId="0003145F" w14:textId="77777777" w:rsidR="004876A5" w:rsidRPr="00C53648" w:rsidRDefault="00EB6D53">
      <w:pPr>
        <w:pStyle w:val="Heading3"/>
        <w:ind w:left="828" w:right="484"/>
        <w:rPr>
          <w:rFonts w:ascii="Montserrat" w:hAnsi="Montserrat" w:cs="Arial"/>
        </w:rPr>
      </w:pPr>
      <w:bookmarkStart w:id="17" w:name="_Toc94619003"/>
      <w:bookmarkStart w:id="18" w:name="_Toc127529384"/>
      <w:r w:rsidRPr="00C53648">
        <w:rPr>
          <w:rFonts w:ascii="Montserrat" w:hAnsi="Montserrat" w:cs="Arial"/>
        </w:rPr>
        <w:t>Consideration of Absence</w:t>
      </w:r>
      <w:bookmarkEnd w:id="17"/>
      <w:bookmarkEnd w:id="18"/>
      <w:r w:rsidRPr="00C53648">
        <w:rPr>
          <w:rFonts w:ascii="Montserrat" w:hAnsi="Montserrat" w:cs="Arial"/>
        </w:rPr>
        <w:t xml:space="preserve"> </w:t>
      </w:r>
    </w:p>
    <w:p w14:paraId="11311DD0" w14:textId="77777777" w:rsidR="004876A5" w:rsidRPr="00C53648" w:rsidRDefault="00EB6D53">
      <w:pPr>
        <w:spacing w:after="0"/>
        <w:ind w:left="1"/>
        <w:rPr>
          <w:rFonts w:ascii="Montserrat" w:hAnsi="Montserrat" w:cs="Arial"/>
        </w:rPr>
      </w:pPr>
      <w:r w:rsidRPr="00C53648">
        <w:rPr>
          <w:rFonts w:ascii="Montserrat" w:hAnsi="Montserrat" w:cs="Arial"/>
          <w:b/>
          <w:i/>
          <w:sz w:val="26"/>
        </w:rPr>
        <w:t xml:space="preserve"> </w:t>
      </w:r>
    </w:p>
    <w:p w14:paraId="245168DE" w14:textId="77777777" w:rsidR="004876A5" w:rsidRPr="00C53648" w:rsidRDefault="00EB6D53">
      <w:pPr>
        <w:tabs>
          <w:tab w:val="center" w:pos="713"/>
          <w:tab w:val="center" w:pos="5608"/>
          <w:tab w:val="center" w:pos="8788"/>
        </w:tabs>
        <w:spacing w:after="5" w:line="249" w:lineRule="auto"/>
        <w:rPr>
          <w:rFonts w:ascii="Montserrat" w:hAnsi="Montserrat" w:cs="Arial"/>
        </w:rPr>
      </w:pPr>
      <w:r w:rsidRPr="00C53648">
        <w:rPr>
          <w:rFonts w:ascii="Montserrat" w:hAnsi="Montserrat" w:cs="Arial"/>
        </w:rPr>
        <w:tab/>
      </w:r>
      <w:r w:rsidRPr="00C53648">
        <w:rPr>
          <w:rFonts w:ascii="Montserrat" w:hAnsi="Montserrat" w:cs="Arial"/>
          <w:b/>
        </w:rPr>
        <w:t xml:space="preserve">Name: </w:t>
      </w:r>
      <w:r w:rsidRPr="00C53648">
        <w:rPr>
          <w:rFonts w:ascii="Montserrat" w:hAnsi="Montserrat" w:cs="Arial"/>
          <w:b/>
        </w:rPr>
        <w:tab/>
        <w:t xml:space="preserve">Year: </w:t>
      </w:r>
      <w:r w:rsidRPr="00C53648">
        <w:rPr>
          <w:rFonts w:ascii="Montserrat" w:hAnsi="Montserrat" w:cs="Arial"/>
          <w:b/>
        </w:rPr>
        <w:tab/>
        <w:t xml:space="preserve">Date: </w:t>
      </w:r>
    </w:p>
    <w:p w14:paraId="6230C5B4" w14:textId="77777777" w:rsidR="004876A5" w:rsidRPr="00C53648" w:rsidRDefault="00EB6D53">
      <w:pPr>
        <w:spacing w:after="0"/>
        <w:ind w:left="1"/>
        <w:rPr>
          <w:rFonts w:ascii="Montserrat" w:hAnsi="Montserrat" w:cs="Arial"/>
        </w:rPr>
      </w:pPr>
      <w:r w:rsidRPr="00C53648">
        <w:rPr>
          <w:rFonts w:ascii="Montserrat" w:hAnsi="Montserrat" w:cs="Arial"/>
          <w:b/>
        </w:rPr>
        <w:t xml:space="preserve"> </w:t>
      </w:r>
    </w:p>
    <w:p w14:paraId="041D83AB" w14:textId="77777777" w:rsidR="004876A5" w:rsidRPr="00C53648" w:rsidRDefault="00EB6D53">
      <w:pPr>
        <w:tabs>
          <w:tab w:val="center" w:pos="808"/>
          <w:tab w:val="center" w:pos="5798"/>
        </w:tabs>
        <w:spacing w:after="5" w:line="249" w:lineRule="auto"/>
        <w:rPr>
          <w:rFonts w:ascii="Montserrat" w:hAnsi="Montserrat" w:cs="Arial"/>
        </w:rPr>
      </w:pPr>
      <w:r w:rsidRPr="00C53648">
        <w:rPr>
          <w:rFonts w:ascii="Montserrat" w:hAnsi="Montserrat" w:cs="Arial"/>
        </w:rPr>
        <w:tab/>
      </w:r>
      <w:r w:rsidRPr="00C53648">
        <w:rPr>
          <w:rFonts w:ascii="Montserrat" w:hAnsi="Montserrat" w:cs="Arial"/>
          <w:b/>
        </w:rPr>
        <w:t xml:space="preserve">Subject: </w:t>
      </w:r>
      <w:r w:rsidRPr="00C53648">
        <w:rPr>
          <w:rFonts w:ascii="Montserrat" w:hAnsi="Montserrat" w:cs="Arial"/>
          <w:b/>
        </w:rPr>
        <w:tab/>
        <w:t xml:space="preserve">Teacher: </w:t>
      </w:r>
    </w:p>
    <w:p w14:paraId="7B50D6E3" w14:textId="77777777" w:rsidR="004876A5" w:rsidRPr="00C53648" w:rsidRDefault="00EB6D53">
      <w:pPr>
        <w:spacing w:after="0"/>
        <w:ind w:left="1"/>
        <w:rPr>
          <w:rFonts w:ascii="Montserrat" w:hAnsi="Montserrat"/>
        </w:rPr>
      </w:pPr>
      <w:r w:rsidRPr="00C53648">
        <w:rPr>
          <w:rFonts w:ascii="Montserrat" w:hAnsi="Montserrat"/>
          <w:b/>
        </w:rPr>
        <w:t xml:space="preserve"> </w:t>
      </w:r>
    </w:p>
    <w:p w14:paraId="6750C344" w14:textId="77777777" w:rsidR="004876A5" w:rsidRPr="00C53648" w:rsidRDefault="00EB6D53">
      <w:pPr>
        <w:spacing w:after="5" w:line="249" w:lineRule="auto"/>
        <w:ind w:left="337" w:hanging="10"/>
        <w:rPr>
          <w:rFonts w:ascii="Montserrat" w:hAnsi="Montserrat"/>
          <w:sz w:val="24"/>
          <w:szCs w:val="24"/>
        </w:rPr>
      </w:pPr>
      <w:r w:rsidRPr="00C53648">
        <w:rPr>
          <w:rFonts w:ascii="Montserrat" w:hAnsi="Montserrat"/>
          <w:b/>
          <w:sz w:val="24"/>
          <w:szCs w:val="24"/>
        </w:rPr>
        <w:t xml:space="preserve">Assessment Task Number (As per Assessment Policy booklet): </w:t>
      </w:r>
    </w:p>
    <w:p w14:paraId="205FEAD6" w14:textId="77777777" w:rsidR="004876A5" w:rsidRPr="00C53648" w:rsidRDefault="00EB6D53">
      <w:pPr>
        <w:spacing w:after="0"/>
        <w:rPr>
          <w:rFonts w:ascii="Montserrat" w:hAnsi="Montserrat"/>
        </w:rPr>
      </w:pPr>
      <w:r w:rsidRPr="00C53648">
        <w:rPr>
          <w:rFonts w:ascii="Montserrat" w:hAnsi="Montserrat"/>
          <w:b/>
        </w:rPr>
        <w:t xml:space="preserve"> </w:t>
      </w:r>
    </w:p>
    <w:p w14:paraId="1AC0D322" w14:textId="77777777" w:rsidR="004876A5" w:rsidRPr="00C53648" w:rsidRDefault="00EB6D53">
      <w:pPr>
        <w:spacing w:after="5" w:line="249" w:lineRule="auto"/>
        <w:ind w:left="337" w:hanging="10"/>
        <w:rPr>
          <w:rFonts w:ascii="Montserrat" w:hAnsi="Montserrat"/>
          <w:sz w:val="24"/>
          <w:szCs w:val="24"/>
        </w:rPr>
      </w:pPr>
      <w:r w:rsidRPr="00C53648">
        <w:rPr>
          <w:rFonts w:ascii="Montserrat" w:hAnsi="Montserrat"/>
          <w:b/>
          <w:sz w:val="24"/>
          <w:szCs w:val="24"/>
        </w:rPr>
        <w:t xml:space="preserve">Assessment Task Title: </w:t>
      </w:r>
    </w:p>
    <w:p w14:paraId="72708C73" w14:textId="77777777" w:rsidR="004876A5" w:rsidRPr="00C53648" w:rsidRDefault="00EB6D53">
      <w:pPr>
        <w:spacing w:after="0"/>
        <w:ind w:left="1"/>
        <w:rPr>
          <w:rFonts w:ascii="Montserrat" w:hAnsi="Montserrat"/>
        </w:rPr>
      </w:pPr>
      <w:r w:rsidRPr="00C53648">
        <w:rPr>
          <w:rFonts w:ascii="Montserrat" w:hAnsi="Montserrat"/>
          <w:b/>
          <w:sz w:val="21"/>
        </w:rPr>
        <w:t xml:space="preserve"> </w:t>
      </w:r>
    </w:p>
    <w:p w14:paraId="62C91475" w14:textId="4C47AAAB" w:rsidR="004876A5" w:rsidRPr="00C53648" w:rsidRDefault="00EB6D53">
      <w:pPr>
        <w:spacing w:after="13" w:line="228" w:lineRule="auto"/>
        <w:ind w:left="336" w:right="844" w:hanging="10"/>
        <w:rPr>
          <w:rFonts w:ascii="Montserrat" w:hAnsi="Montserrat"/>
        </w:rPr>
      </w:pPr>
      <w:r w:rsidRPr="00C53648">
        <w:rPr>
          <w:rFonts w:ascii="Montserrat" w:hAnsi="Montserrat"/>
          <w:i/>
        </w:rPr>
        <w:t>I apply for an extension based on the consideration of the following factors which may affect my performance in this Assessment Task. (</w:t>
      </w:r>
      <w:r w:rsidRPr="00C53648">
        <w:rPr>
          <w:rFonts w:ascii="Montserrat" w:hAnsi="Montserrat"/>
          <w:b/>
          <w:i/>
        </w:rPr>
        <w:t>Documentary evidence must be provided</w:t>
      </w:r>
      <w:r w:rsidRPr="00C53648">
        <w:rPr>
          <w:rFonts w:ascii="Montserrat" w:hAnsi="Montserrat"/>
          <w:i/>
        </w:rPr>
        <w:t xml:space="preserve">, except in exceptional circumstances) </w:t>
      </w:r>
      <w:r w:rsidR="005A5453" w:rsidRPr="00C53648">
        <w:rPr>
          <w:rFonts w:ascii="Montserrat" w:hAnsi="Montserrat"/>
          <w:noProof/>
        </w:rPr>
        <mc:AlternateContent>
          <mc:Choice Requires="wpg">
            <w:drawing>
              <wp:inline distT="0" distB="0" distL="0" distR="0" wp14:anchorId="746B3C2F" wp14:editId="75367926">
                <wp:extent cx="6286500" cy="1019175"/>
                <wp:effectExtent l="0" t="0" r="19050" b="28575"/>
                <wp:docPr id="221237" name="Group 221237"/>
                <wp:cNvGraphicFramePr/>
                <a:graphic xmlns:a="http://schemas.openxmlformats.org/drawingml/2006/main">
                  <a:graphicData uri="http://schemas.microsoft.com/office/word/2010/wordprocessingGroup">
                    <wpg:wgp>
                      <wpg:cNvGrpSpPr/>
                      <wpg:grpSpPr>
                        <a:xfrm>
                          <a:off x="0" y="0"/>
                          <a:ext cx="6286500" cy="1019175"/>
                          <a:chOff x="0" y="0"/>
                          <a:chExt cx="5803264" cy="713105"/>
                        </a:xfrm>
                      </wpg:grpSpPr>
                      <wps:wsp>
                        <wps:cNvPr id="1634" name="Shape 1634"/>
                        <wps:cNvSpPr/>
                        <wps:spPr>
                          <a:xfrm>
                            <a:off x="3175" y="2539"/>
                            <a:ext cx="5796915" cy="0"/>
                          </a:xfrm>
                          <a:custGeom>
                            <a:avLst/>
                            <a:gdLst/>
                            <a:ahLst/>
                            <a:cxnLst/>
                            <a:rect l="0" t="0" r="0" b="0"/>
                            <a:pathLst>
                              <a:path w="5796915">
                                <a:moveTo>
                                  <a:pt x="0" y="0"/>
                                </a:moveTo>
                                <a:lnTo>
                                  <a:pt x="5796915"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635" name="Shape 1635"/>
                        <wps:cNvSpPr/>
                        <wps:spPr>
                          <a:xfrm>
                            <a:off x="0" y="0"/>
                            <a:ext cx="0" cy="713105"/>
                          </a:xfrm>
                          <a:custGeom>
                            <a:avLst/>
                            <a:gdLst/>
                            <a:ahLst/>
                            <a:cxnLst/>
                            <a:rect l="0" t="0" r="0" b="0"/>
                            <a:pathLst>
                              <a:path h="713105">
                                <a:moveTo>
                                  <a:pt x="0" y="0"/>
                                </a:moveTo>
                                <a:lnTo>
                                  <a:pt x="0" y="713105"/>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636" name="Shape 1636"/>
                        <wps:cNvSpPr/>
                        <wps:spPr>
                          <a:xfrm>
                            <a:off x="3175" y="709929"/>
                            <a:ext cx="5796915" cy="0"/>
                          </a:xfrm>
                          <a:custGeom>
                            <a:avLst/>
                            <a:gdLst/>
                            <a:ahLst/>
                            <a:cxnLst/>
                            <a:rect l="0" t="0" r="0" b="0"/>
                            <a:pathLst>
                              <a:path w="5796915">
                                <a:moveTo>
                                  <a:pt x="0" y="0"/>
                                </a:moveTo>
                                <a:lnTo>
                                  <a:pt x="5796915"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637" name="Shape 1637"/>
                        <wps:cNvSpPr/>
                        <wps:spPr>
                          <a:xfrm>
                            <a:off x="5803264" y="0"/>
                            <a:ext cx="0" cy="713105"/>
                          </a:xfrm>
                          <a:custGeom>
                            <a:avLst/>
                            <a:gdLst/>
                            <a:ahLst/>
                            <a:cxnLst/>
                            <a:rect l="0" t="0" r="0" b="0"/>
                            <a:pathLst>
                              <a:path h="713105">
                                <a:moveTo>
                                  <a:pt x="0" y="0"/>
                                </a:moveTo>
                                <a:lnTo>
                                  <a:pt x="0" y="713105"/>
                                </a:lnTo>
                              </a:path>
                            </a:pathLst>
                          </a:custGeom>
                          <a:ln w="609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B12C01B" id="Group 221237" o:spid="_x0000_s1026" style="width:495pt;height:80.25pt;mso-position-horizontal-relative:char;mso-position-vertical-relative:line" coordsize="58032,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">
                <v:shape id="Shape 1634" o:spid="_x0000_s1027" style="position:absolute;left:31;top:25;width:57969;height:0;visibility:visible;mso-wrap-style:square;v-text-anchor:top" coordsize="5796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" path="m,l5796915,e" filled="f" strokeweight=".48pt">
                  <v:path arrowok="t" textboxrect="0,0,5796915,0"/>
                </v:shape>
                <v:shape id="Shape 1635" o:spid="_x0000_s1028" style="position:absolute;width:0;height:7131;visibility:visible;mso-wrap-style:square;v-text-anchor:top" coordsize="0,7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" path="m,l,713105e" filled="f" strokeweight=".48pt">
                  <v:path arrowok="t" textboxrect="0,0,0,713105"/>
                </v:shape>
                <v:shape id="Shape 1636" o:spid="_x0000_s1029" style="position:absolute;left:31;top:7099;width:57969;height:0;visibility:visible;mso-wrap-style:square;v-text-anchor:top" coordsize="5796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" path="m,l5796915,e" filled="f" strokeweight=".48pt">
                  <v:path arrowok="t" textboxrect="0,0,5796915,0"/>
                </v:shape>
                <v:shape id="Shape 1637" o:spid="_x0000_s1030" style="position:absolute;left:58032;width:0;height:7131;visibility:visible;mso-wrap-style:square;v-text-anchor:top" coordsize="0,7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" path="m,l,713105e" filled="f" strokeweight=".48pt">
                  <v:path arrowok="t" textboxrect="0,0,0,713105"/>
                </v:shape>
                <w10:anchorlock/>
              </v:group>
            </w:pict>
          </mc:Fallback>
        </mc:AlternateContent>
      </w:r>
    </w:p>
    <w:p w14:paraId="68C43F16" w14:textId="05655D8B" w:rsidR="004876A5" w:rsidRPr="00C53648" w:rsidRDefault="00EB6D53">
      <w:pPr>
        <w:spacing w:after="13" w:line="228" w:lineRule="auto"/>
        <w:ind w:left="336" w:right="63" w:hanging="10"/>
        <w:rPr>
          <w:rFonts w:ascii="Montserrat" w:hAnsi="Montserrat"/>
        </w:rPr>
      </w:pPr>
      <w:r w:rsidRPr="00C53648">
        <w:rPr>
          <w:rFonts w:ascii="Montserrat" w:hAnsi="Montserrat"/>
          <w:noProof/>
        </w:rPr>
        <mc:AlternateContent>
          <mc:Choice Requires="wpg">
            <w:drawing>
              <wp:anchor distT="0" distB="0" distL="114300" distR="114300" simplePos="0" relativeHeight="251658240" behindDoc="0" locked="0" layoutInCell="1" allowOverlap="1" wp14:anchorId="57F1BBAE" wp14:editId="6FB9EDA8">
                <wp:simplePos x="0" y="0"/>
                <wp:positionH relativeFrom="page">
                  <wp:posOffset>19050</wp:posOffset>
                </wp:positionH>
                <wp:positionV relativeFrom="page">
                  <wp:posOffset>8607</wp:posOffset>
                </wp:positionV>
                <wp:extent cx="7534910" cy="1304908"/>
                <wp:effectExtent l="0" t="0" r="0" b="0"/>
                <wp:wrapTopAndBottom/>
                <wp:docPr id="221238" name="Group 221238"/>
                <wp:cNvGraphicFramePr/>
                <a:graphic xmlns:a="http://schemas.openxmlformats.org/drawingml/2006/main">
                  <a:graphicData uri="http://schemas.microsoft.com/office/word/2010/wordprocessingGroup">
                    <wpg:wgp>
                      <wpg:cNvGrpSpPr/>
                      <wpg:grpSpPr>
                        <a:xfrm>
                          <a:off x="0" y="0"/>
                          <a:ext cx="7534910" cy="1304908"/>
                          <a:chOff x="0" y="0"/>
                          <a:chExt cx="7534910" cy="1304908"/>
                        </a:xfrm>
                      </wpg:grpSpPr>
                      <wps:wsp>
                        <wps:cNvPr id="1558" name="Rectangle 1558"/>
                        <wps:cNvSpPr/>
                        <wps:spPr>
                          <a:xfrm>
                            <a:off x="450342" y="471072"/>
                            <a:ext cx="2308849" cy="171355"/>
                          </a:xfrm>
                          <a:prstGeom prst="rect">
                            <a:avLst/>
                          </a:prstGeom>
                          <a:ln>
                            <a:noFill/>
                          </a:ln>
                        </wps:spPr>
                        <wps:txbx>
                          <w:txbxContent>
                            <w:p w14:paraId="09610A26" w14:textId="77777777" w:rsidR="001470D0" w:rsidRDefault="001470D0">
                              <w:r>
                                <w:rPr>
                                  <w:sz w:val="20"/>
                                </w:rPr>
                                <w:t>Year 11 Assessment Booklet 2021</w:t>
                              </w:r>
                            </w:p>
                          </w:txbxContent>
                        </wps:txbx>
                        <wps:bodyPr horzOverflow="overflow" vert="horz" lIns="0" tIns="0" rIns="0" bIns="0" rtlCol="0">
                          <a:noAutofit/>
                        </wps:bodyPr>
                      </wps:wsp>
                      <wps:wsp>
                        <wps:cNvPr id="1559" name="Rectangle 1559"/>
                        <wps:cNvSpPr/>
                        <wps:spPr>
                          <a:xfrm>
                            <a:off x="2187702" y="480216"/>
                            <a:ext cx="34356" cy="154840"/>
                          </a:xfrm>
                          <a:prstGeom prst="rect">
                            <a:avLst/>
                          </a:prstGeom>
                          <a:ln>
                            <a:noFill/>
                          </a:ln>
                        </wps:spPr>
                        <wps:txbx>
                          <w:txbxContent>
                            <w:p w14:paraId="2348C77A" w14:textId="77777777" w:rsidR="001470D0" w:rsidRDefault="001470D0">
                              <w:r>
                                <w:rPr>
                                  <w:sz w:val="18"/>
                                </w:rPr>
                                <w:t xml:space="preserve"> </w:t>
                              </w:r>
                            </w:p>
                          </w:txbxContent>
                        </wps:txbx>
                        <wps:bodyPr horzOverflow="overflow" vert="horz" lIns="0" tIns="0" rIns="0" bIns="0" rtlCol="0">
                          <a:noAutofit/>
                        </wps:bodyPr>
                      </wps:wsp>
                      <pic:pic xmlns:pic="http://schemas.openxmlformats.org/drawingml/2006/picture">
                        <pic:nvPicPr>
                          <pic:cNvPr id="1639" name="Picture 1639"/>
                          <pic:cNvPicPr/>
                        </pic:nvPicPr>
                        <pic:blipFill>
                          <a:blip r:embed="rId17"/>
                          <a:stretch>
                            <a:fillRect/>
                          </a:stretch>
                        </pic:blipFill>
                        <pic:spPr>
                          <a:xfrm>
                            <a:off x="0" y="0"/>
                            <a:ext cx="7534910" cy="1304908"/>
                          </a:xfrm>
                          <a:prstGeom prst="rect">
                            <a:avLst/>
                          </a:prstGeom>
                        </pic:spPr>
                      </pic:pic>
                    </wpg:wgp>
                  </a:graphicData>
                </a:graphic>
              </wp:anchor>
            </w:drawing>
          </mc:Choice>
          <mc:Fallback>
            <w:pict>
              <v:group w14:anchorId="57F1BBAE" id="Group 221238" o:spid="_x0000_s1037" style="position:absolute;left:0;text-align:left;margin-left:1.5pt;margin-top:.7pt;width:593.3pt;height:102.75pt;z-index:251658240;mso-position-horizontal-relative:page;mso-position-vertical-relative:page" coordsize="75349,130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">
                <v:rect id="Rectangle 1558" o:spid="_x0000_s1038" style="position:absolute;left:4503;top:4710;width:2308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CoWxwAAAN0AAAAPAAAAZHJzL2Rvd25yZXYueG1sRI9Ba8JA&#10;EIXvgv9hGaE33bRg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CkAKhbHAAAA3QAA&#10;AA8AAAAAAAAAAAAAAAAABwIAAGRycy9kb3ducmV2LnhtbFBLBQYAAAAAAwADALcAAAD7AgAAAAA=&#10;" filled="f" stroked="f">
                  <v:textbox inset="0,0,0,0">
                    <w:txbxContent>
                      <w:p w14:paraId="09610A26" w14:textId="77777777" w:rsidR="001470D0" w:rsidRDefault="001470D0">
                        <w:r>
                          <w:rPr>
                            <w:sz w:val="20"/>
                          </w:rPr>
                          <w:t>Year 11 Assessment Booklet 2021</w:t>
                        </w:r>
                      </w:p>
                    </w:txbxContent>
                  </v:textbox>
                </v:rect>
                <v:rect id="Rectangle 1559" o:spid="_x0000_s1039" style="position:absolute;left:21877;top:4802;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I+NxAAAAN0AAAAPAAAAZHJzL2Rvd25yZXYueG1sRE9Na8JA&#10;EL0X/A/LCL3VTQuK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EZMj43EAAAA3QAAAA8A&#10;AAAAAAAAAAAAAAAABwIAAGRycy9kb3ducmV2LnhtbFBLBQYAAAAAAwADALcAAAD4AgAAAAA=&#10;" filled="f" stroked="f">
                  <v:textbox inset="0,0,0,0">
                    <w:txbxContent>
                      <w:p w14:paraId="2348C77A" w14:textId="77777777" w:rsidR="001470D0" w:rsidRDefault="001470D0">
                        <w:r>
                          <w:rPr>
                            <w:sz w:val="18"/>
                          </w:rPr>
                          <w:t xml:space="preserve"> </w:t>
                        </w:r>
                      </w:p>
                    </w:txbxContent>
                  </v:textbox>
                </v:rect>
                <v:shape id="Picture 1639" o:spid="_x0000_s1040" type="#_x0000_t75" style="position:absolute;width:75349;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">
                  <v:imagedata r:id="rId18" o:title=""/>
                </v:shape>
                <w10:wrap type="topAndBottom" anchorx="page" anchory="page"/>
              </v:group>
            </w:pict>
          </mc:Fallback>
        </mc:AlternateContent>
      </w:r>
      <w:r w:rsidRPr="00C53648">
        <w:rPr>
          <w:rFonts w:ascii="Montserrat" w:hAnsi="Montserrat"/>
          <w:i/>
        </w:rPr>
        <w:t xml:space="preserve">In applying for this special consideration, I assure the </w:t>
      </w:r>
      <w:proofErr w:type="gramStart"/>
      <w:r w:rsidRPr="00C53648">
        <w:rPr>
          <w:rFonts w:ascii="Montserrat" w:hAnsi="Montserrat"/>
          <w:i/>
        </w:rPr>
        <w:t>Principal</w:t>
      </w:r>
      <w:proofErr w:type="gramEnd"/>
      <w:r w:rsidRPr="00C53648">
        <w:rPr>
          <w:rFonts w:ascii="Montserrat" w:hAnsi="Montserrat"/>
          <w:i/>
        </w:rPr>
        <w:t xml:space="preserve"> that I am not seeking unfair advantage over other students in this course. </w:t>
      </w:r>
    </w:p>
    <w:p w14:paraId="4BB511F9" w14:textId="77777777" w:rsidR="004876A5" w:rsidRPr="00C53648" w:rsidRDefault="00EB6D53">
      <w:pPr>
        <w:spacing w:after="0"/>
        <w:rPr>
          <w:rFonts w:ascii="Montserrat" w:hAnsi="Montserrat"/>
        </w:rPr>
      </w:pPr>
      <w:r w:rsidRPr="00C53648">
        <w:rPr>
          <w:rFonts w:ascii="Montserrat" w:hAnsi="Montserrat"/>
          <w:i/>
        </w:rPr>
        <w:t xml:space="preserve"> </w:t>
      </w:r>
    </w:p>
    <w:p w14:paraId="7C7F5545" w14:textId="77B293B8" w:rsidR="004876A5" w:rsidRPr="00C53648" w:rsidRDefault="00EB6D53" w:rsidP="005A5453">
      <w:pPr>
        <w:tabs>
          <w:tab w:val="center" w:pos="1276"/>
        </w:tabs>
        <w:spacing w:after="10" w:line="248" w:lineRule="auto"/>
        <w:ind w:firstLine="284"/>
        <w:rPr>
          <w:rFonts w:ascii="Montserrat" w:hAnsi="Montserrat"/>
        </w:rPr>
      </w:pPr>
      <w:r w:rsidRPr="00C53648">
        <w:rPr>
          <w:rFonts w:ascii="Montserrat" w:hAnsi="Montserrat"/>
        </w:rPr>
        <w:tab/>
      </w:r>
      <w:r w:rsidRPr="005A5453">
        <w:rPr>
          <w:rFonts w:ascii="Montserrat" w:hAnsi="Montserrat"/>
          <w:b/>
          <w:bCs/>
        </w:rPr>
        <w:t>Student’s Signature:</w:t>
      </w:r>
      <w:r w:rsidRPr="00C53648">
        <w:rPr>
          <w:rFonts w:ascii="Montserrat" w:hAnsi="Montserrat"/>
        </w:rPr>
        <w:t xml:space="preserve"> </w:t>
      </w:r>
      <w:r w:rsidRPr="00C53648">
        <w:rPr>
          <w:rFonts w:ascii="Montserrat" w:hAnsi="Montserrat"/>
        </w:rPr>
        <w:tab/>
      </w:r>
      <w:r w:rsidR="004729C3" w:rsidRPr="00C53648">
        <w:rPr>
          <w:rFonts w:ascii="Montserrat" w:hAnsi="Montserrat"/>
        </w:rPr>
        <w:tab/>
      </w:r>
      <w:r w:rsidR="004729C3" w:rsidRPr="00C53648">
        <w:rPr>
          <w:rFonts w:ascii="Montserrat" w:hAnsi="Montserrat"/>
        </w:rPr>
        <w:tab/>
      </w:r>
      <w:r w:rsidR="004729C3" w:rsidRPr="00C53648">
        <w:rPr>
          <w:rFonts w:ascii="Montserrat" w:hAnsi="Montserrat"/>
        </w:rPr>
        <w:tab/>
      </w:r>
      <w:r w:rsidRPr="005A5453">
        <w:rPr>
          <w:rFonts w:ascii="Montserrat" w:hAnsi="Montserrat"/>
          <w:b/>
          <w:bCs/>
        </w:rPr>
        <w:t>Parent/Guardian’s Signature:</w:t>
      </w:r>
      <w:r w:rsidRPr="00C53648">
        <w:rPr>
          <w:rFonts w:ascii="Montserrat" w:hAnsi="Montserrat"/>
        </w:rPr>
        <w:t xml:space="preserve"> </w:t>
      </w:r>
    </w:p>
    <w:p w14:paraId="7D0FB377" w14:textId="77777777" w:rsidR="004729C3" w:rsidRPr="00C53648" w:rsidRDefault="004729C3" w:rsidP="004729C3">
      <w:pPr>
        <w:spacing w:after="5" w:line="249" w:lineRule="auto"/>
        <w:ind w:left="10" w:firstLine="274"/>
        <w:rPr>
          <w:rFonts w:ascii="Montserrat" w:hAnsi="Montserrat"/>
          <w:b/>
        </w:rPr>
      </w:pPr>
    </w:p>
    <w:p w14:paraId="3BF733C6" w14:textId="18D9F81A" w:rsidR="004876A5" w:rsidRPr="00C53648" w:rsidRDefault="00EB6D53" w:rsidP="004729C3">
      <w:pPr>
        <w:spacing w:after="5" w:line="249" w:lineRule="auto"/>
        <w:ind w:left="10" w:firstLine="274"/>
        <w:rPr>
          <w:rFonts w:ascii="Montserrat" w:hAnsi="Montserrat"/>
        </w:rPr>
      </w:pPr>
      <w:r w:rsidRPr="00C53648">
        <w:rPr>
          <w:rFonts w:ascii="Montserrat" w:hAnsi="Montserrat"/>
          <w:b/>
        </w:rPr>
        <w:t xml:space="preserve">Recommendation of Teacher/Head Teacher: </w:t>
      </w:r>
    </w:p>
    <w:tbl>
      <w:tblPr>
        <w:tblStyle w:val="TableGrid"/>
        <w:tblW w:w="10100" w:type="dxa"/>
        <w:tblInd w:w="243" w:type="dxa"/>
        <w:tblCellMar>
          <w:top w:w="5" w:type="dxa"/>
          <w:left w:w="5" w:type="dxa"/>
          <w:right w:w="115" w:type="dxa"/>
        </w:tblCellMar>
        <w:tblLook w:val="04A0" w:firstRow="1" w:lastRow="0" w:firstColumn="1" w:lastColumn="0" w:noHBand="0" w:noVBand="1"/>
      </w:tblPr>
      <w:tblGrid>
        <w:gridCol w:w="10100"/>
      </w:tblGrid>
      <w:tr w:rsidR="004876A5" w:rsidRPr="00C53648" w14:paraId="6B77BA7A" w14:textId="77777777" w:rsidTr="005A5453">
        <w:trPr>
          <w:trHeight w:val="1344"/>
        </w:trPr>
        <w:tc>
          <w:tcPr>
            <w:tcW w:w="10100" w:type="dxa"/>
            <w:tcBorders>
              <w:top w:val="single" w:sz="4" w:space="0" w:color="000000"/>
              <w:left w:val="single" w:sz="4" w:space="0" w:color="000000"/>
              <w:bottom w:val="single" w:sz="4" w:space="0" w:color="000000"/>
              <w:right w:val="single" w:sz="4" w:space="0" w:color="000000"/>
            </w:tcBorders>
          </w:tcPr>
          <w:p w14:paraId="158A0893" w14:textId="77777777" w:rsidR="004876A5" w:rsidRPr="00C53648" w:rsidRDefault="00EB6D53">
            <w:pPr>
              <w:rPr>
                <w:rFonts w:ascii="Montserrat" w:hAnsi="Montserrat"/>
              </w:rPr>
            </w:pPr>
            <w:r w:rsidRPr="00C53648">
              <w:rPr>
                <w:rFonts w:ascii="Montserrat" w:hAnsi="Montserrat"/>
              </w:rPr>
              <w:t xml:space="preserve"> </w:t>
            </w:r>
          </w:p>
        </w:tc>
      </w:tr>
    </w:tbl>
    <w:p w14:paraId="6B39DAAC" w14:textId="77777777" w:rsidR="004876A5" w:rsidRPr="00C53648" w:rsidRDefault="00EB6D53">
      <w:pPr>
        <w:spacing w:after="0"/>
        <w:ind w:left="1"/>
        <w:rPr>
          <w:rFonts w:ascii="Montserrat" w:hAnsi="Montserrat"/>
        </w:rPr>
      </w:pPr>
      <w:r w:rsidRPr="00C53648">
        <w:rPr>
          <w:rFonts w:ascii="Montserrat" w:hAnsi="Montserrat"/>
          <w:b/>
          <w:sz w:val="21"/>
        </w:rPr>
        <w:t xml:space="preserve"> </w:t>
      </w:r>
    </w:p>
    <w:p w14:paraId="2586D82B" w14:textId="7F7E15BE" w:rsidR="004876A5" w:rsidRPr="00C53648" w:rsidRDefault="00EB6D53">
      <w:pPr>
        <w:spacing w:after="5" w:line="249" w:lineRule="auto"/>
        <w:ind w:left="337" w:hanging="10"/>
        <w:rPr>
          <w:rFonts w:ascii="Montserrat" w:hAnsi="Montserrat"/>
        </w:rPr>
      </w:pPr>
      <w:r w:rsidRPr="00C53648">
        <w:rPr>
          <w:rFonts w:ascii="Montserrat" w:hAnsi="Montserrat"/>
          <w:b/>
        </w:rPr>
        <w:t xml:space="preserve">Signature of Teacher/Head Teacher: </w:t>
      </w:r>
    </w:p>
    <w:p w14:paraId="7A5B1A62" w14:textId="6960CC07" w:rsidR="004876A5" w:rsidRPr="00C53648" w:rsidRDefault="00EB6D53" w:rsidP="005A5453">
      <w:pPr>
        <w:spacing w:after="0"/>
        <w:rPr>
          <w:rFonts w:ascii="Montserrat" w:hAnsi="Montserrat"/>
        </w:rPr>
      </w:pPr>
      <w:r w:rsidRPr="00C53648">
        <w:rPr>
          <w:rFonts w:ascii="Montserrat" w:hAnsi="Montserrat"/>
          <w:b/>
        </w:rPr>
        <w:t xml:space="preserve"> </w:t>
      </w:r>
      <w:r w:rsidR="005A5453">
        <w:rPr>
          <w:rFonts w:ascii="Montserrat" w:hAnsi="Montserrat"/>
          <w:b/>
        </w:rPr>
        <w:t xml:space="preserve">  </w:t>
      </w:r>
      <w:r w:rsidRPr="00C53648">
        <w:rPr>
          <w:rFonts w:ascii="Montserrat" w:hAnsi="Montserrat"/>
          <w:b/>
        </w:rPr>
        <w:t xml:space="preserve">------------------------------------------------------------------------------------------------------------------------ </w:t>
      </w:r>
    </w:p>
    <w:p w14:paraId="141008EE" w14:textId="77777777" w:rsidR="004876A5" w:rsidRPr="00C53648" w:rsidRDefault="00EB6D53" w:rsidP="004729C3">
      <w:pPr>
        <w:spacing w:after="5" w:line="249" w:lineRule="auto"/>
        <w:ind w:left="426" w:hanging="10"/>
        <w:rPr>
          <w:rFonts w:ascii="Montserrat" w:hAnsi="Montserrat"/>
        </w:rPr>
      </w:pPr>
      <w:r w:rsidRPr="00C53648">
        <w:rPr>
          <w:rFonts w:ascii="Montserrat" w:hAnsi="Montserrat"/>
          <w:b/>
        </w:rPr>
        <w:t xml:space="preserve">Recommendation of Assessment Committee: Application for Absence </w:t>
      </w:r>
    </w:p>
    <w:p w14:paraId="46335885" w14:textId="77777777" w:rsidR="004876A5" w:rsidRPr="00C53648" w:rsidRDefault="00EB6D53">
      <w:pPr>
        <w:spacing w:after="0"/>
        <w:rPr>
          <w:rFonts w:ascii="Montserrat" w:hAnsi="Montserrat"/>
        </w:rPr>
      </w:pPr>
      <w:r w:rsidRPr="00C53648">
        <w:rPr>
          <w:rFonts w:ascii="Montserrat" w:hAnsi="Montserrat"/>
          <w:b/>
        </w:rPr>
        <w:t xml:space="preserve"> </w:t>
      </w:r>
    </w:p>
    <w:p w14:paraId="3AD7B9CA" w14:textId="1D9A3BF4" w:rsidR="004876A5" w:rsidRPr="00C53648" w:rsidRDefault="00EB6D53" w:rsidP="004729C3">
      <w:pPr>
        <w:spacing w:after="5" w:line="249" w:lineRule="auto"/>
        <w:ind w:firstLine="426"/>
        <w:rPr>
          <w:rFonts w:ascii="Montserrat" w:hAnsi="Montserrat"/>
        </w:rPr>
      </w:pPr>
      <w:r w:rsidRPr="00C53648">
        <w:rPr>
          <w:rFonts w:ascii="Montserrat" w:hAnsi="Montserrat"/>
          <w:b/>
        </w:rPr>
        <w:t>Subject/Course:</w:t>
      </w:r>
      <w:r w:rsidR="004729C3" w:rsidRPr="00C53648">
        <w:rPr>
          <w:rFonts w:ascii="Montserrat" w:hAnsi="Montserrat"/>
          <w:b/>
        </w:rPr>
        <w:tab/>
      </w:r>
      <w:r w:rsidR="004729C3" w:rsidRPr="00C53648">
        <w:rPr>
          <w:rFonts w:ascii="Montserrat" w:hAnsi="Montserrat"/>
          <w:b/>
        </w:rPr>
        <w:tab/>
      </w:r>
      <w:r w:rsidR="004729C3" w:rsidRPr="00C53648">
        <w:rPr>
          <w:rFonts w:ascii="Montserrat" w:hAnsi="Montserrat"/>
          <w:b/>
        </w:rPr>
        <w:tab/>
      </w:r>
      <w:r w:rsidR="004729C3" w:rsidRPr="00C53648">
        <w:rPr>
          <w:rFonts w:ascii="Montserrat" w:hAnsi="Montserrat"/>
          <w:b/>
        </w:rPr>
        <w:tab/>
      </w:r>
      <w:r w:rsidR="004729C3" w:rsidRPr="00C53648">
        <w:rPr>
          <w:rFonts w:ascii="Montserrat" w:hAnsi="Montserrat"/>
          <w:b/>
        </w:rPr>
        <w:tab/>
      </w:r>
      <w:r w:rsidR="004729C3" w:rsidRPr="00C53648">
        <w:rPr>
          <w:rFonts w:ascii="Montserrat" w:hAnsi="Montserrat"/>
          <w:b/>
        </w:rPr>
        <w:tab/>
      </w:r>
      <w:r w:rsidRPr="00C53648">
        <w:rPr>
          <w:rFonts w:ascii="Montserrat" w:hAnsi="Montserrat"/>
          <w:b/>
        </w:rPr>
        <w:t xml:space="preserve">Assessment Task Number: </w:t>
      </w:r>
    </w:p>
    <w:p w14:paraId="00FF3B33" w14:textId="77777777" w:rsidR="004876A5" w:rsidRPr="00C53648" w:rsidRDefault="00EB6D53">
      <w:pPr>
        <w:spacing w:after="0"/>
        <w:rPr>
          <w:rFonts w:ascii="Montserrat" w:hAnsi="Montserrat"/>
        </w:rPr>
      </w:pPr>
      <w:r w:rsidRPr="00C53648">
        <w:rPr>
          <w:rFonts w:ascii="Montserrat" w:hAnsi="Montserrat"/>
          <w:b/>
        </w:rPr>
        <w:t xml:space="preserve"> </w:t>
      </w:r>
    </w:p>
    <w:p w14:paraId="5A8ECB93" w14:textId="77777777" w:rsidR="004876A5" w:rsidRPr="00C53648" w:rsidRDefault="00EB6D53" w:rsidP="004729C3">
      <w:pPr>
        <w:spacing w:after="5" w:line="249" w:lineRule="auto"/>
        <w:ind w:left="567" w:hanging="141"/>
        <w:rPr>
          <w:rFonts w:ascii="Montserrat" w:hAnsi="Montserrat"/>
        </w:rPr>
      </w:pPr>
      <w:r w:rsidRPr="00C53648">
        <w:rPr>
          <w:rFonts w:ascii="Montserrat" w:hAnsi="Montserrat"/>
          <w:b/>
        </w:rPr>
        <w:t xml:space="preserve">Assessment Task Title: </w:t>
      </w:r>
    </w:p>
    <w:p w14:paraId="33249B26" w14:textId="77777777" w:rsidR="004876A5" w:rsidRPr="00C53648" w:rsidRDefault="00EB6D53">
      <w:pPr>
        <w:spacing w:after="0"/>
        <w:rPr>
          <w:rFonts w:ascii="Montserrat" w:hAnsi="Montserrat"/>
        </w:rPr>
      </w:pPr>
      <w:r w:rsidRPr="00C53648">
        <w:rPr>
          <w:rFonts w:ascii="Montserrat" w:hAnsi="Montserrat"/>
          <w:b/>
        </w:rPr>
        <w:t xml:space="preserve"> </w:t>
      </w:r>
    </w:p>
    <w:p w14:paraId="1E60D075" w14:textId="355026B0" w:rsidR="004876A5" w:rsidRPr="00C53648" w:rsidRDefault="00EB6D53" w:rsidP="004729C3">
      <w:pPr>
        <w:spacing w:after="5" w:line="249" w:lineRule="auto"/>
        <w:ind w:firstLine="426"/>
        <w:rPr>
          <w:rFonts w:ascii="Montserrat" w:hAnsi="Montserrat"/>
        </w:rPr>
      </w:pPr>
      <w:r w:rsidRPr="00C53648">
        <w:rPr>
          <w:rFonts w:ascii="Montserrat" w:hAnsi="Montserrat"/>
          <w:b/>
        </w:rPr>
        <w:t>Principal/Deputy Principal:</w:t>
      </w:r>
      <w:r w:rsidR="004729C3" w:rsidRPr="00C53648">
        <w:rPr>
          <w:rFonts w:ascii="Montserrat" w:hAnsi="Montserrat"/>
          <w:b/>
        </w:rPr>
        <w:tab/>
      </w:r>
      <w:r w:rsidR="004729C3" w:rsidRPr="00C53648">
        <w:rPr>
          <w:rFonts w:ascii="Montserrat" w:hAnsi="Montserrat"/>
          <w:b/>
        </w:rPr>
        <w:tab/>
      </w:r>
      <w:r w:rsidR="004729C3" w:rsidRPr="00C53648">
        <w:rPr>
          <w:rFonts w:ascii="Montserrat" w:hAnsi="Montserrat"/>
          <w:b/>
        </w:rPr>
        <w:tab/>
      </w:r>
      <w:r w:rsidR="004729C3" w:rsidRPr="00C53648">
        <w:rPr>
          <w:rFonts w:ascii="Montserrat" w:hAnsi="Montserrat"/>
          <w:b/>
        </w:rPr>
        <w:tab/>
      </w:r>
      <w:r w:rsidR="004729C3" w:rsidRPr="00C53648">
        <w:rPr>
          <w:rFonts w:ascii="Montserrat" w:hAnsi="Montserrat"/>
          <w:b/>
        </w:rPr>
        <w:tab/>
      </w:r>
      <w:r w:rsidRPr="00C53648">
        <w:rPr>
          <w:rFonts w:ascii="Montserrat" w:hAnsi="Montserrat"/>
          <w:b/>
        </w:rPr>
        <w:t xml:space="preserve">Date: </w:t>
      </w:r>
    </w:p>
    <w:p w14:paraId="23DBFE13" w14:textId="77777777" w:rsidR="005A5453" w:rsidRDefault="005A5453" w:rsidP="005A5453">
      <w:pPr>
        <w:spacing w:after="62"/>
        <w:ind w:left="426"/>
        <w:rPr>
          <w:rFonts w:ascii="Montserrat" w:hAnsi="Montserrat"/>
          <w:bCs/>
          <w:sz w:val="20"/>
          <w:szCs w:val="20"/>
        </w:rPr>
      </w:pPr>
    </w:p>
    <w:p w14:paraId="4A56CD40" w14:textId="759302B6" w:rsidR="004876A5" w:rsidRPr="005A5453" w:rsidRDefault="00EB6D53" w:rsidP="005A5453">
      <w:pPr>
        <w:spacing w:after="62"/>
        <w:ind w:left="426"/>
        <w:rPr>
          <w:rFonts w:ascii="Montserrat" w:hAnsi="Montserrat"/>
          <w:sz w:val="20"/>
          <w:szCs w:val="20"/>
        </w:rPr>
      </w:pPr>
      <w:r w:rsidRPr="005A5453">
        <w:rPr>
          <w:rFonts w:ascii="Montserrat" w:hAnsi="Montserrat"/>
          <w:bCs/>
          <w:sz w:val="20"/>
          <w:szCs w:val="20"/>
        </w:rPr>
        <w:t>This form is located:</w:t>
      </w:r>
      <w:r w:rsidRPr="005A5453">
        <w:rPr>
          <w:rFonts w:ascii="Montserrat" w:hAnsi="Montserrat"/>
          <w:b/>
          <w:sz w:val="20"/>
          <w:szCs w:val="20"/>
        </w:rPr>
        <w:t xml:space="preserve"> </w:t>
      </w:r>
      <w:hyperlink r:id="rId19">
        <w:r w:rsidRPr="005A5453">
          <w:rPr>
            <w:rFonts w:ascii="Montserrat" w:hAnsi="Montserrat"/>
            <w:color w:val="0000FF"/>
            <w:sz w:val="20"/>
            <w:szCs w:val="20"/>
            <w:u w:val="single" w:color="0000FF"/>
          </w:rPr>
          <w:t>https://cowra-h.schools.nsw.gov.au/</w:t>
        </w:r>
      </w:hyperlink>
      <w:hyperlink r:id="rId20">
        <w:r w:rsidRPr="005A5453">
          <w:rPr>
            <w:rFonts w:ascii="Montserrat" w:hAnsi="Montserrat"/>
            <w:color w:val="auto"/>
            <w:sz w:val="20"/>
            <w:szCs w:val="20"/>
          </w:rPr>
          <w:t>a</w:t>
        </w:r>
      </w:hyperlink>
      <w:r w:rsidRPr="005A5453">
        <w:rPr>
          <w:rFonts w:ascii="Montserrat" w:hAnsi="Montserrat"/>
          <w:color w:val="auto"/>
          <w:sz w:val="20"/>
          <w:szCs w:val="20"/>
        </w:rPr>
        <w:t xml:space="preserve">nd then to the </w:t>
      </w:r>
      <w:r w:rsidR="00753EB9" w:rsidRPr="005A5453">
        <w:rPr>
          <w:rFonts w:ascii="Montserrat" w:hAnsi="Montserrat"/>
          <w:color w:val="auto"/>
          <w:sz w:val="20"/>
          <w:szCs w:val="20"/>
        </w:rPr>
        <w:t>A</w:t>
      </w:r>
      <w:r w:rsidRPr="005A5453">
        <w:rPr>
          <w:rFonts w:ascii="Montserrat" w:hAnsi="Montserrat"/>
          <w:color w:val="auto"/>
          <w:sz w:val="20"/>
          <w:szCs w:val="20"/>
        </w:rPr>
        <w:t>ssessment</w:t>
      </w:r>
      <w:r w:rsidR="00753EB9" w:rsidRPr="005A5453">
        <w:rPr>
          <w:rFonts w:ascii="Montserrat" w:hAnsi="Montserrat"/>
          <w:color w:val="auto"/>
          <w:sz w:val="20"/>
          <w:szCs w:val="20"/>
        </w:rPr>
        <w:t xml:space="preserve"> Tasks</w:t>
      </w:r>
      <w:r w:rsidRPr="005A5453">
        <w:rPr>
          <w:rFonts w:ascii="Montserrat" w:hAnsi="Montserrat"/>
          <w:color w:val="auto"/>
          <w:sz w:val="20"/>
          <w:szCs w:val="20"/>
        </w:rPr>
        <w:t xml:space="preserve"> tab</w:t>
      </w:r>
      <w:r w:rsidRPr="005A5453">
        <w:rPr>
          <w:rFonts w:ascii="Montserrat" w:hAnsi="Montserrat"/>
          <w:color w:val="1F487C"/>
          <w:sz w:val="20"/>
          <w:szCs w:val="20"/>
        </w:rPr>
        <w:t xml:space="preserve">. </w:t>
      </w:r>
    </w:p>
    <w:p w14:paraId="27B5844F" w14:textId="0DA6332D" w:rsidR="00B359AF" w:rsidRDefault="00271904">
      <w:pPr>
        <w:pStyle w:val="Heading3"/>
        <w:ind w:left="828" w:right="480"/>
        <w:rPr>
          <w:rFonts w:ascii="Montserrat" w:hAnsi="Montserrat" w:cs="Arial"/>
        </w:rPr>
      </w:pPr>
      <w:bookmarkStart w:id="19" w:name="_Toc94619004"/>
      <w:bookmarkStart w:id="20" w:name="_Toc127523029"/>
      <w:bookmarkStart w:id="21" w:name="_Toc127527416"/>
      <w:bookmarkStart w:id="22" w:name="_Toc127528101"/>
      <w:bookmarkStart w:id="23" w:name="_Toc127528300"/>
      <w:bookmarkStart w:id="24" w:name="_Toc127529385"/>
      <w:r w:rsidRPr="00C53648">
        <w:rPr>
          <w:rFonts w:ascii="Montserrat" w:hAnsi="Montserrat"/>
          <w:b w:val="0"/>
          <w:bCs/>
          <w:noProof/>
        </w:rPr>
        <mc:AlternateContent>
          <mc:Choice Requires="wpg">
            <w:drawing>
              <wp:anchor distT="0" distB="0" distL="114300" distR="114300" simplePos="0" relativeHeight="251658241" behindDoc="0" locked="0" layoutInCell="1" allowOverlap="1" wp14:anchorId="3A802F60" wp14:editId="3C05F60D">
                <wp:simplePos x="0" y="0"/>
                <wp:positionH relativeFrom="margin">
                  <wp:align>center</wp:align>
                </wp:positionH>
                <wp:positionV relativeFrom="page">
                  <wp:posOffset>104775</wp:posOffset>
                </wp:positionV>
                <wp:extent cx="7543801" cy="1393088"/>
                <wp:effectExtent l="0" t="0" r="0" b="0"/>
                <wp:wrapTopAndBottom/>
                <wp:docPr id="223274" name="Group 223274"/>
                <wp:cNvGraphicFramePr/>
                <a:graphic xmlns:a="http://schemas.openxmlformats.org/drawingml/2006/main">
                  <a:graphicData uri="http://schemas.microsoft.com/office/word/2010/wordprocessingGroup">
                    <wpg:wgp>
                      <wpg:cNvGrpSpPr/>
                      <wpg:grpSpPr>
                        <a:xfrm>
                          <a:off x="0" y="0"/>
                          <a:ext cx="7543801" cy="1393088"/>
                          <a:chOff x="0" y="0"/>
                          <a:chExt cx="7543801" cy="1393088"/>
                        </a:xfrm>
                      </wpg:grpSpPr>
                      <wps:wsp>
                        <wps:cNvPr id="1649" name="Rectangle 1649"/>
                        <wps:cNvSpPr/>
                        <wps:spPr>
                          <a:xfrm>
                            <a:off x="469392" y="372542"/>
                            <a:ext cx="42059" cy="153038"/>
                          </a:xfrm>
                          <a:prstGeom prst="rect">
                            <a:avLst/>
                          </a:prstGeom>
                          <a:ln>
                            <a:noFill/>
                          </a:ln>
                        </wps:spPr>
                        <wps:txbx>
                          <w:txbxContent>
                            <w:p w14:paraId="1C9B9469" w14:textId="77777777" w:rsidR="001470D0" w:rsidRDefault="001470D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652" name="Rectangle 1652"/>
                        <wps:cNvSpPr/>
                        <wps:spPr>
                          <a:xfrm>
                            <a:off x="571471" y="584692"/>
                            <a:ext cx="44077" cy="205078"/>
                          </a:xfrm>
                          <a:prstGeom prst="rect">
                            <a:avLst/>
                          </a:prstGeom>
                          <a:ln>
                            <a:noFill/>
                          </a:ln>
                        </wps:spPr>
                        <wps:txbx>
                          <w:txbxContent>
                            <w:p w14:paraId="6B894A7E" w14:textId="77777777" w:rsidR="001470D0" w:rsidRDefault="001470D0">
                              <w:r>
                                <w:rPr>
                                  <w:sz w:val="20"/>
                                </w:rPr>
                                <w:t xml:space="preserve"> </w:t>
                              </w:r>
                            </w:p>
                          </w:txbxContent>
                        </wps:txbx>
                        <wps:bodyPr horzOverflow="overflow" vert="horz" lIns="0" tIns="0" rIns="0" bIns="0" rtlCol="0">
                          <a:noAutofit/>
                        </wps:bodyPr>
                      </wps:wsp>
                      <wps:wsp>
                        <wps:cNvPr id="1653" name="Rectangle 1653"/>
                        <wps:cNvSpPr/>
                        <wps:spPr>
                          <a:xfrm>
                            <a:off x="469392" y="744041"/>
                            <a:ext cx="20180" cy="93890"/>
                          </a:xfrm>
                          <a:prstGeom prst="rect">
                            <a:avLst/>
                          </a:prstGeom>
                          <a:ln>
                            <a:noFill/>
                          </a:ln>
                        </wps:spPr>
                        <wps:txbx>
                          <w:txbxContent>
                            <w:p w14:paraId="2E0528C0" w14:textId="77777777" w:rsidR="001470D0" w:rsidRDefault="001470D0">
                              <w:r>
                                <w:rPr>
                                  <w:sz w:val="9"/>
                                </w:rPr>
                                <w:t xml:space="preserve"> </w:t>
                              </w:r>
                            </w:p>
                          </w:txbxContent>
                        </wps:txbx>
                        <wps:bodyPr horzOverflow="overflow" vert="horz" lIns="0" tIns="0" rIns="0" bIns="0" rtlCol="0">
                          <a:noAutofit/>
                        </wps:bodyPr>
                      </wps:wsp>
                      <wps:wsp>
                        <wps:cNvPr id="1654" name="Rectangle 1654"/>
                        <wps:cNvSpPr/>
                        <wps:spPr>
                          <a:xfrm>
                            <a:off x="3781044" y="850306"/>
                            <a:ext cx="52773" cy="227315"/>
                          </a:xfrm>
                          <a:prstGeom prst="rect">
                            <a:avLst/>
                          </a:prstGeom>
                          <a:ln>
                            <a:noFill/>
                          </a:ln>
                        </wps:spPr>
                        <wps:txbx>
                          <w:txbxContent>
                            <w:p w14:paraId="6B296ECC" w14:textId="77777777" w:rsidR="001470D0" w:rsidRDefault="001470D0">
                              <w:r>
                                <w:rPr>
                                  <w:b/>
                                  <w:i/>
                                </w:rPr>
                                <w:t xml:space="preserve"> </w:t>
                              </w:r>
                            </w:p>
                          </w:txbxContent>
                        </wps:txbx>
                        <wps:bodyPr horzOverflow="overflow" vert="horz" lIns="0" tIns="0" rIns="0" bIns="0" rtlCol="0">
                          <a:noAutofit/>
                        </wps:bodyPr>
                      </wps:wsp>
                      <wps:wsp>
                        <wps:cNvPr id="1655" name="Rectangle 1655"/>
                        <wps:cNvSpPr/>
                        <wps:spPr>
                          <a:xfrm>
                            <a:off x="3921252" y="1021384"/>
                            <a:ext cx="57362" cy="247082"/>
                          </a:xfrm>
                          <a:prstGeom prst="rect">
                            <a:avLst/>
                          </a:prstGeom>
                          <a:ln>
                            <a:noFill/>
                          </a:ln>
                        </wps:spPr>
                        <wps:txbx>
                          <w:txbxContent>
                            <w:p w14:paraId="3CDA9C4C" w14:textId="77777777" w:rsidR="001470D0" w:rsidRDefault="001470D0">
                              <w:r>
                                <w:rPr>
                                  <w:b/>
                                  <w:sz w:val="24"/>
                                </w:rPr>
                                <w:t xml:space="preserve"> </w:t>
                              </w:r>
                            </w:p>
                          </w:txbxContent>
                        </wps:txbx>
                        <wps:bodyPr horzOverflow="overflow" vert="horz" lIns="0" tIns="0" rIns="0" bIns="0" rtlCol="0">
                          <a:noAutofit/>
                        </wps:bodyPr>
                      </wps:wsp>
                      <wps:wsp>
                        <wps:cNvPr id="1656" name="Rectangle 1656"/>
                        <wps:cNvSpPr/>
                        <wps:spPr>
                          <a:xfrm>
                            <a:off x="3921252" y="1207312"/>
                            <a:ext cx="57362" cy="247082"/>
                          </a:xfrm>
                          <a:prstGeom prst="rect">
                            <a:avLst/>
                          </a:prstGeom>
                          <a:ln>
                            <a:noFill/>
                          </a:ln>
                        </wps:spPr>
                        <wps:txbx>
                          <w:txbxContent>
                            <w:p w14:paraId="1A88EC72" w14:textId="77777777" w:rsidR="001470D0" w:rsidRDefault="001470D0">
                              <w:r>
                                <w:rPr>
                                  <w:b/>
                                  <w:sz w:val="24"/>
                                </w:rPr>
                                <w:t xml:space="preserve"> </w:t>
                              </w:r>
                            </w:p>
                          </w:txbxContent>
                        </wps:txbx>
                        <wps:bodyPr horzOverflow="overflow" vert="horz" lIns="0" tIns="0" rIns="0" bIns="0" rtlCol="0">
                          <a:noAutofit/>
                        </wps:bodyPr>
                      </wps:wsp>
                      <pic:pic xmlns:pic="http://schemas.openxmlformats.org/drawingml/2006/picture">
                        <pic:nvPicPr>
                          <pic:cNvPr id="1720" name="Picture 1720"/>
                          <pic:cNvPicPr/>
                        </pic:nvPicPr>
                        <pic:blipFill>
                          <a:blip r:embed="rId21"/>
                          <a:stretch>
                            <a:fillRect/>
                          </a:stretch>
                        </pic:blipFill>
                        <pic:spPr>
                          <a:xfrm>
                            <a:off x="0" y="0"/>
                            <a:ext cx="7543801" cy="1304925"/>
                          </a:xfrm>
                          <a:prstGeom prst="rect">
                            <a:avLst/>
                          </a:prstGeom>
                        </pic:spPr>
                      </pic:pic>
                    </wpg:wgp>
                  </a:graphicData>
                </a:graphic>
              </wp:anchor>
            </w:drawing>
          </mc:Choice>
          <mc:Fallback>
            <w:pict>
              <v:group w14:anchorId="3A802F60" id="Group 223274" o:spid="_x0000_s1041" style="position:absolute;left:0;text-align:left;margin-left:0;margin-top:8.25pt;width:594pt;height:109.7pt;z-index:251658241;mso-position-horizontal:center;mso-position-horizontal-relative:margin;mso-position-vertical-relative:page" coordsize="75438,139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">
                <v:rect id="Rectangle 1649" o:spid="_x0000_s1042" style="position:absolute;left:4693;top:3725;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gswwAAAN0AAAAPAAAAZHJzL2Rvd25yZXYueG1sRE9Li8Iw&#10;EL4L+x/CLHjTVBG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GLB4LMMAAADdAAAADwAA&#10;AAAAAAAAAAAAAAAHAgAAZHJzL2Rvd25yZXYueG1sUEsFBgAAAAADAAMAtwAAAPcCAAAAAA==&#10;" filled="f" stroked="f">
                  <v:textbox inset="0,0,0,0">
                    <w:txbxContent>
                      <w:p w14:paraId="1C9B9469" w14:textId="77777777" w:rsidR="001470D0" w:rsidRDefault="001470D0">
                        <w:r>
                          <w:rPr>
                            <w:rFonts w:ascii="Times New Roman" w:eastAsia="Times New Roman" w:hAnsi="Times New Roman" w:cs="Times New Roman"/>
                            <w:sz w:val="20"/>
                          </w:rPr>
                          <w:t xml:space="preserve"> </w:t>
                        </w:r>
                      </w:p>
                    </w:txbxContent>
                  </v:textbox>
                </v:rect>
                <v:rect id="Rectangle 1652" o:spid="_x0000_s1043" style="position:absolute;left:5714;top:5846;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" filled="f" stroked="f">
                  <v:textbox inset="0,0,0,0">
                    <w:txbxContent>
                      <w:p w14:paraId="6B894A7E" w14:textId="77777777" w:rsidR="001470D0" w:rsidRDefault="001470D0">
                        <w:r>
                          <w:rPr>
                            <w:sz w:val="20"/>
                          </w:rPr>
                          <w:t xml:space="preserve"> </w:t>
                        </w:r>
                      </w:p>
                    </w:txbxContent>
                  </v:textbox>
                </v:rect>
                <v:rect id="Rectangle 1653" o:spid="_x0000_s1044" style="position:absolute;left:4693;top:7440;width:202;height: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" filled="f" stroked="f">
                  <v:textbox inset="0,0,0,0">
                    <w:txbxContent>
                      <w:p w14:paraId="2E0528C0" w14:textId="77777777" w:rsidR="001470D0" w:rsidRDefault="001470D0">
                        <w:r>
                          <w:rPr>
                            <w:sz w:val="9"/>
                          </w:rPr>
                          <w:t xml:space="preserve"> </w:t>
                        </w:r>
                      </w:p>
                    </w:txbxContent>
                  </v:textbox>
                </v:rect>
                <v:rect id="Rectangle 1654" o:spid="_x0000_s1045" style="position:absolute;left:37810;top:8503;width:528;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" filled="f" stroked="f">
                  <v:textbox inset="0,0,0,0">
                    <w:txbxContent>
                      <w:p w14:paraId="6B296ECC" w14:textId="77777777" w:rsidR="001470D0" w:rsidRDefault="001470D0">
                        <w:r>
                          <w:rPr>
                            <w:b/>
                            <w:i/>
                          </w:rPr>
                          <w:t xml:space="preserve"> </w:t>
                        </w:r>
                      </w:p>
                    </w:txbxContent>
                  </v:textbox>
                </v:rect>
                <v:rect id="Rectangle 1655" o:spid="_x0000_s1046" style="position:absolute;left:39212;top:10213;width:574;height: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OT0xAAAAN0AAAAPAAAAZHJzL2Rvd25yZXYueG1sRE9Na8JA&#10;EL0L/odlCt5000J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Bwk5PTEAAAA3QAAAA8A&#10;AAAAAAAAAAAAAAAABwIAAGRycy9kb3ducmV2LnhtbFBLBQYAAAAAAwADALcAAAD4AgAAAAA=&#10;" filled="f" stroked="f">
                  <v:textbox inset="0,0,0,0">
                    <w:txbxContent>
                      <w:p w14:paraId="3CDA9C4C" w14:textId="77777777" w:rsidR="001470D0" w:rsidRDefault="001470D0">
                        <w:r>
                          <w:rPr>
                            <w:b/>
                            <w:sz w:val="24"/>
                          </w:rPr>
                          <w:t xml:space="preserve"> </w:t>
                        </w:r>
                      </w:p>
                    </w:txbxContent>
                  </v:textbox>
                </v:rect>
                <v:rect id="Rectangle 1656" o:spid="_x0000_s1047" style="position:absolute;left:39212;top:12073;width:574;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nqDxQAAAN0AAAAPAAAAZHJzL2Rvd25yZXYueG1sRE9La8JA&#10;EL4L/Q/LFHrTTYUG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Ds9nqDxQAAAN0AAAAP&#10;AAAAAAAAAAAAAAAAAAcCAABkcnMvZG93bnJldi54bWxQSwUGAAAAAAMAAwC3AAAA+QIAAAAA&#10;" filled="f" stroked="f">
                  <v:textbox inset="0,0,0,0">
                    <w:txbxContent>
                      <w:p w14:paraId="1A88EC72" w14:textId="77777777" w:rsidR="001470D0" w:rsidRDefault="001470D0">
                        <w:r>
                          <w:rPr>
                            <w:b/>
                            <w:sz w:val="24"/>
                          </w:rPr>
                          <w:t xml:space="preserve"> </w:t>
                        </w:r>
                      </w:p>
                    </w:txbxContent>
                  </v:textbox>
                </v:rect>
                <v:shape id="Picture 1720" o:spid="_x0000_s1048" type="#_x0000_t75" style="position:absolute;width:75438;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">
                  <v:imagedata r:id="rId22" o:title=""/>
                </v:shape>
                <w10:wrap type="topAndBottom" anchorx="margin" anchory="page"/>
              </v:group>
            </w:pict>
          </mc:Fallback>
        </mc:AlternateContent>
      </w:r>
      <w:bookmarkEnd w:id="20"/>
      <w:bookmarkEnd w:id="21"/>
      <w:bookmarkEnd w:id="22"/>
      <w:bookmarkEnd w:id="23"/>
      <w:bookmarkEnd w:id="24"/>
    </w:p>
    <w:p w14:paraId="7F0CDF4C" w14:textId="5A255FA4" w:rsidR="004876A5" w:rsidRPr="00C53648" w:rsidRDefault="00EB6D53">
      <w:pPr>
        <w:pStyle w:val="Heading3"/>
        <w:ind w:left="828" w:right="480"/>
        <w:rPr>
          <w:rFonts w:ascii="Montserrat" w:hAnsi="Montserrat" w:cs="Arial"/>
        </w:rPr>
      </w:pPr>
      <w:bookmarkStart w:id="25" w:name="_Toc127529386"/>
      <w:r w:rsidRPr="00C53648">
        <w:rPr>
          <w:rFonts w:ascii="Montserrat" w:hAnsi="Montserrat" w:cs="Arial"/>
        </w:rPr>
        <w:t>Application for Extension</w:t>
      </w:r>
      <w:bookmarkEnd w:id="19"/>
      <w:bookmarkEnd w:id="25"/>
      <w:r w:rsidRPr="00C53648">
        <w:rPr>
          <w:rFonts w:ascii="Montserrat" w:hAnsi="Montserrat" w:cs="Arial"/>
        </w:rPr>
        <w:t xml:space="preserve"> </w:t>
      </w:r>
    </w:p>
    <w:p w14:paraId="2BDF58A7" w14:textId="77777777" w:rsidR="004876A5" w:rsidRPr="00C53648" w:rsidRDefault="00EB6D53">
      <w:pPr>
        <w:spacing w:after="0"/>
        <w:ind w:left="1"/>
        <w:rPr>
          <w:rFonts w:ascii="Montserrat" w:hAnsi="Montserrat"/>
        </w:rPr>
      </w:pPr>
      <w:r w:rsidRPr="00C53648">
        <w:rPr>
          <w:rFonts w:ascii="Montserrat" w:hAnsi="Montserrat"/>
          <w:b/>
          <w:i/>
          <w:sz w:val="26"/>
        </w:rPr>
        <w:t xml:space="preserve"> </w:t>
      </w:r>
    </w:p>
    <w:p w14:paraId="1AA97D41" w14:textId="77777777" w:rsidR="00753EB9" w:rsidRPr="00C53648" w:rsidRDefault="00EB6D53" w:rsidP="00753EB9">
      <w:pPr>
        <w:tabs>
          <w:tab w:val="center" w:pos="713"/>
          <w:tab w:val="center" w:pos="5608"/>
          <w:tab w:val="center" w:pos="8788"/>
        </w:tabs>
        <w:spacing w:after="5" w:line="249" w:lineRule="auto"/>
        <w:rPr>
          <w:rFonts w:ascii="Montserrat" w:hAnsi="Montserrat" w:cs="Arial"/>
        </w:rPr>
      </w:pPr>
      <w:r w:rsidRPr="00C53648">
        <w:rPr>
          <w:rFonts w:ascii="Montserrat" w:hAnsi="Montserrat"/>
        </w:rPr>
        <w:tab/>
      </w:r>
      <w:r w:rsidR="00753EB9" w:rsidRPr="00C53648">
        <w:rPr>
          <w:rFonts w:ascii="Montserrat" w:hAnsi="Montserrat" w:cs="Arial"/>
          <w:b/>
        </w:rPr>
        <w:t xml:space="preserve">Name: </w:t>
      </w:r>
      <w:r w:rsidR="00753EB9" w:rsidRPr="00C53648">
        <w:rPr>
          <w:rFonts w:ascii="Montserrat" w:hAnsi="Montserrat" w:cs="Arial"/>
          <w:b/>
        </w:rPr>
        <w:tab/>
        <w:t xml:space="preserve">Year: </w:t>
      </w:r>
      <w:r w:rsidR="00753EB9" w:rsidRPr="00C53648">
        <w:rPr>
          <w:rFonts w:ascii="Montserrat" w:hAnsi="Montserrat" w:cs="Arial"/>
          <w:b/>
        </w:rPr>
        <w:tab/>
        <w:t xml:space="preserve">Date: </w:t>
      </w:r>
    </w:p>
    <w:p w14:paraId="7336E4A7" w14:textId="77777777" w:rsidR="00753EB9" w:rsidRPr="00C53648" w:rsidRDefault="00753EB9" w:rsidP="00753EB9">
      <w:pPr>
        <w:spacing w:after="0"/>
        <w:ind w:left="1"/>
        <w:rPr>
          <w:rFonts w:ascii="Montserrat" w:hAnsi="Montserrat" w:cs="Arial"/>
        </w:rPr>
      </w:pPr>
      <w:r w:rsidRPr="00C53648">
        <w:rPr>
          <w:rFonts w:ascii="Montserrat" w:hAnsi="Montserrat" w:cs="Arial"/>
          <w:b/>
        </w:rPr>
        <w:t xml:space="preserve"> </w:t>
      </w:r>
    </w:p>
    <w:p w14:paraId="1BEEC3CB" w14:textId="77777777" w:rsidR="00753EB9" w:rsidRPr="00C53648" w:rsidRDefault="00753EB9" w:rsidP="00753EB9">
      <w:pPr>
        <w:tabs>
          <w:tab w:val="center" w:pos="808"/>
          <w:tab w:val="center" w:pos="5798"/>
        </w:tabs>
        <w:spacing w:after="5" w:line="249" w:lineRule="auto"/>
        <w:rPr>
          <w:rFonts w:ascii="Montserrat" w:hAnsi="Montserrat" w:cs="Arial"/>
        </w:rPr>
      </w:pPr>
      <w:r w:rsidRPr="00C53648">
        <w:rPr>
          <w:rFonts w:ascii="Montserrat" w:hAnsi="Montserrat" w:cs="Arial"/>
        </w:rPr>
        <w:tab/>
      </w:r>
      <w:r w:rsidRPr="00C53648">
        <w:rPr>
          <w:rFonts w:ascii="Montserrat" w:hAnsi="Montserrat" w:cs="Arial"/>
          <w:b/>
        </w:rPr>
        <w:t xml:space="preserve">Subject: </w:t>
      </w:r>
      <w:r w:rsidRPr="00C53648">
        <w:rPr>
          <w:rFonts w:ascii="Montserrat" w:hAnsi="Montserrat" w:cs="Arial"/>
          <w:b/>
        </w:rPr>
        <w:tab/>
        <w:t xml:space="preserve">Teacher: </w:t>
      </w:r>
    </w:p>
    <w:p w14:paraId="31DA1698" w14:textId="77777777" w:rsidR="00753EB9" w:rsidRPr="00C53648" w:rsidRDefault="00753EB9" w:rsidP="00753EB9">
      <w:pPr>
        <w:spacing w:after="0"/>
        <w:ind w:left="1"/>
        <w:rPr>
          <w:rFonts w:ascii="Montserrat" w:hAnsi="Montserrat"/>
        </w:rPr>
      </w:pPr>
      <w:r w:rsidRPr="00C53648">
        <w:rPr>
          <w:rFonts w:ascii="Montserrat" w:hAnsi="Montserrat"/>
          <w:b/>
        </w:rPr>
        <w:t xml:space="preserve"> </w:t>
      </w:r>
    </w:p>
    <w:p w14:paraId="16A18283" w14:textId="77777777" w:rsidR="00753EB9" w:rsidRPr="00C53648" w:rsidRDefault="00753EB9" w:rsidP="00753EB9">
      <w:pPr>
        <w:spacing w:after="5" w:line="249" w:lineRule="auto"/>
        <w:ind w:left="337" w:hanging="10"/>
        <w:rPr>
          <w:rFonts w:ascii="Montserrat" w:hAnsi="Montserrat"/>
          <w:sz w:val="24"/>
          <w:szCs w:val="24"/>
        </w:rPr>
      </w:pPr>
      <w:r w:rsidRPr="00C53648">
        <w:rPr>
          <w:rFonts w:ascii="Montserrat" w:hAnsi="Montserrat"/>
          <w:b/>
          <w:sz w:val="24"/>
          <w:szCs w:val="24"/>
        </w:rPr>
        <w:t xml:space="preserve">Assessment Task Number (As per Assessment Policy booklet): </w:t>
      </w:r>
    </w:p>
    <w:p w14:paraId="4D18A565" w14:textId="77777777" w:rsidR="00753EB9" w:rsidRPr="00C53648" w:rsidRDefault="00753EB9" w:rsidP="00753EB9">
      <w:pPr>
        <w:spacing w:after="0"/>
        <w:rPr>
          <w:rFonts w:ascii="Montserrat" w:hAnsi="Montserrat"/>
        </w:rPr>
      </w:pPr>
      <w:r w:rsidRPr="00C53648">
        <w:rPr>
          <w:rFonts w:ascii="Montserrat" w:hAnsi="Montserrat"/>
          <w:b/>
        </w:rPr>
        <w:t xml:space="preserve"> </w:t>
      </w:r>
    </w:p>
    <w:p w14:paraId="458DEA4F" w14:textId="77777777" w:rsidR="00753EB9" w:rsidRPr="00C53648" w:rsidRDefault="00753EB9" w:rsidP="00753EB9">
      <w:pPr>
        <w:spacing w:after="5" w:line="249" w:lineRule="auto"/>
        <w:ind w:left="337" w:hanging="10"/>
        <w:rPr>
          <w:rFonts w:ascii="Montserrat" w:hAnsi="Montserrat"/>
          <w:sz w:val="24"/>
          <w:szCs w:val="24"/>
        </w:rPr>
      </w:pPr>
      <w:r w:rsidRPr="00C53648">
        <w:rPr>
          <w:rFonts w:ascii="Montserrat" w:hAnsi="Montserrat"/>
          <w:b/>
          <w:sz w:val="24"/>
          <w:szCs w:val="24"/>
        </w:rPr>
        <w:t xml:space="preserve">Assessment Task Title: </w:t>
      </w:r>
    </w:p>
    <w:p w14:paraId="0C239F4C" w14:textId="7062B1A3" w:rsidR="004876A5" w:rsidRPr="00C53648" w:rsidRDefault="00EB6D53" w:rsidP="00753EB9">
      <w:pPr>
        <w:tabs>
          <w:tab w:val="center" w:pos="713"/>
          <w:tab w:val="center" w:pos="5608"/>
          <w:tab w:val="center" w:pos="8788"/>
        </w:tabs>
        <w:spacing w:after="5" w:line="249" w:lineRule="auto"/>
        <w:rPr>
          <w:rFonts w:ascii="Montserrat" w:hAnsi="Montserrat"/>
        </w:rPr>
      </w:pPr>
      <w:r w:rsidRPr="00C53648">
        <w:rPr>
          <w:rFonts w:ascii="Montserrat" w:hAnsi="Montserrat"/>
          <w:b/>
          <w:sz w:val="21"/>
        </w:rPr>
        <w:t xml:space="preserve"> </w:t>
      </w:r>
    </w:p>
    <w:p w14:paraId="4DA2DDFB" w14:textId="77777777" w:rsidR="004876A5" w:rsidRPr="00C53648" w:rsidRDefault="00EB6D53">
      <w:pPr>
        <w:spacing w:after="13" w:line="228" w:lineRule="auto"/>
        <w:ind w:left="336" w:right="844" w:hanging="10"/>
        <w:rPr>
          <w:rFonts w:ascii="Montserrat" w:hAnsi="Montserrat"/>
        </w:rPr>
      </w:pPr>
      <w:r w:rsidRPr="00C53648">
        <w:rPr>
          <w:rFonts w:ascii="Montserrat" w:hAnsi="Montserrat"/>
          <w:i/>
        </w:rPr>
        <w:t>I apply for an extension based on the consideration of the following factors which may affect my performance in this Assessment Task. (</w:t>
      </w:r>
      <w:r w:rsidRPr="00C53648">
        <w:rPr>
          <w:rFonts w:ascii="Montserrat" w:hAnsi="Montserrat"/>
          <w:b/>
          <w:i/>
        </w:rPr>
        <w:t>Documentary evidence must be provided</w:t>
      </w:r>
      <w:r w:rsidRPr="00C53648">
        <w:rPr>
          <w:rFonts w:ascii="Montserrat" w:hAnsi="Montserrat"/>
          <w:i/>
        </w:rPr>
        <w:t xml:space="preserve">, except in exceptional circumstances) </w:t>
      </w:r>
    </w:p>
    <w:p w14:paraId="7C2AC8F0" w14:textId="77777777" w:rsidR="004876A5" w:rsidRPr="00C53648" w:rsidRDefault="00EB6D53">
      <w:pPr>
        <w:spacing w:after="0"/>
        <w:ind w:left="241"/>
        <w:rPr>
          <w:rFonts w:ascii="Montserrat" w:hAnsi="Montserrat"/>
        </w:rPr>
      </w:pPr>
      <w:r w:rsidRPr="00C53648">
        <w:rPr>
          <w:rFonts w:ascii="Montserrat" w:hAnsi="Montserrat"/>
          <w:noProof/>
        </w:rPr>
        <mc:AlternateContent>
          <mc:Choice Requires="wpg">
            <w:drawing>
              <wp:inline distT="0" distB="0" distL="0" distR="0" wp14:anchorId="4ADF3201" wp14:editId="6F8E2076">
                <wp:extent cx="6082912" cy="1040965"/>
                <wp:effectExtent l="0" t="0" r="0" b="0"/>
                <wp:docPr id="223272" name="Group 223272"/>
                <wp:cNvGraphicFramePr/>
                <a:graphic xmlns:a="http://schemas.openxmlformats.org/drawingml/2006/main">
                  <a:graphicData uri="http://schemas.microsoft.com/office/word/2010/wordprocessingGroup">
                    <wpg:wgp>
                      <wpg:cNvGrpSpPr/>
                      <wpg:grpSpPr>
                        <a:xfrm>
                          <a:off x="0" y="0"/>
                          <a:ext cx="6082912" cy="1040965"/>
                          <a:chOff x="0" y="0"/>
                          <a:chExt cx="6082912" cy="1040965"/>
                        </a:xfrm>
                      </wpg:grpSpPr>
                      <wps:wsp>
                        <wps:cNvPr id="1675" name="Rectangle 1675"/>
                        <wps:cNvSpPr/>
                        <wps:spPr>
                          <a:xfrm>
                            <a:off x="6049771" y="886771"/>
                            <a:ext cx="44077" cy="205078"/>
                          </a:xfrm>
                          <a:prstGeom prst="rect">
                            <a:avLst/>
                          </a:prstGeom>
                          <a:ln>
                            <a:noFill/>
                          </a:ln>
                        </wps:spPr>
                        <wps:txbx>
                          <w:txbxContent>
                            <w:p w14:paraId="79C5EEDC" w14:textId="77777777" w:rsidR="001470D0" w:rsidRDefault="001470D0">
                              <w:r>
                                <w:rPr>
                                  <w:sz w:val="20"/>
                                </w:rPr>
                                <w:t xml:space="preserve"> </w:t>
                              </w:r>
                            </w:p>
                          </w:txbxContent>
                        </wps:txbx>
                        <wps:bodyPr horzOverflow="overflow" vert="horz" lIns="0" tIns="0" rIns="0" bIns="0" rtlCol="0">
                          <a:noAutofit/>
                        </wps:bodyPr>
                      </wps:wsp>
                      <wps:wsp>
                        <wps:cNvPr id="1707" name="Shape 1707"/>
                        <wps:cNvSpPr/>
                        <wps:spPr>
                          <a:xfrm>
                            <a:off x="3175" y="2539"/>
                            <a:ext cx="6029960" cy="0"/>
                          </a:xfrm>
                          <a:custGeom>
                            <a:avLst/>
                            <a:gdLst/>
                            <a:ahLst/>
                            <a:cxnLst/>
                            <a:rect l="0" t="0" r="0" b="0"/>
                            <a:pathLst>
                              <a:path w="6029960">
                                <a:moveTo>
                                  <a:pt x="0" y="0"/>
                                </a:moveTo>
                                <a:lnTo>
                                  <a:pt x="6029960"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08" name="Shape 1708"/>
                        <wps:cNvSpPr/>
                        <wps:spPr>
                          <a:xfrm>
                            <a:off x="0" y="0"/>
                            <a:ext cx="0" cy="1003935"/>
                          </a:xfrm>
                          <a:custGeom>
                            <a:avLst/>
                            <a:gdLst/>
                            <a:ahLst/>
                            <a:cxnLst/>
                            <a:rect l="0" t="0" r="0" b="0"/>
                            <a:pathLst>
                              <a:path h="1003935">
                                <a:moveTo>
                                  <a:pt x="0" y="0"/>
                                </a:moveTo>
                                <a:lnTo>
                                  <a:pt x="0" y="1003935"/>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09" name="Shape 1709"/>
                        <wps:cNvSpPr/>
                        <wps:spPr>
                          <a:xfrm>
                            <a:off x="3175" y="1000760"/>
                            <a:ext cx="6029960" cy="0"/>
                          </a:xfrm>
                          <a:custGeom>
                            <a:avLst/>
                            <a:gdLst/>
                            <a:ahLst/>
                            <a:cxnLst/>
                            <a:rect l="0" t="0" r="0" b="0"/>
                            <a:pathLst>
                              <a:path w="6029960">
                                <a:moveTo>
                                  <a:pt x="0" y="0"/>
                                </a:moveTo>
                                <a:lnTo>
                                  <a:pt x="6029960"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10" name="Shape 1710"/>
                        <wps:cNvSpPr/>
                        <wps:spPr>
                          <a:xfrm>
                            <a:off x="6036310" y="0"/>
                            <a:ext cx="0" cy="1003935"/>
                          </a:xfrm>
                          <a:custGeom>
                            <a:avLst/>
                            <a:gdLst/>
                            <a:ahLst/>
                            <a:cxnLst/>
                            <a:rect l="0" t="0" r="0" b="0"/>
                            <a:pathLst>
                              <a:path h="1003935">
                                <a:moveTo>
                                  <a:pt x="0" y="0"/>
                                </a:moveTo>
                                <a:lnTo>
                                  <a:pt x="0" y="1003935"/>
                                </a:lnTo>
                              </a:path>
                            </a:pathLst>
                          </a:custGeom>
                          <a:ln w="609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ADF3201" id="Group 223272" o:spid="_x0000_s1049" style="width:478.95pt;height:81.95pt;mso-position-horizontal-relative:char;mso-position-vertical-relative:line" coordsize="60829,10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">
                <v:rect id="Rectangle 1675" o:spid="_x0000_s1050" style="position:absolute;left:60497;top:8867;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biUwwAAAN0AAAAPAAAAZHJzL2Rvd25yZXYueG1sRE9Li8Iw&#10;EL4v+B/CCN7WVE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V5G4lMMAAADdAAAADwAA&#10;AAAAAAAAAAAAAAAHAgAAZHJzL2Rvd25yZXYueG1sUEsFBgAAAAADAAMAtwAAAPcCAAAAAA==&#10;" filled="f" stroked="f">
                  <v:textbox inset="0,0,0,0">
                    <w:txbxContent>
                      <w:p w14:paraId="79C5EEDC" w14:textId="77777777" w:rsidR="001470D0" w:rsidRDefault="001470D0">
                        <w:r>
                          <w:rPr>
                            <w:sz w:val="20"/>
                          </w:rPr>
                          <w:t xml:space="preserve"> </w:t>
                        </w:r>
                      </w:p>
                    </w:txbxContent>
                  </v:textbox>
                </v:rect>
                <v:shape id="Shape 1707" o:spid="_x0000_s1051" style="position:absolute;left:31;top:25;width:60300;height:0;visibility:visible;mso-wrap-style:square;v-text-anchor:top" coordsize="6029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" path="m,l6029960,e" filled="f" strokeweight=".48pt">
                  <v:path arrowok="t" textboxrect="0,0,6029960,0"/>
                </v:shape>
                <v:shape id="Shape 1708" o:spid="_x0000_s1052" style="position:absolute;width:0;height:10039;visibility:visible;mso-wrap-style:square;v-text-anchor:top" coordsize="0,100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" path="m,l,1003935e" filled="f" strokeweight=".48pt">
                  <v:path arrowok="t" textboxrect="0,0,0,1003935"/>
                </v:shape>
                <v:shape id="Shape 1709" o:spid="_x0000_s1053" style="position:absolute;left:31;top:10007;width:60300;height:0;visibility:visible;mso-wrap-style:square;v-text-anchor:top" coordsize="6029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" path="m,l6029960,e" filled="f" strokeweight=".48pt">
                  <v:path arrowok="t" textboxrect="0,0,6029960,0"/>
                </v:shape>
                <v:shape id="Shape 1710" o:spid="_x0000_s1054" style="position:absolute;left:60363;width:0;height:10039;visibility:visible;mso-wrap-style:square;v-text-anchor:top" coordsize="0,100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" path="m,l,1003935e" filled="f" strokeweight=".48pt">
                  <v:path arrowok="t" textboxrect="0,0,0,1003935"/>
                </v:shape>
                <w10:anchorlock/>
              </v:group>
            </w:pict>
          </mc:Fallback>
        </mc:AlternateContent>
      </w:r>
    </w:p>
    <w:p w14:paraId="106B8877" w14:textId="31470EF5" w:rsidR="004876A5" w:rsidRPr="00C53648" w:rsidRDefault="00EB6D53" w:rsidP="00753EB9">
      <w:pPr>
        <w:spacing w:after="13" w:line="228" w:lineRule="auto"/>
        <w:ind w:left="336" w:right="611" w:hanging="10"/>
        <w:rPr>
          <w:rFonts w:ascii="Montserrat" w:hAnsi="Montserrat"/>
          <w:i/>
        </w:rPr>
      </w:pPr>
      <w:r w:rsidRPr="00C53648">
        <w:rPr>
          <w:rFonts w:ascii="Montserrat" w:hAnsi="Montserrat"/>
          <w:i/>
        </w:rPr>
        <w:t xml:space="preserve">In applying for this special consideration, I assure the </w:t>
      </w:r>
      <w:proofErr w:type="gramStart"/>
      <w:r w:rsidRPr="00C53648">
        <w:rPr>
          <w:rFonts w:ascii="Montserrat" w:hAnsi="Montserrat"/>
          <w:i/>
        </w:rPr>
        <w:t>Principal</w:t>
      </w:r>
      <w:proofErr w:type="gramEnd"/>
      <w:r w:rsidRPr="00C53648">
        <w:rPr>
          <w:rFonts w:ascii="Montserrat" w:hAnsi="Montserrat"/>
          <w:i/>
        </w:rPr>
        <w:t xml:space="preserve"> that I am not seeking unfair advantage over other students in this course. </w:t>
      </w:r>
    </w:p>
    <w:p w14:paraId="0E15A247" w14:textId="6EFF2607" w:rsidR="00753EB9" w:rsidRPr="00C53648" w:rsidRDefault="00753EB9" w:rsidP="00753EB9">
      <w:pPr>
        <w:spacing w:after="13" w:line="228" w:lineRule="auto"/>
        <w:ind w:left="336" w:right="611" w:hanging="10"/>
        <w:rPr>
          <w:rFonts w:ascii="Montserrat" w:hAnsi="Montserrat"/>
          <w:i/>
        </w:rPr>
      </w:pPr>
    </w:p>
    <w:p w14:paraId="7ED4AC2B" w14:textId="2140CA02" w:rsidR="00753EB9" w:rsidRPr="005072CD" w:rsidRDefault="00753EB9" w:rsidP="00523001">
      <w:pPr>
        <w:tabs>
          <w:tab w:val="center" w:pos="1276"/>
        </w:tabs>
        <w:spacing w:after="10" w:line="248" w:lineRule="auto"/>
        <w:ind w:left="284"/>
        <w:rPr>
          <w:rFonts w:ascii="Montserrat" w:hAnsi="Montserrat"/>
          <w:b/>
          <w:bCs/>
        </w:rPr>
      </w:pPr>
      <w:r w:rsidRPr="005072CD">
        <w:rPr>
          <w:rFonts w:ascii="Montserrat" w:hAnsi="Montserrat"/>
          <w:b/>
          <w:bCs/>
        </w:rPr>
        <w:t xml:space="preserve">Student’s Signature: </w:t>
      </w:r>
      <w:r w:rsidRPr="005072CD">
        <w:rPr>
          <w:rFonts w:ascii="Montserrat" w:hAnsi="Montserrat"/>
          <w:b/>
          <w:bCs/>
        </w:rPr>
        <w:tab/>
      </w:r>
      <w:r w:rsidRPr="005072CD">
        <w:rPr>
          <w:rFonts w:ascii="Montserrat" w:hAnsi="Montserrat"/>
          <w:b/>
          <w:bCs/>
        </w:rPr>
        <w:tab/>
      </w:r>
      <w:r w:rsidRPr="005072CD">
        <w:rPr>
          <w:rFonts w:ascii="Montserrat" w:hAnsi="Montserrat"/>
          <w:b/>
          <w:bCs/>
        </w:rPr>
        <w:tab/>
      </w:r>
      <w:r w:rsidRPr="005072CD">
        <w:rPr>
          <w:rFonts w:ascii="Montserrat" w:hAnsi="Montserrat"/>
          <w:b/>
          <w:bCs/>
        </w:rPr>
        <w:tab/>
      </w:r>
      <w:r w:rsidR="00523001" w:rsidRPr="005072CD">
        <w:rPr>
          <w:rFonts w:ascii="Montserrat" w:hAnsi="Montserrat"/>
          <w:b/>
          <w:bCs/>
        </w:rPr>
        <w:tab/>
      </w:r>
      <w:r w:rsidRPr="005072CD">
        <w:rPr>
          <w:rFonts w:ascii="Montserrat" w:hAnsi="Montserrat"/>
          <w:b/>
          <w:bCs/>
        </w:rPr>
        <w:t xml:space="preserve">Parent/Guardian’s Signature: </w:t>
      </w:r>
    </w:p>
    <w:p w14:paraId="48CF1B88" w14:textId="250CA9B1" w:rsidR="00753EB9" w:rsidRPr="00C53648" w:rsidRDefault="00753EB9" w:rsidP="00753EB9">
      <w:pPr>
        <w:spacing w:after="13" w:line="228" w:lineRule="auto"/>
        <w:ind w:left="336" w:right="611" w:hanging="10"/>
        <w:rPr>
          <w:rFonts w:ascii="Montserrat" w:hAnsi="Montserrat"/>
          <w:iCs/>
        </w:rPr>
      </w:pPr>
    </w:p>
    <w:p w14:paraId="5A656B54" w14:textId="0561A290" w:rsidR="00753EB9" w:rsidRPr="00C53648" w:rsidRDefault="00523001" w:rsidP="00523001">
      <w:pPr>
        <w:spacing w:after="0"/>
        <w:ind w:firstLine="284"/>
        <w:rPr>
          <w:rFonts w:ascii="Montserrat" w:hAnsi="Montserrat"/>
          <w:b/>
          <w:bCs/>
        </w:rPr>
      </w:pPr>
      <w:r w:rsidRPr="00C53648">
        <w:rPr>
          <w:rFonts w:ascii="Montserrat" w:hAnsi="Montserrat"/>
          <w:b/>
          <w:bCs/>
          <w:iCs/>
        </w:rPr>
        <w:t>Recommendation of Teacher/Head Teacher</w:t>
      </w:r>
      <w:r w:rsidR="00EB6D53" w:rsidRPr="00C53648">
        <w:rPr>
          <w:rFonts w:ascii="Montserrat" w:hAnsi="Montserrat"/>
          <w:b/>
          <w:bCs/>
          <w:i/>
        </w:rPr>
        <w:t xml:space="preserve"> </w:t>
      </w:r>
    </w:p>
    <w:p w14:paraId="6C219EFE" w14:textId="584E2065" w:rsidR="00753EB9" w:rsidRPr="00C53648" w:rsidRDefault="00523001">
      <w:pPr>
        <w:spacing w:after="5" w:line="249" w:lineRule="auto"/>
        <w:ind w:left="337" w:hanging="10"/>
        <w:rPr>
          <w:rFonts w:ascii="Montserrat" w:hAnsi="Montserrat"/>
          <w:b/>
        </w:rPr>
      </w:pPr>
      <w:r w:rsidRPr="00C53648">
        <w:rPr>
          <w:rFonts w:ascii="Montserrat" w:hAnsi="Montserrat"/>
          <w:noProof/>
        </w:rPr>
        <mc:AlternateContent>
          <mc:Choice Requires="wpg">
            <w:drawing>
              <wp:anchor distT="0" distB="0" distL="114300" distR="114300" simplePos="0" relativeHeight="251658245" behindDoc="1" locked="0" layoutInCell="1" allowOverlap="1" wp14:anchorId="2107F442" wp14:editId="1A6E0A54">
                <wp:simplePos x="0" y="0"/>
                <wp:positionH relativeFrom="column">
                  <wp:posOffset>201295</wp:posOffset>
                </wp:positionH>
                <wp:positionV relativeFrom="paragraph">
                  <wp:posOffset>57785</wp:posOffset>
                </wp:positionV>
                <wp:extent cx="6156960" cy="922020"/>
                <wp:effectExtent l="0" t="0" r="0" b="0"/>
                <wp:wrapTight wrapText="bothSides">
                  <wp:wrapPolygon edited="0">
                    <wp:start x="0" y="0"/>
                    <wp:lineTo x="0" y="20975"/>
                    <wp:lineTo x="21520" y="20975"/>
                    <wp:lineTo x="21520" y="0"/>
                    <wp:lineTo x="0" y="0"/>
                  </wp:wrapPolygon>
                </wp:wrapTight>
                <wp:docPr id="223273" name="Group 223273"/>
                <wp:cNvGraphicFramePr/>
                <a:graphic xmlns:a="http://schemas.openxmlformats.org/drawingml/2006/main">
                  <a:graphicData uri="http://schemas.microsoft.com/office/word/2010/wordprocessingGroup">
                    <wpg:wgp>
                      <wpg:cNvGrpSpPr/>
                      <wpg:grpSpPr>
                        <a:xfrm>
                          <a:off x="0" y="0"/>
                          <a:ext cx="6156960" cy="922020"/>
                          <a:chOff x="150441" y="347806"/>
                          <a:chExt cx="6114677" cy="1286339"/>
                        </a:xfrm>
                      </wpg:grpSpPr>
                      <wps:wsp>
                        <wps:cNvPr id="1683" name="Rectangle 1683"/>
                        <wps:cNvSpPr/>
                        <wps:spPr>
                          <a:xfrm>
                            <a:off x="6221041" y="1429067"/>
                            <a:ext cx="44077" cy="205078"/>
                          </a:xfrm>
                          <a:prstGeom prst="rect">
                            <a:avLst/>
                          </a:prstGeom>
                          <a:ln>
                            <a:noFill/>
                          </a:ln>
                        </wps:spPr>
                        <wps:txbx>
                          <w:txbxContent>
                            <w:p w14:paraId="12CC0E46" w14:textId="77777777" w:rsidR="001470D0" w:rsidRDefault="001470D0">
                              <w:r>
                                <w:rPr>
                                  <w:sz w:val="20"/>
                                </w:rPr>
                                <w:t xml:space="preserve"> </w:t>
                              </w:r>
                            </w:p>
                          </w:txbxContent>
                        </wps:txbx>
                        <wps:bodyPr horzOverflow="overflow" vert="horz" lIns="0" tIns="0" rIns="0" bIns="0" rtlCol="0">
                          <a:noAutofit/>
                        </wps:bodyPr>
                      </wps:wsp>
                      <wps:wsp>
                        <wps:cNvPr id="1711" name="Shape 1711"/>
                        <wps:cNvSpPr/>
                        <wps:spPr>
                          <a:xfrm>
                            <a:off x="156158" y="350345"/>
                            <a:ext cx="6051551" cy="0"/>
                          </a:xfrm>
                          <a:custGeom>
                            <a:avLst/>
                            <a:gdLst/>
                            <a:ahLst/>
                            <a:cxnLst/>
                            <a:rect l="0" t="0" r="0" b="0"/>
                            <a:pathLst>
                              <a:path w="6051551">
                                <a:moveTo>
                                  <a:pt x="0" y="0"/>
                                </a:moveTo>
                                <a:lnTo>
                                  <a:pt x="6051551"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12" name="Shape 1712"/>
                        <wps:cNvSpPr/>
                        <wps:spPr>
                          <a:xfrm>
                            <a:off x="152983" y="347806"/>
                            <a:ext cx="0" cy="1189990"/>
                          </a:xfrm>
                          <a:custGeom>
                            <a:avLst/>
                            <a:gdLst/>
                            <a:ahLst/>
                            <a:cxnLst/>
                            <a:rect l="0" t="0" r="0" b="0"/>
                            <a:pathLst>
                              <a:path h="1189990">
                                <a:moveTo>
                                  <a:pt x="0" y="0"/>
                                </a:moveTo>
                                <a:lnTo>
                                  <a:pt x="0" y="118999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313442" name="Shape 313442"/>
                        <wps:cNvSpPr/>
                        <wps:spPr>
                          <a:xfrm>
                            <a:off x="150441" y="1537795"/>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1715" name="Shape 1715"/>
                        <wps:cNvSpPr/>
                        <wps:spPr>
                          <a:xfrm>
                            <a:off x="156158" y="1540970"/>
                            <a:ext cx="6051551" cy="0"/>
                          </a:xfrm>
                          <a:custGeom>
                            <a:avLst/>
                            <a:gdLst/>
                            <a:ahLst/>
                            <a:cxnLst/>
                            <a:rect l="0" t="0" r="0" b="0"/>
                            <a:pathLst>
                              <a:path w="6051551">
                                <a:moveTo>
                                  <a:pt x="0" y="0"/>
                                </a:moveTo>
                                <a:lnTo>
                                  <a:pt x="6051551"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16" name="Shape 1716"/>
                        <wps:cNvSpPr/>
                        <wps:spPr>
                          <a:xfrm>
                            <a:off x="6210883" y="347806"/>
                            <a:ext cx="0" cy="1189990"/>
                          </a:xfrm>
                          <a:custGeom>
                            <a:avLst/>
                            <a:gdLst/>
                            <a:ahLst/>
                            <a:cxnLst/>
                            <a:rect l="0" t="0" r="0" b="0"/>
                            <a:pathLst>
                              <a:path h="1189990">
                                <a:moveTo>
                                  <a:pt x="0" y="0"/>
                                </a:moveTo>
                                <a:lnTo>
                                  <a:pt x="0" y="118999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313443" name="Shape 313443"/>
                        <wps:cNvSpPr/>
                        <wps:spPr>
                          <a:xfrm>
                            <a:off x="6207707" y="1537795"/>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107F442" id="Group 223273" o:spid="_x0000_s1055" style="position:absolute;left:0;text-align:left;margin-left:15.85pt;margin-top:4.55pt;width:484.8pt;height:72.6pt;z-index:-251658235;mso-position-horizontal-relative:text;mso-position-vertical-relative:text;mso-width-relative:margin;mso-height-relative:margin" coordorigin="1504,3478" coordsize="61146,12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">
                <v:rect id="Rectangle 1683" o:spid="_x0000_s1056" style="position:absolute;left:62210;top:14290;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fVcwwAAAN0AAAAPAAAAZHJzL2Rvd25yZXYueG1sRE9Li8Iw&#10;EL4L+x/CLHjTVAW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guH1XMMAAADdAAAADwAA&#10;AAAAAAAAAAAAAAAHAgAAZHJzL2Rvd25yZXYueG1sUEsFBgAAAAADAAMAtwAAAPcCAAAAAA==&#10;" filled="f" stroked="f">
                  <v:textbox inset="0,0,0,0">
                    <w:txbxContent>
                      <w:p w14:paraId="12CC0E46" w14:textId="77777777" w:rsidR="001470D0" w:rsidRDefault="001470D0">
                        <w:r>
                          <w:rPr>
                            <w:sz w:val="20"/>
                          </w:rPr>
                          <w:t xml:space="preserve"> </w:t>
                        </w:r>
                      </w:p>
                    </w:txbxContent>
                  </v:textbox>
                </v:rect>
                <v:shape id="Shape 1711" o:spid="_x0000_s1057" style="position:absolute;left:1561;top:3503;width:60516;height:0;visibility:visible;mso-wrap-style:square;v-text-anchor:top" coordsize="6051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" path="m,l6051551,e" filled="f" strokeweight=".48pt">
                  <v:path arrowok="t" textboxrect="0,0,6051551,0"/>
                </v:shape>
                <v:shape id="Shape 1712" o:spid="_x0000_s1058" style="position:absolute;left:1529;top:3478;width:0;height:11899;visibility:visible;mso-wrap-style:square;v-text-anchor:top" coordsize="0,118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" path="m,l,1189990e" filled="f" strokeweight=".48pt">
                  <v:path arrowok="t" textboxrect="0,0,0,1189990"/>
                </v:shape>
                <v:shape id="Shape 313442" o:spid="_x0000_s1059" style="position:absolute;left:1504;top:1537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" path="m,l9144,r,9144l,9144,,e" fillcolor="black" stroked="f" strokeweight="0">
                  <v:path arrowok="t" textboxrect="0,0,9144,9144"/>
                </v:shape>
                <v:shape id="Shape 1715" o:spid="_x0000_s1060" style="position:absolute;left:1561;top:15409;width:60516;height:0;visibility:visible;mso-wrap-style:square;v-text-anchor:top" coordsize="6051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" path="m,l6051551,e" filled="f" strokeweight=".48pt">
                  <v:path arrowok="t" textboxrect="0,0,6051551,0"/>
                </v:shape>
                <v:shape id="Shape 1716" o:spid="_x0000_s1061" style="position:absolute;left:62108;top:3478;width:0;height:11899;visibility:visible;mso-wrap-style:square;v-text-anchor:top" coordsize="0,118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" path="m,l,1189990e" filled="f" strokeweight=".48pt">
                  <v:path arrowok="t" textboxrect="0,0,0,1189990"/>
                </v:shape>
                <v:shape id="Shape 313443" o:spid="_x0000_s1062" style="position:absolute;left:62077;top:1537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" path="m,l9144,r,9144l,9144,,e" fillcolor="black" stroked="f" strokeweight="0">
                  <v:path arrowok="t" textboxrect="0,0,9144,9144"/>
                </v:shape>
                <w10:wrap type="tight"/>
              </v:group>
            </w:pict>
          </mc:Fallback>
        </mc:AlternateContent>
      </w:r>
    </w:p>
    <w:p w14:paraId="26377032" w14:textId="77777777" w:rsidR="00753EB9" w:rsidRPr="00C53648" w:rsidRDefault="00753EB9">
      <w:pPr>
        <w:spacing w:after="5" w:line="249" w:lineRule="auto"/>
        <w:ind w:left="337" w:hanging="10"/>
        <w:rPr>
          <w:rFonts w:ascii="Montserrat" w:hAnsi="Montserrat"/>
          <w:b/>
        </w:rPr>
      </w:pPr>
    </w:p>
    <w:p w14:paraId="74844DDF" w14:textId="77777777" w:rsidR="00753EB9" w:rsidRPr="00C53648" w:rsidRDefault="00753EB9">
      <w:pPr>
        <w:spacing w:after="5" w:line="249" w:lineRule="auto"/>
        <w:ind w:left="337" w:hanging="10"/>
        <w:rPr>
          <w:rFonts w:ascii="Montserrat" w:hAnsi="Montserrat"/>
          <w:b/>
        </w:rPr>
      </w:pPr>
    </w:p>
    <w:p w14:paraId="5068D295" w14:textId="47BC932C" w:rsidR="004876A5" w:rsidRPr="00C53648" w:rsidRDefault="00EB6D53" w:rsidP="00523001">
      <w:pPr>
        <w:spacing w:after="5" w:line="249" w:lineRule="auto"/>
        <w:ind w:left="337" w:hanging="10"/>
        <w:rPr>
          <w:rFonts w:ascii="Montserrat" w:hAnsi="Montserrat"/>
          <w:b/>
        </w:rPr>
      </w:pPr>
      <w:r w:rsidRPr="00C53648">
        <w:rPr>
          <w:rFonts w:ascii="Montserrat" w:hAnsi="Montserrat"/>
          <w:b/>
        </w:rPr>
        <w:t xml:space="preserve">Signature of Teacher/Head Teacher: </w:t>
      </w:r>
    </w:p>
    <w:p w14:paraId="2866E005" w14:textId="77777777" w:rsidR="00523001" w:rsidRPr="00C53648" w:rsidRDefault="00523001" w:rsidP="00523001">
      <w:pPr>
        <w:spacing w:after="5" w:line="249" w:lineRule="auto"/>
        <w:ind w:left="337" w:hanging="10"/>
        <w:rPr>
          <w:rFonts w:ascii="Montserrat" w:hAnsi="Montserrat"/>
        </w:rPr>
      </w:pPr>
    </w:p>
    <w:p w14:paraId="60636CBA" w14:textId="2870E2D4" w:rsidR="004876A5" w:rsidRPr="00C53648" w:rsidRDefault="00EB6D53">
      <w:pPr>
        <w:spacing w:after="5" w:line="249" w:lineRule="auto"/>
        <w:ind w:left="337" w:hanging="10"/>
        <w:rPr>
          <w:rFonts w:ascii="Montserrat" w:hAnsi="Montserrat"/>
        </w:rPr>
      </w:pPr>
      <w:r w:rsidRPr="00C53648">
        <w:rPr>
          <w:rFonts w:ascii="Montserrat" w:hAnsi="Montserrat"/>
          <w:b/>
        </w:rPr>
        <w:t>------------------------------------------------------------------------------------------------------------------</w:t>
      </w:r>
    </w:p>
    <w:p w14:paraId="614F0A2A" w14:textId="55D12957" w:rsidR="004876A5" w:rsidRPr="00C53648" w:rsidRDefault="00EB6D53" w:rsidP="005072CD">
      <w:pPr>
        <w:spacing w:after="253" w:line="249" w:lineRule="auto"/>
        <w:ind w:left="337" w:hanging="53"/>
        <w:rPr>
          <w:rFonts w:ascii="Montserrat" w:hAnsi="Montserrat"/>
        </w:rPr>
      </w:pPr>
      <w:r w:rsidRPr="00C53648">
        <w:rPr>
          <w:rFonts w:ascii="Montserrat" w:hAnsi="Montserrat"/>
          <w:b/>
        </w:rPr>
        <w:t xml:space="preserve">Recommendation of Assessment Committee: Application for </w:t>
      </w:r>
      <w:r w:rsidR="00523001" w:rsidRPr="00C53648">
        <w:rPr>
          <w:rFonts w:ascii="Montserrat" w:hAnsi="Montserrat"/>
          <w:b/>
        </w:rPr>
        <w:t>Extension</w:t>
      </w:r>
    </w:p>
    <w:p w14:paraId="00895508" w14:textId="48A8B789" w:rsidR="004876A5" w:rsidRPr="00C53648" w:rsidRDefault="00EB6D53" w:rsidP="005072CD">
      <w:pPr>
        <w:tabs>
          <w:tab w:val="left" w:pos="284"/>
          <w:tab w:val="center" w:pos="7088"/>
        </w:tabs>
        <w:spacing w:after="256" w:line="249" w:lineRule="auto"/>
        <w:ind w:firstLine="284"/>
        <w:rPr>
          <w:rFonts w:ascii="Montserrat" w:hAnsi="Montserrat"/>
        </w:rPr>
      </w:pPr>
      <w:r w:rsidRPr="00C53648">
        <w:rPr>
          <w:rFonts w:ascii="Montserrat" w:hAnsi="Montserrat"/>
          <w:b/>
        </w:rPr>
        <w:t xml:space="preserve">Subject/Course: </w:t>
      </w:r>
      <w:r w:rsidRPr="00C53648">
        <w:rPr>
          <w:rFonts w:ascii="Montserrat" w:hAnsi="Montserrat"/>
          <w:b/>
        </w:rPr>
        <w:tab/>
        <w:t xml:space="preserve">Assessment Task Number: </w:t>
      </w:r>
    </w:p>
    <w:p w14:paraId="2F8FD6D2" w14:textId="77777777" w:rsidR="004876A5" w:rsidRPr="00C53648" w:rsidRDefault="00EB6D53" w:rsidP="00B91CDD">
      <w:pPr>
        <w:spacing w:after="5" w:line="249" w:lineRule="auto"/>
        <w:ind w:left="284" w:hanging="10"/>
        <w:rPr>
          <w:rFonts w:ascii="Montserrat" w:hAnsi="Montserrat"/>
        </w:rPr>
      </w:pPr>
      <w:r w:rsidRPr="00C53648">
        <w:rPr>
          <w:rFonts w:ascii="Montserrat" w:hAnsi="Montserrat"/>
          <w:b/>
        </w:rPr>
        <w:t xml:space="preserve">Assessment Task Title: </w:t>
      </w:r>
    </w:p>
    <w:p w14:paraId="3C30F1A2" w14:textId="77777777" w:rsidR="004876A5" w:rsidRPr="00C53648" w:rsidRDefault="00EB6D53">
      <w:pPr>
        <w:spacing w:after="0"/>
        <w:ind w:left="1"/>
        <w:rPr>
          <w:rFonts w:ascii="Montserrat" w:hAnsi="Montserrat"/>
        </w:rPr>
      </w:pPr>
      <w:r w:rsidRPr="00C53648">
        <w:rPr>
          <w:rFonts w:ascii="Montserrat" w:hAnsi="Montserrat"/>
          <w:b/>
        </w:rPr>
        <w:t xml:space="preserve"> </w:t>
      </w:r>
    </w:p>
    <w:p w14:paraId="3CB2B3CC" w14:textId="77777777" w:rsidR="004876A5" w:rsidRPr="00C53648" w:rsidRDefault="00EB6D53" w:rsidP="008B663C">
      <w:pPr>
        <w:tabs>
          <w:tab w:val="center" w:pos="1560"/>
          <w:tab w:val="center" w:pos="4321"/>
          <w:tab w:val="center" w:pos="5041"/>
          <w:tab w:val="center" w:pos="5812"/>
          <w:tab w:val="center" w:pos="6096"/>
        </w:tabs>
        <w:spacing w:after="5" w:line="249" w:lineRule="auto"/>
        <w:ind w:left="284"/>
        <w:rPr>
          <w:rFonts w:ascii="Montserrat" w:hAnsi="Montserrat"/>
        </w:rPr>
      </w:pPr>
      <w:r w:rsidRPr="00C53648">
        <w:rPr>
          <w:rFonts w:ascii="Montserrat" w:hAnsi="Montserrat"/>
        </w:rPr>
        <w:tab/>
      </w:r>
      <w:r w:rsidRPr="00C53648">
        <w:rPr>
          <w:rFonts w:ascii="Montserrat" w:hAnsi="Montserrat"/>
          <w:b/>
        </w:rPr>
        <w:t xml:space="preserve">Principal/Deputy Principal:  </w:t>
      </w:r>
      <w:r w:rsidRPr="00C53648">
        <w:rPr>
          <w:rFonts w:ascii="Montserrat" w:hAnsi="Montserrat"/>
          <w:b/>
        </w:rPr>
        <w:tab/>
        <w:t xml:space="preserve"> </w:t>
      </w:r>
      <w:r w:rsidRPr="00C53648">
        <w:rPr>
          <w:rFonts w:ascii="Montserrat" w:hAnsi="Montserrat"/>
          <w:b/>
        </w:rPr>
        <w:tab/>
        <w:t xml:space="preserve"> </w:t>
      </w:r>
      <w:r w:rsidRPr="00C53648">
        <w:rPr>
          <w:rFonts w:ascii="Montserrat" w:hAnsi="Montserrat"/>
          <w:b/>
        </w:rPr>
        <w:tab/>
        <w:t xml:space="preserve"> </w:t>
      </w:r>
      <w:r w:rsidRPr="00C53648">
        <w:rPr>
          <w:rFonts w:ascii="Montserrat" w:hAnsi="Montserrat"/>
          <w:b/>
        </w:rPr>
        <w:tab/>
        <w:t xml:space="preserve">Date: </w:t>
      </w:r>
    </w:p>
    <w:p w14:paraId="2EA87679" w14:textId="77777777" w:rsidR="004876A5" w:rsidRPr="00C53648" w:rsidRDefault="00EB6D53">
      <w:pPr>
        <w:spacing w:after="0"/>
        <w:ind w:left="342"/>
        <w:rPr>
          <w:rFonts w:ascii="Montserrat" w:hAnsi="Montserrat"/>
        </w:rPr>
      </w:pPr>
      <w:r w:rsidRPr="00C53648">
        <w:rPr>
          <w:rFonts w:ascii="Montserrat" w:hAnsi="Montserrat"/>
          <w:b/>
        </w:rPr>
        <w:t xml:space="preserve"> </w:t>
      </w:r>
    </w:p>
    <w:p w14:paraId="3D1B0EB4" w14:textId="77777777" w:rsidR="00523001" w:rsidRPr="008B663C" w:rsidRDefault="00EB6D53" w:rsidP="008B663C">
      <w:pPr>
        <w:spacing w:after="62"/>
        <w:ind w:left="337" w:hanging="53"/>
        <w:rPr>
          <w:rFonts w:ascii="Montserrat" w:hAnsi="Montserrat"/>
          <w:sz w:val="20"/>
          <w:szCs w:val="20"/>
        </w:rPr>
      </w:pPr>
      <w:r w:rsidRPr="00C53648">
        <w:rPr>
          <w:rFonts w:ascii="Montserrat" w:hAnsi="Montserrat"/>
          <w:b/>
          <w:sz w:val="21"/>
        </w:rPr>
        <w:t xml:space="preserve"> </w:t>
      </w:r>
      <w:r w:rsidR="00523001" w:rsidRPr="008B663C">
        <w:rPr>
          <w:rFonts w:ascii="Montserrat" w:hAnsi="Montserrat"/>
          <w:bCs/>
          <w:sz w:val="20"/>
          <w:szCs w:val="20"/>
        </w:rPr>
        <w:t>This form is located:</w:t>
      </w:r>
      <w:r w:rsidR="00523001" w:rsidRPr="008B663C">
        <w:rPr>
          <w:rFonts w:ascii="Montserrat" w:hAnsi="Montserrat"/>
          <w:b/>
          <w:sz w:val="20"/>
          <w:szCs w:val="20"/>
        </w:rPr>
        <w:t xml:space="preserve"> </w:t>
      </w:r>
      <w:hyperlink r:id="rId23">
        <w:r w:rsidR="00523001" w:rsidRPr="008B663C">
          <w:rPr>
            <w:rFonts w:ascii="Montserrat" w:hAnsi="Montserrat"/>
            <w:color w:val="0000FF"/>
            <w:sz w:val="20"/>
            <w:szCs w:val="20"/>
            <w:u w:val="single" w:color="0000FF"/>
          </w:rPr>
          <w:t>https://cowra-h.schools.nsw.gov.au/</w:t>
        </w:r>
      </w:hyperlink>
      <w:hyperlink r:id="rId24">
        <w:r w:rsidR="00523001" w:rsidRPr="008B663C">
          <w:rPr>
            <w:rFonts w:ascii="Montserrat" w:hAnsi="Montserrat"/>
            <w:color w:val="auto"/>
            <w:sz w:val="20"/>
            <w:szCs w:val="20"/>
          </w:rPr>
          <w:t>a</w:t>
        </w:r>
      </w:hyperlink>
      <w:r w:rsidR="00523001" w:rsidRPr="008B663C">
        <w:rPr>
          <w:rFonts w:ascii="Montserrat" w:hAnsi="Montserrat"/>
          <w:color w:val="auto"/>
          <w:sz w:val="20"/>
          <w:szCs w:val="20"/>
        </w:rPr>
        <w:t>nd then to the Assessment Tasks tab</w:t>
      </w:r>
      <w:r w:rsidR="00523001" w:rsidRPr="008B663C">
        <w:rPr>
          <w:rFonts w:ascii="Montserrat" w:hAnsi="Montserrat"/>
          <w:color w:val="1F487C"/>
          <w:sz w:val="20"/>
          <w:szCs w:val="20"/>
        </w:rPr>
        <w:t xml:space="preserve">. </w:t>
      </w:r>
    </w:p>
    <w:p w14:paraId="0FD5BFE0" w14:textId="520FE7A8" w:rsidR="004876A5" w:rsidRPr="00C53648" w:rsidRDefault="004876A5">
      <w:pPr>
        <w:spacing w:after="0"/>
        <w:ind w:left="1"/>
        <w:rPr>
          <w:rFonts w:ascii="Montserrat" w:hAnsi="Montserrat"/>
        </w:rPr>
      </w:pPr>
    </w:p>
    <w:p w14:paraId="5581766D" w14:textId="77777777" w:rsidR="004876A5" w:rsidRPr="00C53648" w:rsidRDefault="00EB6D53">
      <w:pPr>
        <w:spacing w:after="0"/>
        <w:ind w:left="407"/>
        <w:jc w:val="center"/>
        <w:rPr>
          <w:rFonts w:ascii="Montserrat" w:hAnsi="Montserrat"/>
        </w:rPr>
      </w:pPr>
      <w:r w:rsidRPr="00C53648">
        <w:rPr>
          <w:rFonts w:ascii="Montserrat" w:hAnsi="Montserrat"/>
          <w:b/>
          <w:sz w:val="24"/>
        </w:rPr>
        <w:t xml:space="preserve"> </w:t>
      </w:r>
    </w:p>
    <w:p w14:paraId="47F0224A" w14:textId="77777777" w:rsidR="00B359AF" w:rsidRDefault="00B359AF">
      <w:pPr>
        <w:pStyle w:val="Heading3"/>
        <w:spacing w:after="14" w:line="249" w:lineRule="auto"/>
        <w:ind w:left="2631"/>
        <w:jc w:val="left"/>
        <w:rPr>
          <w:rFonts w:ascii="Montserrat" w:hAnsi="Montserrat" w:cs="Arial"/>
        </w:rPr>
      </w:pPr>
      <w:bookmarkStart w:id="26" w:name="_Toc94619005"/>
    </w:p>
    <w:p w14:paraId="62A91C92" w14:textId="79A19C25" w:rsidR="004876A5" w:rsidRPr="00C53648" w:rsidRDefault="00EB6D53">
      <w:pPr>
        <w:pStyle w:val="Heading3"/>
        <w:spacing w:after="14" w:line="249" w:lineRule="auto"/>
        <w:ind w:left="2631"/>
        <w:jc w:val="left"/>
        <w:rPr>
          <w:rFonts w:ascii="Montserrat" w:hAnsi="Montserrat" w:cs="Arial"/>
        </w:rPr>
      </w:pPr>
      <w:bookmarkStart w:id="27" w:name="_Toc127529387"/>
      <w:r w:rsidRPr="00C53648">
        <w:rPr>
          <w:rFonts w:ascii="Montserrat" w:hAnsi="Montserrat" w:cs="Arial"/>
        </w:rPr>
        <w:t>Year 11 Certificate Illness/Misadventure Form</w:t>
      </w:r>
      <w:bookmarkEnd w:id="26"/>
      <w:bookmarkEnd w:id="27"/>
      <w:r w:rsidRPr="00C53648">
        <w:rPr>
          <w:rFonts w:ascii="Montserrat" w:hAnsi="Montserrat" w:cs="Arial"/>
        </w:rPr>
        <w:t xml:space="preserve"> </w:t>
      </w:r>
    </w:p>
    <w:p w14:paraId="0CB9F93D" w14:textId="77777777" w:rsidR="004876A5" w:rsidRPr="00C53648" w:rsidRDefault="00EB6D53">
      <w:pPr>
        <w:spacing w:after="0"/>
        <w:ind w:left="1"/>
        <w:rPr>
          <w:rFonts w:ascii="Montserrat" w:hAnsi="Montserrat"/>
        </w:rPr>
      </w:pPr>
      <w:r w:rsidRPr="00C53648">
        <w:rPr>
          <w:rFonts w:ascii="Montserrat" w:hAnsi="Montserrat"/>
          <w:b/>
          <w:i/>
          <w:sz w:val="26"/>
        </w:rPr>
        <w:t xml:space="preserve"> </w:t>
      </w:r>
    </w:p>
    <w:p w14:paraId="559B57B9" w14:textId="77777777" w:rsidR="004876A5" w:rsidRPr="00C53648" w:rsidRDefault="00EB6D53" w:rsidP="00B359AF">
      <w:pPr>
        <w:tabs>
          <w:tab w:val="center" w:pos="713"/>
          <w:tab w:val="center" w:pos="5608"/>
          <w:tab w:val="center" w:pos="8788"/>
        </w:tabs>
        <w:spacing w:after="5" w:line="249" w:lineRule="auto"/>
        <w:ind w:left="426"/>
        <w:rPr>
          <w:rFonts w:ascii="Montserrat" w:hAnsi="Montserrat"/>
        </w:rPr>
      </w:pPr>
      <w:r w:rsidRPr="00C53648">
        <w:rPr>
          <w:rFonts w:ascii="Montserrat" w:hAnsi="Montserrat"/>
        </w:rPr>
        <w:tab/>
      </w:r>
      <w:r w:rsidRPr="00C53648">
        <w:rPr>
          <w:rFonts w:ascii="Montserrat" w:hAnsi="Montserrat"/>
          <w:b/>
        </w:rPr>
        <w:t xml:space="preserve">Name: </w:t>
      </w:r>
      <w:r w:rsidRPr="00C53648">
        <w:rPr>
          <w:rFonts w:ascii="Montserrat" w:hAnsi="Montserrat"/>
          <w:b/>
        </w:rPr>
        <w:tab/>
        <w:t xml:space="preserve">Year: </w:t>
      </w:r>
      <w:r w:rsidRPr="00C53648">
        <w:rPr>
          <w:rFonts w:ascii="Montserrat" w:hAnsi="Montserrat"/>
          <w:b/>
        </w:rPr>
        <w:tab/>
        <w:t xml:space="preserve">Date: </w:t>
      </w:r>
    </w:p>
    <w:p w14:paraId="438147BF" w14:textId="77777777" w:rsidR="004876A5" w:rsidRPr="00C53648" w:rsidRDefault="00EB6D53">
      <w:pPr>
        <w:spacing w:after="0"/>
        <w:ind w:left="1"/>
        <w:rPr>
          <w:rFonts w:ascii="Montserrat" w:hAnsi="Montserrat"/>
        </w:rPr>
      </w:pPr>
      <w:r w:rsidRPr="00C53648">
        <w:rPr>
          <w:rFonts w:ascii="Montserrat" w:hAnsi="Montserrat"/>
          <w:b/>
        </w:rPr>
        <w:t xml:space="preserve"> </w:t>
      </w:r>
    </w:p>
    <w:p w14:paraId="51AA47AC" w14:textId="77777777" w:rsidR="004876A5" w:rsidRPr="00C53648" w:rsidRDefault="00EB6D53" w:rsidP="00B359AF">
      <w:pPr>
        <w:tabs>
          <w:tab w:val="center" w:pos="808"/>
          <w:tab w:val="center" w:pos="5795"/>
        </w:tabs>
        <w:spacing w:after="5" w:line="249" w:lineRule="auto"/>
        <w:ind w:left="426"/>
        <w:rPr>
          <w:rFonts w:ascii="Montserrat" w:hAnsi="Montserrat"/>
        </w:rPr>
      </w:pPr>
      <w:r w:rsidRPr="00C53648">
        <w:rPr>
          <w:rFonts w:ascii="Montserrat" w:hAnsi="Montserrat"/>
        </w:rPr>
        <w:tab/>
      </w:r>
      <w:r w:rsidRPr="00C53648">
        <w:rPr>
          <w:rFonts w:ascii="Montserrat" w:hAnsi="Montserrat"/>
          <w:b/>
        </w:rPr>
        <w:t xml:space="preserve">Subject: </w:t>
      </w:r>
      <w:r w:rsidRPr="00C53648">
        <w:rPr>
          <w:rFonts w:ascii="Montserrat" w:hAnsi="Montserrat"/>
          <w:b/>
        </w:rPr>
        <w:tab/>
        <w:t xml:space="preserve">Teacher: </w:t>
      </w:r>
    </w:p>
    <w:p w14:paraId="0C8C70CC" w14:textId="77777777" w:rsidR="004876A5" w:rsidRPr="00C53648" w:rsidRDefault="00EB6D53">
      <w:pPr>
        <w:spacing w:after="0"/>
        <w:ind w:left="1"/>
        <w:rPr>
          <w:rFonts w:ascii="Montserrat" w:hAnsi="Montserrat"/>
        </w:rPr>
      </w:pPr>
      <w:r w:rsidRPr="00C53648">
        <w:rPr>
          <w:rFonts w:ascii="Montserrat" w:hAnsi="Montserrat"/>
          <w:b/>
        </w:rPr>
        <w:t xml:space="preserve"> </w:t>
      </w:r>
    </w:p>
    <w:p w14:paraId="02CFF763" w14:textId="77777777" w:rsidR="004876A5" w:rsidRPr="00C53648" w:rsidRDefault="00EB6D53" w:rsidP="00B91CDD">
      <w:pPr>
        <w:spacing w:after="5" w:line="249" w:lineRule="auto"/>
        <w:ind w:left="426" w:hanging="10"/>
        <w:rPr>
          <w:rFonts w:ascii="Montserrat" w:hAnsi="Montserrat"/>
        </w:rPr>
      </w:pPr>
      <w:r w:rsidRPr="00C53648">
        <w:rPr>
          <w:rFonts w:ascii="Montserrat" w:hAnsi="Montserrat"/>
          <w:b/>
        </w:rPr>
        <w:t xml:space="preserve">Assessment Task Number (As per Assessment Policy booklet): </w:t>
      </w:r>
    </w:p>
    <w:p w14:paraId="7F524A0F" w14:textId="77777777" w:rsidR="004876A5" w:rsidRPr="00C53648" w:rsidRDefault="00EB6D53">
      <w:pPr>
        <w:spacing w:after="0"/>
        <w:ind w:left="1"/>
        <w:rPr>
          <w:rFonts w:ascii="Montserrat" w:hAnsi="Montserrat"/>
        </w:rPr>
      </w:pPr>
      <w:r w:rsidRPr="00C53648">
        <w:rPr>
          <w:rFonts w:ascii="Montserrat" w:hAnsi="Montserrat"/>
          <w:b/>
          <w:sz w:val="21"/>
        </w:rPr>
        <w:t xml:space="preserve"> </w:t>
      </w:r>
    </w:p>
    <w:p w14:paraId="12F00B07" w14:textId="77777777" w:rsidR="004876A5" w:rsidRPr="00C53648" w:rsidRDefault="00EB6D53" w:rsidP="00B91CDD">
      <w:pPr>
        <w:spacing w:after="5" w:line="249" w:lineRule="auto"/>
        <w:ind w:left="337" w:firstLine="89"/>
        <w:rPr>
          <w:rFonts w:ascii="Montserrat" w:hAnsi="Montserrat"/>
        </w:rPr>
      </w:pPr>
      <w:r w:rsidRPr="00C53648">
        <w:rPr>
          <w:rFonts w:ascii="Montserrat" w:hAnsi="Montserrat"/>
          <w:b/>
        </w:rPr>
        <w:t xml:space="preserve">Assessment Task Title: </w:t>
      </w:r>
    </w:p>
    <w:p w14:paraId="1DE3D367" w14:textId="77777777" w:rsidR="004876A5" w:rsidRPr="00C53648" w:rsidRDefault="00EB6D53">
      <w:pPr>
        <w:spacing w:after="0"/>
        <w:rPr>
          <w:rFonts w:ascii="Montserrat" w:hAnsi="Montserrat"/>
        </w:rPr>
      </w:pPr>
      <w:r w:rsidRPr="00C53648">
        <w:rPr>
          <w:rFonts w:ascii="Montserrat" w:hAnsi="Montserrat"/>
          <w:b/>
        </w:rPr>
        <w:t xml:space="preserve"> </w:t>
      </w:r>
    </w:p>
    <w:p w14:paraId="4831D150" w14:textId="77777777" w:rsidR="004876A5" w:rsidRPr="00C53648" w:rsidRDefault="00EB6D53">
      <w:pPr>
        <w:spacing w:after="13" w:line="228" w:lineRule="auto"/>
        <w:ind w:left="336" w:right="844" w:hanging="10"/>
        <w:rPr>
          <w:rFonts w:ascii="Montserrat" w:hAnsi="Montserrat"/>
        </w:rPr>
      </w:pPr>
      <w:r w:rsidRPr="00C53648">
        <w:rPr>
          <w:rFonts w:ascii="Montserrat" w:hAnsi="Montserrat"/>
          <w:i/>
        </w:rPr>
        <w:t>I apply for an extension based on consideration of the following factors which may affect my performance in this Assessment Task. (</w:t>
      </w:r>
      <w:r w:rsidRPr="00C53648">
        <w:rPr>
          <w:rFonts w:ascii="Montserrat" w:hAnsi="Montserrat"/>
          <w:b/>
          <w:i/>
        </w:rPr>
        <w:t xml:space="preserve">Documentary evidence must be provided, </w:t>
      </w:r>
      <w:r w:rsidRPr="00C53648">
        <w:rPr>
          <w:rFonts w:ascii="Montserrat" w:hAnsi="Montserrat"/>
          <w:i/>
        </w:rPr>
        <w:t>except in exceptional circumstances</w:t>
      </w:r>
      <w:r w:rsidRPr="008C0C7A">
        <w:rPr>
          <w:rFonts w:ascii="Montserrat" w:hAnsi="Montserrat"/>
          <w:bCs/>
          <w:i/>
        </w:rPr>
        <w:t>)</w:t>
      </w:r>
      <w:r w:rsidRPr="00C53648">
        <w:rPr>
          <w:rFonts w:ascii="Montserrat" w:hAnsi="Montserrat"/>
          <w:b/>
          <w:i/>
        </w:rPr>
        <w:t xml:space="preserve">. </w:t>
      </w:r>
    </w:p>
    <w:p w14:paraId="3A37BB10" w14:textId="77777777" w:rsidR="004876A5" w:rsidRPr="00C53648" w:rsidRDefault="00EB6D53">
      <w:pPr>
        <w:spacing w:after="0"/>
        <w:ind w:right="265"/>
        <w:jc w:val="right"/>
        <w:rPr>
          <w:rFonts w:ascii="Montserrat" w:hAnsi="Montserrat"/>
        </w:rPr>
      </w:pPr>
      <w:r w:rsidRPr="00C53648">
        <w:rPr>
          <w:rFonts w:ascii="Montserrat" w:hAnsi="Montserrat"/>
          <w:noProof/>
        </w:rPr>
        <mc:AlternateContent>
          <mc:Choice Requires="wpg">
            <w:drawing>
              <wp:inline distT="0" distB="0" distL="0" distR="0" wp14:anchorId="2A613D4F" wp14:editId="6F79D33E">
                <wp:extent cx="6327776" cy="748030"/>
                <wp:effectExtent l="0" t="0" r="0" b="0"/>
                <wp:docPr id="224111" name="Group 224111"/>
                <wp:cNvGraphicFramePr/>
                <a:graphic xmlns:a="http://schemas.openxmlformats.org/drawingml/2006/main">
                  <a:graphicData uri="http://schemas.microsoft.com/office/word/2010/wordprocessingGroup">
                    <wpg:wgp>
                      <wpg:cNvGrpSpPr/>
                      <wpg:grpSpPr>
                        <a:xfrm>
                          <a:off x="0" y="0"/>
                          <a:ext cx="6327776" cy="748030"/>
                          <a:chOff x="0" y="0"/>
                          <a:chExt cx="6327776" cy="748030"/>
                        </a:xfrm>
                      </wpg:grpSpPr>
                      <wps:wsp>
                        <wps:cNvPr id="1795" name="Shape 1795"/>
                        <wps:cNvSpPr/>
                        <wps:spPr>
                          <a:xfrm>
                            <a:off x="3175" y="2540"/>
                            <a:ext cx="6320791" cy="0"/>
                          </a:xfrm>
                          <a:custGeom>
                            <a:avLst/>
                            <a:gdLst/>
                            <a:ahLst/>
                            <a:cxnLst/>
                            <a:rect l="0" t="0" r="0" b="0"/>
                            <a:pathLst>
                              <a:path w="6320791">
                                <a:moveTo>
                                  <a:pt x="0" y="0"/>
                                </a:moveTo>
                                <a:lnTo>
                                  <a:pt x="6320791"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96" name="Shape 1796"/>
                        <wps:cNvSpPr/>
                        <wps:spPr>
                          <a:xfrm>
                            <a:off x="0" y="0"/>
                            <a:ext cx="0" cy="748030"/>
                          </a:xfrm>
                          <a:custGeom>
                            <a:avLst/>
                            <a:gdLst/>
                            <a:ahLst/>
                            <a:cxnLst/>
                            <a:rect l="0" t="0" r="0" b="0"/>
                            <a:pathLst>
                              <a:path h="748030">
                                <a:moveTo>
                                  <a:pt x="0" y="0"/>
                                </a:moveTo>
                                <a:lnTo>
                                  <a:pt x="0" y="74803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97" name="Shape 1797"/>
                        <wps:cNvSpPr/>
                        <wps:spPr>
                          <a:xfrm>
                            <a:off x="3175" y="744855"/>
                            <a:ext cx="6320791" cy="0"/>
                          </a:xfrm>
                          <a:custGeom>
                            <a:avLst/>
                            <a:gdLst/>
                            <a:ahLst/>
                            <a:cxnLst/>
                            <a:rect l="0" t="0" r="0" b="0"/>
                            <a:pathLst>
                              <a:path w="6320791">
                                <a:moveTo>
                                  <a:pt x="0" y="0"/>
                                </a:moveTo>
                                <a:lnTo>
                                  <a:pt x="6320791"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98" name="Shape 1798"/>
                        <wps:cNvSpPr/>
                        <wps:spPr>
                          <a:xfrm>
                            <a:off x="6327776" y="0"/>
                            <a:ext cx="0" cy="748030"/>
                          </a:xfrm>
                          <a:custGeom>
                            <a:avLst/>
                            <a:gdLst/>
                            <a:ahLst/>
                            <a:cxnLst/>
                            <a:rect l="0" t="0" r="0" b="0"/>
                            <a:pathLst>
                              <a:path h="748030">
                                <a:moveTo>
                                  <a:pt x="0" y="0"/>
                                </a:moveTo>
                                <a:lnTo>
                                  <a:pt x="0" y="748030"/>
                                </a:lnTo>
                              </a:path>
                            </a:pathLst>
                          </a:custGeom>
                          <a:ln w="609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24111" style="width:498.25pt;height:58.9pt;mso-position-horizontal-relative:char;mso-position-vertical-relative:line" coordsize="63277,7480">
                <v:shape id="Shape 1795" style="position:absolute;width:63207;height:0;left:31;top:25;" coordsize="6320791,0" path="m0,0l6320791,0">
                  <v:stroke weight="0.48pt" endcap="flat" joinstyle="round" on="true" color="#000000"/>
                  <v:fill on="false" color="#000000" opacity="0"/>
                </v:shape>
                <v:shape id="Shape 1796" style="position:absolute;width:0;height:7480;left:0;top:0;" coordsize="0,748030" path="m0,0l0,748030">
                  <v:stroke weight="0.48pt" endcap="flat" joinstyle="round" on="true" color="#000000"/>
                  <v:fill on="false" color="#000000" opacity="0"/>
                </v:shape>
                <v:shape id="Shape 1797" style="position:absolute;width:63207;height:0;left:31;top:7448;" coordsize="6320791,0" path="m0,0l6320791,0">
                  <v:stroke weight="0.48pt" endcap="flat" joinstyle="round" on="true" color="#000000"/>
                  <v:fill on="false" color="#000000" opacity="0"/>
                </v:shape>
                <v:shape id="Shape 1798" style="position:absolute;width:0;height:7480;left:63277;top:0;" coordsize="0,748030" path="m0,0l0,748030">
                  <v:stroke weight="0.48pt" endcap="flat" joinstyle="round" on="true" color="#000000"/>
                  <v:fill on="false" color="#000000" opacity="0"/>
                </v:shape>
              </v:group>
            </w:pict>
          </mc:Fallback>
        </mc:AlternateContent>
      </w:r>
      <w:r w:rsidRPr="00C53648">
        <w:rPr>
          <w:rFonts w:ascii="Montserrat" w:hAnsi="Montserrat"/>
          <w:sz w:val="20"/>
        </w:rPr>
        <w:t xml:space="preserve"> </w:t>
      </w:r>
    </w:p>
    <w:p w14:paraId="071015DB" w14:textId="77777777" w:rsidR="004876A5" w:rsidRPr="00C53648" w:rsidRDefault="00EB6D53">
      <w:pPr>
        <w:spacing w:after="13" w:line="228" w:lineRule="auto"/>
        <w:ind w:left="336" w:right="63" w:hanging="10"/>
        <w:rPr>
          <w:rFonts w:ascii="Montserrat" w:hAnsi="Montserrat"/>
        </w:rPr>
      </w:pPr>
      <w:r w:rsidRPr="00C53648">
        <w:rPr>
          <w:rFonts w:ascii="Montserrat" w:hAnsi="Montserrat"/>
          <w:i/>
        </w:rPr>
        <w:t xml:space="preserve">In applying for this special consideration, I assure the </w:t>
      </w:r>
      <w:proofErr w:type="gramStart"/>
      <w:r w:rsidRPr="00C53648">
        <w:rPr>
          <w:rFonts w:ascii="Montserrat" w:hAnsi="Montserrat"/>
          <w:i/>
        </w:rPr>
        <w:t>Principal</w:t>
      </w:r>
      <w:proofErr w:type="gramEnd"/>
      <w:r w:rsidRPr="00C53648">
        <w:rPr>
          <w:rFonts w:ascii="Montserrat" w:hAnsi="Montserrat"/>
          <w:i/>
        </w:rPr>
        <w:t xml:space="preserve"> that I am not seeking unfair advantage over other students in this course. </w:t>
      </w:r>
    </w:p>
    <w:p w14:paraId="0F231926" w14:textId="77777777" w:rsidR="004876A5" w:rsidRPr="00C53648" w:rsidRDefault="00EB6D53">
      <w:pPr>
        <w:spacing w:after="0"/>
        <w:rPr>
          <w:rFonts w:ascii="Montserrat" w:hAnsi="Montserrat"/>
        </w:rPr>
      </w:pPr>
      <w:r w:rsidRPr="00C53648">
        <w:rPr>
          <w:rFonts w:ascii="Montserrat" w:hAnsi="Montserrat"/>
          <w:noProof/>
        </w:rPr>
        <mc:AlternateContent>
          <mc:Choice Requires="wpg">
            <w:drawing>
              <wp:anchor distT="0" distB="0" distL="114300" distR="114300" simplePos="0" relativeHeight="251658242" behindDoc="0" locked="0" layoutInCell="1" allowOverlap="1" wp14:anchorId="2FA9DFAB" wp14:editId="22F67D90">
                <wp:simplePos x="0" y="0"/>
                <wp:positionH relativeFrom="page">
                  <wp:posOffset>19050</wp:posOffset>
                </wp:positionH>
                <wp:positionV relativeFrom="page">
                  <wp:posOffset>1</wp:posOffset>
                </wp:positionV>
                <wp:extent cx="7534910" cy="1304908"/>
                <wp:effectExtent l="0" t="0" r="0" b="0"/>
                <wp:wrapTopAndBottom/>
                <wp:docPr id="224110" name="Group 224110"/>
                <wp:cNvGraphicFramePr/>
                <a:graphic xmlns:a="http://schemas.openxmlformats.org/drawingml/2006/main">
                  <a:graphicData uri="http://schemas.microsoft.com/office/word/2010/wordprocessingGroup">
                    <wpg:wgp>
                      <wpg:cNvGrpSpPr/>
                      <wpg:grpSpPr>
                        <a:xfrm>
                          <a:off x="0" y="0"/>
                          <a:ext cx="7534910" cy="1304908"/>
                          <a:chOff x="0" y="0"/>
                          <a:chExt cx="7534910" cy="1304908"/>
                        </a:xfrm>
                      </wpg:grpSpPr>
                      <wps:wsp>
                        <wps:cNvPr id="1730" name="Shape 1730"/>
                        <wps:cNvSpPr/>
                        <wps:spPr>
                          <a:xfrm>
                            <a:off x="648336" y="612138"/>
                            <a:ext cx="6226810" cy="0"/>
                          </a:xfrm>
                          <a:custGeom>
                            <a:avLst/>
                            <a:gdLst/>
                            <a:ahLst/>
                            <a:cxnLst/>
                            <a:rect l="0" t="0" r="0" b="0"/>
                            <a:pathLst>
                              <a:path w="6226810">
                                <a:moveTo>
                                  <a:pt x="0" y="0"/>
                                </a:moveTo>
                                <a:lnTo>
                                  <a:pt x="6226810"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731" name="Rectangle 1731"/>
                        <wps:cNvSpPr/>
                        <wps:spPr>
                          <a:xfrm>
                            <a:off x="4904994" y="479222"/>
                            <a:ext cx="2595386" cy="153038"/>
                          </a:xfrm>
                          <a:prstGeom prst="rect">
                            <a:avLst/>
                          </a:prstGeom>
                          <a:ln>
                            <a:noFill/>
                          </a:ln>
                        </wps:spPr>
                        <wps:txbx>
                          <w:txbxContent>
                            <w:p w14:paraId="3FE9D133" w14:textId="77777777" w:rsidR="001470D0" w:rsidRDefault="001470D0">
                              <w:r>
                                <w:rPr>
                                  <w:rFonts w:ascii="Times New Roman" w:eastAsia="Times New Roman" w:hAnsi="Times New Roman" w:cs="Times New Roman"/>
                                  <w:sz w:val="20"/>
                                </w:rPr>
                                <w:t>Preliminary Assessment Booklet 2019</w:t>
                              </w:r>
                            </w:p>
                          </w:txbxContent>
                        </wps:txbx>
                        <wps:bodyPr horzOverflow="overflow" vert="horz" lIns="0" tIns="0" rIns="0" bIns="0" rtlCol="0">
                          <a:noAutofit/>
                        </wps:bodyPr>
                      </wps:wsp>
                      <wps:wsp>
                        <wps:cNvPr id="1732" name="Rectangle 1732"/>
                        <wps:cNvSpPr/>
                        <wps:spPr>
                          <a:xfrm>
                            <a:off x="6855714" y="479222"/>
                            <a:ext cx="42058" cy="153038"/>
                          </a:xfrm>
                          <a:prstGeom prst="rect">
                            <a:avLst/>
                          </a:prstGeom>
                          <a:ln>
                            <a:noFill/>
                          </a:ln>
                        </wps:spPr>
                        <wps:txbx>
                          <w:txbxContent>
                            <w:p w14:paraId="3B814B88" w14:textId="77777777" w:rsidR="001470D0" w:rsidRDefault="001470D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733" name="Rectangle 1733"/>
                        <wps:cNvSpPr/>
                        <wps:spPr>
                          <a:xfrm>
                            <a:off x="450342" y="372542"/>
                            <a:ext cx="42059" cy="153038"/>
                          </a:xfrm>
                          <a:prstGeom prst="rect">
                            <a:avLst/>
                          </a:prstGeom>
                          <a:ln>
                            <a:noFill/>
                          </a:ln>
                        </wps:spPr>
                        <wps:txbx>
                          <w:txbxContent>
                            <w:p w14:paraId="08A7DF39" w14:textId="77777777" w:rsidR="001470D0" w:rsidRDefault="001470D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736" name="Rectangle 1736"/>
                        <wps:cNvSpPr/>
                        <wps:spPr>
                          <a:xfrm>
                            <a:off x="450342" y="614061"/>
                            <a:ext cx="15401" cy="71654"/>
                          </a:xfrm>
                          <a:prstGeom prst="rect">
                            <a:avLst/>
                          </a:prstGeom>
                          <a:ln>
                            <a:noFill/>
                          </a:ln>
                        </wps:spPr>
                        <wps:txbx>
                          <w:txbxContent>
                            <w:p w14:paraId="36F4884A" w14:textId="77777777" w:rsidR="001470D0" w:rsidRDefault="001470D0">
                              <w:r>
                                <w:rPr>
                                  <w:sz w:val="7"/>
                                </w:rPr>
                                <w:t xml:space="preserve"> </w:t>
                              </w:r>
                            </w:p>
                          </w:txbxContent>
                        </wps:txbx>
                        <wps:bodyPr horzOverflow="overflow" vert="horz" lIns="0" tIns="0" rIns="0" bIns="0" rtlCol="0">
                          <a:noAutofit/>
                        </wps:bodyPr>
                      </wps:wsp>
                      <wps:wsp>
                        <wps:cNvPr id="1737" name="Rectangle 1737"/>
                        <wps:cNvSpPr/>
                        <wps:spPr>
                          <a:xfrm>
                            <a:off x="662178" y="666987"/>
                            <a:ext cx="44077" cy="205078"/>
                          </a:xfrm>
                          <a:prstGeom prst="rect">
                            <a:avLst/>
                          </a:prstGeom>
                          <a:ln>
                            <a:noFill/>
                          </a:ln>
                        </wps:spPr>
                        <wps:txbx>
                          <w:txbxContent>
                            <w:p w14:paraId="23ED84E5" w14:textId="77777777" w:rsidR="001470D0" w:rsidRDefault="001470D0">
                              <w:r>
                                <w:rPr>
                                  <w:sz w:val="20"/>
                                </w:rPr>
                                <w:t xml:space="preserve"> </w:t>
                              </w:r>
                            </w:p>
                          </w:txbxContent>
                        </wps:txbx>
                        <wps:bodyPr horzOverflow="overflow" vert="horz" lIns="0" tIns="0" rIns="0" bIns="0" rtlCol="0">
                          <a:noAutofit/>
                        </wps:bodyPr>
                      </wps:wsp>
                      <wps:wsp>
                        <wps:cNvPr id="1738" name="Rectangle 1738"/>
                        <wps:cNvSpPr/>
                        <wps:spPr>
                          <a:xfrm>
                            <a:off x="450342" y="822764"/>
                            <a:ext cx="64257" cy="298969"/>
                          </a:xfrm>
                          <a:prstGeom prst="rect">
                            <a:avLst/>
                          </a:prstGeom>
                          <a:ln>
                            <a:noFill/>
                          </a:ln>
                        </wps:spPr>
                        <wps:txbx>
                          <w:txbxContent>
                            <w:p w14:paraId="032519E4" w14:textId="77777777" w:rsidR="001470D0" w:rsidRDefault="001470D0">
                              <w:r>
                                <w:rPr>
                                  <w:sz w:val="29"/>
                                </w:rPr>
                                <w:t xml:space="preserve"> </w:t>
                              </w:r>
                            </w:p>
                          </w:txbxContent>
                        </wps:txbx>
                        <wps:bodyPr horzOverflow="overflow" vert="horz" lIns="0" tIns="0" rIns="0" bIns="0" rtlCol="0">
                          <a:noAutofit/>
                        </wps:bodyPr>
                      </wps:wsp>
                      <pic:pic xmlns:pic="http://schemas.openxmlformats.org/drawingml/2006/picture">
                        <pic:nvPicPr>
                          <pic:cNvPr id="1808" name="Picture 1808"/>
                          <pic:cNvPicPr/>
                        </pic:nvPicPr>
                        <pic:blipFill>
                          <a:blip r:embed="rId17"/>
                          <a:stretch>
                            <a:fillRect/>
                          </a:stretch>
                        </pic:blipFill>
                        <pic:spPr>
                          <a:xfrm>
                            <a:off x="0" y="0"/>
                            <a:ext cx="7534910" cy="1304908"/>
                          </a:xfrm>
                          <a:prstGeom prst="rect">
                            <a:avLst/>
                          </a:prstGeom>
                        </pic:spPr>
                      </pic:pic>
                    </wpg:wgp>
                  </a:graphicData>
                </a:graphic>
              </wp:anchor>
            </w:drawing>
          </mc:Choice>
          <mc:Fallback>
            <w:pict>
              <v:group w14:anchorId="2FA9DFAB" id="Group 224110" o:spid="_x0000_s1063" style="position:absolute;margin-left:1.5pt;margin-top:0;width:593.3pt;height:102.75pt;z-index:251658242;mso-position-horizontal-relative:page;mso-position-vertical-relative:page" coordsize="75349,130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">
                <v:shape id="Shape 1730" o:spid="_x0000_s1064" style="position:absolute;left:6483;top:6121;width:62268;height:0;visibility:visible;mso-wrap-style:square;v-text-anchor:top" coordsize="6226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" path="m,l6226810,e" filled="f" strokeweight=".48pt">
                  <v:path arrowok="t" textboxrect="0,0,6226810,0"/>
                </v:shape>
                <v:rect id="Rectangle 1731" o:spid="_x0000_s1065" style="position:absolute;left:49049;top:4792;width:2595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jKxQAAAN0AAAAPAAAAZHJzL2Rvd25yZXYueG1sRE9Na8JA&#10;EL0X/A/LCN7qRoU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DIIQjKxQAAAN0AAAAP&#10;AAAAAAAAAAAAAAAAAAcCAABkcnMvZG93bnJldi54bWxQSwUGAAAAAAMAAwC3AAAA+QIAAAAA&#10;" filled="f" stroked="f">
                  <v:textbox inset="0,0,0,0">
                    <w:txbxContent>
                      <w:p w14:paraId="3FE9D133" w14:textId="77777777" w:rsidR="001470D0" w:rsidRDefault="001470D0">
                        <w:r>
                          <w:rPr>
                            <w:rFonts w:ascii="Times New Roman" w:eastAsia="Times New Roman" w:hAnsi="Times New Roman" w:cs="Times New Roman"/>
                            <w:sz w:val="20"/>
                          </w:rPr>
                          <w:t>Preliminary Assessment Booklet 2019</w:t>
                        </w:r>
                      </w:p>
                    </w:txbxContent>
                  </v:textbox>
                </v:rect>
                <v:rect id="Rectangle 1732" o:spid="_x0000_s1066" style="position:absolute;left:68557;top:4792;width:4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5a9wwAAAN0AAAAPAAAAZHJzL2Rvd25yZXYueG1sRE9Li8Iw&#10;EL4v+B/CCN7WVIV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OPOWvcMAAADdAAAADwAA&#10;AAAAAAAAAAAAAAAHAgAAZHJzL2Rvd25yZXYueG1sUEsFBgAAAAADAAMAtwAAAPcCAAAAAA==&#10;" filled="f" stroked="f">
                  <v:textbox inset="0,0,0,0">
                    <w:txbxContent>
                      <w:p w14:paraId="3B814B88" w14:textId="77777777" w:rsidR="001470D0" w:rsidRDefault="001470D0">
                        <w:r>
                          <w:rPr>
                            <w:rFonts w:ascii="Times New Roman" w:eastAsia="Times New Roman" w:hAnsi="Times New Roman" w:cs="Times New Roman"/>
                            <w:sz w:val="20"/>
                          </w:rPr>
                          <w:t xml:space="preserve"> </w:t>
                        </w:r>
                      </w:p>
                    </w:txbxContent>
                  </v:textbox>
                </v:rect>
                <v:rect id="Rectangle 1733" o:spid="_x0000_s1067" style="position:absolute;left:4503;top:3725;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MmwwAAAN0AAAAPAAAAZHJzL2Rvd25yZXYueG1sRE9Li8Iw&#10;EL4L/ocwgjdNXcF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V78zJsMAAADdAAAADwAA&#10;AAAAAAAAAAAAAAAHAgAAZHJzL2Rvd25yZXYueG1sUEsFBgAAAAADAAMAtwAAAPcCAAAAAA==&#10;" filled="f" stroked="f">
                  <v:textbox inset="0,0,0,0">
                    <w:txbxContent>
                      <w:p w14:paraId="08A7DF39" w14:textId="77777777" w:rsidR="001470D0" w:rsidRDefault="001470D0">
                        <w:r>
                          <w:rPr>
                            <w:rFonts w:ascii="Times New Roman" w:eastAsia="Times New Roman" w:hAnsi="Times New Roman" w:cs="Times New Roman"/>
                            <w:sz w:val="20"/>
                          </w:rPr>
                          <w:t xml:space="preserve"> </w:t>
                        </w:r>
                      </w:p>
                    </w:txbxContent>
                  </v:textbox>
                </v:rect>
                <v:rect id="Rectangle 1736" o:spid="_x0000_s1068" style="position:absolute;left:4503;top:6140;width:154;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JC+wwAAAN0AAAAPAAAAZHJzL2Rvd25yZXYueG1sRE9Li8Iw&#10;EL4v+B/CCN7WVAV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R8iQvsMAAADdAAAADwAA&#10;AAAAAAAAAAAAAAAHAgAAZHJzL2Rvd25yZXYueG1sUEsFBgAAAAADAAMAtwAAAPcCAAAAAA==&#10;" filled="f" stroked="f">
                  <v:textbox inset="0,0,0,0">
                    <w:txbxContent>
                      <w:p w14:paraId="36F4884A" w14:textId="77777777" w:rsidR="001470D0" w:rsidRDefault="001470D0">
                        <w:r>
                          <w:rPr>
                            <w:sz w:val="7"/>
                          </w:rPr>
                          <w:t xml:space="preserve"> </w:t>
                        </w:r>
                      </w:p>
                    </w:txbxContent>
                  </v:textbox>
                </v:rect>
                <v:rect id="Rectangle 1737" o:spid="_x0000_s1069" style="position:absolute;left:6621;top:6669;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DUlwwAAAN0AAAAPAAAAZHJzL2Rvd25yZXYueG1sRE9Li8Iw&#10;EL4L/ocwwt40dYV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KIQ1JcMAAADdAAAADwAA&#10;AAAAAAAAAAAAAAAHAgAAZHJzL2Rvd25yZXYueG1sUEsFBgAAAAADAAMAtwAAAPcCAAAAAA==&#10;" filled="f" stroked="f">
                  <v:textbox inset="0,0,0,0">
                    <w:txbxContent>
                      <w:p w14:paraId="23ED84E5" w14:textId="77777777" w:rsidR="001470D0" w:rsidRDefault="001470D0">
                        <w:r>
                          <w:rPr>
                            <w:sz w:val="20"/>
                          </w:rPr>
                          <w:t xml:space="preserve"> </w:t>
                        </w:r>
                      </w:p>
                    </w:txbxContent>
                  </v:textbox>
                </v:rect>
                <v:rect id="Rectangle 1738" o:spid="_x0000_s1070" style="position:absolute;left:4503;top:8227;width:642;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FX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FkboVfHAAAA3QAA&#10;AA8AAAAAAAAAAAAAAAAABwIAAGRycy9kb3ducmV2LnhtbFBLBQYAAAAAAwADALcAAAD7AgAAAAA=&#10;" filled="f" stroked="f">
                  <v:textbox inset="0,0,0,0">
                    <w:txbxContent>
                      <w:p w14:paraId="032519E4" w14:textId="77777777" w:rsidR="001470D0" w:rsidRDefault="001470D0">
                        <w:r>
                          <w:rPr>
                            <w:sz w:val="29"/>
                          </w:rPr>
                          <w:t xml:space="preserve"> </w:t>
                        </w:r>
                      </w:p>
                    </w:txbxContent>
                  </v:textbox>
                </v:rect>
                <v:shape id="Picture 1808" o:spid="_x0000_s1071" type="#_x0000_t75" style="position:absolute;width:75349;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">
                  <v:imagedata r:id="rId18" o:title=""/>
                </v:shape>
                <w10:wrap type="topAndBottom" anchorx="page" anchory="page"/>
              </v:group>
            </w:pict>
          </mc:Fallback>
        </mc:AlternateContent>
      </w:r>
      <w:r w:rsidRPr="00C53648">
        <w:rPr>
          <w:rFonts w:ascii="Montserrat" w:hAnsi="Montserrat"/>
          <w:i/>
        </w:rPr>
        <w:t xml:space="preserve"> </w:t>
      </w:r>
    </w:p>
    <w:p w14:paraId="50888F2F" w14:textId="77777777" w:rsidR="004876A5" w:rsidRPr="008C0C7A" w:rsidRDefault="00EB6D53" w:rsidP="008C0C7A">
      <w:pPr>
        <w:tabs>
          <w:tab w:val="center" w:pos="1276"/>
          <w:tab w:val="center" w:pos="7572"/>
        </w:tabs>
        <w:spacing w:after="10" w:line="248" w:lineRule="auto"/>
        <w:ind w:left="284" w:hanging="284"/>
        <w:rPr>
          <w:rFonts w:ascii="Montserrat" w:hAnsi="Montserrat"/>
          <w:b/>
          <w:bCs/>
        </w:rPr>
      </w:pPr>
      <w:r w:rsidRPr="00C53648">
        <w:rPr>
          <w:rFonts w:ascii="Montserrat" w:hAnsi="Montserrat"/>
        </w:rPr>
        <w:tab/>
      </w:r>
      <w:r w:rsidRPr="008C0C7A">
        <w:rPr>
          <w:rFonts w:ascii="Montserrat" w:hAnsi="Montserrat"/>
          <w:b/>
          <w:bCs/>
        </w:rPr>
        <w:t xml:space="preserve">Student’s Signature: </w:t>
      </w:r>
      <w:r w:rsidRPr="008C0C7A">
        <w:rPr>
          <w:rFonts w:ascii="Montserrat" w:hAnsi="Montserrat"/>
          <w:b/>
          <w:bCs/>
        </w:rPr>
        <w:tab/>
        <w:t xml:space="preserve">Parent/Guardian’s Signature: </w:t>
      </w:r>
    </w:p>
    <w:p w14:paraId="21E9E9C0" w14:textId="77777777" w:rsidR="004876A5" w:rsidRPr="008C0C7A" w:rsidRDefault="00EB6D53">
      <w:pPr>
        <w:spacing w:after="0"/>
        <w:rPr>
          <w:rFonts w:ascii="Montserrat" w:hAnsi="Montserrat"/>
          <w:b/>
          <w:bCs/>
        </w:rPr>
      </w:pPr>
      <w:r w:rsidRPr="008C0C7A">
        <w:rPr>
          <w:rFonts w:ascii="Montserrat" w:hAnsi="Montserrat"/>
          <w:b/>
          <w:bCs/>
        </w:rPr>
        <w:t xml:space="preserve"> </w:t>
      </w:r>
    </w:p>
    <w:p w14:paraId="25B91EE7" w14:textId="5029E0F0" w:rsidR="004876A5" w:rsidRPr="00C53648" w:rsidRDefault="00EB6D53" w:rsidP="00B91CDD">
      <w:pPr>
        <w:spacing w:after="5" w:line="249" w:lineRule="auto"/>
        <w:ind w:left="142" w:hanging="10"/>
        <w:rPr>
          <w:rFonts w:ascii="Montserrat" w:hAnsi="Montserrat"/>
        </w:rPr>
      </w:pPr>
      <w:r w:rsidRPr="00C53648">
        <w:rPr>
          <w:rFonts w:ascii="Montserrat" w:hAnsi="Montserrat"/>
          <w:b/>
        </w:rPr>
        <w:t xml:space="preserve">   Recommendation of Teacher/Head Teacher: </w:t>
      </w:r>
    </w:p>
    <w:p w14:paraId="49E34794" w14:textId="77777777" w:rsidR="004876A5" w:rsidRPr="00C53648" w:rsidRDefault="00EB6D53">
      <w:pPr>
        <w:spacing w:after="0"/>
        <w:ind w:right="265"/>
        <w:jc w:val="right"/>
        <w:rPr>
          <w:rFonts w:ascii="Montserrat" w:hAnsi="Montserrat"/>
        </w:rPr>
      </w:pPr>
      <w:r w:rsidRPr="00C53648">
        <w:rPr>
          <w:rFonts w:ascii="Montserrat" w:hAnsi="Montserrat"/>
          <w:noProof/>
        </w:rPr>
        <mc:AlternateContent>
          <mc:Choice Requires="wpg">
            <w:drawing>
              <wp:inline distT="0" distB="0" distL="0" distR="0" wp14:anchorId="653BBA01" wp14:editId="3F5B9726">
                <wp:extent cx="6332856" cy="782950"/>
                <wp:effectExtent l="0" t="0" r="0" b="0"/>
                <wp:docPr id="224112" name="Group 224112"/>
                <wp:cNvGraphicFramePr/>
                <a:graphic xmlns:a="http://schemas.openxmlformats.org/drawingml/2006/main">
                  <a:graphicData uri="http://schemas.microsoft.com/office/word/2010/wordprocessingGroup">
                    <wpg:wgp>
                      <wpg:cNvGrpSpPr/>
                      <wpg:grpSpPr>
                        <a:xfrm>
                          <a:off x="0" y="0"/>
                          <a:ext cx="6332856" cy="782950"/>
                          <a:chOff x="0" y="0"/>
                          <a:chExt cx="6332856" cy="782950"/>
                        </a:xfrm>
                      </wpg:grpSpPr>
                      <wps:wsp>
                        <wps:cNvPr id="1799" name="Shape 1799"/>
                        <wps:cNvSpPr/>
                        <wps:spPr>
                          <a:xfrm>
                            <a:off x="5716" y="2541"/>
                            <a:ext cx="6320791" cy="0"/>
                          </a:xfrm>
                          <a:custGeom>
                            <a:avLst/>
                            <a:gdLst/>
                            <a:ahLst/>
                            <a:cxnLst/>
                            <a:rect l="0" t="0" r="0" b="0"/>
                            <a:pathLst>
                              <a:path w="6320791">
                                <a:moveTo>
                                  <a:pt x="0" y="0"/>
                                </a:moveTo>
                                <a:lnTo>
                                  <a:pt x="6320791"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800" name="Shape 1800"/>
                        <wps:cNvSpPr/>
                        <wps:spPr>
                          <a:xfrm>
                            <a:off x="2541" y="0"/>
                            <a:ext cx="0" cy="776605"/>
                          </a:xfrm>
                          <a:custGeom>
                            <a:avLst/>
                            <a:gdLst/>
                            <a:ahLst/>
                            <a:cxnLst/>
                            <a:rect l="0" t="0" r="0" b="0"/>
                            <a:pathLst>
                              <a:path h="776605">
                                <a:moveTo>
                                  <a:pt x="0" y="0"/>
                                </a:moveTo>
                                <a:lnTo>
                                  <a:pt x="0" y="776605"/>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313465" name="Shape 313465"/>
                        <wps:cNvSpPr/>
                        <wps:spPr>
                          <a:xfrm>
                            <a:off x="0" y="777235"/>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1803" name="Shape 1803"/>
                        <wps:cNvSpPr/>
                        <wps:spPr>
                          <a:xfrm>
                            <a:off x="5716" y="779781"/>
                            <a:ext cx="6320791" cy="0"/>
                          </a:xfrm>
                          <a:custGeom>
                            <a:avLst/>
                            <a:gdLst/>
                            <a:ahLst/>
                            <a:cxnLst/>
                            <a:rect l="0" t="0" r="0" b="0"/>
                            <a:pathLst>
                              <a:path w="6320791">
                                <a:moveTo>
                                  <a:pt x="0" y="0"/>
                                </a:moveTo>
                                <a:lnTo>
                                  <a:pt x="6320791"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804" name="Shape 1804"/>
                        <wps:cNvSpPr/>
                        <wps:spPr>
                          <a:xfrm>
                            <a:off x="6330317" y="0"/>
                            <a:ext cx="0" cy="776605"/>
                          </a:xfrm>
                          <a:custGeom>
                            <a:avLst/>
                            <a:gdLst/>
                            <a:ahLst/>
                            <a:cxnLst/>
                            <a:rect l="0" t="0" r="0" b="0"/>
                            <a:pathLst>
                              <a:path h="776605">
                                <a:moveTo>
                                  <a:pt x="0" y="0"/>
                                </a:moveTo>
                                <a:lnTo>
                                  <a:pt x="0" y="776605"/>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313466" name="Shape 313466"/>
                        <wps:cNvSpPr/>
                        <wps:spPr>
                          <a:xfrm>
                            <a:off x="6327140" y="777235"/>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24112" style="width:498.65pt;height:61.6496pt;mso-position-horizontal-relative:char;mso-position-vertical-relative:line" coordsize="63328,7829">
                <v:shape id="Shape 1799" style="position:absolute;width:63207;height:0;left:57;top:25;" coordsize="6320791,0" path="m0,0l6320791,0">
                  <v:stroke weight="0.48pt" endcap="flat" joinstyle="round" on="true" color="#000000"/>
                  <v:fill on="false" color="#000000" opacity="0"/>
                </v:shape>
                <v:shape id="Shape 1800" style="position:absolute;width:0;height:7766;left:25;top:0;" coordsize="0,776605" path="m0,0l0,776605">
                  <v:stroke weight="0.48pt" endcap="flat" joinstyle="round" on="true" color="#000000"/>
                  <v:fill on="false" color="#000000" opacity="0"/>
                </v:shape>
                <v:shape id="Shape 313467" style="position:absolute;width:91;height:91;left:0;top:7772;" coordsize="9144,9144" path="m0,0l9144,0l9144,9144l0,9144l0,0">
                  <v:stroke weight="0pt" endcap="flat" joinstyle="round" on="false" color="#000000" opacity="0"/>
                  <v:fill on="true" color="#000000"/>
                </v:shape>
                <v:shape id="Shape 1803" style="position:absolute;width:63207;height:0;left:57;top:7797;" coordsize="6320791,0" path="m0,0l6320791,0">
                  <v:stroke weight="0.48pt" endcap="flat" joinstyle="round" on="true" color="#000000"/>
                  <v:fill on="false" color="#000000" opacity="0"/>
                </v:shape>
                <v:shape id="Shape 1804" style="position:absolute;width:0;height:7766;left:63303;top:0;" coordsize="0,776605" path="m0,0l0,776605">
                  <v:stroke weight="0.48pt" endcap="flat" joinstyle="round" on="true" color="#000000"/>
                  <v:fill on="false" color="#000000" opacity="0"/>
                </v:shape>
                <v:shape id="Shape 313468" style="position:absolute;width:91;height:91;left:63271;top:7772;" coordsize="9144,9144" path="m0,0l9144,0l9144,9144l0,9144l0,0">
                  <v:stroke weight="0pt" endcap="flat" joinstyle="round" on="false" color="#000000" opacity="0"/>
                  <v:fill on="true" color="#000000"/>
                </v:shape>
              </v:group>
            </w:pict>
          </mc:Fallback>
        </mc:AlternateContent>
      </w:r>
      <w:r w:rsidRPr="00C53648">
        <w:rPr>
          <w:rFonts w:ascii="Montserrat" w:hAnsi="Montserrat"/>
          <w:sz w:val="20"/>
        </w:rPr>
        <w:t xml:space="preserve"> </w:t>
      </w:r>
    </w:p>
    <w:p w14:paraId="2F3DD36E" w14:textId="77777777" w:rsidR="004876A5" w:rsidRPr="00C53648" w:rsidRDefault="00EB6D53">
      <w:pPr>
        <w:spacing w:after="124"/>
        <w:ind w:left="1"/>
        <w:rPr>
          <w:rFonts w:ascii="Montserrat" w:hAnsi="Montserrat"/>
        </w:rPr>
      </w:pPr>
      <w:r w:rsidRPr="00C53648">
        <w:rPr>
          <w:rFonts w:ascii="Montserrat" w:hAnsi="Montserrat"/>
          <w:b/>
          <w:sz w:val="14"/>
        </w:rPr>
        <w:t xml:space="preserve"> </w:t>
      </w:r>
    </w:p>
    <w:p w14:paraId="71E4F48E" w14:textId="449B620A" w:rsidR="004876A5" w:rsidRPr="00C53648" w:rsidRDefault="00EB6D53">
      <w:pPr>
        <w:spacing w:after="5" w:line="249" w:lineRule="auto"/>
        <w:ind w:left="337" w:hanging="10"/>
        <w:rPr>
          <w:rFonts w:ascii="Montserrat" w:hAnsi="Montserrat"/>
        </w:rPr>
      </w:pPr>
      <w:r w:rsidRPr="00C53648">
        <w:rPr>
          <w:rFonts w:ascii="Montserrat" w:hAnsi="Montserrat"/>
          <w:b/>
        </w:rPr>
        <w:t xml:space="preserve">Signature of Teacher/Head Teacher: </w:t>
      </w:r>
    </w:p>
    <w:p w14:paraId="7786E45E" w14:textId="77777777" w:rsidR="004876A5" w:rsidRPr="00C53648" w:rsidRDefault="00EB6D53">
      <w:pPr>
        <w:spacing w:after="0"/>
        <w:rPr>
          <w:rFonts w:ascii="Montserrat" w:hAnsi="Montserrat"/>
        </w:rPr>
      </w:pPr>
      <w:r w:rsidRPr="00C53648">
        <w:rPr>
          <w:rFonts w:ascii="Montserrat" w:hAnsi="Montserrat"/>
          <w:b/>
        </w:rPr>
        <w:t xml:space="preserve"> </w:t>
      </w:r>
    </w:p>
    <w:p w14:paraId="0352DD61" w14:textId="0E74407C" w:rsidR="004876A5" w:rsidRPr="00C53648" w:rsidRDefault="00EB6D53">
      <w:pPr>
        <w:spacing w:after="5" w:line="249" w:lineRule="auto"/>
        <w:ind w:left="337" w:hanging="10"/>
        <w:rPr>
          <w:rFonts w:ascii="Montserrat" w:hAnsi="Montserrat"/>
        </w:rPr>
      </w:pPr>
      <w:r w:rsidRPr="00C53648">
        <w:rPr>
          <w:rFonts w:ascii="Montserrat" w:hAnsi="Montserrat"/>
          <w:b/>
        </w:rPr>
        <w:t xml:space="preserve">---------------------------------------------------------------------------------------------------------------------- </w:t>
      </w:r>
    </w:p>
    <w:p w14:paraId="1D038258" w14:textId="77777777" w:rsidR="004876A5" w:rsidRPr="00C53648" w:rsidRDefault="00EB6D53" w:rsidP="00B359AF">
      <w:pPr>
        <w:spacing w:after="5" w:line="249" w:lineRule="auto"/>
        <w:ind w:left="284"/>
        <w:rPr>
          <w:rFonts w:ascii="Montserrat" w:hAnsi="Montserrat"/>
        </w:rPr>
      </w:pPr>
      <w:r w:rsidRPr="00C53648">
        <w:rPr>
          <w:rFonts w:ascii="Montserrat" w:hAnsi="Montserrat"/>
          <w:b/>
        </w:rPr>
        <w:t xml:space="preserve">Recommendation of Assessment Committee: Illness/Misadventure </w:t>
      </w:r>
    </w:p>
    <w:p w14:paraId="2AAC34FA" w14:textId="77777777" w:rsidR="004876A5" w:rsidRPr="00C53648" w:rsidRDefault="00EB6D53">
      <w:pPr>
        <w:spacing w:after="0"/>
        <w:rPr>
          <w:rFonts w:ascii="Montserrat" w:hAnsi="Montserrat"/>
        </w:rPr>
      </w:pPr>
      <w:r w:rsidRPr="00C53648">
        <w:rPr>
          <w:rFonts w:ascii="Montserrat" w:hAnsi="Montserrat"/>
          <w:b/>
        </w:rPr>
        <w:t xml:space="preserve"> </w:t>
      </w:r>
    </w:p>
    <w:p w14:paraId="2B791E7B" w14:textId="1744AFA2" w:rsidR="004876A5" w:rsidRPr="00C53648" w:rsidRDefault="00EB6D53" w:rsidP="00B359AF">
      <w:pPr>
        <w:spacing w:after="5" w:line="249" w:lineRule="auto"/>
        <w:ind w:left="426" w:hanging="142"/>
        <w:rPr>
          <w:rFonts w:ascii="Montserrat" w:hAnsi="Montserrat"/>
        </w:rPr>
      </w:pPr>
      <w:r w:rsidRPr="00C53648">
        <w:rPr>
          <w:rFonts w:ascii="Montserrat" w:hAnsi="Montserrat"/>
          <w:b/>
        </w:rPr>
        <w:t>Subject/Course:</w:t>
      </w:r>
      <w:r w:rsidR="00B91CDD" w:rsidRPr="00C53648">
        <w:rPr>
          <w:rFonts w:ascii="Montserrat" w:hAnsi="Montserrat"/>
          <w:b/>
        </w:rPr>
        <w:tab/>
      </w:r>
      <w:r w:rsidR="00B91CDD" w:rsidRPr="00C53648">
        <w:rPr>
          <w:rFonts w:ascii="Montserrat" w:hAnsi="Montserrat"/>
          <w:b/>
        </w:rPr>
        <w:tab/>
      </w:r>
      <w:r w:rsidR="00B91CDD" w:rsidRPr="00C53648">
        <w:rPr>
          <w:rFonts w:ascii="Montserrat" w:hAnsi="Montserrat"/>
          <w:b/>
        </w:rPr>
        <w:tab/>
      </w:r>
      <w:r w:rsidR="00B91CDD" w:rsidRPr="00C53648">
        <w:rPr>
          <w:rFonts w:ascii="Montserrat" w:hAnsi="Montserrat"/>
          <w:b/>
        </w:rPr>
        <w:tab/>
      </w:r>
      <w:r w:rsidR="00B91CDD" w:rsidRPr="00C53648">
        <w:rPr>
          <w:rFonts w:ascii="Montserrat" w:hAnsi="Montserrat"/>
          <w:b/>
        </w:rPr>
        <w:tab/>
      </w:r>
      <w:r w:rsidR="00B91CDD" w:rsidRPr="00C53648">
        <w:rPr>
          <w:rFonts w:ascii="Montserrat" w:hAnsi="Montserrat"/>
          <w:b/>
        </w:rPr>
        <w:tab/>
      </w:r>
      <w:r w:rsidRPr="00C53648">
        <w:rPr>
          <w:rFonts w:ascii="Montserrat" w:hAnsi="Montserrat"/>
          <w:b/>
        </w:rPr>
        <w:t xml:space="preserve">Assessment Task Number: </w:t>
      </w:r>
    </w:p>
    <w:p w14:paraId="60932F58" w14:textId="77777777" w:rsidR="004876A5" w:rsidRPr="00C53648" w:rsidRDefault="00EB6D53">
      <w:pPr>
        <w:spacing w:after="0"/>
        <w:rPr>
          <w:rFonts w:ascii="Montserrat" w:hAnsi="Montserrat"/>
        </w:rPr>
      </w:pPr>
      <w:r w:rsidRPr="00C53648">
        <w:rPr>
          <w:rFonts w:ascii="Montserrat" w:hAnsi="Montserrat"/>
          <w:b/>
        </w:rPr>
        <w:t xml:space="preserve"> </w:t>
      </w:r>
    </w:p>
    <w:p w14:paraId="098C3AEF" w14:textId="77777777" w:rsidR="004876A5" w:rsidRPr="00C53648" w:rsidRDefault="00EB6D53" w:rsidP="00B91CDD">
      <w:pPr>
        <w:spacing w:after="5" w:line="249" w:lineRule="auto"/>
        <w:ind w:firstLine="284"/>
        <w:rPr>
          <w:rFonts w:ascii="Montserrat" w:hAnsi="Montserrat"/>
        </w:rPr>
      </w:pPr>
      <w:r w:rsidRPr="00C53648">
        <w:rPr>
          <w:rFonts w:ascii="Montserrat" w:hAnsi="Montserrat"/>
          <w:b/>
        </w:rPr>
        <w:t xml:space="preserve">Assessment Task Title: </w:t>
      </w:r>
    </w:p>
    <w:p w14:paraId="63BD8EE1" w14:textId="77777777" w:rsidR="004876A5" w:rsidRPr="00C53648" w:rsidRDefault="00EB6D53">
      <w:pPr>
        <w:spacing w:after="0"/>
        <w:ind w:left="1"/>
        <w:rPr>
          <w:rFonts w:ascii="Montserrat" w:hAnsi="Montserrat"/>
        </w:rPr>
      </w:pPr>
      <w:r w:rsidRPr="00C53648">
        <w:rPr>
          <w:rFonts w:ascii="Montserrat" w:hAnsi="Montserrat"/>
          <w:b/>
          <w:sz w:val="21"/>
        </w:rPr>
        <w:t xml:space="preserve"> </w:t>
      </w:r>
    </w:p>
    <w:p w14:paraId="7A1F4672" w14:textId="1CDA8980" w:rsidR="004876A5" w:rsidRPr="00C53648" w:rsidRDefault="00EB6D53" w:rsidP="00B91CDD">
      <w:pPr>
        <w:spacing w:after="5" w:line="249" w:lineRule="auto"/>
        <w:ind w:firstLine="284"/>
        <w:rPr>
          <w:rFonts w:ascii="Montserrat" w:hAnsi="Montserrat"/>
        </w:rPr>
      </w:pPr>
      <w:r w:rsidRPr="00C53648">
        <w:rPr>
          <w:rFonts w:ascii="Montserrat" w:hAnsi="Montserrat"/>
          <w:b/>
        </w:rPr>
        <w:t>Principal/Deputy Principal:</w:t>
      </w:r>
      <w:r w:rsidR="00B91CDD" w:rsidRPr="00C53648">
        <w:rPr>
          <w:rFonts w:ascii="Montserrat" w:hAnsi="Montserrat"/>
          <w:b/>
        </w:rPr>
        <w:tab/>
      </w:r>
      <w:r w:rsidR="00B91CDD" w:rsidRPr="00C53648">
        <w:rPr>
          <w:rFonts w:ascii="Montserrat" w:hAnsi="Montserrat"/>
          <w:b/>
        </w:rPr>
        <w:tab/>
      </w:r>
      <w:r w:rsidR="00B91CDD" w:rsidRPr="00C53648">
        <w:rPr>
          <w:rFonts w:ascii="Montserrat" w:hAnsi="Montserrat"/>
          <w:b/>
        </w:rPr>
        <w:tab/>
      </w:r>
      <w:r w:rsidR="00B91CDD" w:rsidRPr="00C53648">
        <w:rPr>
          <w:rFonts w:ascii="Montserrat" w:hAnsi="Montserrat"/>
          <w:b/>
        </w:rPr>
        <w:tab/>
      </w:r>
      <w:r w:rsidRPr="00C53648">
        <w:rPr>
          <w:rFonts w:ascii="Montserrat" w:hAnsi="Montserrat"/>
          <w:b/>
        </w:rPr>
        <w:t xml:space="preserve">Date: </w:t>
      </w:r>
    </w:p>
    <w:p w14:paraId="1CDE7528" w14:textId="77777777" w:rsidR="004876A5" w:rsidRPr="00C53648" w:rsidRDefault="00EB6D53">
      <w:pPr>
        <w:spacing w:after="0"/>
        <w:ind w:left="342"/>
        <w:rPr>
          <w:rFonts w:ascii="Montserrat" w:hAnsi="Montserrat"/>
        </w:rPr>
      </w:pPr>
      <w:r w:rsidRPr="00C53648">
        <w:rPr>
          <w:rFonts w:ascii="Montserrat" w:hAnsi="Montserrat"/>
          <w:b/>
        </w:rPr>
        <w:t xml:space="preserve"> </w:t>
      </w:r>
    </w:p>
    <w:p w14:paraId="1D414F2F" w14:textId="77777777" w:rsidR="004876A5" w:rsidRPr="00C53648" w:rsidRDefault="00EB6D53">
      <w:pPr>
        <w:spacing w:after="0"/>
        <w:ind w:left="342"/>
        <w:rPr>
          <w:rFonts w:ascii="Montserrat" w:hAnsi="Montserrat"/>
        </w:rPr>
      </w:pPr>
      <w:r w:rsidRPr="00C53648">
        <w:rPr>
          <w:rFonts w:ascii="Montserrat" w:hAnsi="Montserrat"/>
          <w:b/>
        </w:rPr>
        <w:t xml:space="preserve"> </w:t>
      </w:r>
    </w:p>
    <w:p w14:paraId="6D8774C5" w14:textId="77777777" w:rsidR="004876A5" w:rsidRPr="00C53648" w:rsidRDefault="00EB6D53">
      <w:pPr>
        <w:spacing w:after="0"/>
        <w:ind w:left="1"/>
        <w:rPr>
          <w:rFonts w:ascii="Montserrat" w:hAnsi="Montserrat"/>
        </w:rPr>
      </w:pPr>
      <w:r w:rsidRPr="00C53648">
        <w:rPr>
          <w:rFonts w:ascii="Montserrat" w:hAnsi="Montserrat"/>
          <w:b/>
        </w:rPr>
        <w:t xml:space="preserve"> </w:t>
      </w:r>
    </w:p>
    <w:p w14:paraId="530896F4" w14:textId="56FE263A" w:rsidR="004876A5" w:rsidRPr="008C0C7A" w:rsidRDefault="00B91CDD" w:rsidP="008C0C7A">
      <w:pPr>
        <w:spacing w:after="0"/>
        <w:ind w:left="407"/>
        <w:rPr>
          <w:rFonts w:ascii="Montserrat" w:hAnsi="Montserrat"/>
          <w:sz w:val="20"/>
          <w:szCs w:val="20"/>
        </w:rPr>
      </w:pPr>
      <w:r w:rsidRPr="008C0C7A">
        <w:rPr>
          <w:rFonts w:ascii="Montserrat" w:hAnsi="Montserrat"/>
          <w:bCs/>
          <w:sz w:val="20"/>
          <w:szCs w:val="20"/>
        </w:rPr>
        <w:t>This form is located:</w:t>
      </w:r>
      <w:r w:rsidRPr="008C0C7A">
        <w:rPr>
          <w:rFonts w:ascii="Montserrat" w:hAnsi="Montserrat"/>
          <w:b/>
          <w:sz w:val="20"/>
          <w:szCs w:val="20"/>
        </w:rPr>
        <w:t xml:space="preserve"> </w:t>
      </w:r>
      <w:hyperlink r:id="rId25">
        <w:r w:rsidRPr="008C0C7A">
          <w:rPr>
            <w:rFonts w:ascii="Montserrat" w:hAnsi="Montserrat"/>
            <w:color w:val="0000FF"/>
            <w:sz w:val="20"/>
            <w:szCs w:val="20"/>
            <w:u w:val="single" w:color="0000FF"/>
          </w:rPr>
          <w:t>https://cowra-h.schools.nsw.gov.au/</w:t>
        </w:r>
      </w:hyperlink>
      <w:hyperlink r:id="rId26">
        <w:r w:rsidRPr="008C0C7A">
          <w:rPr>
            <w:rFonts w:ascii="Montserrat" w:hAnsi="Montserrat"/>
            <w:color w:val="auto"/>
            <w:sz w:val="20"/>
            <w:szCs w:val="20"/>
          </w:rPr>
          <w:t>a</w:t>
        </w:r>
      </w:hyperlink>
      <w:r w:rsidRPr="008C0C7A">
        <w:rPr>
          <w:rFonts w:ascii="Montserrat" w:hAnsi="Montserrat"/>
          <w:color w:val="auto"/>
          <w:sz w:val="20"/>
          <w:szCs w:val="20"/>
        </w:rPr>
        <w:t>nd then to the Assessment Tasks tab</w:t>
      </w:r>
      <w:r w:rsidRPr="008C0C7A">
        <w:rPr>
          <w:rFonts w:ascii="Montserrat" w:hAnsi="Montserrat"/>
          <w:color w:val="1F487C"/>
          <w:sz w:val="20"/>
          <w:szCs w:val="20"/>
        </w:rPr>
        <w:t xml:space="preserve">. </w:t>
      </w:r>
      <w:r w:rsidR="00EB6D53" w:rsidRPr="008C0C7A">
        <w:rPr>
          <w:rFonts w:ascii="Montserrat" w:hAnsi="Montserrat"/>
          <w:b/>
          <w:sz w:val="20"/>
          <w:szCs w:val="20"/>
        </w:rPr>
        <w:t xml:space="preserve"> </w:t>
      </w:r>
    </w:p>
    <w:p w14:paraId="0B93F3F3" w14:textId="77777777" w:rsidR="004876A5" w:rsidRPr="00C53648" w:rsidRDefault="00EB6D53">
      <w:pPr>
        <w:spacing w:after="0"/>
        <w:ind w:left="407"/>
        <w:jc w:val="center"/>
        <w:rPr>
          <w:rFonts w:ascii="Montserrat" w:hAnsi="Montserrat"/>
        </w:rPr>
      </w:pPr>
      <w:r w:rsidRPr="00C53648">
        <w:rPr>
          <w:rFonts w:ascii="Montserrat" w:hAnsi="Montserrat"/>
          <w:b/>
          <w:sz w:val="24"/>
        </w:rPr>
        <w:t xml:space="preserve"> </w:t>
      </w:r>
    </w:p>
    <w:p w14:paraId="46026008" w14:textId="77777777" w:rsidR="004876A5" w:rsidRPr="00C53648" w:rsidRDefault="00EB6D53">
      <w:pPr>
        <w:spacing w:after="168"/>
        <w:ind w:left="407"/>
        <w:jc w:val="center"/>
        <w:rPr>
          <w:rFonts w:ascii="Montserrat" w:hAnsi="Montserrat"/>
        </w:rPr>
      </w:pPr>
      <w:r w:rsidRPr="00C53648">
        <w:rPr>
          <w:rFonts w:ascii="Montserrat" w:hAnsi="Montserrat"/>
          <w:b/>
          <w:sz w:val="24"/>
        </w:rPr>
        <w:t xml:space="preserve"> </w:t>
      </w:r>
    </w:p>
    <w:p w14:paraId="5FC3164C" w14:textId="4DDEEFFA" w:rsidR="004876A5" w:rsidRPr="00C53648" w:rsidRDefault="004876A5">
      <w:pPr>
        <w:spacing w:after="0"/>
        <w:ind w:left="77"/>
        <w:jc w:val="center"/>
        <w:rPr>
          <w:rFonts w:ascii="Montserrat" w:hAnsi="Montserrat"/>
        </w:rPr>
      </w:pPr>
    </w:p>
    <w:p w14:paraId="5A3B3E98" w14:textId="77777777" w:rsidR="004876A5" w:rsidRPr="00C53648" w:rsidRDefault="00EB6D53" w:rsidP="00CA2E1E">
      <w:pPr>
        <w:pStyle w:val="Heading3"/>
        <w:rPr>
          <w:rFonts w:ascii="Montserrat" w:hAnsi="Montserrat"/>
        </w:rPr>
      </w:pPr>
      <w:bookmarkStart w:id="28" w:name="_Toc94619006"/>
      <w:bookmarkStart w:id="29" w:name="_Toc127529388"/>
      <w:r w:rsidRPr="00C53648">
        <w:rPr>
          <w:rFonts w:ascii="Montserrat" w:hAnsi="Montserrat"/>
        </w:rPr>
        <w:t>Assessment Task Cover Sheet</w:t>
      </w:r>
      <w:bookmarkEnd w:id="28"/>
      <w:bookmarkEnd w:id="29"/>
      <w:r w:rsidRPr="00C53648">
        <w:rPr>
          <w:rFonts w:ascii="Montserrat" w:hAnsi="Montserrat"/>
        </w:rPr>
        <w:t xml:space="preserve"> </w:t>
      </w:r>
    </w:p>
    <w:p w14:paraId="2DDD3705" w14:textId="77777777" w:rsidR="004876A5" w:rsidRPr="00C53648" w:rsidRDefault="00EB6D53">
      <w:pPr>
        <w:spacing w:after="0"/>
        <w:ind w:left="1"/>
        <w:rPr>
          <w:rFonts w:ascii="Montserrat" w:hAnsi="Montserrat"/>
        </w:rPr>
      </w:pPr>
      <w:r w:rsidRPr="00C53648">
        <w:rPr>
          <w:rFonts w:ascii="Montserrat" w:hAnsi="Montserrat"/>
          <w:sz w:val="24"/>
        </w:rPr>
        <w:t xml:space="preserve"> </w:t>
      </w:r>
    </w:p>
    <w:p w14:paraId="1A948094" w14:textId="77777777" w:rsidR="004876A5" w:rsidRPr="00C53648" w:rsidRDefault="00EB6D53">
      <w:pPr>
        <w:spacing w:after="10" w:line="248" w:lineRule="auto"/>
        <w:ind w:left="-4" w:hanging="10"/>
        <w:rPr>
          <w:rFonts w:ascii="Montserrat" w:hAnsi="Montserrat"/>
        </w:rPr>
      </w:pPr>
      <w:r w:rsidRPr="00C53648">
        <w:rPr>
          <w:rFonts w:ascii="Montserrat" w:hAnsi="Montserrat"/>
        </w:rPr>
        <w:t xml:space="preserve">This sheet </w:t>
      </w:r>
      <w:r w:rsidRPr="00C53648">
        <w:rPr>
          <w:rFonts w:ascii="Montserrat" w:hAnsi="Montserrat"/>
          <w:b/>
        </w:rPr>
        <w:t xml:space="preserve">must </w:t>
      </w:r>
      <w:r w:rsidRPr="00C53648">
        <w:rPr>
          <w:rFonts w:ascii="Montserrat" w:hAnsi="Montserrat"/>
        </w:rPr>
        <w:t xml:space="preserve">be attached to the front of your Assessment Task and submitted to your class teacher on or before the due date. </w:t>
      </w:r>
    </w:p>
    <w:p w14:paraId="4E15655D" w14:textId="77777777" w:rsidR="004876A5" w:rsidRPr="00C53648" w:rsidRDefault="00EB6D53">
      <w:pPr>
        <w:spacing w:after="0"/>
        <w:ind w:left="1"/>
        <w:rPr>
          <w:rFonts w:ascii="Montserrat" w:hAnsi="Montserrat"/>
        </w:rPr>
      </w:pPr>
      <w:r w:rsidRPr="00C53648">
        <w:rPr>
          <w:rFonts w:ascii="Montserrat" w:hAnsi="Montserrat"/>
        </w:rPr>
        <w:t xml:space="preserve"> </w:t>
      </w:r>
    </w:p>
    <w:p w14:paraId="25DE7216" w14:textId="77777777" w:rsidR="004876A5" w:rsidRPr="00C53648" w:rsidRDefault="00EB6D53">
      <w:pPr>
        <w:tabs>
          <w:tab w:val="center" w:pos="4417"/>
        </w:tabs>
        <w:spacing w:after="120" w:line="248" w:lineRule="auto"/>
        <w:ind w:left="-14"/>
        <w:rPr>
          <w:rFonts w:ascii="Montserrat" w:hAnsi="Montserrat"/>
        </w:rPr>
      </w:pPr>
      <w:r w:rsidRPr="00C53648">
        <w:rPr>
          <w:rFonts w:ascii="Montserrat" w:hAnsi="Montserrat"/>
        </w:rPr>
        <w:t xml:space="preserve">Student’s Name: </w:t>
      </w:r>
      <w:r w:rsidRPr="00C53648">
        <w:rPr>
          <w:rFonts w:ascii="Montserrat" w:hAnsi="Montserrat"/>
        </w:rPr>
        <w:tab/>
        <w:t xml:space="preserve">_________________________________________ </w:t>
      </w:r>
    </w:p>
    <w:p w14:paraId="01340BC7" w14:textId="77777777" w:rsidR="00CA2E1E" w:rsidRPr="00C53648" w:rsidRDefault="00EB6D53">
      <w:pPr>
        <w:spacing w:after="10" w:line="359" w:lineRule="auto"/>
        <w:ind w:left="-4" w:right="2479" w:hanging="10"/>
        <w:rPr>
          <w:rFonts w:ascii="Montserrat" w:hAnsi="Montserrat"/>
        </w:rPr>
      </w:pPr>
      <w:r w:rsidRPr="00C53648">
        <w:rPr>
          <w:rFonts w:ascii="Montserrat" w:hAnsi="Montserrat"/>
        </w:rPr>
        <w:t xml:space="preserve">Course: </w:t>
      </w:r>
      <w:r w:rsidRPr="00C53648">
        <w:rPr>
          <w:rFonts w:ascii="Montserrat" w:hAnsi="Montserrat"/>
        </w:rPr>
        <w:tab/>
        <w:t xml:space="preserve"> </w:t>
      </w:r>
      <w:r w:rsidRPr="00C53648">
        <w:rPr>
          <w:rFonts w:ascii="Montserrat" w:hAnsi="Montserrat"/>
        </w:rPr>
        <w:tab/>
        <w:t xml:space="preserve">_________________________________________ </w:t>
      </w:r>
    </w:p>
    <w:p w14:paraId="61CB6C8A" w14:textId="7CA92D19" w:rsidR="004876A5" w:rsidRPr="00C53648" w:rsidRDefault="00EB6D53">
      <w:pPr>
        <w:spacing w:after="10" w:line="359" w:lineRule="auto"/>
        <w:ind w:left="-4" w:right="2479" w:hanging="10"/>
        <w:rPr>
          <w:rFonts w:ascii="Montserrat" w:hAnsi="Montserrat"/>
        </w:rPr>
      </w:pPr>
      <w:r w:rsidRPr="00C53648">
        <w:rPr>
          <w:rFonts w:ascii="Montserrat" w:hAnsi="Montserrat"/>
        </w:rPr>
        <w:t xml:space="preserve">Assessment Task: </w:t>
      </w:r>
      <w:r w:rsidRPr="00C53648">
        <w:rPr>
          <w:rFonts w:ascii="Montserrat" w:hAnsi="Montserrat"/>
        </w:rPr>
        <w:tab/>
        <w:t xml:space="preserve">_________________________________________ </w:t>
      </w:r>
    </w:p>
    <w:p w14:paraId="540FCCF6" w14:textId="77777777" w:rsidR="004876A5" w:rsidRPr="00C53648" w:rsidRDefault="00EB6D53">
      <w:pPr>
        <w:tabs>
          <w:tab w:val="center" w:pos="1440"/>
          <w:tab w:val="center" w:pos="2987"/>
          <w:tab w:val="center" w:pos="4320"/>
        </w:tabs>
        <w:spacing w:after="120" w:line="248" w:lineRule="auto"/>
        <w:ind w:left="-14"/>
        <w:rPr>
          <w:rFonts w:ascii="Montserrat" w:hAnsi="Montserrat"/>
        </w:rPr>
      </w:pPr>
      <w:r w:rsidRPr="00C53648">
        <w:rPr>
          <w:rFonts w:ascii="Montserrat" w:hAnsi="Montserrat"/>
        </w:rPr>
        <w:t xml:space="preserve">Date Due: </w:t>
      </w:r>
      <w:r w:rsidRPr="00C53648">
        <w:rPr>
          <w:rFonts w:ascii="Montserrat" w:hAnsi="Montserrat"/>
        </w:rPr>
        <w:tab/>
        <w:t xml:space="preserve"> </w:t>
      </w:r>
      <w:r w:rsidRPr="00C53648">
        <w:rPr>
          <w:rFonts w:ascii="Montserrat" w:hAnsi="Montserrat"/>
        </w:rPr>
        <w:tab/>
        <w:t xml:space="preserve">_______________  </w:t>
      </w:r>
      <w:r w:rsidRPr="00C53648">
        <w:rPr>
          <w:rFonts w:ascii="Montserrat" w:hAnsi="Montserrat"/>
        </w:rPr>
        <w:tab/>
        <w:t xml:space="preserve"> </w:t>
      </w:r>
    </w:p>
    <w:p w14:paraId="7D36E99B" w14:textId="77777777" w:rsidR="004876A5" w:rsidRPr="00C53648" w:rsidRDefault="00EB6D53">
      <w:pPr>
        <w:tabs>
          <w:tab w:val="center" w:pos="2987"/>
        </w:tabs>
        <w:spacing w:after="288" w:line="248" w:lineRule="auto"/>
        <w:ind w:left="-14"/>
        <w:rPr>
          <w:rFonts w:ascii="Montserrat" w:hAnsi="Montserrat"/>
        </w:rPr>
      </w:pPr>
      <w:r w:rsidRPr="00C53648">
        <w:rPr>
          <w:rFonts w:ascii="Montserrat" w:hAnsi="Montserrat"/>
        </w:rPr>
        <w:t xml:space="preserve">Date Received: </w:t>
      </w:r>
      <w:r w:rsidRPr="00C53648">
        <w:rPr>
          <w:rFonts w:ascii="Montserrat" w:hAnsi="Montserrat"/>
        </w:rPr>
        <w:tab/>
        <w:t xml:space="preserve">_______________ </w:t>
      </w:r>
    </w:p>
    <w:p w14:paraId="3EACE342" w14:textId="77777777" w:rsidR="004876A5" w:rsidRPr="00C53648" w:rsidRDefault="00EB6D53" w:rsidP="00EB6D53">
      <w:pPr>
        <w:numPr>
          <w:ilvl w:val="0"/>
          <w:numId w:val="13"/>
        </w:numPr>
        <w:spacing w:after="60" w:line="248" w:lineRule="auto"/>
        <w:ind w:hanging="720"/>
        <w:rPr>
          <w:rFonts w:ascii="Montserrat" w:hAnsi="Montserrat"/>
        </w:rPr>
      </w:pPr>
      <w:r w:rsidRPr="00C53648">
        <w:rPr>
          <w:rFonts w:ascii="Montserrat" w:hAnsi="Montserrat"/>
        </w:rPr>
        <w:t xml:space="preserve">Extension granted   _____ days </w:t>
      </w:r>
    </w:p>
    <w:p w14:paraId="09972FE0" w14:textId="77777777" w:rsidR="004876A5" w:rsidRPr="00C53648" w:rsidRDefault="00EB6D53" w:rsidP="00EB6D53">
      <w:pPr>
        <w:numPr>
          <w:ilvl w:val="0"/>
          <w:numId w:val="13"/>
        </w:numPr>
        <w:spacing w:after="10" w:line="248" w:lineRule="auto"/>
        <w:ind w:hanging="720"/>
        <w:rPr>
          <w:rFonts w:ascii="Montserrat" w:hAnsi="Montserrat"/>
        </w:rPr>
      </w:pPr>
      <w:r w:rsidRPr="00C53648">
        <w:rPr>
          <w:rFonts w:ascii="Montserrat" w:hAnsi="Montserrat"/>
        </w:rPr>
        <w:t xml:space="preserve">Other circumstances ~ documents attached </w:t>
      </w:r>
    </w:p>
    <w:p w14:paraId="08145023" w14:textId="77777777" w:rsidR="004876A5" w:rsidRPr="00C53648" w:rsidRDefault="00EB6D53">
      <w:pPr>
        <w:spacing w:after="0"/>
        <w:ind w:left="1"/>
        <w:rPr>
          <w:rFonts w:ascii="Montserrat" w:hAnsi="Montserrat"/>
        </w:rPr>
      </w:pPr>
      <w:r w:rsidRPr="00C53648">
        <w:rPr>
          <w:rFonts w:ascii="Montserrat" w:hAnsi="Montserrat"/>
        </w:rPr>
        <w:t xml:space="preserve"> </w:t>
      </w:r>
    </w:p>
    <w:p w14:paraId="0E530531" w14:textId="77777777" w:rsidR="004876A5" w:rsidRPr="00C53648" w:rsidRDefault="00EB6D53">
      <w:pPr>
        <w:spacing w:after="10" w:line="248" w:lineRule="auto"/>
        <w:ind w:left="-4" w:hanging="10"/>
        <w:rPr>
          <w:rFonts w:ascii="Montserrat" w:hAnsi="Montserrat"/>
        </w:rPr>
      </w:pPr>
      <w:r w:rsidRPr="00C53648">
        <w:rPr>
          <w:rFonts w:ascii="Montserrat" w:hAnsi="Montserrat"/>
        </w:rPr>
        <w:t xml:space="preserve">I certify: </w:t>
      </w:r>
    </w:p>
    <w:p w14:paraId="21FADE4D" w14:textId="77777777" w:rsidR="004876A5" w:rsidRPr="00C53648" w:rsidRDefault="00EB6D53" w:rsidP="00EB6D53">
      <w:pPr>
        <w:numPr>
          <w:ilvl w:val="0"/>
          <w:numId w:val="14"/>
        </w:numPr>
        <w:spacing w:after="10" w:line="248" w:lineRule="auto"/>
        <w:ind w:hanging="360"/>
        <w:rPr>
          <w:rFonts w:ascii="Montserrat" w:hAnsi="Montserrat"/>
        </w:rPr>
      </w:pPr>
      <w:r w:rsidRPr="00C53648">
        <w:rPr>
          <w:rFonts w:ascii="Montserrat" w:hAnsi="Montserrat"/>
        </w:rPr>
        <w:t xml:space="preserve">This assignment is entirely my own </w:t>
      </w:r>
      <w:proofErr w:type="gramStart"/>
      <w:r w:rsidRPr="00C53648">
        <w:rPr>
          <w:rFonts w:ascii="Montserrat" w:hAnsi="Montserrat"/>
        </w:rPr>
        <w:t>work</w:t>
      </w:r>
      <w:proofErr w:type="gramEnd"/>
      <w:r w:rsidRPr="00C53648">
        <w:rPr>
          <w:rFonts w:ascii="Montserrat" w:hAnsi="Montserrat"/>
        </w:rPr>
        <w:t xml:space="preserve"> and all borrowed material has been acknowledged </w:t>
      </w:r>
    </w:p>
    <w:p w14:paraId="302EFDF9" w14:textId="77777777" w:rsidR="004876A5" w:rsidRPr="00C53648" w:rsidRDefault="00EB6D53" w:rsidP="00EB6D53">
      <w:pPr>
        <w:numPr>
          <w:ilvl w:val="0"/>
          <w:numId w:val="14"/>
        </w:numPr>
        <w:spacing w:after="10" w:line="248" w:lineRule="auto"/>
        <w:ind w:hanging="360"/>
        <w:rPr>
          <w:rFonts w:ascii="Montserrat" w:hAnsi="Montserrat"/>
        </w:rPr>
      </w:pPr>
      <w:r w:rsidRPr="00C53648">
        <w:rPr>
          <w:rFonts w:ascii="Montserrat" w:hAnsi="Montserrat"/>
          <w:noProof/>
        </w:rPr>
        <mc:AlternateContent>
          <mc:Choice Requires="wpg">
            <w:drawing>
              <wp:anchor distT="0" distB="0" distL="114300" distR="114300" simplePos="0" relativeHeight="251658243" behindDoc="0" locked="0" layoutInCell="1" allowOverlap="1" wp14:anchorId="37C25E07" wp14:editId="369E087D">
                <wp:simplePos x="0" y="0"/>
                <wp:positionH relativeFrom="page">
                  <wp:posOffset>26671</wp:posOffset>
                </wp:positionH>
                <wp:positionV relativeFrom="page">
                  <wp:posOffset>17779</wp:posOffset>
                </wp:positionV>
                <wp:extent cx="7534910" cy="1304908"/>
                <wp:effectExtent l="0" t="0" r="0" b="0"/>
                <wp:wrapTopAndBottom/>
                <wp:docPr id="225112" name="Group 225112"/>
                <wp:cNvGraphicFramePr/>
                <a:graphic xmlns:a="http://schemas.openxmlformats.org/drawingml/2006/main">
                  <a:graphicData uri="http://schemas.microsoft.com/office/word/2010/wordprocessingGroup">
                    <wpg:wgp>
                      <wpg:cNvGrpSpPr/>
                      <wpg:grpSpPr>
                        <a:xfrm>
                          <a:off x="0" y="0"/>
                          <a:ext cx="7534910" cy="1304908"/>
                          <a:chOff x="0" y="0"/>
                          <a:chExt cx="7534910" cy="1304908"/>
                        </a:xfrm>
                      </wpg:grpSpPr>
                      <wps:wsp>
                        <wps:cNvPr id="1820" name="Shape 1820"/>
                        <wps:cNvSpPr/>
                        <wps:spPr>
                          <a:xfrm>
                            <a:off x="640715" y="594360"/>
                            <a:ext cx="6226810" cy="0"/>
                          </a:xfrm>
                          <a:custGeom>
                            <a:avLst/>
                            <a:gdLst/>
                            <a:ahLst/>
                            <a:cxnLst/>
                            <a:rect l="0" t="0" r="0" b="0"/>
                            <a:pathLst>
                              <a:path w="6226810">
                                <a:moveTo>
                                  <a:pt x="0" y="0"/>
                                </a:moveTo>
                                <a:lnTo>
                                  <a:pt x="6226810"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821" name="Rectangle 1821"/>
                        <wps:cNvSpPr/>
                        <wps:spPr>
                          <a:xfrm>
                            <a:off x="4897373" y="461444"/>
                            <a:ext cx="2595386" cy="153038"/>
                          </a:xfrm>
                          <a:prstGeom prst="rect">
                            <a:avLst/>
                          </a:prstGeom>
                          <a:ln>
                            <a:noFill/>
                          </a:ln>
                        </wps:spPr>
                        <wps:txbx>
                          <w:txbxContent>
                            <w:p w14:paraId="715E37E1" w14:textId="77777777" w:rsidR="001470D0" w:rsidRDefault="001470D0">
                              <w:r>
                                <w:rPr>
                                  <w:rFonts w:ascii="Times New Roman" w:eastAsia="Times New Roman" w:hAnsi="Times New Roman" w:cs="Times New Roman"/>
                                  <w:sz w:val="20"/>
                                </w:rPr>
                                <w:t>Preliminary Assessment Booklet 2019</w:t>
                              </w:r>
                            </w:p>
                          </w:txbxContent>
                        </wps:txbx>
                        <wps:bodyPr horzOverflow="overflow" vert="horz" lIns="0" tIns="0" rIns="0" bIns="0" rtlCol="0">
                          <a:noAutofit/>
                        </wps:bodyPr>
                      </wps:wsp>
                      <wps:wsp>
                        <wps:cNvPr id="1822" name="Rectangle 1822"/>
                        <wps:cNvSpPr/>
                        <wps:spPr>
                          <a:xfrm>
                            <a:off x="6848093" y="461444"/>
                            <a:ext cx="42058" cy="153038"/>
                          </a:xfrm>
                          <a:prstGeom prst="rect">
                            <a:avLst/>
                          </a:prstGeom>
                          <a:ln>
                            <a:noFill/>
                          </a:ln>
                        </wps:spPr>
                        <wps:txbx>
                          <w:txbxContent>
                            <w:p w14:paraId="04915D2E" w14:textId="77777777" w:rsidR="001470D0" w:rsidRDefault="001470D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823" name="Rectangle 1823"/>
                        <wps:cNvSpPr/>
                        <wps:spPr>
                          <a:xfrm>
                            <a:off x="442721" y="354765"/>
                            <a:ext cx="42059" cy="153038"/>
                          </a:xfrm>
                          <a:prstGeom prst="rect">
                            <a:avLst/>
                          </a:prstGeom>
                          <a:ln>
                            <a:noFill/>
                          </a:ln>
                        </wps:spPr>
                        <wps:txbx>
                          <w:txbxContent>
                            <w:p w14:paraId="26CF061E" w14:textId="77777777" w:rsidR="001470D0" w:rsidRDefault="001470D0">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826" name="Rectangle 1826"/>
                        <wps:cNvSpPr/>
                        <wps:spPr>
                          <a:xfrm>
                            <a:off x="654595" y="592845"/>
                            <a:ext cx="44077" cy="205078"/>
                          </a:xfrm>
                          <a:prstGeom prst="rect">
                            <a:avLst/>
                          </a:prstGeom>
                          <a:ln>
                            <a:noFill/>
                          </a:ln>
                        </wps:spPr>
                        <wps:txbx>
                          <w:txbxContent>
                            <w:p w14:paraId="4A079A4B" w14:textId="77777777" w:rsidR="001470D0" w:rsidRDefault="001470D0">
                              <w:r>
                                <w:rPr>
                                  <w:sz w:val="20"/>
                                </w:rPr>
                                <w:t xml:space="preserve"> </w:t>
                              </w:r>
                            </w:p>
                          </w:txbxContent>
                        </wps:txbx>
                        <wps:bodyPr horzOverflow="overflow" vert="horz" lIns="0" tIns="0" rIns="0" bIns="0" rtlCol="0">
                          <a:noAutofit/>
                        </wps:bodyPr>
                      </wps:wsp>
                      <wps:wsp>
                        <wps:cNvPr id="1827" name="Rectangle 1827"/>
                        <wps:cNvSpPr/>
                        <wps:spPr>
                          <a:xfrm>
                            <a:off x="2487929" y="745660"/>
                            <a:ext cx="52773" cy="227315"/>
                          </a:xfrm>
                          <a:prstGeom prst="rect">
                            <a:avLst/>
                          </a:prstGeom>
                          <a:ln>
                            <a:noFill/>
                          </a:ln>
                        </wps:spPr>
                        <wps:txbx>
                          <w:txbxContent>
                            <w:p w14:paraId="29F29682" w14:textId="77777777" w:rsidR="001470D0" w:rsidRDefault="001470D0">
                              <w:r>
                                <w:rPr>
                                  <w:b/>
                                  <w:i/>
                                </w:rPr>
                                <w:t xml:space="preserve"> </w:t>
                              </w:r>
                            </w:p>
                          </w:txbxContent>
                        </wps:txbx>
                        <wps:bodyPr horzOverflow="overflow" vert="horz" lIns="0" tIns="0" rIns="0" bIns="0" rtlCol="0">
                          <a:noAutofit/>
                        </wps:bodyPr>
                      </wps:wsp>
                      <pic:pic xmlns:pic="http://schemas.openxmlformats.org/drawingml/2006/picture">
                        <pic:nvPicPr>
                          <pic:cNvPr id="1908" name="Picture 1908"/>
                          <pic:cNvPicPr/>
                        </pic:nvPicPr>
                        <pic:blipFill>
                          <a:blip r:embed="rId17"/>
                          <a:stretch>
                            <a:fillRect/>
                          </a:stretch>
                        </pic:blipFill>
                        <pic:spPr>
                          <a:xfrm>
                            <a:off x="0" y="0"/>
                            <a:ext cx="7534910" cy="1304908"/>
                          </a:xfrm>
                          <a:prstGeom prst="rect">
                            <a:avLst/>
                          </a:prstGeom>
                        </pic:spPr>
                      </pic:pic>
                    </wpg:wgp>
                  </a:graphicData>
                </a:graphic>
              </wp:anchor>
            </w:drawing>
          </mc:Choice>
          <mc:Fallback>
            <w:pict>
              <v:group w14:anchorId="37C25E07" id="Group 225112" o:spid="_x0000_s1072" style="position:absolute;left:0;text-align:left;margin-left:2.1pt;margin-top:1.4pt;width:593.3pt;height:102.75pt;z-index:251658243;mso-position-horizontal-relative:page;mso-position-vertical-relative:page" coordsize="75349,130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">
                <v:shape id="Shape 1820" o:spid="_x0000_s1073" style="position:absolute;left:6407;top:5943;width:62268;height:0;visibility:visible;mso-wrap-style:square;v-text-anchor:top" coordsize="6226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" path="m,l6226810,e" filled="f" strokeweight=".48pt">
                  <v:path arrowok="t" textboxrect="0,0,6226810,0"/>
                </v:shape>
                <v:rect id="Rectangle 1821" o:spid="_x0000_s1074" style="position:absolute;left:48973;top:4614;width:2595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" filled="f" stroked="f">
                  <v:textbox inset="0,0,0,0">
                    <w:txbxContent>
                      <w:p w14:paraId="715E37E1" w14:textId="77777777" w:rsidR="001470D0" w:rsidRDefault="001470D0">
                        <w:r>
                          <w:rPr>
                            <w:rFonts w:ascii="Times New Roman" w:eastAsia="Times New Roman" w:hAnsi="Times New Roman" w:cs="Times New Roman"/>
                            <w:sz w:val="20"/>
                          </w:rPr>
                          <w:t>Preliminary Assessment Booklet 2019</w:t>
                        </w:r>
                      </w:p>
                    </w:txbxContent>
                  </v:textbox>
                </v:rect>
                <v:rect id="Rectangle 1822" o:spid="_x0000_s1075" style="position:absolute;left:68480;top:4614;width:42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" filled="f" stroked="f">
                  <v:textbox inset="0,0,0,0">
                    <w:txbxContent>
                      <w:p w14:paraId="04915D2E" w14:textId="77777777" w:rsidR="001470D0" w:rsidRDefault="001470D0">
                        <w:r>
                          <w:rPr>
                            <w:rFonts w:ascii="Times New Roman" w:eastAsia="Times New Roman" w:hAnsi="Times New Roman" w:cs="Times New Roman"/>
                            <w:sz w:val="20"/>
                          </w:rPr>
                          <w:t xml:space="preserve"> </w:t>
                        </w:r>
                      </w:p>
                    </w:txbxContent>
                  </v:textbox>
                </v:rect>
                <v:rect id="Rectangle 1823" o:spid="_x0000_s1076" style="position:absolute;left:4427;top:3547;width:420;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" filled="f" stroked="f">
                  <v:textbox inset="0,0,0,0">
                    <w:txbxContent>
                      <w:p w14:paraId="26CF061E" w14:textId="77777777" w:rsidR="001470D0" w:rsidRDefault="001470D0">
                        <w:r>
                          <w:rPr>
                            <w:rFonts w:ascii="Times New Roman" w:eastAsia="Times New Roman" w:hAnsi="Times New Roman" w:cs="Times New Roman"/>
                            <w:sz w:val="20"/>
                          </w:rPr>
                          <w:t xml:space="preserve"> </w:t>
                        </w:r>
                      </w:p>
                    </w:txbxContent>
                  </v:textbox>
                </v:rect>
                <v:rect id="Rectangle 1826" o:spid="_x0000_s1077" style="position:absolute;left:6545;top:5928;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" filled="f" stroked="f">
                  <v:textbox inset="0,0,0,0">
                    <w:txbxContent>
                      <w:p w14:paraId="4A079A4B" w14:textId="77777777" w:rsidR="001470D0" w:rsidRDefault="001470D0">
                        <w:r>
                          <w:rPr>
                            <w:sz w:val="20"/>
                          </w:rPr>
                          <w:t xml:space="preserve"> </w:t>
                        </w:r>
                      </w:p>
                    </w:txbxContent>
                  </v:textbox>
                </v:rect>
                <v:rect id="Rectangle 1827" o:spid="_x0000_s1078" style="position:absolute;left:24879;top:7456;width:528;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" filled="f" stroked="f">
                  <v:textbox inset="0,0,0,0">
                    <w:txbxContent>
                      <w:p w14:paraId="29F29682" w14:textId="77777777" w:rsidR="001470D0" w:rsidRDefault="001470D0">
                        <w:r>
                          <w:rPr>
                            <w:b/>
                            <w:i/>
                          </w:rPr>
                          <w:t xml:space="preserve"> </w:t>
                        </w:r>
                      </w:p>
                    </w:txbxContent>
                  </v:textbox>
                </v:rect>
                <v:shape id="Picture 1908" o:spid="_x0000_s1079" type="#_x0000_t75" style="position:absolute;width:75349;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">
                  <v:imagedata r:id="rId18" o:title=""/>
                </v:shape>
                <w10:wrap type="topAndBottom" anchorx="page" anchory="page"/>
              </v:group>
            </w:pict>
          </mc:Fallback>
        </mc:AlternateContent>
      </w:r>
      <w:r w:rsidRPr="00C53648">
        <w:rPr>
          <w:rFonts w:ascii="Montserrat" w:hAnsi="Montserrat"/>
        </w:rPr>
        <w:t xml:space="preserve">The material contained in this assignment has not previously been submitted for assessment in any formal course of study </w:t>
      </w:r>
    </w:p>
    <w:p w14:paraId="15D216AC" w14:textId="77777777" w:rsidR="004876A5" w:rsidRPr="00C53648" w:rsidRDefault="00EB6D53" w:rsidP="00EB6D53">
      <w:pPr>
        <w:numPr>
          <w:ilvl w:val="0"/>
          <w:numId w:val="14"/>
        </w:numPr>
        <w:spacing w:after="10" w:line="248" w:lineRule="auto"/>
        <w:ind w:hanging="360"/>
        <w:rPr>
          <w:rFonts w:ascii="Montserrat" w:hAnsi="Montserrat"/>
        </w:rPr>
      </w:pPr>
      <w:r w:rsidRPr="00C53648">
        <w:rPr>
          <w:rFonts w:ascii="Montserrat" w:hAnsi="Montserrat"/>
        </w:rPr>
        <w:t xml:space="preserve">I retain in my possession a copy of this assignment </w:t>
      </w:r>
    </w:p>
    <w:p w14:paraId="37BC7676" w14:textId="1DAC6548" w:rsidR="004876A5" w:rsidRPr="00C53648" w:rsidRDefault="00EB6D53" w:rsidP="00EB6D53">
      <w:pPr>
        <w:numPr>
          <w:ilvl w:val="0"/>
          <w:numId w:val="14"/>
        </w:numPr>
        <w:spacing w:after="10" w:line="248" w:lineRule="auto"/>
        <w:ind w:hanging="360"/>
        <w:rPr>
          <w:rFonts w:ascii="Montserrat" w:hAnsi="Montserrat"/>
        </w:rPr>
      </w:pPr>
      <w:r w:rsidRPr="00C53648">
        <w:rPr>
          <w:rFonts w:ascii="Montserrat" w:hAnsi="Montserrat"/>
        </w:rPr>
        <w:t xml:space="preserve">I understand that late assignments will be </w:t>
      </w:r>
      <w:proofErr w:type="spellStart"/>
      <w:r w:rsidRPr="00C53648">
        <w:rPr>
          <w:rFonts w:ascii="Montserrat" w:hAnsi="Montserrat"/>
        </w:rPr>
        <w:t>penalised</w:t>
      </w:r>
      <w:proofErr w:type="spellEnd"/>
      <w:r w:rsidRPr="00C53648">
        <w:rPr>
          <w:rFonts w:ascii="Montserrat" w:hAnsi="Montserrat"/>
        </w:rPr>
        <w:t xml:space="preserve"> unless an extension has been granted by Deputy Principal </w:t>
      </w:r>
    </w:p>
    <w:p w14:paraId="54196CA0" w14:textId="77777777" w:rsidR="004876A5" w:rsidRPr="00C53648" w:rsidRDefault="00EB6D53">
      <w:pPr>
        <w:spacing w:after="0"/>
        <w:ind w:left="1"/>
        <w:rPr>
          <w:rFonts w:ascii="Montserrat" w:hAnsi="Montserrat"/>
        </w:rPr>
      </w:pPr>
      <w:r w:rsidRPr="00C53648">
        <w:rPr>
          <w:rFonts w:ascii="Montserrat" w:hAnsi="Montserrat"/>
        </w:rPr>
        <w:t xml:space="preserve"> </w:t>
      </w:r>
    </w:p>
    <w:p w14:paraId="6E691535" w14:textId="77777777" w:rsidR="004876A5" w:rsidRPr="00C53648" w:rsidRDefault="00EB6D53">
      <w:pPr>
        <w:spacing w:after="10" w:line="248" w:lineRule="auto"/>
        <w:ind w:left="-4" w:hanging="10"/>
        <w:rPr>
          <w:rFonts w:ascii="Montserrat" w:hAnsi="Montserrat"/>
        </w:rPr>
      </w:pPr>
      <w:r w:rsidRPr="00C53648">
        <w:rPr>
          <w:rFonts w:ascii="Montserrat" w:hAnsi="Montserrat"/>
        </w:rPr>
        <w:t xml:space="preserve">Student’s Signature:  ____________________________ </w:t>
      </w:r>
    </w:p>
    <w:p w14:paraId="505F7F59" w14:textId="77777777" w:rsidR="004876A5" w:rsidRPr="00C53648" w:rsidRDefault="00EB6D53">
      <w:pPr>
        <w:spacing w:after="0"/>
        <w:ind w:left="1"/>
        <w:rPr>
          <w:rFonts w:ascii="Montserrat" w:hAnsi="Montserrat"/>
        </w:rPr>
      </w:pPr>
      <w:r w:rsidRPr="00C53648">
        <w:rPr>
          <w:rFonts w:ascii="Montserrat" w:hAnsi="Montserrat"/>
        </w:rPr>
        <w:t xml:space="preserve"> </w:t>
      </w:r>
    </w:p>
    <w:p w14:paraId="7AA56527" w14:textId="204C6215" w:rsidR="004876A5" w:rsidRPr="00C53648" w:rsidRDefault="00EB6D53">
      <w:pPr>
        <w:spacing w:after="165" w:line="248" w:lineRule="auto"/>
        <w:ind w:left="-4" w:hanging="10"/>
        <w:rPr>
          <w:rFonts w:ascii="Montserrat" w:hAnsi="Montserrat"/>
        </w:rPr>
      </w:pPr>
      <w:r w:rsidRPr="00C53648">
        <w:rPr>
          <w:rFonts w:ascii="Montserrat" w:hAnsi="Montserrat"/>
        </w:rPr>
        <w:t>----------------------------------------------------------------------------</w:t>
      </w:r>
      <w:r w:rsidR="00CA2E1E" w:rsidRPr="00C53648">
        <w:rPr>
          <w:rFonts w:ascii="Montserrat" w:hAnsi="Montserrat"/>
        </w:rPr>
        <w:t>----------------------</w:t>
      </w:r>
      <w:r w:rsidRPr="00C53648">
        <w:rPr>
          <w:rFonts w:ascii="Montserrat" w:hAnsi="Montserrat"/>
        </w:rPr>
        <w:t xml:space="preserve">-------------------------- </w:t>
      </w:r>
    </w:p>
    <w:p w14:paraId="3626719E" w14:textId="4077E10D" w:rsidR="004876A5" w:rsidRPr="00C53648" w:rsidRDefault="00EB6D53" w:rsidP="00595708">
      <w:pPr>
        <w:jc w:val="center"/>
        <w:rPr>
          <w:rFonts w:ascii="Montserrat" w:hAnsi="Montserrat"/>
        </w:rPr>
      </w:pPr>
      <w:bookmarkStart w:id="30" w:name="_Toc94619007"/>
      <w:r w:rsidRPr="00C53648">
        <w:rPr>
          <w:rFonts w:ascii="Montserrat" w:hAnsi="Montserrat"/>
        </w:rPr>
        <w:t>COWRA HIGH SCHOOL</w:t>
      </w:r>
      <w:bookmarkEnd w:id="30"/>
    </w:p>
    <w:p w14:paraId="7BE19C54" w14:textId="77777777" w:rsidR="004876A5" w:rsidRPr="00C53648" w:rsidRDefault="00EB6D53">
      <w:pPr>
        <w:spacing w:after="0"/>
        <w:ind w:right="2"/>
        <w:jc w:val="center"/>
        <w:rPr>
          <w:rFonts w:ascii="Montserrat" w:hAnsi="Montserrat"/>
        </w:rPr>
      </w:pPr>
      <w:r w:rsidRPr="00C53648">
        <w:rPr>
          <w:rFonts w:ascii="Montserrat" w:hAnsi="Montserrat"/>
          <w:b/>
          <w:sz w:val="28"/>
        </w:rPr>
        <w:t xml:space="preserve">Assessment Task (Student’s Copy) </w:t>
      </w:r>
    </w:p>
    <w:p w14:paraId="19372BDE" w14:textId="77777777" w:rsidR="004876A5" w:rsidRPr="00C53648" w:rsidRDefault="00EB6D53">
      <w:pPr>
        <w:tabs>
          <w:tab w:val="center" w:pos="4417"/>
        </w:tabs>
        <w:spacing w:after="10" w:line="248" w:lineRule="auto"/>
        <w:ind w:left="-14"/>
        <w:rPr>
          <w:rFonts w:ascii="Montserrat" w:hAnsi="Montserrat"/>
        </w:rPr>
      </w:pPr>
      <w:r w:rsidRPr="00C53648">
        <w:rPr>
          <w:rFonts w:ascii="Montserrat" w:hAnsi="Montserrat"/>
        </w:rPr>
        <w:t xml:space="preserve">Student’s Name: </w:t>
      </w:r>
      <w:r w:rsidRPr="00C53648">
        <w:rPr>
          <w:rFonts w:ascii="Montserrat" w:hAnsi="Montserrat"/>
        </w:rPr>
        <w:tab/>
        <w:t xml:space="preserve">_________________________________________ </w:t>
      </w:r>
    </w:p>
    <w:p w14:paraId="749AA61B" w14:textId="77777777" w:rsidR="004876A5" w:rsidRPr="00C53648" w:rsidRDefault="00EB6D53">
      <w:pPr>
        <w:tabs>
          <w:tab w:val="center" w:pos="1441"/>
          <w:tab w:val="center" w:pos="4417"/>
        </w:tabs>
        <w:spacing w:after="10" w:line="248" w:lineRule="auto"/>
        <w:ind w:left="-14"/>
        <w:rPr>
          <w:rFonts w:ascii="Montserrat" w:hAnsi="Montserrat"/>
        </w:rPr>
      </w:pPr>
      <w:r w:rsidRPr="00C53648">
        <w:rPr>
          <w:rFonts w:ascii="Montserrat" w:hAnsi="Montserrat"/>
        </w:rPr>
        <w:t xml:space="preserve">Course: </w:t>
      </w:r>
      <w:r w:rsidRPr="00C53648">
        <w:rPr>
          <w:rFonts w:ascii="Montserrat" w:hAnsi="Montserrat"/>
        </w:rPr>
        <w:tab/>
        <w:t xml:space="preserve"> </w:t>
      </w:r>
      <w:r w:rsidRPr="00C53648">
        <w:rPr>
          <w:rFonts w:ascii="Montserrat" w:hAnsi="Montserrat"/>
        </w:rPr>
        <w:tab/>
        <w:t xml:space="preserve">_________________________________________ </w:t>
      </w:r>
    </w:p>
    <w:p w14:paraId="6BE35E6E" w14:textId="77777777" w:rsidR="004876A5" w:rsidRPr="00C53648" w:rsidRDefault="00EB6D53">
      <w:pPr>
        <w:tabs>
          <w:tab w:val="center" w:pos="1441"/>
          <w:tab w:val="center" w:pos="4417"/>
        </w:tabs>
        <w:spacing w:after="10" w:line="248" w:lineRule="auto"/>
        <w:ind w:left="-14"/>
        <w:rPr>
          <w:rFonts w:ascii="Montserrat" w:hAnsi="Montserrat"/>
        </w:rPr>
      </w:pPr>
      <w:r w:rsidRPr="00C53648">
        <w:rPr>
          <w:rFonts w:ascii="Montserrat" w:hAnsi="Montserrat"/>
        </w:rPr>
        <w:t xml:space="preserve">Teacher: </w:t>
      </w:r>
      <w:r w:rsidRPr="00C53648">
        <w:rPr>
          <w:rFonts w:ascii="Montserrat" w:hAnsi="Montserrat"/>
        </w:rPr>
        <w:tab/>
        <w:t xml:space="preserve"> </w:t>
      </w:r>
      <w:r w:rsidRPr="00C53648">
        <w:rPr>
          <w:rFonts w:ascii="Montserrat" w:hAnsi="Montserrat"/>
        </w:rPr>
        <w:tab/>
        <w:t xml:space="preserve">_________________________________________ </w:t>
      </w:r>
    </w:p>
    <w:p w14:paraId="0CAA8F49" w14:textId="77777777" w:rsidR="004876A5" w:rsidRPr="00C53648" w:rsidRDefault="00EB6D53">
      <w:pPr>
        <w:spacing w:after="0"/>
        <w:ind w:left="1"/>
        <w:rPr>
          <w:rFonts w:ascii="Montserrat" w:hAnsi="Montserrat"/>
        </w:rPr>
      </w:pPr>
      <w:r w:rsidRPr="00C53648">
        <w:rPr>
          <w:rFonts w:ascii="Montserrat" w:hAnsi="Montserrat"/>
        </w:rPr>
        <w:t xml:space="preserve"> </w:t>
      </w:r>
    </w:p>
    <w:p w14:paraId="06479799" w14:textId="68DA7D9A" w:rsidR="004876A5" w:rsidRPr="00C53648" w:rsidRDefault="00EB6D53">
      <w:pPr>
        <w:tabs>
          <w:tab w:val="center" w:pos="5857"/>
        </w:tabs>
        <w:spacing w:after="10" w:line="248" w:lineRule="auto"/>
        <w:ind w:left="-14"/>
        <w:rPr>
          <w:rFonts w:ascii="Montserrat" w:hAnsi="Montserrat"/>
        </w:rPr>
      </w:pPr>
      <w:r w:rsidRPr="00C53648">
        <w:rPr>
          <w:rFonts w:ascii="Montserrat" w:hAnsi="Montserrat"/>
        </w:rPr>
        <w:t xml:space="preserve">Assessment Task received by: _________________________________________ </w:t>
      </w:r>
    </w:p>
    <w:p w14:paraId="038F8547" w14:textId="77777777" w:rsidR="004876A5" w:rsidRPr="00C53648" w:rsidRDefault="00EB6D53">
      <w:pPr>
        <w:spacing w:after="10" w:line="248" w:lineRule="auto"/>
        <w:ind w:left="-4" w:hanging="10"/>
        <w:rPr>
          <w:rFonts w:ascii="Montserrat" w:hAnsi="Montserrat"/>
        </w:rPr>
      </w:pPr>
      <w:r w:rsidRPr="00C53648">
        <w:rPr>
          <w:rFonts w:ascii="Montserrat" w:hAnsi="Montserrat"/>
        </w:rPr>
        <w:t xml:space="preserve">Signature:  _________________________________________ </w:t>
      </w:r>
    </w:p>
    <w:p w14:paraId="33F8AD37" w14:textId="1557CB0B" w:rsidR="004876A5" w:rsidRPr="00C53648" w:rsidRDefault="00EB6D53">
      <w:pPr>
        <w:spacing w:after="10" w:line="248" w:lineRule="auto"/>
        <w:ind w:left="5251" w:right="3021" w:hanging="5265"/>
        <w:rPr>
          <w:rFonts w:ascii="Montserrat" w:hAnsi="Montserrat"/>
        </w:rPr>
      </w:pPr>
      <w:r w:rsidRPr="00C53648">
        <w:rPr>
          <w:rFonts w:ascii="Montserrat" w:hAnsi="Montserrat"/>
        </w:rPr>
        <w:t>Date:  _____________________</w:t>
      </w:r>
      <w:proofErr w:type="gramStart"/>
      <w:r w:rsidRPr="00C53648">
        <w:rPr>
          <w:rFonts w:ascii="Montserrat" w:hAnsi="Montserrat"/>
        </w:rPr>
        <w:t xml:space="preserve">_ </w:t>
      </w:r>
      <w:r w:rsidR="00CA2E1E" w:rsidRPr="00C53648">
        <w:rPr>
          <w:rFonts w:ascii="Montserrat" w:hAnsi="Montserrat"/>
        </w:rPr>
        <w:t xml:space="preserve"> </w:t>
      </w:r>
      <w:r w:rsidRPr="00C53648">
        <w:rPr>
          <w:rFonts w:ascii="Montserrat" w:hAnsi="Montserrat"/>
        </w:rPr>
        <w:t>Time</w:t>
      </w:r>
      <w:proofErr w:type="gramEnd"/>
      <w:r w:rsidRPr="00C53648">
        <w:rPr>
          <w:rFonts w:ascii="Montserrat" w:hAnsi="Montserrat"/>
        </w:rPr>
        <w:t xml:space="preserve">__________________ </w:t>
      </w:r>
      <w:r w:rsidRPr="00C53648">
        <w:rPr>
          <w:rFonts w:ascii="Montserrat" w:hAnsi="Montserrat"/>
          <w:sz w:val="40"/>
        </w:rPr>
        <w:t xml:space="preserve"> </w:t>
      </w:r>
    </w:p>
    <w:p w14:paraId="6619E833" w14:textId="64151CBE" w:rsidR="004876A5" w:rsidRPr="00C53648" w:rsidRDefault="00EB6D53" w:rsidP="008C0C7A">
      <w:pPr>
        <w:spacing w:after="0" w:line="239" w:lineRule="auto"/>
        <w:ind w:left="1563" w:right="1442"/>
        <w:rPr>
          <w:rFonts w:ascii="Montserrat" w:hAnsi="Montserrat"/>
        </w:rPr>
      </w:pPr>
      <w:r w:rsidRPr="00C53648">
        <w:rPr>
          <w:rFonts w:ascii="Montserrat" w:hAnsi="Montserrat"/>
          <w:b/>
        </w:rPr>
        <w:t xml:space="preserve">Please detach this if the Assessment Task has been handed in to the office and give to student to keep for their own records. </w:t>
      </w:r>
    </w:p>
    <w:p w14:paraId="0AEDE8D6" w14:textId="77777777" w:rsidR="004876A5" w:rsidRPr="00C53648" w:rsidRDefault="00EB6D53" w:rsidP="008C0C7A">
      <w:pPr>
        <w:spacing w:after="0"/>
        <w:rPr>
          <w:rFonts w:ascii="Montserrat" w:hAnsi="Montserrat"/>
        </w:rPr>
      </w:pPr>
      <w:r w:rsidRPr="00C53648">
        <w:rPr>
          <w:rFonts w:ascii="Montserrat" w:hAnsi="Montserrat"/>
        </w:rPr>
        <w:t xml:space="preserve"> </w:t>
      </w:r>
    </w:p>
    <w:p w14:paraId="640A1A54" w14:textId="6B9890F6" w:rsidR="004876A5" w:rsidRPr="00C53648" w:rsidRDefault="00EB6D53">
      <w:pPr>
        <w:spacing w:after="62"/>
        <w:ind w:left="10" w:hanging="10"/>
        <w:rPr>
          <w:rFonts w:ascii="Montserrat" w:hAnsi="Montserrat"/>
        </w:rPr>
      </w:pPr>
      <w:r w:rsidRPr="00C53648">
        <w:rPr>
          <w:rFonts w:ascii="Montserrat" w:hAnsi="Montserrat"/>
          <w:b/>
        </w:rPr>
        <w:t xml:space="preserve">This form is located: </w:t>
      </w:r>
      <w:hyperlink r:id="rId27">
        <w:r w:rsidRPr="00C53648">
          <w:rPr>
            <w:rFonts w:ascii="Montserrat" w:hAnsi="Montserrat"/>
            <w:color w:val="0000FF"/>
            <w:u w:val="single" w:color="0000FF"/>
          </w:rPr>
          <w:t>https://cowra-h.schools.nsw.gov.au/</w:t>
        </w:r>
      </w:hyperlink>
      <w:hyperlink r:id="rId28">
        <w:r w:rsidRPr="00C53648">
          <w:rPr>
            <w:rFonts w:ascii="Montserrat" w:hAnsi="Montserrat"/>
            <w:color w:val="auto"/>
          </w:rPr>
          <w:t>a</w:t>
        </w:r>
      </w:hyperlink>
      <w:r w:rsidRPr="00C53648">
        <w:rPr>
          <w:rFonts w:ascii="Montserrat" w:hAnsi="Montserrat"/>
          <w:color w:val="auto"/>
        </w:rPr>
        <w:t xml:space="preserve">nd then to the </w:t>
      </w:r>
      <w:r w:rsidR="00CA2E1E" w:rsidRPr="00C53648">
        <w:rPr>
          <w:rFonts w:ascii="Montserrat" w:hAnsi="Montserrat"/>
          <w:color w:val="auto"/>
        </w:rPr>
        <w:t>A</w:t>
      </w:r>
      <w:r w:rsidRPr="00C53648">
        <w:rPr>
          <w:rFonts w:ascii="Montserrat" w:hAnsi="Montserrat"/>
          <w:color w:val="auto"/>
        </w:rPr>
        <w:t>ssessment</w:t>
      </w:r>
      <w:r w:rsidR="00CA2E1E" w:rsidRPr="00C53648">
        <w:rPr>
          <w:rFonts w:ascii="Montserrat" w:hAnsi="Montserrat"/>
          <w:color w:val="auto"/>
        </w:rPr>
        <w:t xml:space="preserve"> Tasks</w:t>
      </w:r>
      <w:r w:rsidRPr="00C53648">
        <w:rPr>
          <w:rFonts w:ascii="Montserrat" w:hAnsi="Montserrat"/>
          <w:color w:val="auto"/>
        </w:rPr>
        <w:t xml:space="preserve"> tab.</w:t>
      </w:r>
      <w:r w:rsidRPr="00C53648">
        <w:rPr>
          <w:rFonts w:ascii="Montserrat" w:hAnsi="Montserrat"/>
        </w:rPr>
        <w:t xml:space="preserve"> </w:t>
      </w:r>
    </w:p>
    <w:p w14:paraId="5C9643C1" w14:textId="77777777" w:rsidR="008C0C7A" w:rsidRDefault="008C0C7A" w:rsidP="00CA2E1E">
      <w:pPr>
        <w:spacing w:after="5" w:line="249" w:lineRule="auto"/>
        <w:ind w:left="11" w:hanging="1"/>
        <w:jc w:val="center"/>
        <w:rPr>
          <w:rFonts w:ascii="Montserrat" w:hAnsi="Montserrat"/>
          <w:b/>
        </w:rPr>
      </w:pPr>
    </w:p>
    <w:p w14:paraId="1174CE0D" w14:textId="77777777" w:rsidR="00B359AF" w:rsidRDefault="00B359AF" w:rsidP="00CA2E1E">
      <w:pPr>
        <w:spacing w:after="5" w:line="249" w:lineRule="auto"/>
        <w:ind w:left="11" w:hanging="1"/>
        <w:jc w:val="center"/>
        <w:rPr>
          <w:rFonts w:ascii="Montserrat" w:hAnsi="Montserrat"/>
          <w:b/>
        </w:rPr>
      </w:pPr>
    </w:p>
    <w:p w14:paraId="409F8DA3" w14:textId="77777777" w:rsidR="00B359AF" w:rsidRDefault="00B359AF" w:rsidP="00CA2E1E">
      <w:pPr>
        <w:spacing w:after="5" w:line="249" w:lineRule="auto"/>
        <w:ind w:left="11" w:hanging="1"/>
        <w:jc w:val="center"/>
        <w:rPr>
          <w:rFonts w:ascii="Montserrat" w:hAnsi="Montserrat"/>
          <w:b/>
        </w:rPr>
      </w:pPr>
    </w:p>
    <w:p w14:paraId="254D1BDF" w14:textId="77777777" w:rsidR="00B359AF" w:rsidRDefault="00B359AF" w:rsidP="00CA2E1E">
      <w:pPr>
        <w:spacing w:after="5" w:line="249" w:lineRule="auto"/>
        <w:ind w:left="11" w:hanging="1"/>
        <w:jc w:val="center"/>
        <w:rPr>
          <w:rFonts w:ascii="Montserrat" w:hAnsi="Montserrat"/>
          <w:b/>
        </w:rPr>
      </w:pPr>
    </w:p>
    <w:p w14:paraId="0E570EA1" w14:textId="3CB2755C" w:rsidR="004876A5" w:rsidRPr="00C53648" w:rsidRDefault="00EB6D53" w:rsidP="00CA2E1E">
      <w:pPr>
        <w:spacing w:after="5" w:line="249" w:lineRule="auto"/>
        <w:ind w:left="11" w:hanging="1"/>
        <w:jc w:val="center"/>
        <w:rPr>
          <w:rFonts w:ascii="Montserrat" w:hAnsi="Montserrat"/>
        </w:rPr>
      </w:pPr>
      <w:r w:rsidRPr="00C53648">
        <w:rPr>
          <w:rFonts w:ascii="Montserrat" w:hAnsi="Montserrat"/>
          <w:b/>
        </w:rPr>
        <w:t xml:space="preserve">Year 11 Certificate Non-Completion </w:t>
      </w:r>
      <w:proofErr w:type="gramStart"/>
      <w:r w:rsidRPr="00C53648">
        <w:rPr>
          <w:rFonts w:ascii="Montserrat" w:hAnsi="Montserrat"/>
          <w:b/>
        </w:rPr>
        <w:t>of Course</w:t>
      </w:r>
      <w:proofErr w:type="gramEnd"/>
      <w:r w:rsidRPr="00C53648">
        <w:rPr>
          <w:rFonts w:ascii="Montserrat" w:hAnsi="Montserrat"/>
          <w:b/>
        </w:rPr>
        <w:t xml:space="preserve"> Determination</w:t>
      </w:r>
    </w:p>
    <w:p w14:paraId="691B9452" w14:textId="1026D47D" w:rsidR="004876A5" w:rsidRPr="00C53648" w:rsidRDefault="00EB6D53" w:rsidP="00B359AF">
      <w:pPr>
        <w:spacing w:after="0"/>
        <w:ind w:left="1"/>
        <w:rPr>
          <w:rFonts w:ascii="Montserrat" w:hAnsi="Montserrat"/>
        </w:rPr>
      </w:pPr>
      <w:r w:rsidRPr="00C53648">
        <w:rPr>
          <w:rFonts w:ascii="Montserrat" w:hAnsi="Montserrat"/>
          <w:b/>
          <w:sz w:val="20"/>
        </w:rPr>
        <w:t xml:space="preserve"> </w:t>
      </w:r>
    </w:p>
    <w:p w14:paraId="62160BAB" w14:textId="77777777" w:rsidR="004876A5" w:rsidRPr="00C53648" w:rsidRDefault="00EB6D53">
      <w:pPr>
        <w:pStyle w:val="Heading3"/>
        <w:ind w:left="828" w:right="482"/>
        <w:rPr>
          <w:rFonts w:ascii="Montserrat" w:hAnsi="Montserrat"/>
        </w:rPr>
      </w:pPr>
      <w:bookmarkStart w:id="31" w:name="_Toc94619008"/>
      <w:bookmarkStart w:id="32" w:name="_Toc127529389"/>
      <w:r w:rsidRPr="00C53648">
        <w:rPr>
          <w:rFonts w:ascii="Montserrat" w:hAnsi="Montserrat"/>
        </w:rPr>
        <w:t>Student Appeal Form</w:t>
      </w:r>
      <w:bookmarkEnd w:id="31"/>
      <w:bookmarkEnd w:id="32"/>
      <w:r w:rsidRPr="00C53648">
        <w:rPr>
          <w:rFonts w:ascii="Montserrat" w:hAnsi="Montserrat"/>
        </w:rPr>
        <w:t xml:space="preserve"> </w:t>
      </w:r>
    </w:p>
    <w:p w14:paraId="02CA7EF5" w14:textId="77777777" w:rsidR="004876A5" w:rsidRPr="00C53648" w:rsidRDefault="00EB6D53">
      <w:pPr>
        <w:spacing w:after="2"/>
        <w:ind w:left="1"/>
        <w:rPr>
          <w:rFonts w:ascii="Montserrat" w:hAnsi="Montserrat"/>
        </w:rPr>
      </w:pPr>
      <w:r w:rsidRPr="00C53648">
        <w:rPr>
          <w:rFonts w:ascii="Montserrat" w:hAnsi="Montserrat"/>
          <w:b/>
        </w:rPr>
        <w:t xml:space="preserve"> </w:t>
      </w:r>
    </w:p>
    <w:p w14:paraId="2D753CB2" w14:textId="77777777" w:rsidR="004876A5" w:rsidRPr="00C53648" w:rsidRDefault="00EB6D53">
      <w:pPr>
        <w:spacing w:after="0"/>
        <w:ind w:left="1"/>
        <w:rPr>
          <w:rFonts w:ascii="Montserrat" w:hAnsi="Montserrat"/>
        </w:rPr>
      </w:pPr>
      <w:r w:rsidRPr="00C53648">
        <w:rPr>
          <w:rFonts w:ascii="Montserrat" w:hAnsi="Montserrat"/>
          <w:b/>
          <w:sz w:val="24"/>
        </w:rPr>
        <w:t xml:space="preserve"> </w:t>
      </w:r>
    </w:p>
    <w:p w14:paraId="553CEFA1" w14:textId="7F26393A" w:rsidR="004876A5" w:rsidRPr="00C53648" w:rsidRDefault="00EB6D53">
      <w:pPr>
        <w:spacing w:after="13" w:line="228" w:lineRule="auto"/>
        <w:ind w:left="336" w:right="844" w:hanging="10"/>
        <w:rPr>
          <w:rFonts w:ascii="Montserrat" w:hAnsi="Montserrat"/>
        </w:rPr>
      </w:pPr>
      <w:r w:rsidRPr="00C53648">
        <w:rPr>
          <w:rFonts w:ascii="Montserrat" w:hAnsi="Montserrat"/>
          <w:i/>
        </w:rPr>
        <w:t xml:space="preserve">This form should be completed only if the student feels that he/she has met the </w:t>
      </w:r>
      <w:r w:rsidR="008C0C7A">
        <w:rPr>
          <w:rFonts w:ascii="Montserrat" w:hAnsi="Montserrat"/>
          <w:i/>
        </w:rPr>
        <w:t>N</w:t>
      </w:r>
      <w:r w:rsidRPr="008C0C7A">
        <w:rPr>
          <w:rFonts w:ascii="Montserrat" w:hAnsi="Montserrat"/>
          <w:i/>
        </w:rPr>
        <w:t>ESA</w:t>
      </w:r>
      <w:r w:rsidRPr="00C53648">
        <w:rPr>
          <w:rFonts w:ascii="Montserrat" w:hAnsi="Montserrat"/>
          <w:i/>
        </w:rPr>
        <w:t xml:space="preserve"> course completion requirements as detailed in the </w:t>
      </w:r>
      <w:r w:rsidRPr="00C53648">
        <w:rPr>
          <w:rFonts w:ascii="Montserrat" w:hAnsi="Montserrat"/>
          <w:b/>
          <w:i/>
        </w:rPr>
        <w:t xml:space="preserve">Principal’s Determination </w:t>
      </w:r>
      <w:proofErr w:type="gramStart"/>
      <w:r w:rsidRPr="00C53648">
        <w:rPr>
          <w:rFonts w:ascii="Montserrat" w:hAnsi="Montserrat"/>
          <w:b/>
          <w:i/>
        </w:rPr>
        <w:t>Form</w:t>
      </w:r>
      <w:r w:rsidRPr="00C53648">
        <w:rPr>
          <w:rFonts w:ascii="Montserrat" w:hAnsi="Montserrat"/>
          <w:i/>
        </w:rPr>
        <w:t>, and</w:t>
      </w:r>
      <w:proofErr w:type="gramEnd"/>
      <w:r w:rsidRPr="00C53648">
        <w:rPr>
          <w:rFonts w:ascii="Montserrat" w:hAnsi="Montserrat"/>
          <w:i/>
        </w:rPr>
        <w:t xml:space="preserve"> is requesting a school review of the decision to issue the determination(s) of non-completion of course requirements. </w:t>
      </w:r>
    </w:p>
    <w:p w14:paraId="0B59468A" w14:textId="77777777" w:rsidR="008C0C7A" w:rsidRDefault="008C0C7A">
      <w:pPr>
        <w:spacing w:after="13" w:line="228" w:lineRule="auto"/>
        <w:ind w:left="336" w:right="844" w:hanging="10"/>
        <w:rPr>
          <w:rFonts w:ascii="Montserrat" w:hAnsi="Montserrat"/>
          <w:i/>
        </w:rPr>
      </w:pPr>
    </w:p>
    <w:p w14:paraId="2F3C7DB2" w14:textId="411E38D2" w:rsidR="004876A5" w:rsidRPr="00C53648" w:rsidRDefault="00EB6D53" w:rsidP="008C0C7A">
      <w:pPr>
        <w:spacing w:after="13" w:line="228" w:lineRule="auto"/>
        <w:ind w:left="336" w:right="844" w:hanging="10"/>
        <w:rPr>
          <w:rFonts w:ascii="Montserrat" w:hAnsi="Montserrat"/>
        </w:rPr>
      </w:pPr>
      <w:r w:rsidRPr="00C53648">
        <w:rPr>
          <w:rFonts w:ascii="Montserrat" w:hAnsi="Montserrat"/>
          <w:i/>
        </w:rPr>
        <w:t xml:space="preserve">If submitting an appeal, this form is to be completed and signed by the student and the parent/guardian (if student is under 18 years of age) and submitted to the Principal </w:t>
      </w:r>
      <w:proofErr w:type="gramStart"/>
      <w:r w:rsidRPr="00C53648">
        <w:rPr>
          <w:rFonts w:ascii="Montserrat" w:hAnsi="Montserrat"/>
          <w:i/>
        </w:rPr>
        <w:t>by</w:t>
      </w:r>
      <w:r w:rsidRPr="00C53648">
        <w:rPr>
          <w:rFonts w:ascii="Montserrat" w:hAnsi="Montserrat"/>
          <w:i/>
          <w:u w:val="single" w:color="000000"/>
        </w:rPr>
        <w:t xml:space="preserve">  </w:t>
      </w:r>
      <w:r w:rsidR="008C0C7A">
        <w:rPr>
          <w:rFonts w:ascii="Montserrat" w:hAnsi="Montserrat"/>
          <w:i/>
          <w:u w:val="single" w:color="000000"/>
        </w:rPr>
        <w:t>_</w:t>
      </w:r>
      <w:proofErr w:type="gramEnd"/>
      <w:r w:rsidR="008C0C7A">
        <w:rPr>
          <w:rFonts w:ascii="Montserrat" w:hAnsi="Montserrat"/>
          <w:i/>
          <w:u w:val="single" w:color="000000"/>
        </w:rPr>
        <w:t>__________</w:t>
      </w:r>
      <w:r w:rsidRPr="00C53648">
        <w:rPr>
          <w:rFonts w:ascii="Montserrat" w:hAnsi="Montserrat"/>
          <w:i/>
        </w:rPr>
        <w:t xml:space="preserve">. </w:t>
      </w:r>
      <w:r w:rsidR="008C0C7A">
        <w:rPr>
          <w:rFonts w:ascii="Montserrat" w:hAnsi="Montserrat"/>
          <w:i/>
        </w:rPr>
        <w:t xml:space="preserve">     </w:t>
      </w:r>
      <w:r w:rsidRPr="00C53648">
        <w:rPr>
          <w:rFonts w:ascii="Montserrat" w:hAnsi="Montserrat"/>
        </w:rPr>
        <w:t xml:space="preserve">(Principal to insert date) </w:t>
      </w:r>
    </w:p>
    <w:p w14:paraId="3EAEF2E0" w14:textId="77777777" w:rsidR="004876A5" w:rsidRPr="00C53648" w:rsidRDefault="00EB6D53">
      <w:pPr>
        <w:spacing w:after="0"/>
        <w:ind w:left="1"/>
        <w:rPr>
          <w:rFonts w:ascii="Montserrat" w:hAnsi="Montserrat"/>
        </w:rPr>
      </w:pPr>
      <w:r w:rsidRPr="00C53648">
        <w:rPr>
          <w:rFonts w:ascii="Montserrat" w:hAnsi="Montserrat"/>
        </w:rPr>
        <w:t xml:space="preserve"> </w:t>
      </w:r>
    </w:p>
    <w:p w14:paraId="39D2B568" w14:textId="7453DE56" w:rsidR="00DC4D40" w:rsidRPr="00C53648" w:rsidRDefault="00EB6D53" w:rsidP="00DC4D40">
      <w:pPr>
        <w:tabs>
          <w:tab w:val="center" w:pos="2881"/>
        </w:tabs>
        <w:spacing w:after="5" w:line="249" w:lineRule="auto"/>
        <w:ind w:left="284"/>
        <w:rPr>
          <w:rFonts w:ascii="Montserrat" w:hAnsi="Montserrat"/>
          <w:bCs/>
        </w:rPr>
      </w:pPr>
      <w:r w:rsidRPr="00C53648">
        <w:rPr>
          <w:rFonts w:ascii="Montserrat" w:hAnsi="Montserrat"/>
          <w:b/>
        </w:rPr>
        <w:t>Student Name</w:t>
      </w:r>
      <w:r w:rsidR="00DC4D40" w:rsidRPr="00C53648">
        <w:rPr>
          <w:rFonts w:ascii="Montserrat" w:hAnsi="Montserrat"/>
          <w:b/>
        </w:rPr>
        <w:t>:</w:t>
      </w:r>
      <w:r w:rsidRPr="00C53648">
        <w:rPr>
          <w:rFonts w:ascii="Montserrat" w:hAnsi="Montserrat"/>
          <w:noProof/>
        </w:rPr>
        <mc:AlternateContent>
          <mc:Choice Requires="wpg">
            <w:drawing>
              <wp:anchor distT="0" distB="0" distL="114300" distR="114300" simplePos="0" relativeHeight="251658244" behindDoc="0" locked="0" layoutInCell="1" allowOverlap="1" wp14:anchorId="67B863FF" wp14:editId="27E11D82">
                <wp:simplePos x="0" y="0"/>
                <wp:positionH relativeFrom="page">
                  <wp:posOffset>0</wp:posOffset>
                </wp:positionH>
                <wp:positionV relativeFrom="page">
                  <wp:posOffset>26924</wp:posOffset>
                </wp:positionV>
                <wp:extent cx="7562849" cy="1304855"/>
                <wp:effectExtent l="0" t="0" r="0" b="0"/>
                <wp:wrapTopAndBottom/>
                <wp:docPr id="222469" name="Group 222469"/>
                <wp:cNvGraphicFramePr/>
                <a:graphic xmlns:a="http://schemas.openxmlformats.org/drawingml/2006/main">
                  <a:graphicData uri="http://schemas.microsoft.com/office/word/2010/wordprocessingGroup">
                    <wpg:wgp>
                      <wpg:cNvGrpSpPr/>
                      <wpg:grpSpPr>
                        <a:xfrm>
                          <a:off x="0" y="0"/>
                          <a:ext cx="7562849" cy="1304855"/>
                          <a:chOff x="0" y="0"/>
                          <a:chExt cx="7562849" cy="1304855"/>
                        </a:xfrm>
                      </wpg:grpSpPr>
                      <wps:wsp>
                        <wps:cNvPr id="1918" name="Rectangle 1918"/>
                        <wps:cNvSpPr/>
                        <wps:spPr>
                          <a:xfrm>
                            <a:off x="469392" y="452756"/>
                            <a:ext cx="2308849" cy="171355"/>
                          </a:xfrm>
                          <a:prstGeom prst="rect">
                            <a:avLst/>
                          </a:prstGeom>
                          <a:ln>
                            <a:noFill/>
                          </a:ln>
                        </wps:spPr>
                        <wps:txbx>
                          <w:txbxContent>
                            <w:p w14:paraId="34010C17" w14:textId="77777777" w:rsidR="001470D0" w:rsidRDefault="001470D0">
                              <w:r>
                                <w:rPr>
                                  <w:sz w:val="20"/>
                                </w:rPr>
                                <w:t>Year 11 Assessment Booklet 2021</w:t>
                              </w:r>
                            </w:p>
                          </w:txbxContent>
                        </wps:txbx>
                        <wps:bodyPr horzOverflow="overflow" vert="horz" lIns="0" tIns="0" rIns="0" bIns="0" rtlCol="0">
                          <a:noAutofit/>
                        </wps:bodyPr>
                      </wps:wsp>
                      <wps:wsp>
                        <wps:cNvPr id="1919" name="Rectangle 1919"/>
                        <wps:cNvSpPr/>
                        <wps:spPr>
                          <a:xfrm>
                            <a:off x="2206752" y="461899"/>
                            <a:ext cx="34356" cy="154840"/>
                          </a:xfrm>
                          <a:prstGeom prst="rect">
                            <a:avLst/>
                          </a:prstGeom>
                          <a:ln>
                            <a:noFill/>
                          </a:ln>
                        </wps:spPr>
                        <wps:txbx>
                          <w:txbxContent>
                            <w:p w14:paraId="69FC1793" w14:textId="77777777" w:rsidR="001470D0" w:rsidRDefault="001470D0">
                              <w:r>
                                <w:rPr>
                                  <w:sz w:val="18"/>
                                </w:rPr>
                                <w:t xml:space="preserve"> </w:t>
                              </w:r>
                            </w:p>
                          </w:txbxContent>
                        </wps:txbx>
                        <wps:bodyPr horzOverflow="overflow" vert="horz" lIns="0" tIns="0" rIns="0" bIns="0" rtlCol="0">
                          <a:noAutofit/>
                        </wps:bodyPr>
                      </wps:wsp>
                      <wps:wsp>
                        <wps:cNvPr id="1920" name="Rectangle 1920"/>
                        <wps:cNvSpPr/>
                        <wps:spPr>
                          <a:xfrm>
                            <a:off x="469392" y="493903"/>
                            <a:ext cx="38021" cy="171355"/>
                          </a:xfrm>
                          <a:prstGeom prst="rect">
                            <a:avLst/>
                          </a:prstGeom>
                          <a:ln>
                            <a:noFill/>
                          </a:ln>
                        </wps:spPr>
                        <wps:txbx>
                          <w:txbxContent>
                            <w:p w14:paraId="258334FC" w14:textId="77777777" w:rsidR="001470D0" w:rsidRDefault="001470D0">
                              <w:r>
                                <w:rPr>
                                  <w:sz w:val="20"/>
                                </w:rPr>
                                <w:t xml:space="preserve"> </w:t>
                              </w:r>
                            </w:p>
                          </w:txbxContent>
                        </wps:txbx>
                        <wps:bodyPr horzOverflow="overflow" vert="horz" lIns="0" tIns="0" rIns="0" bIns="0" rtlCol="0">
                          <a:noAutofit/>
                        </wps:bodyPr>
                      </wps:wsp>
                      <wps:wsp>
                        <wps:cNvPr id="1923" name="Rectangle 1923"/>
                        <wps:cNvSpPr/>
                        <wps:spPr>
                          <a:xfrm>
                            <a:off x="664443" y="589771"/>
                            <a:ext cx="44077" cy="205078"/>
                          </a:xfrm>
                          <a:prstGeom prst="rect">
                            <a:avLst/>
                          </a:prstGeom>
                          <a:ln>
                            <a:noFill/>
                          </a:ln>
                        </wps:spPr>
                        <wps:txbx>
                          <w:txbxContent>
                            <w:p w14:paraId="1A09E91C" w14:textId="77777777" w:rsidR="001470D0" w:rsidRDefault="001470D0">
                              <w:r>
                                <w:rPr>
                                  <w:sz w:val="20"/>
                                </w:rPr>
                                <w:t xml:space="preserve"> </w:t>
                              </w:r>
                            </w:p>
                          </w:txbxContent>
                        </wps:txbx>
                        <wps:bodyPr horzOverflow="overflow" vert="horz" lIns="0" tIns="0" rIns="0" bIns="0" rtlCol="0">
                          <a:noAutofit/>
                        </wps:bodyPr>
                      </wps:wsp>
                      <wps:wsp>
                        <wps:cNvPr id="1924" name="Rectangle 1924"/>
                        <wps:cNvSpPr/>
                        <wps:spPr>
                          <a:xfrm>
                            <a:off x="664443" y="745230"/>
                            <a:ext cx="44077" cy="205078"/>
                          </a:xfrm>
                          <a:prstGeom prst="rect">
                            <a:avLst/>
                          </a:prstGeom>
                          <a:ln>
                            <a:noFill/>
                          </a:ln>
                        </wps:spPr>
                        <wps:txbx>
                          <w:txbxContent>
                            <w:p w14:paraId="0DB1C15B" w14:textId="77777777" w:rsidR="001470D0" w:rsidRDefault="001470D0">
                              <w:r>
                                <w:rPr>
                                  <w:sz w:val="20"/>
                                </w:rPr>
                                <w:t xml:space="preserve"> </w:t>
                              </w:r>
                            </w:p>
                          </w:txbxContent>
                        </wps:txbx>
                        <wps:bodyPr horzOverflow="overflow" vert="horz" lIns="0" tIns="0" rIns="0" bIns="0" rtlCol="0">
                          <a:noAutofit/>
                        </wps:bodyPr>
                      </wps:wsp>
                      <wps:wsp>
                        <wps:cNvPr id="1925" name="Rectangle 1925"/>
                        <wps:cNvSpPr/>
                        <wps:spPr>
                          <a:xfrm>
                            <a:off x="664443" y="899171"/>
                            <a:ext cx="44077" cy="205078"/>
                          </a:xfrm>
                          <a:prstGeom prst="rect">
                            <a:avLst/>
                          </a:prstGeom>
                          <a:ln>
                            <a:noFill/>
                          </a:ln>
                        </wps:spPr>
                        <wps:txbx>
                          <w:txbxContent>
                            <w:p w14:paraId="5A80BE0A" w14:textId="77777777" w:rsidR="001470D0" w:rsidRDefault="001470D0">
                              <w:r>
                                <w:rPr>
                                  <w:sz w:val="20"/>
                                </w:rPr>
                                <w:t xml:space="preserve"> </w:t>
                              </w:r>
                            </w:p>
                          </w:txbxContent>
                        </wps:txbx>
                        <wps:bodyPr horzOverflow="overflow" vert="horz" lIns="0" tIns="0" rIns="0" bIns="0" rtlCol="0">
                          <a:noAutofit/>
                        </wps:bodyPr>
                      </wps:wsp>
                      <wps:wsp>
                        <wps:cNvPr id="1926" name="Rectangle 1926"/>
                        <wps:cNvSpPr/>
                        <wps:spPr>
                          <a:xfrm>
                            <a:off x="664443" y="1054630"/>
                            <a:ext cx="44077" cy="205078"/>
                          </a:xfrm>
                          <a:prstGeom prst="rect">
                            <a:avLst/>
                          </a:prstGeom>
                          <a:ln>
                            <a:noFill/>
                          </a:ln>
                        </wps:spPr>
                        <wps:txbx>
                          <w:txbxContent>
                            <w:p w14:paraId="7047DB36" w14:textId="77777777" w:rsidR="001470D0" w:rsidRDefault="001470D0">
                              <w:r>
                                <w:rPr>
                                  <w:sz w:val="20"/>
                                </w:rPr>
                                <w:t xml:space="preserve"> </w:t>
                              </w:r>
                            </w:p>
                          </w:txbxContent>
                        </wps:txbx>
                        <wps:bodyPr horzOverflow="overflow" vert="horz" lIns="0" tIns="0" rIns="0" bIns="0" rtlCol="0">
                          <a:noAutofit/>
                        </wps:bodyPr>
                      </wps:wsp>
                      <pic:pic xmlns:pic="http://schemas.openxmlformats.org/drawingml/2006/picture">
                        <pic:nvPicPr>
                          <pic:cNvPr id="297790" name="Picture 297790"/>
                          <pic:cNvPicPr/>
                        </pic:nvPicPr>
                        <pic:blipFill>
                          <a:blip r:embed="rId29"/>
                          <a:stretch>
                            <a:fillRect/>
                          </a:stretch>
                        </pic:blipFill>
                        <pic:spPr>
                          <a:xfrm>
                            <a:off x="0" y="-2539"/>
                            <a:ext cx="7543800" cy="1307592"/>
                          </a:xfrm>
                          <a:prstGeom prst="rect">
                            <a:avLst/>
                          </a:prstGeom>
                        </pic:spPr>
                      </pic:pic>
                    </wpg:wgp>
                  </a:graphicData>
                </a:graphic>
              </wp:anchor>
            </w:drawing>
          </mc:Choice>
          <mc:Fallback>
            <w:pict>
              <v:group w14:anchorId="67B863FF" id="Group 222469" o:spid="_x0000_s1080" style="position:absolute;left:0;text-align:left;margin-left:0;margin-top:2.1pt;width:595.5pt;height:102.75pt;z-index:251658244;mso-position-horizontal-relative:page;mso-position-vertical-relative:page" coordsize="75628,13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">
                <v:rect id="Rectangle 1918" o:spid="_x0000_s1081" style="position:absolute;left:4693;top:4527;width:2308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" filled="f" stroked="f">
                  <v:textbox inset="0,0,0,0">
                    <w:txbxContent>
                      <w:p w14:paraId="34010C17" w14:textId="77777777" w:rsidR="001470D0" w:rsidRDefault="001470D0">
                        <w:r>
                          <w:rPr>
                            <w:sz w:val="20"/>
                          </w:rPr>
                          <w:t>Year 11 Assessment Booklet 2021</w:t>
                        </w:r>
                      </w:p>
                    </w:txbxContent>
                  </v:textbox>
                </v:rect>
                <v:rect id="Rectangle 1919" o:spid="_x0000_s1082" style="position:absolute;left:22067;top:4618;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" filled="f" stroked="f">
                  <v:textbox inset="0,0,0,0">
                    <w:txbxContent>
                      <w:p w14:paraId="69FC1793" w14:textId="77777777" w:rsidR="001470D0" w:rsidRDefault="001470D0">
                        <w:r>
                          <w:rPr>
                            <w:sz w:val="18"/>
                          </w:rPr>
                          <w:t xml:space="preserve"> </w:t>
                        </w:r>
                      </w:p>
                    </w:txbxContent>
                  </v:textbox>
                </v:rect>
                <v:rect id="Rectangle 1920" o:spid="_x0000_s1083" style="position:absolute;left:4693;top:4939;width:38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" filled="f" stroked="f">
                  <v:textbox inset="0,0,0,0">
                    <w:txbxContent>
                      <w:p w14:paraId="258334FC" w14:textId="77777777" w:rsidR="001470D0" w:rsidRDefault="001470D0">
                        <w:r>
                          <w:rPr>
                            <w:sz w:val="20"/>
                          </w:rPr>
                          <w:t xml:space="preserve"> </w:t>
                        </w:r>
                      </w:p>
                    </w:txbxContent>
                  </v:textbox>
                </v:rect>
                <v:rect id="Rectangle 1923" o:spid="_x0000_s1084" style="position:absolute;left:6644;top:5897;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4wxAAAAN0AAAAPAAAAZHJzL2Rvd25yZXYueG1sRE9Na8JA&#10;EL0X/A/LCL3VTS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FIzPjDEAAAA3QAAAA8A&#10;AAAAAAAAAAAAAAAABwIAAGRycy9kb3ducmV2LnhtbFBLBQYAAAAAAwADALcAAAD4AgAAAAA=&#10;" filled="f" stroked="f">
                  <v:textbox inset="0,0,0,0">
                    <w:txbxContent>
                      <w:p w14:paraId="1A09E91C" w14:textId="77777777" w:rsidR="001470D0" w:rsidRDefault="001470D0">
                        <w:r>
                          <w:rPr>
                            <w:sz w:val="20"/>
                          </w:rPr>
                          <w:t xml:space="preserve"> </w:t>
                        </w:r>
                      </w:p>
                    </w:txbxContent>
                  </v:textbox>
                </v:rect>
                <v:rect id="Rectangle 1924" o:spid="_x0000_s1085" style="position:absolute;left:6644;top:7452;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ZExAAAAN0AAAAPAAAAZHJzL2Rvd25yZXYueG1sRE9Na8JA&#10;EL0X/A/LCL3VTY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N3apkTEAAAA3QAAAA8A&#10;AAAAAAAAAAAAAAAABwIAAGRycy9kb3ducmV2LnhtbFBLBQYAAAAAAwADALcAAAD4AgAAAAA=&#10;" filled="f" stroked="f">
                  <v:textbox inset="0,0,0,0">
                    <w:txbxContent>
                      <w:p w14:paraId="0DB1C15B" w14:textId="77777777" w:rsidR="001470D0" w:rsidRDefault="001470D0">
                        <w:r>
                          <w:rPr>
                            <w:sz w:val="20"/>
                          </w:rPr>
                          <w:t xml:space="preserve"> </w:t>
                        </w:r>
                      </w:p>
                    </w:txbxContent>
                  </v:textbox>
                </v:rect>
                <v:rect id="Rectangle 1925" o:spid="_x0000_s1086" style="position:absolute;left:6644;top:8991;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gPfxAAAAN0AAAAPAAAAZHJzL2Rvd25yZXYueG1sRE9Na8JA&#10;EL0X/A/LCL3VTQMW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LKWA9/EAAAA3QAAAA8A&#10;AAAAAAAAAAAAAAAABwIAAGRycy9kb3ducmV2LnhtbFBLBQYAAAAAAwADALcAAAD4AgAAAAA=&#10;" filled="f" stroked="f">
                  <v:textbox inset="0,0,0,0">
                    <w:txbxContent>
                      <w:p w14:paraId="5A80BE0A" w14:textId="77777777" w:rsidR="001470D0" w:rsidRDefault="001470D0">
                        <w:r>
                          <w:rPr>
                            <w:sz w:val="20"/>
                          </w:rPr>
                          <w:t xml:space="preserve"> </w:t>
                        </w:r>
                      </w:p>
                    </w:txbxContent>
                  </v:textbox>
                </v:rect>
                <v:rect id="Rectangle 1926" o:spid="_x0000_s1087" style="position:absolute;left:6644;top:10546;width:441;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" filled="f" stroked="f">
                  <v:textbox inset="0,0,0,0">
                    <w:txbxContent>
                      <w:p w14:paraId="7047DB36" w14:textId="77777777" w:rsidR="001470D0" w:rsidRDefault="001470D0">
                        <w:r>
                          <w:rPr>
                            <w:sz w:val="20"/>
                          </w:rPr>
                          <w:t xml:space="preserve"> </w:t>
                        </w:r>
                      </w:p>
                    </w:txbxContent>
                  </v:textbox>
                </v:rect>
                <v:shape id="Picture 297790" o:spid="_x0000_s1088" type="#_x0000_t75" style="position:absolute;top:-25;width:75438;height:1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">
                  <v:imagedata r:id="rId30" o:title=""/>
                </v:shape>
                <w10:wrap type="topAndBottom" anchorx="page" anchory="page"/>
              </v:group>
            </w:pict>
          </mc:Fallback>
        </mc:AlternateContent>
      </w:r>
      <w:r w:rsidR="00DC4D40" w:rsidRPr="00C53648">
        <w:rPr>
          <w:rFonts w:ascii="Montserrat" w:hAnsi="Montserrat"/>
          <w:b/>
        </w:rPr>
        <w:t xml:space="preserve"> </w:t>
      </w:r>
      <w:r w:rsidR="00DC4D40" w:rsidRPr="00C53648">
        <w:rPr>
          <w:rFonts w:ascii="Montserrat" w:hAnsi="Montserrat"/>
          <w:b/>
        </w:rPr>
        <w:tab/>
      </w:r>
      <w:r w:rsidR="00DC4D40" w:rsidRPr="00C53648">
        <w:rPr>
          <w:rFonts w:ascii="Montserrat" w:hAnsi="Montserrat"/>
          <w:bCs/>
        </w:rPr>
        <w:t>_____________________________________</w:t>
      </w:r>
    </w:p>
    <w:p w14:paraId="04B6CFF0" w14:textId="77777777" w:rsidR="00DC4D40" w:rsidRPr="00C53648" w:rsidRDefault="00DC4D40" w:rsidP="00DC4D40">
      <w:pPr>
        <w:tabs>
          <w:tab w:val="center" w:pos="2881"/>
        </w:tabs>
        <w:spacing w:after="5" w:line="249" w:lineRule="auto"/>
        <w:ind w:left="284"/>
        <w:rPr>
          <w:rFonts w:ascii="Montserrat" w:hAnsi="Montserrat"/>
          <w:b/>
        </w:rPr>
      </w:pPr>
    </w:p>
    <w:p w14:paraId="745A4F5B" w14:textId="6B3C8C56" w:rsidR="00DC4D40" w:rsidRPr="00C53648" w:rsidRDefault="00EB6D53" w:rsidP="00DC4D40">
      <w:pPr>
        <w:tabs>
          <w:tab w:val="center" w:pos="2881"/>
        </w:tabs>
        <w:spacing w:after="5" w:line="249" w:lineRule="auto"/>
        <w:ind w:left="284"/>
        <w:rPr>
          <w:rFonts w:ascii="Montserrat" w:hAnsi="Montserrat"/>
          <w:b/>
        </w:rPr>
      </w:pPr>
      <w:r w:rsidRPr="00C53648">
        <w:rPr>
          <w:rFonts w:ascii="Montserrat" w:hAnsi="Montserrat"/>
          <w:b/>
        </w:rPr>
        <w:t>Student Number</w:t>
      </w:r>
      <w:r w:rsidRPr="00C53648">
        <w:rPr>
          <w:rFonts w:ascii="Montserrat" w:hAnsi="Montserrat"/>
          <w:bCs/>
        </w:rPr>
        <w:t>:</w:t>
      </w:r>
      <w:r w:rsidR="00DC4D40" w:rsidRPr="00C53648">
        <w:rPr>
          <w:rFonts w:ascii="Montserrat" w:hAnsi="Montserrat"/>
          <w:bCs/>
        </w:rPr>
        <w:t xml:space="preserve"> ___________________</w:t>
      </w:r>
    </w:p>
    <w:p w14:paraId="608D15F2" w14:textId="77777777" w:rsidR="00DC4D40" w:rsidRPr="00C53648" w:rsidRDefault="00DC4D40" w:rsidP="00DC4D40">
      <w:pPr>
        <w:tabs>
          <w:tab w:val="center" w:pos="2881"/>
        </w:tabs>
        <w:spacing w:after="5" w:line="249" w:lineRule="auto"/>
        <w:ind w:left="284"/>
        <w:rPr>
          <w:rFonts w:ascii="Montserrat" w:hAnsi="Montserrat"/>
          <w:b/>
        </w:rPr>
      </w:pPr>
    </w:p>
    <w:p w14:paraId="4A2C02CB" w14:textId="724CC78E" w:rsidR="004876A5" w:rsidRPr="00C53648" w:rsidRDefault="00EB6D53" w:rsidP="00DC4D40">
      <w:pPr>
        <w:tabs>
          <w:tab w:val="center" w:pos="2881"/>
        </w:tabs>
        <w:spacing w:after="5" w:line="249" w:lineRule="auto"/>
        <w:ind w:left="284"/>
        <w:rPr>
          <w:rFonts w:ascii="Montserrat" w:hAnsi="Montserrat"/>
          <w:b/>
        </w:rPr>
      </w:pPr>
      <w:r w:rsidRPr="00C53648">
        <w:rPr>
          <w:rFonts w:ascii="Montserrat" w:hAnsi="Montserrat"/>
          <w:b/>
        </w:rPr>
        <w:t>School Name:</w:t>
      </w:r>
      <w:r w:rsidR="00DC4D40" w:rsidRPr="00C53648">
        <w:rPr>
          <w:rFonts w:ascii="Montserrat" w:hAnsi="Montserrat"/>
          <w:b/>
        </w:rPr>
        <w:t xml:space="preserve"> </w:t>
      </w:r>
      <w:r w:rsidR="00DC4D40" w:rsidRPr="00C53648">
        <w:rPr>
          <w:rFonts w:ascii="Montserrat" w:hAnsi="Montserrat"/>
          <w:bCs/>
        </w:rPr>
        <w:t>______________________________________</w:t>
      </w:r>
    </w:p>
    <w:p w14:paraId="41536AAE" w14:textId="77777777" w:rsidR="00DC4D40" w:rsidRPr="00C53648" w:rsidRDefault="00DC4D40" w:rsidP="00DC4D40">
      <w:pPr>
        <w:tabs>
          <w:tab w:val="center" w:pos="2881"/>
        </w:tabs>
        <w:spacing w:after="5" w:line="249" w:lineRule="auto"/>
        <w:ind w:left="284"/>
        <w:rPr>
          <w:rFonts w:ascii="Montserrat" w:hAnsi="Montserrat"/>
        </w:rPr>
      </w:pPr>
    </w:p>
    <w:p w14:paraId="6F599F05" w14:textId="0E7CF2C0" w:rsidR="004876A5" w:rsidRPr="00C53648" w:rsidRDefault="00EB6D53" w:rsidP="00DC4D40">
      <w:pPr>
        <w:tabs>
          <w:tab w:val="center" w:pos="1797"/>
          <w:tab w:val="center" w:pos="6303"/>
        </w:tabs>
        <w:spacing w:after="5" w:line="249" w:lineRule="auto"/>
        <w:ind w:left="284"/>
        <w:rPr>
          <w:rFonts w:ascii="Montserrat" w:hAnsi="Montserrat"/>
          <w:bCs/>
        </w:rPr>
      </w:pPr>
      <w:r w:rsidRPr="00C53648">
        <w:rPr>
          <w:rFonts w:ascii="Montserrat" w:hAnsi="Montserrat"/>
          <w:b/>
        </w:rPr>
        <w:t>Student’s Home Address:</w:t>
      </w:r>
      <w:r w:rsidR="00DC4D40" w:rsidRPr="00C53648">
        <w:rPr>
          <w:rFonts w:ascii="Montserrat" w:hAnsi="Montserrat"/>
          <w:b/>
        </w:rPr>
        <w:t xml:space="preserve"> </w:t>
      </w:r>
      <w:r w:rsidR="00DC4D40" w:rsidRPr="00C53648">
        <w:rPr>
          <w:rFonts w:ascii="Montserrat" w:hAnsi="Montserrat"/>
          <w:bCs/>
        </w:rPr>
        <w:t>_____________________________________________________</w:t>
      </w:r>
      <w:r w:rsidR="008C0C7A">
        <w:rPr>
          <w:rFonts w:ascii="Montserrat" w:hAnsi="Montserrat"/>
          <w:bCs/>
        </w:rPr>
        <w:t>___________________</w:t>
      </w:r>
      <w:r w:rsidR="00DC4D40" w:rsidRPr="00C53648">
        <w:rPr>
          <w:rFonts w:ascii="Montserrat" w:hAnsi="Montserrat"/>
          <w:bCs/>
        </w:rPr>
        <w:t>______________</w:t>
      </w:r>
    </w:p>
    <w:p w14:paraId="5C367F45" w14:textId="43F6E1DA" w:rsidR="004876A5" w:rsidRPr="00C53648" w:rsidRDefault="004876A5">
      <w:pPr>
        <w:spacing w:after="0"/>
        <w:ind w:left="1"/>
        <w:rPr>
          <w:rFonts w:ascii="Montserrat" w:hAnsi="Montserrat"/>
        </w:rPr>
      </w:pPr>
    </w:p>
    <w:p w14:paraId="31BD6F08" w14:textId="165EA438" w:rsidR="004876A5" w:rsidRPr="00C53648" w:rsidRDefault="004876A5">
      <w:pPr>
        <w:spacing w:after="43"/>
        <w:ind w:left="1"/>
        <w:rPr>
          <w:rFonts w:ascii="Montserrat" w:hAnsi="Montserrat"/>
        </w:rPr>
      </w:pPr>
    </w:p>
    <w:p w14:paraId="4B594E23" w14:textId="77777777" w:rsidR="004876A5" w:rsidRPr="00C53648" w:rsidRDefault="00EB6D53">
      <w:pPr>
        <w:spacing w:after="10" w:line="248" w:lineRule="auto"/>
        <w:ind w:left="351" w:right="344" w:hanging="10"/>
        <w:rPr>
          <w:rFonts w:ascii="Montserrat" w:hAnsi="Montserrat"/>
        </w:rPr>
      </w:pPr>
      <w:r w:rsidRPr="00C53648">
        <w:rPr>
          <w:rFonts w:ascii="Montserrat" w:hAnsi="Montserrat"/>
        </w:rPr>
        <w:t xml:space="preserve">In lodging an appeal, you are asking the </w:t>
      </w:r>
      <w:proofErr w:type="gramStart"/>
      <w:r w:rsidRPr="00C53648">
        <w:rPr>
          <w:rFonts w:ascii="Montserrat" w:hAnsi="Montserrat"/>
        </w:rPr>
        <w:t>Principal</w:t>
      </w:r>
      <w:proofErr w:type="gramEnd"/>
      <w:r w:rsidRPr="00C53648">
        <w:rPr>
          <w:rFonts w:ascii="Montserrat" w:hAnsi="Montserrat"/>
        </w:rPr>
        <w:t xml:space="preserve"> to reconsider his/her decision to give you a determination of non-completion of course requirements in a course. The </w:t>
      </w:r>
      <w:proofErr w:type="gramStart"/>
      <w:r w:rsidRPr="00C53648">
        <w:rPr>
          <w:rFonts w:ascii="Montserrat" w:hAnsi="Montserrat"/>
        </w:rPr>
        <w:t>Principal</w:t>
      </w:r>
      <w:proofErr w:type="gramEnd"/>
      <w:r w:rsidRPr="00C53648">
        <w:rPr>
          <w:rFonts w:ascii="Montserrat" w:hAnsi="Montserrat"/>
        </w:rPr>
        <w:t xml:space="preserve">, in consultation with your class teacher or the Head Teacher of the course, will review your performance in the course and give consideration to your statement in support of your appeal. The </w:t>
      </w:r>
      <w:proofErr w:type="gramStart"/>
      <w:r w:rsidRPr="00C53648">
        <w:rPr>
          <w:rFonts w:ascii="Montserrat" w:hAnsi="Montserrat"/>
        </w:rPr>
        <w:t>Principal</w:t>
      </w:r>
      <w:proofErr w:type="gramEnd"/>
      <w:r w:rsidRPr="00C53648">
        <w:rPr>
          <w:rFonts w:ascii="Montserrat" w:hAnsi="Montserrat"/>
        </w:rPr>
        <w:t xml:space="preserve"> will decide whether there is sufficient evidence to change the original determination. </w:t>
      </w:r>
    </w:p>
    <w:p w14:paraId="3C177273" w14:textId="77777777" w:rsidR="004876A5" w:rsidRPr="00C53648" w:rsidRDefault="00EB6D53">
      <w:pPr>
        <w:spacing w:after="0"/>
        <w:ind w:left="1"/>
        <w:rPr>
          <w:rFonts w:ascii="Montserrat" w:hAnsi="Montserrat"/>
        </w:rPr>
      </w:pPr>
      <w:r w:rsidRPr="00C53648">
        <w:rPr>
          <w:rFonts w:ascii="Montserrat" w:hAnsi="Montserrat"/>
          <w:sz w:val="21"/>
        </w:rPr>
        <w:t xml:space="preserve"> </w:t>
      </w:r>
    </w:p>
    <w:p w14:paraId="6A8E8888" w14:textId="77777777" w:rsidR="004876A5" w:rsidRPr="00C53648" w:rsidRDefault="00EB6D53">
      <w:pPr>
        <w:spacing w:after="10" w:line="248" w:lineRule="auto"/>
        <w:ind w:left="351" w:right="187" w:hanging="10"/>
        <w:rPr>
          <w:rFonts w:ascii="Montserrat" w:hAnsi="Montserrat"/>
        </w:rPr>
      </w:pPr>
      <w:r w:rsidRPr="00C53648">
        <w:rPr>
          <w:rFonts w:ascii="Montserrat" w:hAnsi="Montserrat"/>
        </w:rPr>
        <w:t xml:space="preserve">I wish to have the </w:t>
      </w:r>
      <w:proofErr w:type="gramStart"/>
      <w:r w:rsidRPr="00C53648">
        <w:rPr>
          <w:rFonts w:ascii="Montserrat" w:hAnsi="Montserrat"/>
        </w:rPr>
        <w:t>Principal</w:t>
      </w:r>
      <w:proofErr w:type="gramEnd"/>
      <w:r w:rsidRPr="00C53648">
        <w:rPr>
          <w:rFonts w:ascii="Montserrat" w:hAnsi="Montserrat"/>
        </w:rPr>
        <w:t xml:space="preserve"> reconsider his/her decision to issue me a determination of non- completion of course requirements in the following course(s): </w:t>
      </w:r>
    </w:p>
    <w:p w14:paraId="7918B2AD" w14:textId="77777777" w:rsidR="004876A5" w:rsidRPr="00C53648" w:rsidRDefault="00EB6D53">
      <w:pPr>
        <w:spacing w:after="21"/>
        <w:ind w:left="1"/>
        <w:rPr>
          <w:rFonts w:ascii="Montserrat" w:hAnsi="Montserrat"/>
        </w:rPr>
      </w:pPr>
      <w:r w:rsidRPr="00C53648">
        <w:rPr>
          <w:rFonts w:ascii="Montserrat" w:hAnsi="Montserrat"/>
          <w:sz w:val="20"/>
        </w:rPr>
        <w:t xml:space="preserve"> </w:t>
      </w:r>
    </w:p>
    <w:p w14:paraId="438B9EEB" w14:textId="77777777" w:rsidR="004876A5" w:rsidRPr="00C53648" w:rsidRDefault="00EB6D53">
      <w:pPr>
        <w:spacing w:after="0"/>
        <w:ind w:left="1"/>
        <w:rPr>
          <w:rFonts w:ascii="Montserrat" w:hAnsi="Montserrat"/>
        </w:rPr>
      </w:pPr>
      <w:r w:rsidRPr="00C53648">
        <w:rPr>
          <w:rFonts w:ascii="Montserrat" w:hAnsi="Montserrat"/>
          <w:sz w:val="24"/>
        </w:rPr>
        <w:t xml:space="preserve"> </w:t>
      </w:r>
    </w:p>
    <w:tbl>
      <w:tblPr>
        <w:tblStyle w:val="TableGrid"/>
        <w:tblW w:w="9245" w:type="dxa"/>
        <w:tblInd w:w="243" w:type="dxa"/>
        <w:tblCellMar>
          <w:left w:w="5" w:type="dxa"/>
          <w:right w:w="115" w:type="dxa"/>
        </w:tblCellMar>
        <w:tblLook w:val="04A0" w:firstRow="1" w:lastRow="0" w:firstColumn="1" w:lastColumn="0" w:noHBand="0" w:noVBand="1"/>
      </w:tblPr>
      <w:tblGrid>
        <w:gridCol w:w="6629"/>
        <w:gridCol w:w="2616"/>
      </w:tblGrid>
      <w:tr w:rsidR="004876A5" w:rsidRPr="00C53648" w14:paraId="2BED3C25" w14:textId="77777777">
        <w:trPr>
          <w:trHeight w:val="278"/>
        </w:trPr>
        <w:tc>
          <w:tcPr>
            <w:tcW w:w="6629" w:type="dxa"/>
            <w:tcBorders>
              <w:top w:val="single" w:sz="4" w:space="0" w:color="000000"/>
              <w:left w:val="single" w:sz="4" w:space="0" w:color="000000"/>
              <w:bottom w:val="single" w:sz="4" w:space="0" w:color="000000"/>
              <w:right w:val="single" w:sz="4" w:space="0" w:color="000000"/>
            </w:tcBorders>
          </w:tcPr>
          <w:p w14:paraId="5E5C71D0" w14:textId="77777777" w:rsidR="004876A5" w:rsidRPr="00C53648" w:rsidRDefault="00EB6D53">
            <w:pPr>
              <w:ind w:left="108"/>
              <w:rPr>
                <w:rFonts w:ascii="Montserrat" w:hAnsi="Montserrat"/>
              </w:rPr>
            </w:pPr>
            <w:r w:rsidRPr="00C53648">
              <w:rPr>
                <w:rFonts w:ascii="Montserrat" w:hAnsi="Montserrat"/>
                <w:b/>
                <w:i/>
              </w:rPr>
              <w:t xml:space="preserve">Course </w:t>
            </w:r>
            <w:proofErr w:type="gramStart"/>
            <w:r w:rsidRPr="00C53648">
              <w:rPr>
                <w:rFonts w:ascii="Montserrat" w:hAnsi="Montserrat"/>
                <w:b/>
                <w:i/>
              </w:rPr>
              <w:t>Name</w:t>
            </w:r>
            <w:r w:rsidRPr="00C53648">
              <w:rPr>
                <w:rFonts w:ascii="Montserrat" w:hAnsi="Montserrat"/>
                <w:i/>
              </w:rPr>
              <w:t>(</w:t>
            </w:r>
            <w:proofErr w:type="gramEnd"/>
            <w:r w:rsidRPr="00C53648">
              <w:rPr>
                <w:rFonts w:ascii="Montserrat" w:hAnsi="Montserrat"/>
                <w:i/>
              </w:rPr>
              <w:t xml:space="preserve">Please list Extension courses separately) </w:t>
            </w:r>
          </w:p>
        </w:tc>
        <w:tc>
          <w:tcPr>
            <w:tcW w:w="2616" w:type="dxa"/>
            <w:tcBorders>
              <w:top w:val="single" w:sz="4" w:space="0" w:color="000000"/>
              <w:left w:val="single" w:sz="4" w:space="0" w:color="000000"/>
              <w:bottom w:val="single" w:sz="4" w:space="0" w:color="000000"/>
              <w:right w:val="single" w:sz="4" w:space="0" w:color="000000"/>
            </w:tcBorders>
          </w:tcPr>
          <w:p w14:paraId="1B872D9A" w14:textId="77777777" w:rsidR="004876A5" w:rsidRPr="00C53648" w:rsidRDefault="00EB6D53">
            <w:pPr>
              <w:ind w:left="110"/>
              <w:rPr>
                <w:rFonts w:ascii="Montserrat" w:hAnsi="Montserrat"/>
              </w:rPr>
            </w:pPr>
            <w:r w:rsidRPr="00C53648">
              <w:rPr>
                <w:rFonts w:ascii="Montserrat" w:hAnsi="Montserrat"/>
                <w:b/>
              </w:rPr>
              <w:t xml:space="preserve">Course Number </w:t>
            </w:r>
          </w:p>
        </w:tc>
      </w:tr>
      <w:tr w:rsidR="004876A5" w:rsidRPr="00C53648" w14:paraId="007328BD" w14:textId="77777777">
        <w:trPr>
          <w:trHeight w:val="278"/>
        </w:trPr>
        <w:tc>
          <w:tcPr>
            <w:tcW w:w="6629" w:type="dxa"/>
            <w:tcBorders>
              <w:top w:val="single" w:sz="4" w:space="0" w:color="000000"/>
              <w:left w:val="single" w:sz="4" w:space="0" w:color="000000"/>
              <w:bottom w:val="single" w:sz="4" w:space="0" w:color="000000"/>
              <w:right w:val="single" w:sz="4" w:space="0" w:color="000000"/>
            </w:tcBorders>
          </w:tcPr>
          <w:p w14:paraId="4729310E" w14:textId="77777777" w:rsidR="004876A5" w:rsidRPr="00C53648" w:rsidRDefault="00EB6D53">
            <w:pPr>
              <w:rPr>
                <w:rFonts w:ascii="Montserrat" w:hAnsi="Montserrat"/>
              </w:rPr>
            </w:pPr>
            <w:r w:rsidRPr="00C53648">
              <w:rPr>
                <w:rFonts w:ascii="Montserrat" w:hAnsi="Montserrat"/>
                <w:sz w:val="18"/>
              </w:rPr>
              <w:t xml:space="preserve"> </w:t>
            </w:r>
          </w:p>
        </w:tc>
        <w:tc>
          <w:tcPr>
            <w:tcW w:w="2616" w:type="dxa"/>
            <w:tcBorders>
              <w:top w:val="single" w:sz="4" w:space="0" w:color="000000"/>
              <w:left w:val="single" w:sz="4" w:space="0" w:color="000000"/>
              <w:bottom w:val="single" w:sz="4" w:space="0" w:color="000000"/>
              <w:right w:val="single" w:sz="4" w:space="0" w:color="000000"/>
            </w:tcBorders>
          </w:tcPr>
          <w:p w14:paraId="124BC938" w14:textId="77777777" w:rsidR="004876A5" w:rsidRPr="00C53648" w:rsidRDefault="00EB6D53">
            <w:pPr>
              <w:ind w:left="2"/>
              <w:rPr>
                <w:rFonts w:ascii="Montserrat" w:hAnsi="Montserrat"/>
              </w:rPr>
            </w:pPr>
            <w:r w:rsidRPr="00C53648">
              <w:rPr>
                <w:rFonts w:ascii="Montserrat" w:hAnsi="Montserrat"/>
                <w:sz w:val="18"/>
              </w:rPr>
              <w:t xml:space="preserve"> </w:t>
            </w:r>
          </w:p>
        </w:tc>
      </w:tr>
      <w:tr w:rsidR="004876A5" w:rsidRPr="00C53648" w14:paraId="6C6CB767" w14:textId="77777777">
        <w:trPr>
          <w:trHeight w:val="278"/>
        </w:trPr>
        <w:tc>
          <w:tcPr>
            <w:tcW w:w="6629" w:type="dxa"/>
            <w:tcBorders>
              <w:top w:val="single" w:sz="4" w:space="0" w:color="000000"/>
              <w:left w:val="single" w:sz="4" w:space="0" w:color="000000"/>
              <w:bottom w:val="single" w:sz="4" w:space="0" w:color="000000"/>
              <w:right w:val="single" w:sz="4" w:space="0" w:color="000000"/>
            </w:tcBorders>
          </w:tcPr>
          <w:p w14:paraId="5CEE8166" w14:textId="77777777" w:rsidR="004876A5" w:rsidRPr="00C53648" w:rsidRDefault="00EB6D53">
            <w:pPr>
              <w:rPr>
                <w:rFonts w:ascii="Montserrat" w:hAnsi="Montserrat"/>
              </w:rPr>
            </w:pPr>
            <w:r w:rsidRPr="00C53648">
              <w:rPr>
                <w:rFonts w:ascii="Montserrat" w:hAnsi="Montserrat"/>
                <w:sz w:val="18"/>
              </w:rPr>
              <w:t xml:space="preserve"> </w:t>
            </w:r>
          </w:p>
        </w:tc>
        <w:tc>
          <w:tcPr>
            <w:tcW w:w="2616" w:type="dxa"/>
            <w:tcBorders>
              <w:top w:val="single" w:sz="4" w:space="0" w:color="000000"/>
              <w:left w:val="single" w:sz="4" w:space="0" w:color="000000"/>
              <w:bottom w:val="single" w:sz="4" w:space="0" w:color="000000"/>
              <w:right w:val="single" w:sz="4" w:space="0" w:color="000000"/>
            </w:tcBorders>
          </w:tcPr>
          <w:p w14:paraId="44E6FC60" w14:textId="77777777" w:rsidR="004876A5" w:rsidRPr="00C53648" w:rsidRDefault="00EB6D53">
            <w:pPr>
              <w:ind w:left="2"/>
              <w:rPr>
                <w:rFonts w:ascii="Montserrat" w:hAnsi="Montserrat"/>
              </w:rPr>
            </w:pPr>
            <w:r w:rsidRPr="00C53648">
              <w:rPr>
                <w:rFonts w:ascii="Montserrat" w:hAnsi="Montserrat"/>
                <w:sz w:val="18"/>
              </w:rPr>
              <w:t xml:space="preserve"> </w:t>
            </w:r>
          </w:p>
        </w:tc>
      </w:tr>
      <w:tr w:rsidR="004876A5" w:rsidRPr="00C53648" w14:paraId="7A17A034" w14:textId="77777777">
        <w:trPr>
          <w:trHeight w:val="278"/>
        </w:trPr>
        <w:tc>
          <w:tcPr>
            <w:tcW w:w="6629" w:type="dxa"/>
            <w:tcBorders>
              <w:top w:val="single" w:sz="4" w:space="0" w:color="000000"/>
              <w:left w:val="single" w:sz="4" w:space="0" w:color="000000"/>
              <w:bottom w:val="single" w:sz="4" w:space="0" w:color="000000"/>
              <w:right w:val="single" w:sz="4" w:space="0" w:color="000000"/>
            </w:tcBorders>
          </w:tcPr>
          <w:p w14:paraId="21C4E407" w14:textId="77777777" w:rsidR="004876A5" w:rsidRPr="00C53648" w:rsidRDefault="00EB6D53">
            <w:pPr>
              <w:rPr>
                <w:rFonts w:ascii="Montserrat" w:hAnsi="Montserrat"/>
              </w:rPr>
            </w:pPr>
            <w:r w:rsidRPr="00C53648">
              <w:rPr>
                <w:rFonts w:ascii="Montserrat" w:hAnsi="Montserrat"/>
                <w:sz w:val="18"/>
              </w:rPr>
              <w:t xml:space="preserve"> </w:t>
            </w:r>
          </w:p>
        </w:tc>
        <w:tc>
          <w:tcPr>
            <w:tcW w:w="2616" w:type="dxa"/>
            <w:tcBorders>
              <w:top w:val="single" w:sz="4" w:space="0" w:color="000000"/>
              <w:left w:val="single" w:sz="4" w:space="0" w:color="000000"/>
              <w:bottom w:val="single" w:sz="4" w:space="0" w:color="000000"/>
              <w:right w:val="single" w:sz="4" w:space="0" w:color="000000"/>
            </w:tcBorders>
          </w:tcPr>
          <w:p w14:paraId="196CB2E4" w14:textId="77777777" w:rsidR="004876A5" w:rsidRPr="00C53648" w:rsidRDefault="00EB6D53">
            <w:pPr>
              <w:ind w:left="2"/>
              <w:rPr>
                <w:rFonts w:ascii="Montserrat" w:hAnsi="Montserrat"/>
              </w:rPr>
            </w:pPr>
            <w:r w:rsidRPr="00C53648">
              <w:rPr>
                <w:rFonts w:ascii="Montserrat" w:hAnsi="Montserrat"/>
                <w:sz w:val="18"/>
              </w:rPr>
              <w:t xml:space="preserve"> </w:t>
            </w:r>
          </w:p>
        </w:tc>
      </w:tr>
      <w:tr w:rsidR="004876A5" w:rsidRPr="00C53648" w14:paraId="3784A5C1" w14:textId="77777777">
        <w:trPr>
          <w:trHeight w:val="276"/>
        </w:trPr>
        <w:tc>
          <w:tcPr>
            <w:tcW w:w="6629" w:type="dxa"/>
            <w:tcBorders>
              <w:top w:val="single" w:sz="4" w:space="0" w:color="000000"/>
              <w:left w:val="single" w:sz="4" w:space="0" w:color="000000"/>
              <w:bottom w:val="single" w:sz="4" w:space="0" w:color="000000"/>
              <w:right w:val="single" w:sz="4" w:space="0" w:color="000000"/>
            </w:tcBorders>
          </w:tcPr>
          <w:p w14:paraId="7769E0C0" w14:textId="77777777" w:rsidR="004876A5" w:rsidRPr="00C53648" w:rsidRDefault="00EB6D53">
            <w:pPr>
              <w:rPr>
                <w:rFonts w:ascii="Montserrat" w:hAnsi="Montserrat"/>
              </w:rPr>
            </w:pPr>
            <w:r w:rsidRPr="00C53648">
              <w:rPr>
                <w:rFonts w:ascii="Montserrat" w:hAnsi="Montserrat"/>
                <w:sz w:val="18"/>
              </w:rPr>
              <w:t xml:space="preserve"> </w:t>
            </w:r>
          </w:p>
        </w:tc>
        <w:tc>
          <w:tcPr>
            <w:tcW w:w="2616" w:type="dxa"/>
            <w:tcBorders>
              <w:top w:val="single" w:sz="4" w:space="0" w:color="000000"/>
              <w:left w:val="single" w:sz="4" w:space="0" w:color="000000"/>
              <w:bottom w:val="single" w:sz="4" w:space="0" w:color="000000"/>
              <w:right w:val="single" w:sz="4" w:space="0" w:color="000000"/>
            </w:tcBorders>
          </w:tcPr>
          <w:p w14:paraId="33E01B50" w14:textId="77777777" w:rsidR="004876A5" w:rsidRPr="00C53648" w:rsidRDefault="00EB6D53">
            <w:pPr>
              <w:ind w:left="2"/>
              <w:rPr>
                <w:rFonts w:ascii="Montserrat" w:hAnsi="Montserrat"/>
              </w:rPr>
            </w:pPr>
            <w:r w:rsidRPr="00C53648">
              <w:rPr>
                <w:rFonts w:ascii="Montserrat" w:hAnsi="Montserrat"/>
                <w:sz w:val="18"/>
              </w:rPr>
              <w:t xml:space="preserve"> </w:t>
            </w:r>
          </w:p>
        </w:tc>
      </w:tr>
      <w:tr w:rsidR="004876A5" w:rsidRPr="00C53648" w14:paraId="182D50C9" w14:textId="77777777">
        <w:trPr>
          <w:trHeight w:val="278"/>
        </w:trPr>
        <w:tc>
          <w:tcPr>
            <w:tcW w:w="6629" w:type="dxa"/>
            <w:tcBorders>
              <w:top w:val="single" w:sz="4" w:space="0" w:color="000000"/>
              <w:left w:val="single" w:sz="4" w:space="0" w:color="000000"/>
              <w:bottom w:val="single" w:sz="4" w:space="0" w:color="000000"/>
              <w:right w:val="single" w:sz="4" w:space="0" w:color="000000"/>
            </w:tcBorders>
          </w:tcPr>
          <w:p w14:paraId="76D7A0D8" w14:textId="77777777" w:rsidR="004876A5" w:rsidRPr="00C53648" w:rsidRDefault="00EB6D53">
            <w:pPr>
              <w:rPr>
                <w:rFonts w:ascii="Montserrat" w:hAnsi="Montserrat"/>
              </w:rPr>
            </w:pPr>
            <w:r w:rsidRPr="00C53648">
              <w:rPr>
                <w:rFonts w:ascii="Montserrat" w:hAnsi="Montserrat"/>
                <w:sz w:val="18"/>
              </w:rPr>
              <w:t xml:space="preserve"> </w:t>
            </w:r>
          </w:p>
        </w:tc>
        <w:tc>
          <w:tcPr>
            <w:tcW w:w="2616" w:type="dxa"/>
            <w:tcBorders>
              <w:top w:val="single" w:sz="4" w:space="0" w:color="000000"/>
              <w:left w:val="single" w:sz="4" w:space="0" w:color="000000"/>
              <w:bottom w:val="single" w:sz="4" w:space="0" w:color="000000"/>
              <w:right w:val="single" w:sz="4" w:space="0" w:color="000000"/>
            </w:tcBorders>
          </w:tcPr>
          <w:p w14:paraId="49428677" w14:textId="77777777" w:rsidR="004876A5" w:rsidRPr="00C53648" w:rsidRDefault="00EB6D53">
            <w:pPr>
              <w:ind w:left="2"/>
              <w:rPr>
                <w:rFonts w:ascii="Montserrat" w:hAnsi="Montserrat"/>
              </w:rPr>
            </w:pPr>
            <w:r w:rsidRPr="00C53648">
              <w:rPr>
                <w:rFonts w:ascii="Montserrat" w:hAnsi="Montserrat"/>
                <w:sz w:val="18"/>
              </w:rPr>
              <w:t xml:space="preserve"> </w:t>
            </w:r>
          </w:p>
        </w:tc>
      </w:tr>
      <w:tr w:rsidR="004876A5" w:rsidRPr="00C53648" w14:paraId="30B8BBB3" w14:textId="77777777">
        <w:trPr>
          <w:trHeight w:val="281"/>
        </w:trPr>
        <w:tc>
          <w:tcPr>
            <w:tcW w:w="6629" w:type="dxa"/>
            <w:tcBorders>
              <w:top w:val="single" w:sz="4" w:space="0" w:color="000000"/>
              <w:left w:val="single" w:sz="4" w:space="0" w:color="000000"/>
              <w:bottom w:val="single" w:sz="4" w:space="0" w:color="000000"/>
              <w:right w:val="single" w:sz="4" w:space="0" w:color="000000"/>
            </w:tcBorders>
          </w:tcPr>
          <w:p w14:paraId="1D80E26C" w14:textId="77777777" w:rsidR="004876A5" w:rsidRPr="00C53648" w:rsidRDefault="00EB6D53">
            <w:pPr>
              <w:rPr>
                <w:rFonts w:ascii="Montserrat" w:hAnsi="Montserrat"/>
              </w:rPr>
            </w:pPr>
            <w:r w:rsidRPr="00C53648">
              <w:rPr>
                <w:rFonts w:ascii="Montserrat" w:hAnsi="Montserrat"/>
                <w:sz w:val="20"/>
              </w:rPr>
              <w:t xml:space="preserve"> </w:t>
            </w:r>
          </w:p>
        </w:tc>
        <w:tc>
          <w:tcPr>
            <w:tcW w:w="2616" w:type="dxa"/>
            <w:tcBorders>
              <w:top w:val="single" w:sz="4" w:space="0" w:color="000000"/>
              <w:left w:val="single" w:sz="4" w:space="0" w:color="000000"/>
              <w:bottom w:val="single" w:sz="4" w:space="0" w:color="000000"/>
              <w:right w:val="single" w:sz="4" w:space="0" w:color="000000"/>
            </w:tcBorders>
          </w:tcPr>
          <w:p w14:paraId="747B13EF" w14:textId="77777777" w:rsidR="004876A5" w:rsidRPr="00C53648" w:rsidRDefault="00EB6D53">
            <w:pPr>
              <w:ind w:left="2"/>
              <w:rPr>
                <w:rFonts w:ascii="Montserrat" w:hAnsi="Montserrat"/>
              </w:rPr>
            </w:pPr>
            <w:r w:rsidRPr="00C53648">
              <w:rPr>
                <w:rFonts w:ascii="Montserrat" w:hAnsi="Montserrat"/>
                <w:sz w:val="20"/>
              </w:rPr>
              <w:t xml:space="preserve"> </w:t>
            </w:r>
          </w:p>
        </w:tc>
      </w:tr>
    </w:tbl>
    <w:p w14:paraId="3A058FE1" w14:textId="77777777" w:rsidR="004876A5" w:rsidRPr="00C53648" w:rsidRDefault="004876A5">
      <w:pPr>
        <w:rPr>
          <w:rFonts w:ascii="Montserrat" w:hAnsi="Montserrat"/>
        </w:rPr>
        <w:sectPr w:rsidR="004876A5" w:rsidRPr="00C53648">
          <w:headerReference w:type="even" r:id="rId31"/>
          <w:footerReference w:type="even" r:id="rId32"/>
          <w:footerReference w:type="default" r:id="rId33"/>
          <w:headerReference w:type="first" r:id="rId34"/>
          <w:footerReference w:type="first" r:id="rId35"/>
          <w:pgSz w:w="11911" w:h="16841"/>
          <w:pgMar w:top="829" w:right="638" w:bottom="1524" w:left="739" w:header="720" w:footer="694" w:gutter="0"/>
          <w:cols w:space="720"/>
        </w:sectPr>
      </w:pPr>
    </w:p>
    <w:p w14:paraId="026D7A04" w14:textId="77777777" w:rsidR="004876A5" w:rsidRPr="00C53648" w:rsidRDefault="00EB6D53">
      <w:pPr>
        <w:spacing w:after="1"/>
        <w:ind w:left="540"/>
        <w:rPr>
          <w:rFonts w:ascii="Montserrat" w:hAnsi="Montserrat"/>
        </w:rPr>
      </w:pPr>
      <w:r w:rsidRPr="00C53648">
        <w:rPr>
          <w:rFonts w:ascii="Montserrat" w:hAnsi="Montserrat"/>
          <w:sz w:val="20"/>
        </w:rPr>
        <w:t xml:space="preserve"> </w:t>
      </w:r>
    </w:p>
    <w:p w14:paraId="2A56967F" w14:textId="0E8E0F97" w:rsidR="004876A5" w:rsidRPr="00C53648" w:rsidRDefault="00EB6D53" w:rsidP="003C6623">
      <w:pPr>
        <w:spacing w:after="0"/>
        <w:ind w:left="540"/>
        <w:rPr>
          <w:rFonts w:ascii="Montserrat" w:hAnsi="Montserrat"/>
        </w:rPr>
      </w:pPr>
      <w:r w:rsidRPr="00C53648">
        <w:rPr>
          <w:rFonts w:ascii="Montserrat" w:hAnsi="Montserrat"/>
          <w:b/>
        </w:rPr>
        <w:t xml:space="preserve"> Student Statement in Support of Appeal </w:t>
      </w:r>
    </w:p>
    <w:p w14:paraId="4570F0CB" w14:textId="61837CDC" w:rsidR="004876A5" w:rsidRPr="00C53648" w:rsidRDefault="00EB6D53" w:rsidP="00D36387">
      <w:pPr>
        <w:spacing w:after="10" w:line="248" w:lineRule="auto"/>
        <w:ind w:left="891" w:right="-195" w:hanging="10"/>
        <w:rPr>
          <w:rFonts w:ascii="Montserrat" w:hAnsi="Montserrat"/>
        </w:rPr>
      </w:pPr>
      <w:r w:rsidRPr="00C53648">
        <w:rPr>
          <w:rFonts w:ascii="Montserrat" w:hAnsi="Montserrat"/>
        </w:rPr>
        <w:t xml:space="preserve">You need to detail how you have completed all NESA course completion requirements. You should refer to any warning letters you have been sent and provide details of tasks or assignments you may now have completed. </w:t>
      </w:r>
    </w:p>
    <w:p w14:paraId="18D284A6" w14:textId="77777777" w:rsidR="004876A5" w:rsidRPr="00C53648" w:rsidRDefault="00EB6D53">
      <w:pPr>
        <w:spacing w:after="0"/>
        <w:ind w:left="540"/>
        <w:rPr>
          <w:rFonts w:ascii="Montserrat" w:hAnsi="Montserrat"/>
        </w:rPr>
      </w:pPr>
      <w:r w:rsidRPr="00C53648">
        <w:rPr>
          <w:rFonts w:ascii="Montserrat" w:hAnsi="Montserrat"/>
          <w:sz w:val="21"/>
        </w:rPr>
        <w:t xml:space="preserve"> </w:t>
      </w:r>
    </w:p>
    <w:p w14:paraId="5F37932B" w14:textId="3C52D579" w:rsidR="004876A5" w:rsidRPr="00C53648" w:rsidRDefault="00EB6D53" w:rsidP="00D36387">
      <w:pPr>
        <w:spacing w:after="10" w:line="248" w:lineRule="auto"/>
        <w:ind w:left="891" w:right="-195" w:hanging="10"/>
        <w:rPr>
          <w:rFonts w:ascii="Montserrat" w:hAnsi="Montserrat"/>
        </w:rPr>
      </w:pPr>
      <w:r w:rsidRPr="00C53648">
        <w:rPr>
          <w:rFonts w:ascii="Montserrat" w:hAnsi="Montserrat"/>
        </w:rPr>
        <w:t xml:space="preserve">If you are appealing in a number of </w:t>
      </w:r>
      <w:proofErr w:type="gramStart"/>
      <w:r w:rsidRPr="00C53648">
        <w:rPr>
          <w:rFonts w:ascii="Montserrat" w:hAnsi="Montserrat"/>
        </w:rPr>
        <w:t>courses</w:t>
      </w:r>
      <w:proofErr w:type="gramEnd"/>
      <w:r w:rsidRPr="00C53648">
        <w:rPr>
          <w:rFonts w:ascii="Montserrat" w:hAnsi="Montserrat"/>
        </w:rPr>
        <w:t xml:space="preserve"> you need to </w:t>
      </w:r>
      <w:r w:rsidRPr="00C53648">
        <w:rPr>
          <w:rFonts w:ascii="Montserrat" w:hAnsi="Montserrat"/>
          <w:b/>
        </w:rPr>
        <w:t>name and comment on each course separately</w:t>
      </w:r>
      <w:r w:rsidRPr="00C53648">
        <w:rPr>
          <w:rFonts w:ascii="Montserrat" w:hAnsi="Montserrat"/>
        </w:rPr>
        <w:t>. Additional pages may be attached if you are appealing in more than three courses</w:t>
      </w:r>
      <w:r w:rsidR="00D36387">
        <w:rPr>
          <w:rFonts w:ascii="Montserrat" w:hAnsi="Montserrat"/>
        </w:rPr>
        <w:t xml:space="preserve"> </w:t>
      </w:r>
      <w:r w:rsidRPr="00C53648">
        <w:rPr>
          <w:rFonts w:ascii="Montserrat" w:hAnsi="Montserrat"/>
        </w:rPr>
        <w:t xml:space="preserve">or if more space is needed. </w:t>
      </w:r>
    </w:p>
    <w:p w14:paraId="7215C1AB" w14:textId="77777777" w:rsidR="004876A5" w:rsidRPr="00C53648" w:rsidRDefault="00EB6D53">
      <w:pPr>
        <w:spacing w:after="0"/>
        <w:ind w:left="540"/>
        <w:rPr>
          <w:rFonts w:ascii="Montserrat" w:hAnsi="Montserrat"/>
        </w:rPr>
      </w:pPr>
      <w:r w:rsidRPr="00C53648">
        <w:rPr>
          <w:rFonts w:ascii="Montserrat" w:hAnsi="Montserrat"/>
        </w:rPr>
        <w:t xml:space="preserve"> </w:t>
      </w:r>
    </w:p>
    <w:p w14:paraId="47B3B049" w14:textId="77777777" w:rsidR="004876A5" w:rsidRPr="00C53648" w:rsidRDefault="00EB6D53" w:rsidP="00595708">
      <w:pPr>
        <w:spacing w:after="13" w:line="228" w:lineRule="auto"/>
        <w:ind w:left="284" w:right="-2290" w:firstLine="567"/>
        <w:rPr>
          <w:rFonts w:ascii="Montserrat" w:hAnsi="Montserrat"/>
        </w:rPr>
      </w:pPr>
      <w:r w:rsidRPr="00C53648">
        <w:rPr>
          <w:rFonts w:ascii="Montserrat" w:hAnsi="Montserrat"/>
          <w:i/>
        </w:rPr>
        <w:t xml:space="preserve">My appeal is based on the following grounds: ` </w:t>
      </w:r>
    </w:p>
    <w:p w14:paraId="537EC167" w14:textId="77777777" w:rsidR="004876A5" w:rsidRPr="00C53648" w:rsidRDefault="00EB6D53">
      <w:pPr>
        <w:spacing w:after="0"/>
        <w:ind w:left="540"/>
        <w:rPr>
          <w:rFonts w:ascii="Montserrat" w:hAnsi="Montserrat"/>
        </w:rPr>
      </w:pPr>
      <w:r w:rsidRPr="00C53648">
        <w:rPr>
          <w:rFonts w:ascii="Montserrat" w:hAnsi="Montserrat"/>
          <w:b/>
        </w:rPr>
        <w:t xml:space="preserve">      Course: </w:t>
      </w:r>
      <w:r w:rsidRPr="00C53648">
        <w:rPr>
          <w:rFonts w:ascii="Montserrat" w:hAnsi="Montserrat"/>
          <w:b/>
          <w:u w:val="single" w:color="000000"/>
        </w:rPr>
        <w:t xml:space="preserve">  </w:t>
      </w:r>
      <w:r w:rsidRPr="00C53648">
        <w:rPr>
          <w:rFonts w:ascii="Montserrat" w:hAnsi="Montserrat"/>
          <w:bCs/>
          <w:u w:val="single" w:color="000000"/>
        </w:rPr>
        <w:t>________________________</w:t>
      </w:r>
      <w:r w:rsidRPr="00C53648">
        <w:rPr>
          <w:rFonts w:ascii="Montserrat" w:hAnsi="Montserrat"/>
          <w:b/>
        </w:rPr>
        <w:t xml:space="preserve"> </w:t>
      </w:r>
    </w:p>
    <w:p w14:paraId="40CE60F0" w14:textId="77777777" w:rsidR="004876A5" w:rsidRPr="00C53648" w:rsidRDefault="00EB6D53">
      <w:pPr>
        <w:spacing w:after="0"/>
        <w:ind w:left="540"/>
        <w:rPr>
          <w:rFonts w:ascii="Montserrat" w:hAnsi="Montserrat"/>
        </w:rPr>
      </w:pPr>
      <w:r w:rsidRPr="00C53648">
        <w:rPr>
          <w:rFonts w:ascii="Montserrat" w:hAnsi="Montserrat"/>
          <w:b/>
        </w:rPr>
        <w:t xml:space="preserve"> </w:t>
      </w:r>
    </w:p>
    <w:tbl>
      <w:tblPr>
        <w:tblStyle w:val="TableGrid"/>
        <w:tblW w:w="9245" w:type="dxa"/>
        <w:tblInd w:w="782" w:type="dxa"/>
        <w:tblCellMar>
          <w:top w:w="3" w:type="dxa"/>
          <w:left w:w="5" w:type="dxa"/>
          <w:right w:w="115" w:type="dxa"/>
        </w:tblCellMar>
        <w:tblLook w:val="04A0" w:firstRow="1" w:lastRow="0" w:firstColumn="1" w:lastColumn="0" w:noHBand="0" w:noVBand="1"/>
      </w:tblPr>
      <w:tblGrid>
        <w:gridCol w:w="9245"/>
      </w:tblGrid>
      <w:tr w:rsidR="004876A5" w:rsidRPr="00C53648" w14:paraId="19183276"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4869ACD5"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569E9D62"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50548C7E"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489959B9"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1E0889C0"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1F4F084A"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3E13F948"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624E3278"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35FDBD26"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443AB498"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6CF3135C" w14:textId="77777777" w:rsidR="004876A5" w:rsidRPr="00C53648" w:rsidRDefault="00EB6D53">
            <w:pPr>
              <w:rPr>
                <w:rFonts w:ascii="Montserrat" w:hAnsi="Montserrat"/>
              </w:rPr>
            </w:pPr>
            <w:r w:rsidRPr="00C53648">
              <w:rPr>
                <w:rFonts w:ascii="Montserrat" w:hAnsi="Montserrat"/>
                <w:sz w:val="18"/>
              </w:rPr>
              <w:t xml:space="preserve"> </w:t>
            </w:r>
          </w:p>
        </w:tc>
      </w:tr>
    </w:tbl>
    <w:p w14:paraId="1B2F14F2" w14:textId="77777777" w:rsidR="004876A5" w:rsidRPr="00C53648" w:rsidRDefault="00EB6D53">
      <w:pPr>
        <w:spacing w:after="0"/>
        <w:ind w:left="540"/>
        <w:rPr>
          <w:rFonts w:ascii="Montserrat" w:hAnsi="Montserrat"/>
        </w:rPr>
      </w:pPr>
      <w:r w:rsidRPr="00C53648">
        <w:rPr>
          <w:rFonts w:ascii="Montserrat" w:hAnsi="Montserrat"/>
          <w:b/>
          <w:sz w:val="21"/>
        </w:rPr>
        <w:t xml:space="preserve"> </w:t>
      </w:r>
    </w:p>
    <w:p w14:paraId="784346B3" w14:textId="77777777" w:rsidR="004876A5" w:rsidRPr="00C53648" w:rsidRDefault="00EB6D53">
      <w:pPr>
        <w:tabs>
          <w:tab w:val="center" w:pos="1314"/>
          <w:tab w:val="center" w:pos="4404"/>
        </w:tabs>
        <w:spacing w:after="5" w:line="249" w:lineRule="auto"/>
        <w:rPr>
          <w:rFonts w:ascii="Montserrat" w:hAnsi="Montserrat"/>
        </w:rPr>
      </w:pPr>
      <w:r w:rsidRPr="00C53648">
        <w:rPr>
          <w:rFonts w:ascii="Montserrat" w:hAnsi="Montserrat"/>
        </w:rPr>
        <w:tab/>
      </w:r>
      <w:r w:rsidRPr="00C53648">
        <w:rPr>
          <w:rFonts w:ascii="Montserrat" w:hAnsi="Montserrat"/>
          <w:b/>
        </w:rPr>
        <w:t xml:space="preserve">Course: </w:t>
      </w:r>
      <w:r w:rsidRPr="00C53648">
        <w:rPr>
          <w:rFonts w:ascii="Montserrat" w:hAnsi="Montserrat"/>
          <w:b/>
          <w:u w:val="single" w:color="000000"/>
        </w:rPr>
        <w:t xml:space="preserve">  </w:t>
      </w:r>
      <w:r w:rsidRPr="00C53648">
        <w:rPr>
          <w:rFonts w:ascii="Montserrat" w:hAnsi="Montserrat"/>
          <w:b/>
          <w:u w:val="single" w:color="000000"/>
        </w:rPr>
        <w:tab/>
      </w:r>
      <w:r w:rsidRPr="00C53648">
        <w:rPr>
          <w:rFonts w:ascii="Montserrat" w:hAnsi="Montserrat"/>
          <w:b/>
        </w:rPr>
        <w:t xml:space="preserve"> </w:t>
      </w:r>
    </w:p>
    <w:p w14:paraId="47FC4979" w14:textId="77777777" w:rsidR="004876A5" w:rsidRPr="00C53648" w:rsidRDefault="00EB6D53">
      <w:pPr>
        <w:spacing w:after="0"/>
        <w:ind w:left="540"/>
        <w:rPr>
          <w:rFonts w:ascii="Montserrat" w:hAnsi="Montserrat"/>
        </w:rPr>
      </w:pPr>
      <w:r w:rsidRPr="00C53648">
        <w:rPr>
          <w:rFonts w:ascii="Montserrat" w:hAnsi="Montserrat"/>
          <w:b/>
        </w:rPr>
        <w:t xml:space="preserve"> </w:t>
      </w:r>
    </w:p>
    <w:tbl>
      <w:tblPr>
        <w:tblStyle w:val="TableGrid"/>
        <w:tblW w:w="9245" w:type="dxa"/>
        <w:tblInd w:w="782" w:type="dxa"/>
        <w:tblCellMar>
          <w:top w:w="3" w:type="dxa"/>
          <w:left w:w="5" w:type="dxa"/>
          <w:right w:w="115" w:type="dxa"/>
        </w:tblCellMar>
        <w:tblLook w:val="04A0" w:firstRow="1" w:lastRow="0" w:firstColumn="1" w:lastColumn="0" w:noHBand="0" w:noVBand="1"/>
      </w:tblPr>
      <w:tblGrid>
        <w:gridCol w:w="9245"/>
      </w:tblGrid>
      <w:tr w:rsidR="004876A5" w:rsidRPr="00C53648" w14:paraId="4B55B30B" w14:textId="77777777">
        <w:trPr>
          <w:trHeight w:val="276"/>
        </w:trPr>
        <w:tc>
          <w:tcPr>
            <w:tcW w:w="9245" w:type="dxa"/>
            <w:tcBorders>
              <w:top w:val="single" w:sz="4" w:space="0" w:color="000000"/>
              <w:left w:val="single" w:sz="4" w:space="0" w:color="000000"/>
              <w:bottom w:val="single" w:sz="4" w:space="0" w:color="000000"/>
              <w:right w:val="single" w:sz="4" w:space="0" w:color="000000"/>
            </w:tcBorders>
          </w:tcPr>
          <w:p w14:paraId="349B77F5"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0CCD27A9"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31C279F3"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3B6D2AE8"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357743B4"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2036FD37"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6613C9F1"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38F91830"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789CF893"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742DD965"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4721BBC9" w14:textId="77777777" w:rsidR="004876A5" w:rsidRPr="00C53648" w:rsidRDefault="00EB6D53">
            <w:pPr>
              <w:rPr>
                <w:rFonts w:ascii="Montserrat" w:hAnsi="Montserrat"/>
              </w:rPr>
            </w:pPr>
            <w:r w:rsidRPr="00C53648">
              <w:rPr>
                <w:rFonts w:ascii="Montserrat" w:hAnsi="Montserrat"/>
                <w:sz w:val="18"/>
              </w:rPr>
              <w:t xml:space="preserve"> </w:t>
            </w:r>
          </w:p>
        </w:tc>
      </w:tr>
    </w:tbl>
    <w:p w14:paraId="1DF9ED8E" w14:textId="77777777" w:rsidR="004876A5" w:rsidRPr="00C53648" w:rsidRDefault="00EB6D53">
      <w:pPr>
        <w:spacing w:after="0"/>
        <w:ind w:left="540"/>
        <w:rPr>
          <w:rFonts w:ascii="Montserrat" w:hAnsi="Montserrat"/>
        </w:rPr>
      </w:pPr>
      <w:r w:rsidRPr="00C53648">
        <w:rPr>
          <w:rFonts w:ascii="Montserrat" w:hAnsi="Montserrat"/>
          <w:b/>
          <w:sz w:val="21"/>
        </w:rPr>
        <w:t xml:space="preserve"> </w:t>
      </w:r>
    </w:p>
    <w:p w14:paraId="181B2FCA" w14:textId="77777777" w:rsidR="004876A5" w:rsidRPr="00C53648" w:rsidRDefault="00EB6D53">
      <w:pPr>
        <w:tabs>
          <w:tab w:val="center" w:pos="1314"/>
          <w:tab w:val="center" w:pos="4404"/>
        </w:tabs>
        <w:spacing w:after="5" w:line="249" w:lineRule="auto"/>
        <w:rPr>
          <w:rFonts w:ascii="Montserrat" w:hAnsi="Montserrat"/>
        </w:rPr>
      </w:pPr>
      <w:r w:rsidRPr="00C53648">
        <w:rPr>
          <w:rFonts w:ascii="Montserrat" w:hAnsi="Montserrat"/>
        </w:rPr>
        <w:tab/>
      </w:r>
      <w:r w:rsidRPr="00C53648">
        <w:rPr>
          <w:rFonts w:ascii="Montserrat" w:hAnsi="Montserrat"/>
          <w:b/>
        </w:rPr>
        <w:t xml:space="preserve">Course: </w:t>
      </w:r>
      <w:r w:rsidRPr="00C53648">
        <w:rPr>
          <w:rFonts w:ascii="Montserrat" w:hAnsi="Montserrat"/>
          <w:b/>
          <w:u w:val="single" w:color="000000"/>
        </w:rPr>
        <w:t xml:space="preserve">  </w:t>
      </w:r>
      <w:r w:rsidRPr="00C53648">
        <w:rPr>
          <w:rFonts w:ascii="Montserrat" w:hAnsi="Montserrat"/>
          <w:b/>
          <w:u w:val="single" w:color="000000"/>
        </w:rPr>
        <w:tab/>
      </w:r>
      <w:r w:rsidRPr="00C53648">
        <w:rPr>
          <w:rFonts w:ascii="Montserrat" w:hAnsi="Montserrat"/>
          <w:b/>
        </w:rPr>
        <w:t xml:space="preserve"> </w:t>
      </w:r>
    </w:p>
    <w:p w14:paraId="66050BA2" w14:textId="77777777" w:rsidR="004876A5" w:rsidRPr="00C53648" w:rsidRDefault="00EB6D53">
      <w:pPr>
        <w:spacing w:after="0"/>
        <w:ind w:left="540"/>
        <w:rPr>
          <w:rFonts w:ascii="Montserrat" w:hAnsi="Montserrat"/>
        </w:rPr>
      </w:pPr>
      <w:r w:rsidRPr="00C53648">
        <w:rPr>
          <w:rFonts w:ascii="Montserrat" w:hAnsi="Montserrat"/>
          <w:b/>
        </w:rPr>
        <w:t xml:space="preserve"> </w:t>
      </w:r>
    </w:p>
    <w:tbl>
      <w:tblPr>
        <w:tblStyle w:val="TableGrid"/>
        <w:tblW w:w="9245" w:type="dxa"/>
        <w:tblInd w:w="782" w:type="dxa"/>
        <w:tblCellMar>
          <w:top w:w="3" w:type="dxa"/>
          <w:left w:w="5" w:type="dxa"/>
          <w:right w:w="115" w:type="dxa"/>
        </w:tblCellMar>
        <w:tblLook w:val="04A0" w:firstRow="1" w:lastRow="0" w:firstColumn="1" w:lastColumn="0" w:noHBand="0" w:noVBand="1"/>
      </w:tblPr>
      <w:tblGrid>
        <w:gridCol w:w="9245"/>
      </w:tblGrid>
      <w:tr w:rsidR="004876A5" w:rsidRPr="00C53648" w14:paraId="03DD0AF1"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6A9C28FB"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67D5FB33"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51F9664A"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4401B044"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1712B6F6"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539E2864" w14:textId="77777777">
        <w:trPr>
          <w:trHeight w:val="278"/>
        </w:trPr>
        <w:tc>
          <w:tcPr>
            <w:tcW w:w="9245" w:type="dxa"/>
            <w:tcBorders>
              <w:top w:val="single" w:sz="4" w:space="0" w:color="000000"/>
              <w:left w:val="single" w:sz="4" w:space="0" w:color="000000"/>
              <w:bottom w:val="single" w:sz="4" w:space="0" w:color="000000"/>
              <w:right w:val="single" w:sz="4" w:space="0" w:color="000000"/>
            </w:tcBorders>
          </w:tcPr>
          <w:p w14:paraId="0FD403B0"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57FCF10D" w14:textId="77777777">
        <w:trPr>
          <w:trHeight w:val="276"/>
        </w:trPr>
        <w:tc>
          <w:tcPr>
            <w:tcW w:w="9245" w:type="dxa"/>
            <w:tcBorders>
              <w:top w:val="single" w:sz="4" w:space="0" w:color="000000"/>
              <w:left w:val="single" w:sz="4" w:space="0" w:color="000000"/>
              <w:bottom w:val="single" w:sz="4" w:space="0" w:color="000000"/>
              <w:right w:val="single" w:sz="4" w:space="0" w:color="000000"/>
            </w:tcBorders>
          </w:tcPr>
          <w:p w14:paraId="758059AB" w14:textId="77777777" w:rsidR="004876A5" w:rsidRPr="00C53648" w:rsidRDefault="00EB6D53">
            <w:pPr>
              <w:rPr>
                <w:rFonts w:ascii="Montserrat" w:hAnsi="Montserrat"/>
              </w:rPr>
            </w:pPr>
            <w:r w:rsidRPr="00C53648">
              <w:rPr>
                <w:rFonts w:ascii="Montserrat" w:hAnsi="Montserrat"/>
                <w:sz w:val="18"/>
              </w:rPr>
              <w:t xml:space="preserve"> </w:t>
            </w:r>
          </w:p>
        </w:tc>
      </w:tr>
      <w:tr w:rsidR="004876A5" w:rsidRPr="00C53648" w14:paraId="46D49E04" w14:textId="77777777">
        <w:trPr>
          <w:trHeight w:val="281"/>
        </w:trPr>
        <w:tc>
          <w:tcPr>
            <w:tcW w:w="9245" w:type="dxa"/>
            <w:tcBorders>
              <w:top w:val="single" w:sz="4" w:space="0" w:color="000000"/>
              <w:left w:val="single" w:sz="4" w:space="0" w:color="000000"/>
              <w:bottom w:val="single" w:sz="4" w:space="0" w:color="000000"/>
              <w:right w:val="single" w:sz="4" w:space="0" w:color="000000"/>
            </w:tcBorders>
          </w:tcPr>
          <w:p w14:paraId="1DB86A59" w14:textId="77777777" w:rsidR="004876A5" w:rsidRPr="00C53648" w:rsidRDefault="00EB6D53">
            <w:pPr>
              <w:rPr>
                <w:rFonts w:ascii="Montserrat" w:hAnsi="Montserrat"/>
              </w:rPr>
            </w:pPr>
            <w:r w:rsidRPr="00C53648">
              <w:rPr>
                <w:rFonts w:ascii="Montserrat" w:hAnsi="Montserrat"/>
                <w:sz w:val="20"/>
              </w:rPr>
              <w:t xml:space="preserve"> </w:t>
            </w:r>
          </w:p>
        </w:tc>
      </w:tr>
    </w:tbl>
    <w:p w14:paraId="65BED671" w14:textId="77777777" w:rsidR="004876A5" w:rsidRPr="00C53648" w:rsidRDefault="00EB6D53" w:rsidP="00657B68">
      <w:pPr>
        <w:spacing w:after="0"/>
        <w:ind w:left="540" w:right="283"/>
        <w:rPr>
          <w:rFonts w:ascii="Montserrat" w:hAnsi="Montserrat"/>
        </w:rPr>
      </w:pPr>
      <w:r w:rsidRPr="00C53648">
        <w:rPr>
          <w:rFonts w:ascii="Montserrat" w:hAnsi="Montserrat"/>
          <w:b/>
          <w:sz w:val="21"/>
        </w:rPr>
        <w:t xml:space="preserve"> </w:t>
      </w:r>
    </w:p>
    <w:p w14:paraId="6535A8D5" w14:textId="315A28BA" w:rsidR="004876A5" w:rsidRPr="00C53648" w:rsidRDefault="00EB6D53" w:rsidP="00D36387">
      <w:pPr>
        <w:spacing w:after="10" w:line="248" w:lineRule="auto"/>
        <w:ind w:left="891" w:right="-53" w:hanging="10"/>
        <w:rPr>
          <w:rFonts w:ascii="Montserrat" w:hAnsi="Montserrat"/>
        </w:rPr>
      </w:pPr>
      <w:r w:rsidRPr="00C53648">
        <w:rPr>
          <w:rFonts w:ascii="Montserrat" w:hAnsi="Montserrat"/>
        </w:rPr>
        <w:t xml:space="preserve">Your </w:t>
      </w:r>
      <w:proofErr w:type="gramStart"/>
      <w:r w:rsidRPr="00C53648">
        <w:rPr>
          <w:rFonts w:ascii="Montserrat" w:hAnsi="Montserrat"/>
        </w:rPr>
        <w:t>Principal</w:t>
      </w:r>
      <w:proofErr w:type="gramEnd"/>
      <w:r w:rsidRPr="00C53648">
        <w:rPr>
          <w:rFonts w:ascii="Montserrat" w:hAnsi="Montserrat"/>
        </w:rPr>
        <w:t xml:space="preserve"> will advise you of the outcome of the School Review of your appeal by the date specified in the </w:t>
      </w:r>
      <w:r w:rsidRPr="00C53648">
        <w:rPr>
          <w:rFonts w:ascii="Montserrat" w:hAnsi="Montserrat"/>
          <w:i/>
        </w:rPr>
        <w:t xml:space="preserve">HSC and </w:t>
      </w:r>
      <w:proofErr w:type="spellStart"/>
      <w:r w:rsidRPr="00C53648">
        <w:rPr>
          <w:rFonts w:ascii="Montserrat" w:hAnsi="Montserrat"/>
          <w:i/>
        </w:rPr>
        <w:t>RoSA</w:t>
      </w:r>
      <w:proofErr w:type="spellEnd"/>
      <w:r w:rsidRPr="00C53648">
        <w:rPr>
          <w:rFonts w:ascii="Montserrat" w:hAnsi="Montserrat"/>
          <w:i/>
        </w:rPr>
        <w:t xml:space="preserve"> timetable of actions for schools</w:t>
      </w:r>
      <w:r w:rsidRPr="00C53648">
        <w:rPr>
          <w:rFonts w:ascii="Montserrat" w:hAnsi="Montserrat"/>
        </w:rPr>
        <w:t xml:space="preserve">. If the Principal declines your </w:t>
      </w:r>
      <w:proofErr w:type="gramStart"/>
      <w:r w:rsidRPr="00C53648">
        <w:rPr>
          <w:rFonts w:ascii="Montserrat" w:hAnsi="Montserrat"/>
        </w:rPr>
        <w:t>appeal</w:t>
      </w:r>
      <w:proofErr w:type="gramEnd"/>
      <w:r w:rsidRPr="00C53648">
        <w:rPr>
          <w:rFonts w:ascii="Montserrat" w:hAnsi="Montserrat"/>
        </w:rPr>
        <w:t xml:space="preserve"> you may ask to have the matter reviewed by </w:t>
      </w:r>
      <w:r w:rsidR="00B359AF">
        <w:rPr>
          <w:rFonts w:ascii="Montserrat" w:hAnsi="Montserrat"/>
        </w:rPr>
        <w:t>N</w:t>
      </w:r>
      <w:r w:rsidRPr="00B359AF">
        <w:rPr>
          <w:rFonts w:ascii="Montserrat" w:hAnsi="Montserrat"/>
        </w:rPr>
        <w:t>ESA.</w:t>
      </w:r>
      <w:r w:rsidRPr="00C53648">
        <w:rPr>
          <w:rFonts w:ascii="Montserrat" w:hAnsi="Montserrat"/>
        </w:rPr>
        <w:t xml:space="preserve"> Once the Principal notifies you of the outcome of the School Review of your appeal, ask him/her about the process of having an unsuccessful appeal reconsidered by NESA. </w:t>
      </w:r>
    </w:p>
    <w:p w14:paraId="0C272A5D" w14:textId="3F9ED63A" w:rsidR="004876A5" w:rsidRPr="00C53648" w:rsidRDefault="00EB6D53">
      <w:pPr>
        <w:spacing w:after="0"/>
        <w:ind w:left="540"/>
        <w:rPr>
          <w:rFonts w:ascii="Montserrat" w:hAnsi="Montserrat"/>
        </w:rPr>
      </w:pPr>
      <w:r w:rsidRPr="00C53648">
        <w:rPr>
          <w:rFonts w:ascii="Montserrat" w:hAnsi="Montserrat"/>
        </w:rPr>
        <w:t xml:space="preserve">  </w:t>
      </w:r>
    </w:p>
    <w:p w14:paraId="5590E9E8" w14:textId="6BF81C6B" w:rsidR="004876A5" w:rsidRPr="00C53648" w:rsidRDefault="00EB6D53" w:rsidP="00595708">
      <w:pPr>
        <w:spacing w:after="5" w:line="249" w:lineRule="auto"/>
        <w:ind w:left="851" w:right="-4558" w:hanging="10"/>
        <w:rPr>
          <w:rFonts w:ascii="Montserrat" w:hAnsi="Montserrat"/>
        </w:rPr>
      </w:pPr>
      <w:r w:rsidRPr="00C53648">
        <w:rPr>
          <w:rFonts w:ascii="Montserrat" w:hAnsi="Montserrat"/>
          <w:b/>
        </w:rPr>
        <w:t xml:space="preserve">Student’s Signature: </w:t>
      </w:r>
      <w:r w:rsidRPr="00C53648">
        <w:rPr>
          <w:rFonts w:ascii="Montserrat" w:hAnsi="Montserrat"/>
          <w:bCs/>
        </w:rPr>
        <w:t>______________________</w:t>
      </w:r>
      <w:r w:rsidR="00DC4D40" w:rsidRPr="00C53648">
        <w:rPr>
          <w:rFonts w:ascii="Montserrat" w:hAnsi="Montserrat"/>
          <w:bCs/>
        </w:rPr>
        <w:t xml:space="preserve">   </w:t>
      </w:r>
      <w:r w:rsidRPr="00C53648">
        <w:rPr>
          <w:rFonts w:ascii="Montserrat" w:hAnsi="Montserrat"/>
          <w:b/>
        </w:rPr>
        <w:t>Date</w:t>
      </w:r>
      <w:r w:rsidRPr="00C53648">
        <w:rPr>
          <w:rFonts w:ascii="Montserrat" w:hAnsi="Montserrat"/>
          <w:bCs/>
        </w:rPr>
        <w:t>: ________________</w:t>
      </w:r>
      <w:r w:rsidRPr="00C53648">
        <w:rPr>
          <w:rFonts w:ascii="Montserrat" w:hAnsi="Montserrat"/>
          <w:b/>
        </w:rPr>
        <w:t xml:space="preserve">  </w:t>
      </w:r>
    </w:p>
    <w:p w14:paraId="336A44FF" w14:textId="77777777" w:rsidR="004876A5" w:rsidRPr="00C53648" w:rsidRDefault="00EB6D53" w:rsidP="00A07E44">
      <w:pPr>
        <w:spacing w:after="79" w:line="249" w:lineRule="auto"/>
        <w:ind w:left="851" w:right="10285"/>
        <w:rPr>
          <w:rFonts w:ascii="Montserrat" w:hAnsi="Montserrat"/>
        </w:rPr>
      </w:pPr>
      <w:r w:rsidRPr="00C53648">
        <w:rPr>
          <w:rFonts w:ascii="Montserrat" w:hAnsi="Montserrat"/>
          <w:b/>
          <w:sz w:val="20"/>
        </w:rPr>
        <w:t xml:space="preserve"> </w:t>
      </w:r>
      <w:r w:rsidRPr="00C53648">
        <w:rPr>
          <w:rFonts w:ascii="Montserrat" w:hAnsi="Montserrat"/>
          <w:b/>
          <w:sz w:val="19"/>
        </w:rPr>
        <w:t xml:space="preserve"> </w:t>
      </w:r>
    </w:p>
    <w:p w14:paraId="0EE5AAB4" w14:textId="4B8D3EB8" w:rsidR="004876A5" w:rsidRPr="00C53648" w:rsidRDefault="00EB6D53" w:rsidP="00595708">
      <w:pPr>
        <w:tabs>
          <w:tab w:val="center" w:pos="3637"/>
          <w:tab w:val="center" w:pos="7182"/>
          <w:tab w:val="center" w:pos="7971"/>
        </w:tabs>
        <w:spacing w:after="5" w:line="249" w:lineRule="auto"/>
        <w:ind w:left="851" w:right="-3282"/>
        <w:rPr>
          <w:rFonts w:ascii="Montserrat" w:hAnsi="Montserrat"/>
        </w:rPr>
      </w:pPr>
      <w:r w:rsidRPr="00C53648">
        <w:rPr>
          <w:rFonts w:ascii="Montserrat" w:hAnsi="Montserrat"/>
          <w:b/>
        </w:rPr>
        <w:t xml:space="preserve">Parent/Guardian’s Signature:  </w:t>
      </w:r>
      <w:r w:rsidR="00A07E44" w:rsidRPr="00C53648">
        <w:rPr>
          <w:rFonts w:ascii="Montserrat" w:hAnsi="Montserrat"/>
          <w:bCs/>
        </w:rPr>
        <w:t>________________</w:t>
      </w:r>
      <w:r w:rsidR="00DC4D40" w:rsidRPr="00C53648">
        <w:rPr>
          <w:rFonts w:ascii="Montserrat" w:hAnsi="Montserrat"/>
          <w:b/>
        </w:rPr>
        <w:t xml:space="preserve">   </w:t>
      </w:r>
      <w:r w:rsidRPr="00C53648">
        <w:rPr>
          <w:rFonts w:ascii="Montserrat" w:hAnsi="Montserrat"/>
          <w:b/>
        </w:rPr>
        <w:t xml:space="preserve">Date:  </w:t>
      </w:r>
      <w:r w:rsidR="00A07E44" w:rsidRPr="00C53648">
        <w:rPr>
          <w:rFonts w:ascii="Montserrat" w:hAnsi="Montserrat"/>
          <w:bCs/>
        </w:rPr>
        <w:t>_________________</w:t>
      </w:r>
      <w:r w:rsidRPr="00C53648">
        <w:rPr>
          <w:rFonts w:ascii="Montserrat" w:hAnsi="Montserrat"/>
          <w:b/>
        </w:rPr>
        <w:t xml:space="preserve"> </w:t>
      </w:r>
    </w:p>
    <w:p w14:paraId="1BD27A7C" w14:textId="77777777" w:rsidR="004876A5" w:rsidRPr="00C53648" w:rsidRDefault="00EB6D53">
      <w:pPr>
        <w:spacing w:after="13" w:line="228" w:lineRule="auto"/>
        <w:ind w:left="891" w:right="844" w:hanging="10"/>
        <w:rPr>
          <w:rFonts w:ascii="Montserrat" w:hAnsi="Montserrat"/>
        </w:rPr>
      </w:pPr>
      <w:r w:rsidRPr="00C53648">
        <w:rPr>
          <w:rFonts w:ascii="Montserrat" w:hAnsi="Montserrat"/>
          <w:i/>
        </w:rPr>
        <w:t>(</w:t>
      </w:r>
      <w:proofErr w:type="gramStart"/>
      <w:r w:rsidRPr="00C53648">
        <w:rPr>
          <w:rFonts w:ascii="Montserrat" w:hAnsi="Montserrat"/>
          <w:i/>
        </w:rPr>
        <w:t>if</w:t>
      </w:r>
      <w:proofErr w:type="gramEnd"/>
      <w:r w:rsidRPr="00C53648">
        <w:rPr>
          <w:rFonts w:ascii="Montserrat" w:hAnsi="Montserrat"/>
          <w:i/>
        </w:rPr>
        <w:t xml:space="preserve"> student is under 18 years of age) </w:t>
      </w:r>
    </w:p>
    <w:p w14:paraId="0AA2CEA9" w14:textId="77777777" w:rsidR="00262DA3" w:rsidRDefault="00262DA3">
      <w:pPr>
        <w:tabs>
          <w:tab w:val="center" w:pos="2736"/>
        </w:tabs>
        <w:spacing w:after="707"/>
        <w:rPr>
          <w:rFonts w:ascii="Montserrat" w:hAnsi="Montserrat"/>
          <w:sz w:val="20"/>
        </w:rPr>
        <w:sectPr w:rsidR="00262DA3" w:rsidSect="00262DA3">
          <w:headerReference w:type="even" r:id="rId36"/>
          <w:footerReference w:type="even" r:id="rId37"/>
          <w:footerReference w:type="default" r:id="rId38"/>
          <w:headerReference w:type="first" r:id="rId39"/>
          <w:footerReference w:type="first" r:id="rId40"/>
          <w:pgSz w:w="11911" w:h="16841"/>
          <w:pgMar w:top="1559" w:right="1332" w:bottom="919" w:left="284" w:header="720" w:footer="692" w:gutter="0"/>
          <w:cols w:space="720"/>
        </w:sectPr>
      </w:pPr>
    </w:p>
    <w:p w14:paraId="32923A5E" w14:textId="77777777" w:rsidR="00DC4D40" w:rsidRPr="00C53648" w:rsidRDefault="00DC4D40">
      <w:pPr>
        <w:tabs>
          <w:tab w:val="center" w:pos="2736"/>
        </w:tabs>
        <w:spacing w:after="707"/>
        <w:rPr>
          <w:rFonts w:ascii="Montserrat" w:hAnsi="Montserrat"/>
          <w:sz w:val="20"/>
        </w:rPr>
      </w:pPr>
    </w:p>
    <w:p w14:paraId="37662307" w14:textId="354274F5" w:rsidR="004876A5" w:rsidRPr="00872824" w:rsidRDefault="00EB6D53" w:rsidP="00872824">
      <w:pPr>
        <w:pStyle w:val="Heading2"/>
        <w:rPr>
          <w:rFonts w:ascii="Montserrat" w:hAnsi="Montserrat"/>
        </w:rPr>
      </w:pPr>
      <w:bookmarkStart w:id="33" w:name="_Toc94619009"/>
      <w:bookmarkStart w:id="34" w:name="_Toc127529390"/>
      <w:r w:rsidRPr="00872824">
        <w:rPr>
          <w:rFonts w:ascii="Montserrat" w:hAnsi="Montserrat"/>
        </w:rPr>
        <w:t>SCHOOL TERM DATES - 202</w:t>
      </w:r>
      <w:bookmarkEnd w:id="33"/>
      <w:r w:rsidR="00734E64">
        <w:rPr>
          <w:rFonts w:ascii="Montserrat" w:hAnsi="Montserrat"/>
        </w:rPr>
        <w:t>3</w:t>
      </w:r>
      <w:bookmarkEnd w:id="34"/>
      <w:r w:rsidRPr="00872824">
        <w:rPr>
          <w:rFonts w:ascii="Montserrat" w:hAnsi="Montserrat"/>
        </w:rPr>
        <w:t xml:space="preserve"> </w:t>
      </w:r>
    </w:p>
    <w:p w14:paraId="645A93DD" w14:textId="77777777" w:rsidR="004876A5" w:rsidRPr="00C53648" w:rsidRDefault="00EB6D53">
      <w:pPr>
        <w:spacing w:after="0"/>
        <w:ind w:left="819"/>
        <w:rPr>
          <w:rFonts w:ascii="Montserrat" w:hAnsi="Montserrat"/>
        </w:rPr>
      </w:pPr>
      <w:r w:rsidRPr="00C53648">
        <w:rPr>
          <w:rFonts w:ascii="Montserrat" w:hAnsi="Montserrat"/>
          <w:b/>
          <w:sz w:val="28"/>
        </w:rPr>
        <w:t xml:space="preserve"> </w:t>
      </w:r>
    </w:p>
    <w:p w14:paraId="01E77AB4" w14:textId="77777777" w:rsidR="004876A5" w:rsidRPr="00C53648" w:rsidRDefault="00EB6D53">
      <w:pPr>
        <w:spacing w:after="92"/>
        <w:rPr>
          <w:rFonts w:ascii="Montserrat" w:hAnsi="Montserrat"/>
        </w:rPr>
      </w:pPr>
      <w:r w:rsidRPr="00C53648">
        <w:rPr>
          <w:rFonts w:ascii="Montserrat" w:hAnsi="Montserrat"/>
          <w:b/>
          <w:sz w:val="20"/>
        </w:rPr>
        <w:t xml:space="preserve"> </w:t>
      </w:r>
    </w:p>
    <w:p w14:paraId="285AF0B5" w14:textId="77777777" w:rsidR="004876A5" w:rsidRPr="00C53648" w:rsidRDefault="00EB6D53">
      <w:pPr>
        <w:spacing w:after="0"/>
        <w:ind w:left="708"/>
        <w:jc w:val="right"/>
        <w:rPr>
          <w:rFonts w:ascii="Montserrat" w:hAnsi="Montserrat"/>
        </w:rPr>
      </w:pPr>
      <w:r w:rsidRPr="00C53648">
        <w:rPr>
          <w:rFonts w:ascii="Montserrat" w:hAnsi="Montserrat"/>
          <w:b/>
          <w:sz w:val="20"/>
        </w:rPr>
        <w:t xml:space="preserve"> </w:t>
      </w:r>
      <w:r w:rsidRPr="00C53648">
        <w:rPr>
          <w:rFonts w:ascii="Montserrat" w:hAnsi="Montserrat"/>
          <w:b/>
          <w:sz w:val="28"/>
        </w:rPr>
        <w:t xml:space="preserve"> </w:t>
      </w:r>
    </w:p>
    <w:tbl>
      <w:tblPr>
        <w:tblStyle w:val="TableGrid"/>
        <w:tblW w:w="9857" w:type="dxa"/>
        <w:tblInd w:w="708" w:type="dxa"/>
        <w:tblCellMar>
          <w:top w:w="15" w:type="dxa"/>
          <w:left w:w="5" w:type="dxa"/>
          <w:right w:w="115" w:type="dxa"/>
        </w:tblCellMar>
        <w:tblLook w:val="04A0" w:firstRow="1" w:lastRow="0" w:firstColumn="1" w:lastColumn="0" w:noHBand="0" w:noVBand="1"/>
      </w:tblPr>
      <w:tblGrid>
        <w:gridCol w:w="2803"/>
        <w:gridCol w:w="7054"/>
      </w:tblGrid>
      <w:tr w:rsidR="004876A5" w:rsidRPr="00C53648" w14:paraId="26ADB976" w14:textId="77777777">
        <w:trPr>
          <w:trHeight w:val="888"/>
        </w:trPr>
        <w:tc>
          <w:tcPr>
            <w:tcW w:w="2803" w:type="dxa"/>
            <w:tcBorders>
              <w:top w:val="single" w:sz="4" w:space="0" w:color="000000"/>
              <w:left w:val="single" w:sz="4" w:space="0" w:color="000000"/>
              <w:bottom w:val="single" w:sz="4" w:space="0" w:color="000000"/>
              <w:right w:val="single" w:sz="4" w:space="0" w:color="000000"/>
            </w:tcBorders>
          </w:tcPr>
          <w:p w14:paraId="43D114C4" w14:textId="77777777" w:rsidR="004876A5" w:rsidRPr="00C53648" w:rsidRDefault="00EB6D53">
            <w:pPr>
              <w:rPr>
                <w:rFonts w:ascii="Montserrat" w:hAnsi="Montserrat"/>
              </w:rPr>
            </w:pPr>
            <w:r w:rsidRPr="00C53648">
              <w:rPr>
                <w:rFonts w:ascii="Montserrat" w:hAnsi="Montserrat"/>
                <w:b/>
                <w:i/>
                <w:sz w:val="23"/>
              </w:rPr>
              <w:t xml:space="preserve"> </w:t>
            </w:r>
          </w:p>
          <w:p w14:paraId="471678D9" w14:textId="406FC243" w:rsidR="004876A5" w:rsidRPr="00C53648" w:rsidRDefault="00EB6D53">
            <w:pPr>
              <w:ind w:left="113"/>
              <w:rPr>
                <w:rFonts w:ascii="Montserrat" w:hAnsi="Montserrat"/>
              </w:rPr>
            </w:pPr>
            <w:r w:rsidRPr="00C53648">
              <w:rPr>
                <w:rFonts w:ascii="Montserrat" w:hAnsi="Montserrat"/>
                <w:b/>
                <w:sz w:val="24"/>
              </w:rPr>
              <w:t>Term 1</w:t>
            </w:r>
            <w:r w:rsidR="00A07E44" w:rsidRPr="00C53648">
              <w:rPr>
                <w:rFonts w:ascii="Montserrat" w:hAnsi="Montserrat"/>
                <w:b/>
                <w:sz w:val="24"/>
              </w:rPr>
              <w:t xml:space="preserve"> -</w:t>
            </w:r>
            <w:r w:rsidRPr="00C53648">
              <w:rPr>
                <w:rFonts w:ascii="Montserrat" w:hAnsi="Montserrat"/>
                <w:b/>
                <w:sz w:val="24"/>
              </w:rPr>
              <w:t xml:space="preserve"> 202</w:t>
            </w:r>
            <w:r w:rsidR="000A0B68">
              <w:rPr>
                <w:rFonts w:ascii="Montserrat" w:hAnsi="Montserrat"/>
                <w:b/>
                <w:sz w:val="24"/>
              </w:rPr>
              <w:t>3</w:t>
            </w:r>
            <w:r w:rsidRPr="00C53648">
              <w:rPr>
                <w:rFonts w:ascii="Montserrat" w:hAnsi="Montserrat"/>
                <w:b/>
                <w:sz w:val="24"/>
              </w:rPr>
              <w:t xml:space="preserve"> </w:t>
            </w:r>
          </w:p>
        </w:tc>
        <w:tc>
          <w:tcPr>
            <w:tcW w:w="7054" w:type="dxa"/>
            <w:tcBorders>
              <w:top w:val="single" w:sz="4" w:space="0" w:color="000000"/>
              <w:left w:val="single" w:sz="4" w:space="0" w:color="000000"/>
              <w:bottom w:val="single" w:sz="4" w:space="0" w:color="000000"/>
              <w:right w:val="single" w:sz="4" w:space="0" w:color="000000"/>
            </w:tcBorders>
          </w:tcPr>
          <w:p w14:paraId="4426E7E9" w14:textId="77777777" w:rsidR="004876A5" w:rsidRPr="00C53648" w:rsidRDefault="00EB6D53">
            <w:pPr>
              <w:rPr>
                <w:rFonts w:ascii="Montserrat" w:hAnsi="Montserrat"/>
              </w:rPr>
            </w:pPr>
            <w:r w:rsidRPr="00C53648">
              <w:rPr>
                <w:rFonts w:ascii="Montserrat" w:hAnsi="Montserrat"/>
                <w:b/>
                <w:i/>
                <w:sz w:val="23"/>
              </w:rPr>
              <w:t xml:space="preserve"> </w:t>
            </w:r>
          </w:p>
          <w:p w14:paraId="239BAFA3" w14:textId="631F9659" w:rsidR="004876A5" w:rsidRPr="00C53648" w:rsidRDefault="00EB6D53">
            <w:pPr>
              <w:ind w:left="115"/>
              <w:rPr>
                <w:rFonts w:ascii="Montserrat" w:hAnsi="Montserrat"/>
              </w:rPr>
            </w:pPr>
            <w:r w:rsidRPr="00C53648">
              <w:rPr>
                <w:rFonts w:ascii="Montserrat" w:hAnsi="Montserrat"/>
                <w:sz w:val="24"/>
              </w:rPr>
              <w:t>2</w:t>
            </w:r>
            <w:r w:rsidR="000A0B68">
              <w:rPr>
                <w:rFonts w:ascii="Montserrat" w:hAnsi="Montserrat"/>
                <w:sz w:val="24"/>
              </w:rPr>
              <w:t>7</w:t>
            </w:r>
            <w:r w:rsidRPr="00C53648">
              <w:rPr>
                <w:rFonts w:ascii="Montserrat" w:hAnsi="Montserrat"/>
                <w:sz w:val="24"/>
              </w:rPr>
              <w:t xml:space="preserve"> January 202</w:t>
            </w:r>
            <w:r w:rsidR="000A0B68">
              <w:rPr>
                <w:rFonts w:ascii="Montserrat" w:hAnsi="Montserrat"/>
                <w:sz w:val="24"/>
              </w:rPr>
              <w:t>3</w:t>
            </w:r>
            <w:r w:rsidRPr="00C53648">
              <w:rPr>
                <w:rFonts w:ascii="Montserrat" w:hAnsi="Montserrat"/>
                <w:sz w:val="24"/>
              </w:rPr>
              <w:t xml:space="preserve"> – </w:t>
            </w:r>
            <w:r w:rsidR="000A0B68">
              <w:rPr>
                <w:rFonts w:ascii="Montserrat" w:hAnsi="Montserrat"/>
                <w:sz w:val="24"/>
              </w:rPr>
              <w:t>6</w:t>
            </w:r>
            <w:r w:rsidRPr="00C53648">
              <w:rPr>
                <w:rFonts w:ascii="Montserrat" w:hAnsi="Montserrat"/>
                <w:sz w:val="24"/>
              </w:rPr>
              <w:t xml:space="preserve"> April 202</w:t>
            </w:r>
            <w:r w:rsidR="000A0B68">
              <w:rPr>
                <w:rFonts w:ascii="Montserrat" w:hAnsi="Montserrat"/>
                <w:sz w:val="24"/>
              </w:rPr>
              <w:t>3</w:t>
            </w:r>
            <w:r w:rsidRPr="00C53648">
              <w:rPr>
                <w:rFonts w:ascii="Montserrat" w:hAnsi="Montserrat"/>
                <w:sz w:val="24"/>
              </w:rPr>
              <w:t xml:space="preserve"> (1</w:t>
            </w:r>
            <w:r w:rsidR="00A07E44" w:rsidRPr="00C53648">
              <w:rPr>
                <w:rFonts w:ascii="Montserrat" w:hAnsi="Montserrat"/>
                <w:sz w:val="24"/>
              </w:rPr>
              <w:t>1</w:t>
            </w:r>
            <w:r w:rsidRPr="00C53648">
              <w:rPr>
                <w:rFonts w:ascii="Montserrat" w:hAnsi="Montserrat"/>
                <w:sz w:val="24"/>
              </w:rPr>
              <w:t xml:space="preserve"> weeks) </w:t>
            </w:r>
          </w:p>
        </w:tc>
      </w:tr>
      <w:tr w:rsidR="004876A5" w:rsidRPr="00C53648" w14:paraId="72BE3F71" w14:textId="77777777">
        <w:trPr>
          <w:trHeight w:val="886"/>
        </w:trPr>
        <w:tc>
          <w:tcPr>
            <w:tcW w:w="2803" w:type="dxa"/>
            <w:tcBorders>
              <w:top w:val="single" w:sz="4" w:space="0" w:color="000000"/>
              <w:left w:val="single" w:sz="4" w:space="0" w:color="000000"/>
              <w:bottom w:val="single" w:sz="4" w:space="0" w:color="000000"/>
              <w:right w:val="single" w:sz="4" w:space="0" w:color="000000"/>
            </w:tcBorders>
          </w:tcPr>
          <w:p w14:paraId="71B0B503" w14:textId="77777777" w:rsidR="004876A5" w:rsidRPr="00C53648" w:rsidRDefault="00EB6D53">
            <w:pPr>
              <w:rPr>
                <w:rFonts w:ascii="Montserrat" w:hAnsi="Montserrat"/>
              </w:rPr>
            </w:pPr>
            <w:r w:rsidRPr="00C53648">
              <w:rPr>
                <w:rFonts w:ascii="Montserrat" w:hAnsi="Montserrat"/>
                <w:b/>
                <w:i/>
                <w:sz w:val="23"/>
              </w:rPr>
              <w:t xml:space="preserve"> </w:t>
            </w:r>
          </w:p>
          <w:p w14:paraId="231D296E" w14:textId="36C4376D" w:rsidR="004876A5" w:rsidRPr="00C53648" w:rsidRDefault="00EB6D53">
            <w:pPr>
              <w:ind w:left="113"/>
              <w:rPr>
                <w:rFonts w:ascii="Montserrat" w:hAnsi="Montserrat"/>
              </w:rPr>
            </w:pPr>
            <w:r w:rsidRPr="00C53648">
              <w:rPr>
                <w:rFonts w:ascii="Montserrat" w:hAnsi="Montserrat"/>
                <w:b/>
                <w:sz w:val="24"/>
              </w:rPr>
              <w:t>Term 2 - 202</w:t>
            </w:r>
            <w:r w:rsidR="000A0B68">
              <w:rPr>
                <w:rFonts w:ascii="Montserrat" w:hAnsi="Montserrat"/>
                <w:b/>
                <w:sz w:val="24"/>
              </w:rPr>
              <w:t>3</w:t>
            </w:r>
          </w:p>
        </w:tc>
        <w:tc>
          <w:tcPr>
            <w:tcW w:w="7054" w:type="dxa"/>
            <w:tcBorders>
              <w:top w:val="single" w:sz="4" w:space="0" w:color="000000"/>
              <w:left w:val="single" w:sz="4" w:space="0" w:color="000000"/>
              <w:bottom w:val="single" w:sz="4" w:space="0" w:color="000000"/>
              <w:right w:val="single" w:sz="4" w:space="0" w:color="000000"/>
            </w:tcBorders>
          </w:tcPr>
          <w:p w14:paraId="30CB25D2" w14:textId="77777777" w:rsidR="004876A5" w:rsidRPr="00C53648" w:rsidRDefault="00EB6D53">
            <w:pPr>
              <w:rPr>
                <w:rFonts w:ascii="Montserrat" w:hAnsi="Montserrat"/>
              </w:rPr>
            </w:pPr>
            <w:r w:rsidRPr="00C53648">
              <w:rPr>
                <w:rFonts w:ascii="Montserrat" w:hAnsi="Montserrat"/>
                <w:b/>
                <w:i/>
                <w:sz w:val="23"/>
              </w:rPr>
              <w:t xml:space="preserve"> </w:t>
            </w:r>
          </w:p>
          <w:p w14:paraId="7C76C05A" w14:textId="0A0F2C19" w:rsidR="004876A5" w:rsidRPr="00C53648" w:rsidRDefault="00EB6D53">
            <w:pPr>
              <w:ind w:left="115"/>
              <w:rPr>
                <w:rFonts w:ascii="Montserrat" w:hAnsi="Montserrat"/>
              </w:rPr>
            </w:pPr>
            <w:r w:rsidRPr="00C53648">
              <w:rPr>
                <w:rFonts w:ascii="Montserrat" w:hAnsi="Montserrat"/>
                <w:sz w:val="24"/>
              </w:rPr>
              <w:t>2</w:t>
            </w:r>
            <w:r w:rsidR="000A0B68">
              <w:rPr>
                <w:rFonts w:ascii="Montserrat" w:hAnsi="Montserrat"/>
                <w:sz w:val="24"/>
              </w:rPr>
              <w:t>4</w:t>
            </w:r>
            <w:r w:rsidRPr="00C53648">
              <w:rPr>
                <w:rFonts w:ascii="Montserrat" w:hAnsi="Montserrat"/>
                <w:sz w:val="24"/>
              </w:rPr>
              <w:t xml:space="preserve"> April 202</w:t>
            </w:r>
            <w:r w:rsidR="000A0B68">
              <w:rPr>
                <w:rFonts w:ascii="Montserrat" w:hAnsi="Montserrat"/>
                <w:sz w:val="24"/>
              </w:rPr>
              <w:t>3</w:t>
            </w:r>
            <w:r w:rsidRPr="00C53648">
              <w:rPr>
                <w:rFonts w:ascii="Montserrat" w:hAnsi="Montserrat"/>
                <w:sz w:val="24"/>
              </w:rPr>
              <w:t xml:space="preserve"> – </w:t>
            </w:r>
            <w:r w:rsidR="000A0B68">
              <w:rPr>
                <w:rFonts w:ascii="Montserrat" w:hAnsi="Montserrat"/>
                <w:sz w:val="24"/>
              </w:rPr>
              <w:t xml:space="preserve">30 June </w:t>
            </w:r>
            <w:r w:rsidRPr="00C53648">
              <w:rPr>
                <w:rFonts w:ascii="Montserrat" w:hAnsi="Montserrat"/>
                <w:sz w:val="24"/>
              </w:rPr>
              <w:t>202</w:t>
            </w:r>
            <w:r w:rsidR="000A0B68">
              <w:rPr>
                <w:rFonts w:ascii="Montserrat" w:hAnsi="Montserrat"/>
                <w:sz w:val="24"/>
              </w:rPr>
              <w:t xml:space="preserve">3 </w:t>
            </w:r>
            <w:r w:rsidRPr="00C53648">
              <w:rPr>
                <w:rFonts w:ascii="Montserrat" w:hAnsi="Montserrat"/>
                <w:sz w:val="24"/>
              </w:rPr>
              <w:t xml:space="preserve">(10 weeks) </w:t>
            </w:r>
          </w:p>
        </w:tc>
      </w:tr>
      <w:tr w:rsidR="004876A5" w:rsidRPr="00C53648" w14:paraId="3E094853" w14:textId="77777777">
        <w:trPr>
          <w:trHeight w:val="890"/>
        </w:trPr>
        <w:tc>
          <w:tcPr>
            <w:tcW w:w="2803" w:type="dxa"/>
            <w:tcBorders>
              <w:top w:val="single" w:sz="4" w:space="0" w:color="000000"/>
              <w:left w:val="single" w:sz="4" w:space="0" w:color="000000"/>
              <w:bottom w:val="single" w:sz="4" w:space="0" w:color="000000"/>
              <w:right w:val="single" w:sz="4" w:space="0" w:color="000000"/>
            </w:tcBorders>
          </w:tcPr>
          <w:p w14:paraId="0794D0E8" w14:textId="77777777" w:rsidR="004876A5" w:rsidRPr="00C53648" w:rsidRDefault="00EB6D53">
            <w:pPr>
              <w:rPr>
                <w:rFonts w:ascii="Montserrat" w:hAnsi="Montserrat"/>
              </w:rPr>
            </w:pPr>
            <w:r w:rsidRPr="00C53648">
              <w:rPr>
                <w:rFonts w:ascii="Montserrat" w:hAnsi="Montserrat"/>
                <w:b/>
                <w:i/>
                <w:sz w:val="23"/>
              </w:rPr>
              <w:t xml:space="preserve"> </w:t>
            </w:r>
          </w:p>
          <w:p w14:paraId="731F1BAF" w14:textId="2E284A33" w:rsidR="004876A5" w:rsidRPr="00C53648" w:rsidRDefault="00EB6D53">
            <w:pPr>
              <w:ind w:left="113"/>
              <w:rPr>
                <w:rFonts w:ascii="Montserrat" w:hAnsi="Montserrat"/>
              </w:rPr>
            </w:pPr>
            <w:r w:rsidRPr="00C53648">
              <w:rPr>
                <w:rFonts w:ascii="Montserrat" w:hAnsi="Montserrat"/>
                <w:b/>
                <w:sz w:val="24"/>
              </w:rPr>
              <w:t>Term 3 - 202</w:t>
            </w:r>
            <w:r w:rsidR="000A0B68">
              <w:rPr>
                <w:rFonts w:ascii="Montserrat" w:hAnsi="Montserrat"/>
                <w:b/>
                <w:sz w:val="24"/>
              </w:rPr>
              <w:t>3</w:t>
            </w:r>
            <w:r w:rsidRPr="00C53648">
              <w:rPr>
                <w:rFonts w:ascii="Montserrat" w:hAnsi="Montserrat"/>
                <w:b/>
                <w:sz w:val="24"/>
              </w:rPr>
              <w:t xml:space="preserve"> </w:t>
            </w:r>
          </w:p>
        </w:tc>
        <w:tc>
          <w:tcPr>
            <w:tcW w:w="7054" w:type="dxa"/>
            <w:tcBorders>
              <w:top w:val="single" w:sz="4" w:space="0" w:color="000000"/>
              <w:left w:val="single" w:sz="4" w:space="0" w:color="000000"/>
              <w:bottom w:val="single" w:sz="4" w:space="0" w:color="000000"/>
              <w:right w:val="single" w:sz="4" w:space="0" w:color="000000"/>
            </w:tcBorders>
          </w:tcPr>
          <w:p w14:paraId="0B760CC0" w14:textId="77777777" w:rsidR="004876A5" w:rsidRPr="00C53648" w:rsidRDefault="00EB6D53">
            <w:pPr>
              <w:rPr>
                <w:rFonts w:ascii="Montserrat" w:hAnsi="Montserrat"/>
              </w:rPr>
            </w:pPr>
            <w:r w:rsidRPr="00C53648">
              <w:rPr>
                <w:rFonts w:ascii="Montserrat" w:hAnsi="Montserrat"/>
                <w:b/>
                <w:i/>
                <w:sz w:val="23"/>
              </w:rPr>
              <w:t xml:space="preserve"> </w:t>
            </w:r>
          </w:p>
          <w:p w14:paraId="4AD3E51C" w14:textId="32EF8897" w:rsidR="004876A5" w:rsidRPr="00C53648" w:rsidRDefault="00EB6D53">
            <w:pPr>
              <w:ind w:left="115"/>
              <w:rPr>
                <w:rFonts w:ascii="Montserrat" w:hAnsi="Montserrat"/>
              </w:rPr>
            </w:pPr>
            <w:r w:rsidRPr="00C53648">
              <w:rPr>
                <w:rFonts w:ascii="Montserrat" w:hAnsi="Montserrat"/>
                <w:sz w:val="24"/>
              </w:rPr>
              <w:t>1</w:t>
            </w:r>
            <w:r w:rsidR="000A0B68">
              <w:rPr>
                <w:rFonts w:ascii="Montserrat" w:hAnsi="Montserrat"/>
                <w:sz w:val="24"/>
              </w:rPr>
              <w:t>7</w:t>
            </w:r>
            <w:r w:rsidRPr="00C53648">
              <w:rPr>
                <w:rFonts w:ascii="Montserrat" w:hAnsi="Montserrat"/>
                <w:sz w:val="24"/>
              </w:rPr>
              <w:t xml:space="preserve"> July 202</w:t>
            </w:r>
            <w:r w:rsidR="000A0B68">
              <w:rPr>
                <w:rFonts w:ascii="Montserrat" w:hAnsi="Montserrat"/>
                <w:sz w:val="24"/>
              </w:rPr>
              <w:t>3</w:t>
            </w:r>
            <w:r w:rsidRPr="00C53648">
              <w:rPr>
                <w:rFonts w:ascii="Montserrat" w:hAnsi="Montserrat"/>
                <w:sz w:val="24"/>
              </w:rPr>
              <w:t xml:space="preserve"> – </w:t>
            </w:r>
            <w:r w:rsidR="00322D19" w:rsidRPr="00C53648">
              <w:rPr>
                <w:rFonts w:ascii="Montserrat" w:hAnsi="Montserrat"/>
                <w:sz w:val="24"/>
              </w:rPr>
              <w:t>2</w:t>
            </w:r>
            <w:r w:rsidR="000A0B68">
              <w:rPr>
                <w:rFonts w:ascii="Montserrat" w:hAnsi="Montserrat"/>
                <w:sz w:val="24"/>
              </w:rPr>
              <w:t>2</w:t>
            </w:r>
            <w:r w:rsidRPr="00C53648">
              <w:rPr>
                <w:rFonts w:ascii="Montserrat" w:hAnsi="Montserrat"/>
                <w:sz w:val="24"/>
              </w:rPr>
              <w:t xml:space="preserve"> September 202</w:t>
            </w:r>
            <w:r w:rsidR="000A0B68">
              <w:rPr>
                <w:rFonts w:ascii="Montserrat" w:hAnsi="Montserrat"/>
                <w:sz w:val="24"/>
              </w:rPr>
              <w:t>3</w:t>
            </w:r>
            <w:r w:rsidRPr="00C53648">
              <w:rPr>
                <w:rFonts w:ascii="Montserrat" w:hAnsi="Montserrat"/>
                <w:sz w:val="24"/>
              </w:rPr>
              <w:t xml:space="preserve"> (10 weeks) </w:t>
            </w:r>
          </w:p>
        </w:tc>
      </w:tr>
      <w:tr w:rsidR="004876A5" w:rsidRPr="00C53648" w14:paraId="0415FB87" w14:textId="77777777">
        <w:trPr>
          <w:trHeight w:val="890"/>
        </w:trPr>
        <w:tc>
          <w:tcPr>
            <w:tcW w:w="2803" w:type="dxa"/>
            <w:tcBorders>
              <w:top w:val="single" w:sz="4" w:space="0" w:color="000000"/>
              <w:left w:val="single" w:sz="4" w:space="0" w:color="000000"/>
              <w:bottom w:val="single" w:sz="4" w:space="0" w:color="000000"/>
              <w:right w:val="single" w:sz="4" w:space="0" w:color="000000"/>
            </w:tcBorders>
          </w:tcPr>
          <w:p w14:paraId="05287A3D" w14:textId="77777777" w:rsidR="004876A5" w:rsidRPr="00C53648" w:rsidRDefault="00EB6D53">
            <w:pPr>
              <w:rPr>
                <w:rFonts w:ascii="Montserrat" w:hAnsi="Montserrat"/>
              </w:rPr>
            </w:pPr>
            <w:r w:rsidRPr="00C53648">
              <w:rPr>
                <w:rFonts w:ascii="Montserrat" w:hAnsi="Montserrat"/>
                <w:b/>
                <w:i/>
                <w:sz w:val="23"/>
              </w:rPr>
              <w:t xml:space="preserve"> </w:t>
            </w:r>
          </w:p>
          <w:p w14:paraId="7CE620B7" w14:textId="2B8B0A18" w:rsidR="004876A5" w:rsidRPr="00C53648" w:rsidRDefault="00EB6D53">
            <w:pPr>
              <w:ind w:left="113"/>
              <w:rPr>
                <w:rFonts w:ascii="Montserrat" w:hAnsi="Montserrat"/>
              </w:rPr>
            </w:pPr>
            <w:r w:rsidRPr="00C53648">
              <w:rPr>
                <w:rFonts w:ascii="Montserrat" w:hAnsi="Montserrat"/>
                <w:b/>
                <w:sz w:val="24"/>
              </w:rPr>
              <w:t>Term 4 - 202</w:t>
            </w:r>
            <w:r w:rsidR="000A0B68">
              <w:rPr>
                <w:rFonts w:ascii="Montserrat" w:hAnsi="Montserrat"/>
                <w:b/>
                <w:sz w:val="24"/>
              </w:rPr>
              <w:t>3</w:t>
            </w:r>
            <w:r w:rsidRPr="00C53648">
              <w:rPr>
                <w:rFonts w:ascii="Montserrat" w:hAnsi="Montserrat"/>
                <w:b/>
                <w:sz w:val="24"/>
              </w:rPr>
              <w:t xml:space="preserve"> </w:t>
            </w:r>
          </w:p>
        </w:tc>
        <w:tc>
          <w:tcPr>
            <w:tcW w:w="7054" w:type="dxa"/>
            <w:tcBorders>
              <w:top w:val="single" w:sz="4" w:space="0" w:color="000000"/>
              <w:left w:val="single" w:sz="4" w:space="0" w:color="000000"/>
              <w:bottom w:val="single" w:sz="4" w:space="0" w:color="000000"/>
              <w:right w:val="single" w:sz="4" w:space="0" w:color="000000"/>
            </w:tcBorders>
          </w:tcPr>
          <w:p w14:paraId="23821347" w14:textId="77777777" w:rsidR="004876A5" w:rsidRPr="00C53648" w:rsidRDefault="00EB6D53">
            <w:pPr>
              <w:rPr>
                <w:rFonts w:ascii="Montserrat" w:hAnsi="Montserrat"/>
              </w:rPr>
            </w:pPr>
            <w:r w:rsidRPr="00C53648">
              <w:rPr>
                <w:rFonts w:ascii="Montserrat" w:hAnsi="Montserrat"/>
                <w:b/>
                <w:i/>
                <w:sz w:val="23"/>
              </w:rPr>
              <w:t xml:space="preserve"> </w:t>
            </w:r>
          </w:p>
          <w:p w14:paraId="502A5BF1" w14:textId="623A21CA" w:rsidR="004876A5" w:rsidRPr="00C53648" w:rsidRDefault="000A0B68">
            <w:pPr>
              <w:ind w:left="115"/>
              <w:rPr>
                <w:rFonts w:ascii="Montserrat" w:hAnsi="Montserrat"/>
              </w:rPr>
            </w:pPr>
            <w:r>
              <w:rPr>
                <w:rFonts w:ascii="Montserrat" w:hAnsi="Montserrat"/>
                <w:sz w:val="24"/>
              </w:rPr>
              <w:t>03</w:t>
            </w:r>
            <w:r w:rsidR="00EB6D53" w:rsidRPr="00C53648">
              <w:rPr>
                <w:rFonts w:ascii="Montserrat" w:hAnsi="Montserrat"/>
                <w:sz w:val="24"/>
              </w:rPr>
              <w:t xml:space="preserve"> October 202</w:t>
            </w:r>
            <w:r>
              <w:rPr>
                <w:rFonts w:ascii="Montserrat" w:hAnsi="Montserrat"/>
                <w:sz w:val="24"/>
              </w:rPr>
              <w:t>3</w:t>
            </w:r>
            <w:r w:rsidR="00EB6D53" w:rsidRPr="00C53648">
              <w:rPr>
                <w:rFonts w:ascii="Montserrat" w:hAnsi="Montserrat"/>
                <w:sz w:val="24"/>
              </w:rPr>
              <w:t xml:space="preserve"> - 1</w:t>
            </w:r>
            <w:r>
              <w:rPr>
                <w:rFonts w:ascii="Montserrat" w:hAnsi="Montserrat"/>
                <w:sz w:val="24"/>
              </w:rPr>
              <w:t>8</w:t>
            </w:r>
            <w:r w:rsidR="00EB6D53" w:rsidRPr="00C53648">
              <w:rPr>
                <w:rFonts w:ascii="Montserrat" w:hAnsi="Montserrat"/>
                <w:sz w:val="24"/>
              </w:rPr>
              <w:t xml:space="preserve"> December 202</w:t>
            </w:r>
            <w:r>
              <w:rPr>
                <w:rFonts w:ascii="Montserrat" w:hAnsi="Montserrat"/>
                <w:sz w:val="24"/>
              </w:rPr>
              <w:t>3</w:t>
            </w:r>
            <w:r w:rsidR="00EB6D53" w:rsidRPr="00C53648">
              <w:rPr>
                <w:rFonts w:ascii="Montserrat" w:hAnsi="Montserrat"/>
                <w:sz w:val="24"/>
              </w:rPr>
              <w:t xml:space="preserve"> (1</w:t>
            </w:r>
            <w:r w:rsidR="00B359AF">
              <w:rPr>
                <w:rFonts w:ascii="Montserrat" w:hAnsi="Montserrat"/>
                <w:sz w:val="24"/>
              </w:rPr>
              <w:t>1</w:t>
            </w:r>
            <w:r w:rsidR="00EB6D53" w:rsidRPr="00C53648">
              <w:rPr>
                <w:rFonts w:ascii="Montserrat" w:hAnsi="Montserrat"/>
                <w:sz w:val="24"/>
              </w:rPr>
              <w:t xml:space="preserve"> Weeks) </w:t>
            </w:r>
          </w:p>
        </w:tc>
      </w:tr>
    </w:tbl>
    <w:p w14:paraId="5A5F2EC0" w14:textId="77777777" w:rsidR="004876A5" w:rsidRPr="00C53648" w:rsidRDefault="00EB6D53">
      <w:pPr>
        <w:spacing w:after="0" w:line="276" w:lineRule="auto"/>
        <w:ind w:left="818" w:right="9984"/>
        <w:rPr>
          <w:rFonts w:ascii="Montserrat" w:hAnsi="Montserrat"/>
        </w:rPr>
      </w:pPr>
      <w:r w:rsidRPr="00C53648">
        <w:rPr>
          <w:rFonts w:ascii="Montserrat" w:hAnsi="Montserrat"/>
          <w:b/>
          <w:sz w:val="28"/>
        </w:rPr>
        <w:t xml:space="preserve">   </w:t>
      </w:r>
    </w:p>
    <w:p w14:paraId="677AB01B" w14:textId="77777777" w:rsidR="00322D19" w:rsidRPr="00C53648" w:rsidRDefault="00322D19" w:rsidP="00322D19">
      <w:pPr>
        <w:pStyle w:val="Heading2"/>
        <w:rPr>
          <w:rFonts w:ascii="Montserrat" w:hAnsi="Montserrat"/>
        </w:rPr>
      </w:pPr>
    </w:p>
    <w:p w14:paraId="16516A0E" w14:textId="77777777" w:rsidR="00322D19" w:rsidRPr="00C53648" w:rsidRDefault="00322D19" w:rsidP="00322D19">
      <w:pPr>
        <w:pStyle w:val="Heading2"/>
        <w:rPr>
          <w:rFonts w:ascii="Montserrat" w:hAnsi="Montserrat"/>
        </w:rPr>
      </w:pPr>
    </w:p>
    <w:p w14:paraId="10916B3F" w14:textId="11F65009" w:rsidR="004876A5" w:rsidRPr="00872824" w:rsidRDefault="00EB6D53" w:rsidP="00872824">
      <w:pPr>
        <w:pStyle w:val="Heading2"/>
        <w:rPr>
          <w:rFonts w:ascii="Montserrat" w:hAnsi="Montserrat"/>
        </w:rPr>
      </w:pPr>
      <w:bookmarkStart w:id="35" w:name="_Toc94619010"/>
      <w:bookmarkStart w:id="36" w:name="_Toc127529391"/>
      <w:r w:rsidRPr="00872824">
        <w:rPr>
          <w:rFonts w:ascii="Montserrat" w:hAnsi="Montserrat"/>
        </w:rPr>
        <w:t>EXAMINATION DATES</w:t>
      </w:r>
      <w:bookmarkEnd w:id="35"/>
      <w:r w:rsidRPr="00872824">
        <w:rPr>
          <w:rFonts w:ascii="Montserrat" w:hAnsi="Montserrat"/>
        </w:rPr>
        <w:t xml:space="preserve"> </w:t>
      </w:r>
      <w:r w:rsidR="00AB53C8">
        <w:rPr>
          <w:rFonts w:ascii="Montserrat" w:hAnsi="Montserrat"/>
        </w:rPr>
        <w:t>-</w:t>
      </w:r>
      <w:r w:rsidR="00872824" w:rsidRPr="00872824">
        <w:rPr>
          <w:rFonts w:ascii="Montserrat" w:hAnsi="Montserrat"/>
        </w:rPr>
        <w:t xml:space="preserve"> 202</w:t>
      </w:r>
      <w:r w:rsidR="00E72EC2">
        <w:rPr>
          <w:rFonts w:ascii="Montserrat" w:hAnsi="Montserrat"/>
        </w:rPr>
        <w:t>3</w:t>
      </w:r>
      <w:bookmarkEnd w:id="36"/>
    </w:p>
    <w:p w14:paraId="7047C5D5" w14:textId="4C5E64AA" w:rsidR="004876A5" w:rsidRPr="00C53648" w:rsidRDefault="00EB6D53">
      <w:pPr>
        <w:spacing w:after="0"/>
        <w:rPr>
          <w:rFonts w:ascii="Montserrat" w:hAnsi="Montserrat"/>
          <w:b/>
          <w:sz w:val="24"/>
        </w:rPr>
      </w:pPr>
      <w:r w:rsidRPr="00C53648">
        <w:rPr>
          <w:rFonts w:ascii="Montserrat" w:hAnsi="Montserrat"/>
          <w:b/>
          <w:sz w:val="24"/>
        </w:rPr>
        <w:t xml:space="preserve">  </w:t>
      </w:r>
    </w:p>
    <w:p w14:paraId="5C48B5D5" w14:textId="6C7491AE" w:rsidR="00322D19" w:rsidRPr="00C53648" w:rsidRDefault="00322D19">
      <w:pPr>
        <w:spacing w:after="0"/>
        <w:rPr>
          <w:rFonts w:ascii="Montserrat" w:hAnsi="Montserrat"/>
          <w:b/>
        </w:rPr>
      </w:pPr>
    </w:p>
    <w:p w14:paraId="4F05B03A" w14:textId="77777777" w:rsidR="00322D19" w:rsidRPr="00C53648" w:rsidRDefault="00322D19">
      <w:pPr>
        <w:spacing w:after="0"/>
        <w:rPr>
          <w:rFonts w:ascii="Montserrat" w:hAnsi="Montserrat"/>
        </w:rPr>
      </w:pPr>
    </w:p>
    <w:tbl>
      <w:tblPr>
        <w:tblStyle w:val="TableGrid"/>
        <w:tblW w:w="9955" w:type="dxa"/>
        <w:tblInd w:w="658" w:type="dxa"/>
        <w:tblCellMar>
          <w:top w:w="5" w:type="dxa"/>
          <w:left w:w="5" w:type="dxa"/>
          <w:right w:w="115" w:type="dxa"/>
        </w:tblCellMar>
        <w:tblLook w:val="04A0" w:firstRow="1" w:lastRow="0" w:firstColumn="1" w:lastColumn="0" w:noHBand="0" w:noVBand="1"/>
      </w:tblPr>
      <w:tblGrid>
        <w:gridCol w:w="2803"/>
        <w:gridCol w:w="7152"/>
      </w:tblGrid>
      <w:tr w:rsidR="004876A5" w:rsidRPr="00C53648" w14:paraId="66ABB0C9" w14:textId="77777777" w:rsidTr="008C0C7A">
        <w:trPr>
          <w:trHeight w:val="1483"/>
        </w:trPr>
        <w:tc>
          <w:tcPr>
            <w:tcW w:w="2803" w:type="dxa"/>
            <w:tcBorders>
              <w:top w:val="single" w:sz="4" w:space="0" w:color="000000"/>
              <w:left w:val="single" w:sz="4" w:space="0" w:color="000000"/>
              <w:bottom w:val="single" w:sz="4" w:space="0" w:color="000000"/>
              <w:right w:val="single" w:sz="4" w:space="0" w:color="000000"/>
            </w:tcBorders>
            <w:vAlign w:val="center"/>
          </w:tcPr>
          <w:p w14:paraId="2DD97DA2" w14:textId="283F9834" w:rsidR="004876A5" w:rsidRPr="00C53648" w:rsidRDefault="00EB6D53" w:rsidP="008C0C7A">
            <w:pPr>
              <w:ind w:left="106"/>
              <w:jc w:val="center"/>
              <w:rPr>
                <w:rFonts w:ascii="Montserrat" w:hAnsi="Montserrat"/>
              </w:rPr>
            </w:pPr>
            <w:r w:rsidRPr="00C53648">
              <w:rPr>
                <w:rFonts w:ascii="Montserrat" w:hAnsi="Montserrat"/>
                <w:b/>
              </w:rPr>
              <w:t>End of Course</w:t>
            </w:r>
          </w:p>
          <w:p w14:paraId="0BB56A86" w14:textId="2ABEC9A0" w:rsidR="004876A5" w:rsidRPr="00C53648" w:rsidRDefault="00EB6D53" w:rsidP="008C0C7A">
            <w:pPr>
              <w:ind w:left="106"/>
              <w:jc w:val="center"/>
              <w:rPr>
                <w:rFonts w:ascii="Montserrat" w:hAnsi="Montserrat"/>
              </w:rPr>
            </w:pPr>
            <w:r w:rsidRPr="00C53648">
              <w:rPr>
                <w:rFonts w:ascii="Montserrat" w:hAnsi="Montserrat"/>
                <w:b/>
              </w:rPr>
              <w:t>Examinations</w:t>
            </w:r>
          </w:p>
        </w:tc>
        <w:tc>
          <w:tcPr>
            <w:tcW w:w="7152" w:type="dxa"/>
            <w:tcBorders>
              <w:top w:val="single" w:sz="4" w:space="0" w:color="000000"/>
              <w:left w:val="single" w:sz="4" w:space="0" w:color="000000"/>
              <w:bottom w:val="single" w:sz="4" w:space="0" w:color="000000"/>
              <w:right w:val="single" w:sz="4" w:space="0" w:color="000000"/>
            </w:tcBorders>
            <w:vAlign w:val="center"/>
          </w:tcPr>
          <w:p w14:paraId="49C452C6" w14:textId="0B901AD4" w:rsidR="004876A5" w:rsidRPr="00C53648" w:rsidRDefault="004876A5" w:rsidP="008C0C7A">
            <w:pPr>
              <w:jc w:val="center"/>
              <w:rPr>
                <w:rFonts w:ascii="Montserrat" w:hAnsi="Montserrat"/>
              </w:rPr>
            </w:pPr>
          </w:p>
          <w:p w14:paraId="0BA84356" w14:textId="0D00BE5A" w:rsidR="004876A5" w:rsidRPr="00C53648" w:rsidRDefault="00EB6D53" w:rsidP="008C0C7A">
            <w:pPr>
              <w:spacing w:line="238" w:lineRule="auto"/>
              <w:ind w:left="1980" w:right="1287"/>
              <w:jc w:val="center"/>
              <w:rPr>
                <w:rFonts w:ascii="Montserrat" w:hAnsi="Montserrat"/>
              </w:rPr>
            </w:pPr>
            <w:r w:rsidRPr="00C53648">
              <w:rPr>
                <w:rFonts w:ascii="Montserrat" w:hAnsi="Montserrat"/>
                <w:b/>
                <w:sz w:val="24"/>
              </w:rPr>
              <w:t>Term 3</w:t>
            </w:r>
            <w:r w:rsidRPr="00C53648">
              <w:rPr>
                <w:rFonts w:ascii="Montserrat" w:hAnsi="Montserrat"/>
                <w:sz w:val="24"/>
              </w:rPr>
              <w:t xml:space="preserve">, </w:t>
            </w:r>
            <w:r w:rsidRPr="00C53648">
              <w:rPr>
                <w:rFonts w:ascii="Montserrat" w:hAnsi="Montserrat"/>
                <w:b/>
                <w:sz w:val="24"/>
              </w:rPr>
              <w:t>202</w:t>
            </w:r>
            <w:r w:rsidR="000A0B68">
              <w:rPr>
                <w:rFonts w:ascii="Montserrat" w:hAnsi="Montserrat"/>
                <w:b/>
                <w:sz w:val="24"/>
              </w:rPr>
              <w:t>3</w:t>
            </w:r>
            <w:r w:rsidRPr="00C53648">
              <w:rPr>
                <w:rFonts w:ascii="Montserrat" w:hAnsi="Montserrat"/>
                <w:sz w:val="24"/>
              </w:rPr>
              <w:t xml:space="preserve">: </w:t>
            </w:r>
            <w:r w:rsidRPr="00C53648">
              <w:rPr>
                <w:rFonts w:ascii="Montserrat" w:hAnsi="Montserrat"/>
                <w:b/>
                <w:sz w:val="24"/>
              </w:rPr>
              <w:t>Weeks 9 and 10</w:t>
            </w:r>
          </w:p>
          <w:p w14:paraId="512BDFB5" w14:textId="7727BD87" w:rsidR="004876A5" w:rsidRPr="00C53648" w:rsidRDefault="00322D19" w:rsidP="008C0C7A">
            <w:pPr>
              <w:spacing w:after="27"/>
              <w:ind w:left="135"/>
              <w:jc w:val="center"/>
              <w:rPr>
                <w:rFonts w:ascii="Montserrat" w:hAnsi="Montserrat"/>
              </w:rPr>
            </w:pPr>
            <w:r w:rsidRPr="00C53648">
              <w:rPr>
                <w:rFonts w:ascii="Montserrat" w:hAnsi="Montserrat"/>
                <w:sz w:val="24"/>
              </w:rPr>
              <w:t>1</w:t>
            </w:r>
            <w:r w:rsidR="00FF49BE">
              <w:rPr>
                <w:rFonts w:ascii="Montserrat" w:hAnsi="Montserrat"/>
                <w:sz w:val="24"/>
              </w:rPr>
              <w:t>1</w:t>
            </w:r>
            <w:r w:rsidRPr="00C53648">
              <w:rPr>
                <w:rFonts w:ascii="Montserrat" w:hAnsi="Montserrat"/>
                <w:sz w:val="24"/>
              </w:rPr>
              <w:t xml:space="preserve"> - 2</w:t>
            </w:r>
            <w:r w:rsidR="00FF49BE">
              <w:rPr>
                <w:rFonts w:ascii="Montserrat" w:hAnsi="Montserrat"/>
                <w:sz w:val="24"/>
              </w:rPr>
              <w:t>2</w:t>
            </w:r>
            <w:r w:rsidR="00EB6D53" w:rsidRPr="00C53648">
              <w:rPr>
                <w:rFonts w:ascii="Montserrat" w:hAnsi="Montserrat"/>
                <w:sz w:val="24"/>
                <w:vertAlign w:val="superscript"/>
              </w:rPr>
              <w:t xml:space="preserve"> </w:t>
            </w:r>
            <w:r w:rsidR="00EB6D53" w:rsidRPr="00C53648">
              <w:rPr>
                <w:rFonts w:ascii="Montserrat" w:hAnsi="Montserrat"/>
                <w:sz w:val="24"/>
              </w:rPr>
              <w:t>September, 202</w:t>
            </w:r>
            <w:r w:rsidR="00FF49BE">
              <w:rPr>
                <w:rFonts w:ascii="Montserrat" w:hAnsi="Montserrat"/>
                <w:sz w:val="24"/>
              </w:rPr>
              <w:t>3</w:t>
            </w:r>
          </w:p>
          <w:p w14:paraId="1B31F5B4" w14:textId="71D3F5AB" w:rsidR="004876A5" w:rsidRPr="00C53648" w:rsidRDefault="004876A5" w:rsidP="008C0C7A">
            <w:pPr>
              <w:ind w:left="197"/>
              <w:jc w:val="center"/>
              <w:rPr>
                <w:rFonts w:ascii="Montserrat" w:hAnsi="Montserrat"/>
              </w:rPr>
            </w:pPr>
          </w:p>
        </w:tc>
      </w:tr>
    </w:tbl>
    <w:p w14:paraId="63AA0A46" w14:textId="504B15AF" w:rsidR="004876A5" w:rsidRPr="00C53648" w:rsidRDefault="00EB6D53">
      <w:pPr>
        <w:spacing w:after="5" w:line="268" w:lineRule="auto"/>
        <w:ind w:left="10" w:hanging="10"/>
        <w:jc w:val="both"/>
        <w:rPr>
          <w:rFonts w:ascii="Montserrat" w:hAnsi="Montserrat"/>
        </w:rPr>
      </w:pPr>
      <w:r w:rsidRPr="00C53648">
        <w:rPr>
          <w:rFonts w:ascii="Montserrat" w:hAnsi="Montserrat"/>
        </w:rPr>
        <w:t xml:space="preserve">       </w:t>
      </w:r>
    </w:p>
    <w:p w14:paraId="03490BC5" w14:textId="77777777" w:rsidR="00322D19" w:rsidRPr="00C53648" w:rsidRDefault="00322D19" w:rsidP="00322D19">
      <w:pPr>
        <w:pStyle w:val="Heading2"/>
        <w:rPr>
          <w:rFonts w:ascii="Montserrat" w:hAnsi="Montserrat"/>
        </w:rPr>
      </w:pPr>
    </w:p>
    <w:p w14:paraId="5A33CF89" w14:textId="77777777" w:rsidR="00262DA3" w:rsidRDefault="00262DA3" w:rsidP="00322D19">
      <w:pPr>
        <w:pStyle w:val="Heading2"/>
        <w:rPr>
          <w:rFonts w:ascii="Montserrat" w:hAnsi="Montserrat"/>
        </w:rPr>
        <w:sectPr w:rsidR="00262DA3" w:rsidSect="00262DA3">
          <w:headerReference w:type="default" r:id="rId41"/>
          <w:pgSz w:w="11911" w:h="16841"/>
          <w:pgMar w:top="1559" w:right="1332" w:bottom="919" w:left="284" w:header="720" w:footer="692" w:gutter="0"/>
          <w:cols w:space="720"/>
        </w:sectPr>
      </w:pPr>
    </w:p>
    <w:p w14:paraId="0D5917EB" w14:textId="40A53F14" w:rsidR="004876A5" w:rsidRPr="004377E0" w:rsidRDefault="00FB3085" w:rsidP="003C6623">
      <w:pPr>
        <w:pStyle w:val="Heading2"/>
        <w:rPr>
          <w:rFonts w:ascii="Montserrat" w:hAnsi="Montserrat"/>
        </w:rPr>
      </w:pPr>
      <w:bookmarkStart w:id="37" w:name="_Toc94619011"/>
      <w:bookmarkStart w:id="38" w:name="_Toc127529392"/>
      <w:r w:rsidRPr="004377E0">
        <w:rPr>
          <w:rFonts w:ascii="Montserrat" w:hAnsi="Montserrat"/>
        </w:rPr>
        <w:t>ASSESSMENT CALENDARS</w:t>
      </w:r>
      <w:bookmarkEnd w:id="37"/>
      <w:r w:rsidR="00AB53C8">
        <w:rPr>
          <w:rFonts w:ascii="Montserrat" w:hAnsi="Montserrat"/>
        </w:rPr>
        <w:t xml:space="preserve"> -</w:t>
      </w:r>
      <w:r w:rsidR="00782965">
        <w:rPr>
          <w:rFonts w:ascii="Montserrat" w:hAnsi="Montserrat"/>
        </w:rPr>
        <w:t xml:space="preserve"> 202</w:t>
      </w:r>
      <w:r w:rsidR="00734E64">
        <w:rPr>
          <w:rFonts w:ascii="Montserrat" w:hAnsi="Montserrat"/>
        </w:rPr>
        <w:t>3</w:t>
      </w:r>
      <w:bookmarkEnd w:id="38"/>
    </w:p>
    <w:tbl>
      <w:tblPr>
        <w:tblStyle w:val="TableGrid0"/>
        <w:tblpPr w:leftFromText="180" w:rightFromText="180" w:vertAnchor="text" w:horzAnchor="margin" w:tblpY="485"/>
        <w:tblOverlap w:val="never"/>
        <w:tblW w:w="9359" w:type="dxa"/>
        <w:tblLook w:val="04A0" w:firstRow="1" w:lastRow="0" w:firstColumn="1" w:lastColumn="0" w:noHBand="0" w:noVBand="1"/>
      </w:tblPr>
      <w:tblGrid>
        <w:gridCol w:w="935"/>
        <w:gridCol w:w="2687"/>
        <w:gridCol w:w="3951"/>
        <w:gridCol w:w="1777"/>
        <w:gridCol w:w="9"/>
      </w:tblGrid>
      <w:tr w:rsidR="00835DEC" w14:paraId="29CE28DA" w14:textId="77777777" w:rsidTr="00DE1FB6">
        <w:trPr>
          <w:trHeight w:val="1195"/>
        </w:trPr>
        <w:tc>
          <w:tcPr>
            <w:tcW w:w="9359" w:type="dxa"/>
            <w:gridSpan w:val="5"/>
          </w:tcPr>
          <w:p w14:paraId="344A40E8" w14:textId="54CC1F7D" w:rsidR="00835DEC" w:rsidRPr="00872824" w:rsidRDefault="00835DEC" w:rsidP="00026A14">
            <w:pPr>
              <w:jc w:val="center"/>
              <w:rPr>
                <w:rFonts w:ascii="Montserrat" w:hAnsi="Montserrat"/>
                <w:b/>
                <w:bCs/>
                <w:sz w:val="28"/>
                <w:szCs w:val="28"/>
              </w:rPr>
            </w:pPr>
            <w:r w:rsidRPr="00872824">
              <w:rPr>
                <w:rFonts w:ascii="Montserrat" w:hAnsi="Montserrat"/>
                <w:b/>
                <w:bCs/>
                <w:sz w:val="28"/>
                <w:szCs w:val="28"/>
              </w:rPr>
              <w:t>YEAR 11 ASSESSMENT CALENDAR</w:t>
            </w:r>
          </w:p>
          <w:p w14:paraId="1FA8D834" w14:textId="710A68A7" w:rsidR="00835DEC" w:rsidRPr="00A95E21" w:rsidRDefault="00835DEC" w:rsidP="00026A14">
            <w:pPr>
              <w:jc w:val="center"/>
              <w:rPr>
                <w:rFonts w:ascii="Montserrat" w:hAnsi="Montserrat"/>
                <w:b/>
                <w:bCs/>
                <w:sz w:val="28"/>
                <w:szCs w:val="28"/>
              </w:rPr>
            </w:pPr>
            <w:r w:rsidRPr="00A95E21">
              <w:rPr>
                <w:rFonts w:ascii="Montserrat" w:hAnsi="Montserrat"/>
                <w:b/>
                <w:bCs/>
                <w:sz w:val="28"/>
                <w:szCs w:val="28"/>
              </w:rPr>
              <w:t>TERM 1, 202</w:t>
            </w:r>
            <w:r w:rsidR="00734E64">
              <w:rPr>
                <w:rFonts w:ascii="Montserrat" w:hAnsi="Montserrat"/>
                <w:b/>
                <w:bCs/>
                <w:sz w:val="28"/>
                <w:szCs w:val="28"/>
              </w:rPr>
              <w:t>3</w:t>
            </w:r>
          </w:p>
          <w:p w14:paraId="2B7B0727" w14:textId="77777777" w:rsidR="00835DEC" w:rsidRPr="00872824" w:rsidRDefault="00835DEC" w:rsidP="00026A14">
            <w:pPr>
              <w:ind w:left="316" w:hanging="316"/>
              <w:jc w:val="center"/>
              <w:rPr>
                <w:b/>
                <w:bCs/>
              </w:rPr>
            </w:pPr>
          </w:p>
        </w:tc>
      </w:tr>
      <w:tr w:rsidR="00835DEC" w14:paraId="6BFF9A05" w14:textId="77777777" w:rsidTr="00DE1FB6">
        <w:trPr>
          <w:gridAfter w:val="1"/>
          <w:wAfter w:w="9" w:type="dxa"/>
          <w:trHeight w:val="381"/>
        </w:trPr>
        <w:tc>
          <w:tcPr>
            <w:tcW w:w="935" w:type="dxa"/>
          </w:tcPr>
          <w:p w14:paraId="65020A2F" w14:textId="77777777" w:rsidR="00835DEC" w:rsidRPr="00872824" w:rsidRDefault="00835DEC" w:rsidP="00026A14">
            <w:pPr>
              <w:jc w:val="center"/>
              <w:rPr>
                <w:rFonts w:ascii="Montserrat" w:hAnsi="Montserrat"/>
                <w:b/>
                <w:bCs/>
              </w:rPr>
            </w:pPr>
            <w:r w:rsidRPr="00872824">
              <w:rPr>
                <w:rFonts w:ascii="Montserrat" w:hAnsi="Montserrat"/>
                <w:b/>
                <w:bCs/>
              </w:rPr>
              <w:t>WEEK</w:t>
            </w:r>
          </w:p>
        </w:tc>
        <w:tc>
          <w:tcPr>
            <w:tcW w:w="2687" w:type="dxa"/>
          </w:tcPr>
          <w:p w14:paraId="1A4DA8DC" w14:textId="77777777" w:rsidR="00835DEC" w:rsidRPr="00872824" w:rsidRDefault="00835DEC" w:rsidP="00026A14">
            <w:pPr>
              <w:jc w:val="center"/>
              <w:rPr>
                <w:rFonts w:ascii="Montserrat" w:hAnsi="Montserrat"/>
                <w:b/>
                <w:bCs/>
              </w:rPr>
            </w:pPr>
            <w:r w:rsidRPr="00872824">
              <w:rPr>
                <w:rFonts w:ascii="Montserrat" w:hAnsi="Montserrat"/>
                <w:b/>
                <w:bCs/>
              </w:rPr>
              <w:t>SUBJECT</w:t>
            </w:r>
          </w:p>
        </w:tc>
        <w:tc>
          <w:tcPr>
            <w:tcW w:w="3951" w:type="dxa"/>
          </w:tcPr>
          <w:p w14:paraId="3053B619" w14:textId="77777777" w:rsidR="00835DEC" w:rsidRPr="00872824" w:rsidRDefault="00835DEC" w:rsidP="00026A14">
            <w:pPr>
              <w:jc w:val="center"/>
              <w:rPr>
                <w:rFonts w:ascii="Montserrat" w:hAnsi="Montserrat"/>
                <w:b/>
                <w:bCs/>
              </w:rPr>
            </w:pPr>
            <w:r w:rsidRPr="00872824">
              <w:rPr>
                <w:rFonts w:ascii="Montserrat" w:hAnsi="Montserrat"/>
                <w:b/>
                <w:bCs/>
              </w:rPr>
              <w:t>ASSESSMENT</w:t>
            </w:r>
          </w:p>
        </w:tc>
        <w:tc>
          <w:tcPr>
            <w:tcW w:w="1777" w:type="dxa"/>
          </w:tcPr>
          <w:p w14:paraId="167D9D13" w14:textId="77777777" w:rsidR="00835DEC" w:rsidRPr="00872824" w:rsidRDefault="00835DEC" w:rsidP="00026A14">
            <w:pPr>
              <w:jc w:val="center"/>
              <w:rPr>
                <w:rFonts w:ascii="Montserrat" w:hAnsi="Montserrat"/>
                <w:b/>
                <w:bCs/>
              </w:rPr>
            </w:pPr>
            <w:r w:rsidRPr="00872824">
              <w:rPr>
                <w:rFonts w:ascii="Montserrat" w:hAnsi="Montserrat"/>
                <w:b/>
                <w:bCs/>
              </w:rPr>
              <w:t>DATE</w:t>
            </w:r>
          </w:p>
        </w:tc>
      </w:tr>
      <w:tr w:rsidR="00835DEC" w14:paraId="3C5EB001" w14:textId="77777777" w:rsidTr="00DE1FB6">
        <w:trPr>
          <w:gridAfter w:val="1"/>
          <w:wAfter w:w="9" w:type="dxa"/>
          <w:trHeight w:val="703"/>
        </w:trPr>
        <w:tc>
          <w:tcPr>
            <w:tcW w:w="935" w:type="dxa"/>
            <w:vAlign w:val="center"/>
          </w:tcPr>
          <w:p w14:paraId="47C4B3E4" w14:textId="77777777" w:rsidR="00835DEC" w:rsidRPr="006477BA" w:rsidRDefault="00835DEC" w:rsidP="00026A14">
            <w:pPr>
              <w:jc w:val="center"/>
              <w:rPr>
                <w:rFonts w:ascii="Montserrat" w:hAnsi="Montserrat"/>
                <w:sz w:val="20"/>
                <w:szCs w:val="20"/>
              </w:rPr>
            </w:pPr>
            <w:r w:rsidRPr="006477BA">
              <w:rPr>
                <w:rFonts w:ascii="Montserrat" w:hAnsi="Montserrat"/>
                <w:sz w:val="20"/>
                <w:szCs w:val="20"/>
              </w:rPr>
              <w:t>1</w:t>
            </w:r>
          </w:p>
        </w:tc>
        <w:tc>
          <w:tcPr>
            <w:tcW w:w="2687" w:type="dxa"/>
          </w:tcPr>
          <w:p w14:paraId="60361841" w14:textId="77777777" w:rsidR="00835DEC" w:rsidRPr="006477BA" w:rsidRDefault="00835DEC" w:rsidP="00026A14">
            <w:pPr>
              <w:pStyle w:val="Heading2"/>
              <w:ind w:left="0" w:firstLine="0"/>
              <w:outlineLvl w:val="1"/>
              <w:rPr>
                <w:rFonts w:ascii="Montserrat" w:hAnsi="Montserrat"/>
                <w:sz w:val="20"/>
                <w:szCs w:val="20"/>
              </w:rPr>
            </w:pPr>
          </w:p>
        </w:tc>
        <w:tc>
          <w:tcPr>
            <w:tcW w:w="3951" w:type="dxa"/>
          </w:tcPr>
          <w:p w14:paraId="164D5B12" w14:textId="77777777" w:rsidR="00835DEC" w:rsidRPr="006477BA" w:rsidRDefault="00835DEC" w:rsidP="00026A14">
            <w:pPr>
              <w:pStyle w:val="Heading2"/>
              <w:ind w:left="0" w:firstLine="0"/>
              <w:outlineLvl w:val="1"/>
              <w:rPr>
                <w:rFonts w:ascii="Montserrat" w:hAnsi="Montserrat"/>
                <w:sz w:val="20"/>
                <w:szCs w:val="20"/>
              </w:rPr>
            </w:pPr>
          </w:p>
        </w:tc>
        <w:tc>
          <w:tcPr>
            <w:tcW w:w="1777" w:type="dxa"/>
            <w:vAlign w:val="center"/>
          </w:tcPr>
          <w:p w14:paraId="30AB72C5" w14:textId="791C953C" w:rsidR="00835DEC" w:rsidRPr="00DE39A7" w:rsidRDefault="00DE39A7" w:rsidP="00AC2A65">
            <w:pPr>
              <w:jc w:val="center"/>
              <w:rPr>
                <w:rFonts w:ascii="Montserrat" w:hAnsi="Montserrat"/>
                <w:bCs/>
                <w:sz w:val="20"/>
                <w:szCs w:val="20"/>
              </w:rPr>
            </w:pPr>
            <w:r w:rsidRPr="00DE39A7">
              <w:rPr>
                <w:rFonts w:ascii="Montserrat" w:hAnsi="Montserrat"/>
                <w:bCs/>
                <w:sz w:val="20"/>
                <w:szCs w:val="20"/>
              </w:rPr>
              <w:t>27 Jan</w:t>
            </w:r>
          </w:p>
        </w:tc>
      </w:tr>
      <w:tr w:rsidR="00835DEC" w14:paraId="4A4D10DF" w14:textId="77777777" w:rsidTr="00DE1FB6">
        <w:trPr>
          <w:gridAfter w:val="1"/>
          <w:wAfter w:w="9" w:type="dxa"/>
          <w:trHeight w:val="793"/>
        </w:trPr>
        <w:tc>
          <w:tcPr>
            <w:tcW w:w="935" w:type="dxa"/>
            <w:vAlign w:val="center"/>
          </w:tcPr>
          <w:p w14:paraId="1792F84C" w14:textId="77777777" w:rsidR="00835DEC" w:rsidRPr="006477BA" w:rsidRDefault="00835DEC" w:rsidP="00026A14">
            <w:pPr>
              <w:jc w:val="center"/>
              <w:rPr>
                <w:rFonts w:ascii="Montserrat" w:hAnsi="Montserrat"/>
                <w:sz w:val="20"/>
                <w:szCs w:val="20"/>
              </w:rPr>
            </w:pPr>
            <w:r w:rsidRPr="006477BA">
              <w:rPr>
                <w:rFonts w:ascii="Montserrat" w:hAnsi="Montserrat"/>
                <w:sz w:val="20"/>
                <w:szCs w:val="20"/>
              </w:rPr>
              <w:t>2</w:t>
            </w:r>
          </w:p>
        </w:tc>
        <w:tc>
          <w:tcPr>
            <w:tcW w:w="2687" w:type="dxa"/>
          </w:tcPr>
          <w:p w14:paraId="7C4C3E98" w14:textId="77777777" w:rsidR="00835DEC" w:rsidRPr="006477BA" w:rsidRDefault="00835DEC" w:rsidP="00026A14">
            <w:pPr>
              <w:pStyle w:val="Heading2"/>
              <w:ind w:left="0" w:firstLine="0"/>
              <w:outlineLvl w:val="1"/>
              <w:rPr>
                <w:rFonts w:ascii="Montserrat" w:hAnsi="Montserrat"/>
                <w:sz w:val="20"/>
                <w:szCs w:val="20"/>
              </w:rPr>
            </w:pPr>
          </w:p>
        </w:tc>
        <w:tc>
          <w:tcPr>
            <w:tcW w:w="3951" w:type="dxa"/>
          </w:tcPr>
          <w:p w14:paraId="140A35E6" w14:textId="77777777" w:rsidR="00835DEC" w:rsidRPr="006477BA" w:rsidRDefault="00835DEC" w:rsidP="00026A14">
            <w:pPr>
              <w:pStyle w:val="Heading2"/>
              <w:ind w:left="0" w:firstLine="0"/>
              <w:outlineLvl w:val="1"/>
              <w:rPr>
                <w:rFonts w:ascii="Montserrat" w:hAnsi="Montserrat"/>
                <w:sz w:val="20"/>
                <w:szCs w:val="20"/>
              </w:rPr>
            </w:pPr>
          </w:p>
        </w:tc>
        <w:tc>
          <w:tcPr>
            <w:tcW w:w="1777" w:type="dxa"/>
            <w:vAlign w:val="center"/>
          </w:tcPr>
          <w:p w14:paraId="66C26296" w14:textId="339C4B8F" w:rsidR="00835DEC" w:rsidRPr="00DE39A7" w:rsidRDefault="00DE39A7" w:rsidP="00AC2A65">
            <w:pPr>
              <w:jc w:val="center"/>
              <w:rPr>
                <w:rFonts w:ascii="Montserrat" w:hAnsi="Montserrat"/>
                <w:bCs/>
                <w:sz w:val="20"/>
                <w:szCs w:val="20"/>
              </w:rPr>
            </w:pPr>
            <w:r w:rsidRPr="00DE39A7">
              <w:rPr>
                <w:rFonts w:ascii="Montserrat" w:hAnsi="Montserrat"/>
                <w:bCs/>
                <w:sz w:val="20"/>
                <w:szCs w:val="20"/>
              </w:rPr>
              <w:t>30 Jan</w:t>
            </w:r>
            <w:r>
              <w:rPr>
                <w:rFonts w:ascii="Montserrat" w:hAnsi="Montserrat"/>
                <w:bCs/>
                <w:sz w:val="20"/>
                <w:szCs w:val="20"/>
              </w:rPr>
              <w:t xml:space="preserve"> – 3 Feb</w:t>
            </w:r>
          </w:p>
        </w:tc>
      </w:tr>
      <w:tr w:rsidR="00835DEC" w14:paraId="18878191" w14:textId="77777777" w:rsidTr="00DE1FB6">
        <w:trPr>
          <w:gridAfter w:val="1"/>
          <w:wAfter w:w="9" w:type="dxa"/>
          <w:trHeight w:val="584"/>
        </w:trPr>
        <w:tc>
          <w:tcPr>
            <w:tcW w:w="935" w:type="dxa"/>
            <w:vAlign w:val="center"/>
          </w:tcPr>
          <w:p w14:paraId="098D28EF"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3</w:t>
            </w:r>
          </w:p>
        </w:tc>
        <w:tc>
          <w:tcPr>
            <w:tcW w:w="2687" w:type="dxa"/>
          </w:tcPr>
          <w:p w14:paraId="07681E36" w14:textId="77777777" w:rsidR="00835DEC" w:rsidRPr="006477BA" w:rsidRDefault="00835DEC" w:rsidP="00026A14">
            <w:pPr>
              <w:pStyle w:val="Heading2"/>
              <w:ind w:left="0" w:firstLine="0"/>
              <w:outlineLvl w:val="1"/>
              <w:rPr>
                <w:rFonts w:ascii="Montserrat" w:hAnsi="Montserrat"/>
                <w:sz w:val="20"/>
                <w:szCs w:val="20"/>
              </w:rPr>
            </w:pPr>
          </w:p>
        </w:tc>
        <w:tc>
          <w:tcPr>
            <w:tcW w:w="3951" w:type="dxa"/>
          </w:tcPr>
          <w:p w14:paraId="405BB8BC" w14:textId="77777777" w:rsidR="00835DEC" w:rsidRPr="006477BA" w:rsidRDefault="00835DEC" w:rsidP="00026A14">
            <w:pPr>
              <w:pStyle w:val="Heading2"/>
              <w:ind w:left="0" w:firstLine="0"/>
              <w:outlineLvl w:val="1"/>
              <w:rPr>
                <w:rFonts w:ascii="Montserrat" w:hAnsi="Montserrat"/>
                <w:sz w:val="20"/>
                <w:szCs w:val="20"/>
              </w:rPr>
            </w:pPr>
          </w:p>
        </w:tc>
        <w:tc>
          <w:tcPr>
            <w:tcW w:w="1777" w:type="dxa"/>
            <w:vAlign w:val="center"/>
          </w:tcPr>
          <w:p w14:paraId="19CAEA34" w14:textId="4A462EE4" w:rsidR="00835DEC" w:rsidRPr="00DE39A7" w:rsidRDefault="00DE39A7" w:rsidP="00AC2A65">
            <w:pPr>
              <w:jc w:val="center"/>
              <w:rPr>
                <w:rFonts w:ascii="Montserrat" w:hAnsi="Montserrat"/>
                <w:bCs/>
                <w:sz w:val="20"/>
                <w:szCs w:val="20"/>
              </w:rPr>
            </w:pPr>
            <w:r>
              <w:rPr>
                <w:rFonts w:ascii="Montserrat" w:hAnsi="Montserrat"/>
                <w:bCs/>
                <w:sz w:val="20"/>
                <w:szCs w:val="20"/>
              </w:rPr>
              <w:t>6 – 10 Feb</w:t>
            </w:r>
          </w:p>
        </w:tc>
      </w:tr>
      <w:tr w:rsidR="00835DEC" w14:paraId="395B0288" w14:textId="77777777" w:rsidTr="00DE1FB6">
        <w:trPr>
          <w:gridAfter w:val="1"/>
          <w:wAfter w:w="9" w:type="dxa"/>
          <w:trHeight w:val="773"/>
        </w:trPr>
        <w:tc>
          <w:tcPr>
            <w:tcW w:w="935" w:type="dxa"/>
            <w:vAlign w:val="center"/>
          </w:tcPr>
          <w:p w14:paraId="218265C1"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4</w:t>
            </w:r>
          </w:p>
        </w:tc>
        <w:tc>
          <w:tcPr>
            <w:tcW w:w="2687" w:type="dxa"/>
          </w:tcPr>
          <w:p w14:paraId="22865AEE" w14:textId="77777777" w:rsidR="00835DEC" w:rsidRPr="006477BA" w:rsidRDefault="00835DEC" w:rsidP="00026A14">
            <w:pPr>
              <w:pStyle w:val="Heading2"/>
              <w:ind w:left="0" w:firstLine="0"/>
              <w:outlineLvl w:val="1"/>
              <w:rPr>
                <w:rFonts w:ascii="Montserrat" w:hAnsi="Montserrat"/>
                <w:sz w:val="20"/>
                <w:szCs w:val="20"/>
              </w:rPr>
            </w:pPr>
          </w:p>
        </w:tc>
        <w:tc>
          <w:tcPr>
            <w:tcW w:w="3951" w:type="dxa"/>
          </w:tcPr>
          <w:p w14:paraId="175B30AF" w14:textId="77777777" w:rsidR="00835DEC" w:rsidRPr="006477BA" w:rsidRDefault="00835DEC" w:rsidP="00026A14">
            <w:pPr>
              <w:pStyle w:val="Heading2"/>
              <w:ind w:left="0" w:firstLine="0"/>
              <w:outlineLvl w:val="1"/>
              <w:rPr>
                <w:rFonts w:ascii="Montserrat" w:hAnsi="Montserrat"/>
                <w:sz w:val="20"/>
                <w:szCs w:val="20"/>
              </w:rPr>
            </w:pPr>
          </w:p>
        </w:tc>
        <w:tc>
          <w:tcPr>
            <w:tcW w:w="1777" w:type="dxa"/>
            <w:vAlign w:val="center"/>
          </w:tcPr>
          <w:p w14:paraId="20676359" w14:textId="66BE3217" w:rsidR="00DE39A7" w:rsidRPr="00DE39A7" w:rsidRDefault="00DE39A7" w:rsidP="00AC2A65">
            <w:pPr>
              <w:jc w:val="center"/>
              <w:rPr>
                <w:rFonts w:ascii="Montserrat" w:hAnsi="Montserrat"/>
                <w:bCs/>
                <w:sz w:val="20"/>
                <w:szCs w:val="20"/>
              </w:rPr>
            </w:pPr>
            <w:r>
              <w:rPr>
                <w:rFonts w:ascii="Montserrat" w:hAnsi="Montserrat"/>
                <w:bCs/>
                <w:sz w:val="20"/>
                <w:szCs w:val="20"/>
              </w:rPr>
              <w:t>13 – 17 Feb</w:t>
            </w:r>
          </w:p>
        </w:tc>
      </w:tr>
      <w:tr w:rsidR="00835DEC" w14:paraId="6815BB7D" w14:textId="77777777" w:rsidTr="00DE1FB6">
        <w:trPr>
          <w:gridAfter w:val="1"/>
          <w:wAfter w:w="9" w:type="dxa"/>
          <w:trHeight w:val="804"/>
        </w:trPr>
        <w:tc>
          <w:tcPr>
            <w:tcW w:w="935" w:type="dxa"/>
            <w:vAlign w:val="center"/>
          </w:tcPr>
          <w:p w14:paraId="737CF3E5"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5</w:t>
            </w:r>
          </w:p>
        </w:tc>
        <w:tc>
          <w:tcPr>
            <w:tcW w:w="2687" w:type="dxa"/>
          </w:tcPr>
          <w:p w14:paraId="1BA585E4" w14:textId="77777777" w:rsidR="00835DEC" w:rsidRPr="006477BA" w:rsidRDefault="00835DEC" w:rsidP="00026A14">
            <w:pPr>
              <w:pStyle w:val="Heading2"/>
              <w:ind w:left="0" w:firstLine="0"/>
              <w:outlineLvl w:val="1"/>
              <w:rPr>
                <w:rFonts w:ascii="Montserrat" w:hAnsi="Montserrat"/>
                <w:sz w:val="20"/>
                <w:szCs w:val="20"/>
              </w:rPr>
            </w:pPr>
          </w:p>
        </w:tc>
        <w:tc>
          <w:tcPr>
            <w:tcW w:w="3951" w:type="dxa"/>
          </w:tcPr>
          <w:p w14:paraId="380E2C4F" w14:textId="77777777" w:rsidR="00835DEC" w:rsidRPr="006477BA" w:rsidRDefault="00835DEC" w:rsidP="00026A14">
            <w:pPr>
              <w:pStyle w:val="Heading2"/>
              <w:ind w:left="0" w:firstLine="0"/>
              <w:outlineLvl w:val="1"/>
              <w:rPr>
                <w:rFonts w:ascii="Montserrat" w:hAnsi="Montserrat"/>
                <w:sz w:val="20"/>
                <w:szCs w:val="20"/>
              </w:rPr>
            </w:pPr>
          </w:p>
        </w:tc>
        <w:tc>
          <w:tcPr>
            <w:tcW w:w="1777" w:type="dxa"/>
            <w:vAlign w:val="center"/>
          </w:tcPr>
          <w:p w14:paraId="12C69A2F" w14:textId="4F4041BD" w:rsidR="00835DEC" w:rsidRPr="00DE39A7" w:rsidRDefault="00DE39A7" w:rsidP="00AC2A65">
            <w:pPr>
              <w:jc w:val="center"/>
              <w:rPr>
                <w:rFonts w:ascii="Montserrat" w:hAnsi="Montserrat"/>
                <w:bCs/>
                <w:sz w:val="20"/>
                <w:szCs w:val="20"/>
              </w:rPr>
            </w:pPr>
            <w:r>
              <w:rPr>
                <w:rFonts w:ascii="Montserrat" w:hAnsi="Montserrat"/>
                <w:bCs/>
                <w:sz w:val="20"/>
                <w:szCs w:val="20"/>
              </w:rPr>
              <w:t>20 – 24 Feb</w:t>
            </w:r>
          </w:p>
        </w:tc>
      </w:tr>
      <w:tr w:rsidR="00835DEC" w14:paraId="3E45DB9F" w14:textId="77777777" w:rsidTr="00DE1FB6">
        <w:trPr>
          <w:gridAfter w:val="1"/>
          <w:wAfter w:w="9" w:type="dxa"/>
          <w:trHeight w:val="776"/>
        </w:trPr>
        <w:tc>
          <w:tcPr>
            <w:tcW w:w="935" w:type="dxa"/>
            <w:vAlign w:val="center"/>
          </w:tcPr>
          <w:p w14:paraId="24C69004"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6</w:t>
            </w:r>
          </w:p>
        </w:tc>
        <w:tc>
          <w:tcPr>
            <w:tcW w:w="2687" w:type="dxa"/>
          </w:tcPr>
          <w:p w14:paraId="708FA89D" w14:textId="77777777" w:rsidR="00835DEC" w:rsidRPr="006477BA" w:rsidRDefault="00835DEC" w:rsidP="00026A14">
            <w:pPr>
              <w:pStyle w:val="Heading2"/>
              <w:ind w:left="0" w:firstLine="0"/>
              <w:outlineLvl w:val="1"/>
              <w:rPr>
                <w:rFonts w:ascii="Montserrat" w:hAnsi="Montserrat"/>
                <w:sz w:val="20"/>
                <w:szCs w:val="20"/>
              </w:rPr>
            </w:pPr>
          </w:p>
        </w:tc>
        <w:tc>
          <w:tcPr>
            <w:tcW w:w="3951" w:type="dxa"/>
          </w:tcPr>
          <w:p w14:paraId="524493F5" w14:textId="77777777" w:rsidR="00835DEC" w:rsidRPr="006477BA" w:rsidRDefault="00835DEC" w:rsidP="00026A14">
            <w:pPr>
              <w:pStyle w:val="Heading2"/>
              <w:ind w:left="0" w:firstLine="0"/>
              <w:outlineLvl w:val="1"/>
              <w:rPr>
                <w:rFonts w:ascii="Montserrat" w:hAnsi="Montserrat"/>
                <w:sz w:val="20"/>
                <w:szCs w:val="20"/>
              </w:rPr>
            </w:pPr>
          </w:p>
        </w:tc>
        <w:tc>
          <w:tcPr>
            <w:tcW w:w="1777" w:type="dxa"/>
            <w:vAlign w:val="center"/>
          </w:tcPr>
          <w:p w14:paraId="2BED00D6" w14:textId="249733CB" w:rsidR="00835DEC" w:rsidRPr="00DE39A7" w:rsidRDefault="00DE39A7" w:rsidP="00AC2A65">
            <w:pPr>
              <w:jc w:val="center"/>
              <w:rPr>
                <w:rFonts w:ascii="Montserrat" w:hAnsi="Montserrat"/>
                <w:bCs/>
                <w:sz w:val="20"/>
                <w:szCs w:val="20"/>
              </w:rPr>
            </w:pPr>
            <w:r>
              <w:rPr>
                <w:rFonts w:ascii="Montserrat" w:hAnsi="Montserrat"/>
                <w:bCs/>
                <w:sz w:val="20"/>
                <w:szCs w:val="20"/>
              </w:rPr>
              <w:t>27 – 3 Mar</w:t>
            </w:r>
          </w:p>
        </w:tc>
      </w:tr>
      <w:tr w:rsidR="00835DEC" w14:paraId="4068B32B" w14:textId="77777777" w:rsidTr="00DE1FB6">
        <w:trPr>
          <w:gridAfter w:val="1"/>
          <w:wAfter w:w="9" w:type="dxa"/>
          <w:trHeight w:val="520"/>
        </w:trPr>
        <w:tc>
          <w:tcPr>
            <w:tcW w:w="935" w:type="dxa"/>
            <w:vAlign w:val="center"/>
          </w:tcPr>
          <w:p w14:paraId="1907405A"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7</w:t>
            </w:r>
          </w:p>
        </w:tc>
        <w:tc>
          <w:tcPr>
            <w:tcW w:w="2687" w:type="dxa"/>
          </w:tcPr>
          <w:p w14:paraId="0DDF220B" w14:textId="77777777" w:rsidR="00835DEC" w:rsidRDefault="006477BA" w:rsidP="00026A14">
            <w:pPr>
              <w:rPr>
                <w:rFonts w:ascii="Montserrat" w:hAnsi="Montserrat"/>
                <w:sz w:val="20"/>
                <w:szCs w:val="20"/>
              </w:rPr>
            </w:pPr>
            <w:r>
              <w:rPr>
                <w:rFonts w:ascii="Montserrat" w:hAnsi="Montserrat"/>
                <w:sz w:val="20"/>
                <w:szCs w:val="20"/>
              </w:rPr>
              <w:t>Modern History</w:t>
            </w:r>
          </w:p>
          <w:p w14:paraId="4A7F64BF" w14:textId="10654F75" w:rsidR="00AF54F0" w:rsidRPr="006477BA" w:rsidRDefault="00AF54F0" w:rsidP="00026A14">
            <w:pPr>
              <w:rPr>
                <w:rFonts w:ascii="Montserrat" w:hAnsi="Montserrat"/>
                <w:sz w:val="20"/>
                <w:szCs w:val="20"/>
              </w:rPr>
            </w:pPr>
            <w:r>
              <w:rPr>
                <w:rFonts w:ascii="Montserrat" w:hAnsi="Montserrat"/>
                <w:sz w:val="20"/>
                <w:szCs w:val="20"/>
              </w:rPr>
              <w:t>Society and Culture</w:t>
            </w:r>
          </w:p>
        </w:tc>
        <w:tc>
          <w:tcPr>
            <w:tcW w:w="3951" w:type="dxa"/>
          </w:tcPr>
          <w:p w14:paraId="0C91B316" w14:textId="5925DBA9" w:rsidR="00835DEC" w:rsidRDefault="006477BA" w:rsidP="00026A14">
            <w:pPr>
              <w:rPr>
                <w:rFonts w:ascii="Montserrat" w:hAnsi="Montserrat"/>
                <w:sz w:val="20"/>
                <w:szCs w:val="20"/>
              </w:rPr>
            </w:pPr>
            <w:r>
              <w:rPr>
                <w:rFonts w:ascii="Montserrat" w:hAnsi="Montserrat"/>
                <w:sz w:val="20"/>
                <w:szCs w:val="20"/>
              </w:rPr>
              <w:t>Case Stud</w:t>
            </w:r>
            <w:r w:rsidR="00553D04">
              <w:rPr>
                <w:rFonts w:ascii="Montserrat" w:hAnsi="Montserrat"/>
                <w:sz w:val="20"/>
                <w:szCs w:val="20"/>
              </w:rPr>
              <w:t>ies</w:t>
            </w:r>
          </w:p>
          <w:p w14:paraId="3CD49B02" w14:textId="23159519" w:rsidR="00AF54F0" w:rsidRPr="006477BA" w:rsidRDefault="00AF54F0" w:rsidP="00026A14">
            <w:pPr>
              <w:rPr>
                <w:rFonts w:ascii="Montserrat" w:hAnsi="Montserrat"/>
                <w:sz w:val="20"/>
                <w:szCs w:val="20"/>
              </w:rPr>
            </w:pPr>
            <w:r>
              <w:rPr>
                <w:rFonts w:ascii="Montserrat" w:hAnsi="Montserrat"/>
                <w:sz w:val="20"/>
                <w:szCs w:val="20"/>
              </w:rPr>
              <w:t>Research Task</w:t>
            </w:r>
          </w:p>
        </w:tc>
        <w:tc>
          <w:tcPr>
            <w:tcW w:w="1777" w:type="dxa"/>
            <w:vAlign w:val="center"/>
          </w:tcPr>
          <w:p w14:paraId="434B7232" w14:textId="2EAC6EC9" w:rsidR="00DE39A7" w:rsidRPr="00DE39A7" w:rsidRDefault="00DE39A7" w:rsidP="00AC2A65">
            <w:pPr>
              <w:jc w:val="center"/>
              <w:rPr>
                <w:rFonts w:ascii="Montserrat" w:hAnsi="Montserrat"/>
                <w:bCs/>
                <w:sz w:val="20"/>
                <w:szCs w:val="20"/>
              </w:rPr>
            </w:pPr>
            <w:r>
              <w:rPr>
                <w:rFonts w:ascii="Montserrat" w:hAnsi="Montserrat"/>
                <w:bCs/>
                <w:sz w:val="20"/>
                <w:szCs w:val="20"/>
              </w:rPr>
              <w:t>6 – 10 Mar</w:t>
            </w:r>
          </w:p>
        </w:tc>
      </w:tr>
      <w:tr w:rsidR="00835DEC" w14:paraId="7B6B1A3A" w14:textId="77777777" w:rsidTr="00DE1FB6">
        <w:trPr>
          <w:gridAfter w:val="1"/>
          <w:wAfter w:w="9" w:type="dxa"/>
          <w:trHeight w:val="694"/>
        </w:trPr>
        <w:tc>
          <w:tcPr>
            <w:tcW w:w="935" w:type="dxa"/>
            <w:vAlign w:val="center"/>
          </w:tcPr>
          <w:p w14:paraId="0BAE4BA5"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8</w:t>
            </w:r>
          </w:p>
        </w:tc>
        <w:tc>
          <w:tcPr>
            <w:tcW w:w="2687" w:type="dxa"/>
          </w:tcPr>
          <w:p w14:paraId="0711A597" w14:textId="77777777" w:rsidR="00835DEC" w:rsidRDefault="004F3CC8" w:rsidP="00026A14">
            <w:pPr>
              <w:rPr>
                <w:rFonts w:ascii="Montserrat" w:hAnsi="Montserrat"/>
                <w:sz w:val="20"/>
                <w:szCs w:val="20"/>
              </w:rPr>
            </w:pPr>
            <w:r w:rsidRPr="006477BA">
              <w:rPr>
                <w:rFonts w:ascii="Montserrat" w:hAnsi="Montserrat"/>
                <w:sz w:val="20"/>
                <w:szCs w:val="20"/>
              </w:rPr>
              <w:t>CAFS</w:t>
            </w:r>
          </w:p>
          <w:p w14:paraId="0D1CE33D" w14:textId="27A70A66" w:rsidR="00AF54F0" w:rsidRPr="006477BA" w:rsidRDefault="00AF54F0" w:rsidP="00026A14">
            <w:pPr>
              <w:rPr>
                <w:rFonts w:ascii="Montserrat" w:hAnsi="Montserrat"/>
                <w:sz w:val="20"/>
                <w:szCs w:val="20"/>
              </w:rPr>
            </w:pPr>
            <w:r>
              <w:rPr>
                <w:rFonts w:ascii="Montserrat" w:hAnsi="Montserrat"/>
                <w:sz w:val="20"/>
                <w:szCs w:val="20"/>
              </w:rPr>
              <w:t>SLR</w:t>
            </w:r>
          </w:p>
        </w:tc>
        <w:tc>
          <w:tcPr>
            <w:tcW w:w="3951" w:type="dxa"/>
          </w:tcPr>
          <w:p w14:paraId="0833A273" w14:textId="77777777" w:rsidR="00835DEC" w:rsidRDefault="004F3CC8" w:rsidP="00026A14">
            <w:pPr>
              <w:rPr>
                <w:rFonts w:ascii="Montserrat" w:hAnsi="Montserrat"/>
                <w:sz w:val="20"/>
                <w:szCs w:val="20"/>
              </w:rPr>
            </w:pPr>
            <w:r w:rsidRPr="006477BA">
              <w:rPr>
                <w:rFonts w:ascii="Montserrat" w:hAnsi="Montserrat"/>
                <w:sz w:val="20"/>
                <w:szCs w:val="20"/>
              </w:rPr>
              <w:t>Resource Management</w:t>
            </w:r>
          </w:p>
          <w:p w14:paraId="074549AB" w14:textId="3D2D3D40" w:rsidR="00AF54F0" w:rsidRPr="006477BA" w:rsidRDefault="00AF54F0" w:rsidP="00026A14">
            <w:pPr>
              <w:rPr>
                <w:rFonts w:ascii="Montserrat" w:hAnsi="Montserrat"/>
                <w:sz w:val="20"/>
                <w:szCs w:val="20"/>
              </w:rPr>
            </w:pPr>
            <w:r>
              <w:rPr>
                <w:rFonts w:ascii="Montserrat" w:hAnsi="Montserrat"/>
                <w:sz w:val="20"/>
                <w:szCs w:val="20"/>
              </w:rPr>
              <w:t>Practical Demonstration and Task</w:t>
            </w:r>
          </w:p>
        </w:tc>
        <w:tc>
          <w:tcPr>
            <w:tcW w:w="1777" w:type="dxa"/>
            <w:vAlign w:val="center"/>
          </w:tcPr>
          <w:p w14:paraId="0827D6E1" w14:textId="35B380E6" w:rsidR="00DE39A7" w:rsidRPr="00DE39A7" w:rsidRDefault="00DE39A7" w:rsidP="00AC2A65">
            <w:pPr>
              <w:jc w:val="center"/>
              <w:rPr>
                <w:rFonts w:ascii="Montserrat" w:hAnsi="Montserrat"/>
                <w:bCs/>
                <w:sz w:val="20"/>
                <w:szCs w:val="20"/>
              </w:rPr>
            </w:pPr>
            <w:r>
              <w:rPr>
                <w:rFonts w:ascii="Montserrat" w:hAnsi="Montserrat"/>
                <w:bCs/>
                <w:sz w:val="20"/>
                <w:szCs w:val="20"/>
              </w:rPr>
              <w:t>13 – 17 Mar</w:t>
            </w:r>
          </w:p>
        </w:tc>
      </w:tr>
      <w:tr w:rsidR="00835DEC" w14:paraId="44A7568F" w14:textId="77777777" w:rsidTr="00DE1FB6">
        <w:trPr>
          <w:gridAfter w:val="1"/>
          <w:wAfter w:w="9" w:type="dxa"/>
          <w:trHeight w:val="1379"/>
        </w:trPr>
        <w:tc>
          <w:tcPr>
            <w:tcW w:w="935" w:type="dxa"/>
            <w:vAlign w:val="center"/>
          </w:tcPr>
          <w:p w14:paraId="56DA0E84"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9</w:t>
            </w:r>
          </w:p>
        </w:tc>
        <w:tc>
          <w:tcPr>
            <w:tcW w:w="2687" w:type="dxa"/>
          </w:tcPr>
          <w:p w14:paraId="035629BB" w14:textId="77777777" w:rsidR="007C2091" w:rsidRDefault="004F3CC8" w:rsidP="00026A14">
            <w:pPr>
              <w:rPr>
                <w:rFonts w:ascii="Montserrat" w:hAnsi="Montserrat"/>
                <w:sz w:val="20"/>
                <w:szCs w:val="20"/>
              </w:rPr>
            </w:pPr>
            <w:r w:rsidRPr="006477BA">
              <w:rPr>
                <w:rFonts w:ascii="Montserrat" w:hAnsi="Montserrat"/>
                <w:sz w:val="20"/>
                <w:szCs w:val="20"/>
              </w:rPr>
              <w:t>Business Studies</w:t>
            </w:r>
          </w:p>
          <w:p w14:paraId="2663E061" w14:textId="77777777" w:rsidR="006477BA" w:rsidRDefault="006477BA" w:rsidP="00026A14">
            <w:pPr>
              <w:rPr>
                <w:rFonts w:ascii="Montserrat" w:hAnsi="Montserrat"/>
                <w:sz w:val="20"/>
                <w:szCs w:val="20"/>
              </w:rPr>
            </w:pPr>
            <w:r>
              <w:rPr>
                <w:rFonts w:ascii="Montserrat" w:hAnsi="Montserrat"/>
                <w:sz w:val="20"/>
                <w:szCs w:val="20"/>
              </w:rPr>
              <w:t>Mathematics Advanced</w:t>
            </w:r>
          </w:p>
          <w:p w14:paraId="08D9D41B" w14:textId="77777777" w:rsidR="006477BA" w:rsidRDefault="006477BA" w:rsidP="00026A14">
            <w:pPr>
              <w:rPr>
                <w:rFonts w:ascii="Montserrat" w:hAnsi="Montserrat"/>
                <w:sz w:val="20"/>
                <w:szCs w:val="20"/>
              </w:rPr>
            </w:pPr>
            <w:r>
              <w:rPr>
                <w:rFonts w:ascii="Montserrat" w:hAnsi="Montserrat"/>
                <w:sz w:val="20"/>
                <w:szCs w:val="20"/>
              </w:rPr>
              <w:t>Mathematics Standard</w:t>
            </w:r>
          </w:p>
          <w:p w14:paraId="2CCAD697" w14:textId="77777777" w:rsidR="006477BA" w:rsidRDefault="006477BA" w:rsidP="00026A14">
            <w:pPr>
              <w:rPr>
                <w:rFonts w:ascii="Montserrat" w:hAnsi="Montserrat"/>
                <w:sz w:val="20"/>
                <w:szCs w:val="20"/>
              </w:rPr>
            </w:pPr>
            <w:r>
              <w:rPr>
                <w:rFonts w:ascii="Montserrat" w:hAnsi="Montserrat"/>
                <w:sz w:val="20"/>
                <w:szCs w:val="20"/>
              </w:rPr>
              <w:t>PDHPE</w:t>
            </w:r>
          </w:p>
          <w:p w14:paraId="42EBDC1D" w14:textId="64AF8D44" w:rsidR="00705E09" w:rsidRPr="006477BA" w:rsidRDefault="00705E09" w:rsidP="00026A14">
            <w:pPr>
              <w:rPr>
                <w:rFonts w:ascii="Montserrat" w:hAnsi="Montserrat"/>
                <w:sz w:val="20"/>
                <w:szCs w:val="20"/>
              </w:rPr>
            </w:pPr>
            <w:r>
              <w:rPr>
                <w:rFonts w:ascii="Montserrat" w:hAnsi="Montserrat"/>
                <w:sz w:val="20"/>
                <w:szCs w:val="20"/>
              </w:rPr>
              <w:t>Numeracy CEC</w:t>
            </w:r>
          </w:p>
        </w:tc>
        <w:tc>
          <w:tcPr>
            <w:tcW w:w="3951" w:type="dxa"/>
          </w:tcPr>
          <w:p w14:paraId="10D722E3" w14:textId="77777777" w:rsidR="007C2091" w:rsidRDefault="004F3CC8" w:rsidP="00026A14">
            <w:pPr>
              <w:rPr>
                <w:rFonts w:ascii="Montserrat" w:hAnsi="Montserrat"/>
                <w:sz w:val="20"/>
                <w:szCs w:val="20"/>
              </w:rPr>
            </w:pPr>
            <w:r w:rsidRPr="006477BA">
              <w:rPr>
                <w:rFonts w:ascii="Montserrat" w:hAnsi="Montserrat"/>
                <w:sz w:val="20"/>
                <w:szCs w:val="20"/>
              </w:rPr>
              <w:t>Research Task</w:t>
            </w:r>
          </w:p>
          <w:p w14:paraId="59B553F1" w14:textId="77777777" w:rsidR="006477BA" w:rsidRDefault="006477BA" w:rsidP="00026A14">
            <w:pPr>
              <w:rPr>
                <w:rFonts w:ascii="Montserrat" w:hAnsi="Montserrat"/>
                <w:sz w:val="20"/>
                <w:szCs w:val="20"/>
              </w:rPr>
            </w:pPr>
            <w:r>
              <w:rPr>
                <w:rFonts w:ascii="Montserrat" w:hAnsi="Montserrat"/>
                <w:sz w:val="20"/>
                <w:szCs w:val="20"/>
              </w:rPr>
              <w:t>In Class Test</w:t>
            </w:r>
          </w:p>
          <w:p w14:paraId="6599BCDC" w14:textId="77777777" w:rsidR="006477BA" w:rsidRDefault="006477BA" w:rsidP="00026A14">
            <w:pPr>
              <w:rPr>
                <w:rFonts w:ascii="Montserrat" w:hAnsi="Montserrat"/>
                <w:sz w:val="20"/>
                <w:szCs w:val="20"/>
              </w:rPr>
            </w:pPr>
            <w:r>
              <w:rPr>
                <w:rFonts w:ascii="Montserrat" w:hAnsi="Montserrat"/>
                <w:sz w:val="20"/>
                <w:szCs w:val="20"/>
              </w:rPr>
              <w:t>In Class Test</w:t>
            </w:r>
          </w:p>
          <w:p w14:paraId="3D61F775" w14:textId="77777777" w:rsidR="006477BA" w:rsidRDefault="006477BA" w:rsidP="00026A14">
            <w:pPr>
              <w:rPr>
                <w:rFonts w:ascii="Montserrat" w:hAnsi="Montserrat"/>
                <w:sz w:val="20"/>
                <w:szCs w:val="20"/>
              </w:rPr>
            </w:pPr>
            <w:r>
              <w:rPr>
                <w:rFonts w:ascii="Montserrat" w:hAnsi="Montserrat"/>
                <w:sz w:val="20"/>
                <w:szCs w:val="20"/>
              </w:rPr>
              <w:t>Research and In Class Task</w:t>
            </w:r>
          </w:p>
          <w:p w14:paraId="65376108" w14:textId="725F0A02" w:rsidR="00705E09" w:rsidRPr="006477BA" w:rsidRDefault="00705E09" w:rsidP="00026A14">
            <w:pPr>
              <w:rPr>
                <w:rFonts w:ascii="Montserrat" w:hAnsi="Montserrat"/>
                <w:sz w:val="20"/>
                <w:szCs w:val="20"/>
              </w:rPr>
            </w:pPr>
            <w:r>
              <w:rPr>
                <w:rFonts w:ascii="Montserrat" w:hAnsi="Montserrat"/>
                <w:sz w:val="20"/>
                <w:szCs w:val="20"/>
              </w:rPr>
              <w:t>Assessment Task 1</w:t>
            </w:r>
          </w:p>
        </w:tc>
        <w:tc>
          <w:tcPr>
            <w:tcW w:w="1777" w:type="dxa"/>
            <w:vAlign w:val="center"/>
          </w:tcPr>
          <w:p w14:paraId="18926E8A" w14:textId="2266CB77" w:rsidR="00835DEC" w:rsidRPr="00DE39A7" w:rsidRDefault="00DE39A7" w:rsidP="00AC2A65">
            <w:pPr>
              <w:jc w:val="center"/>
              <w:rPr>
                <w:rFonts w:ascii="Montserrat" w:hAnsi="Montserrat"/>
                <w:bCs/>
                <w:sz w:val="20"/>
                <w:szCs w:val="20"/>
              </w:rPr>
            </w:pPr>
            <w:r>
              <w:rPr>
                <w:rFonts w:ascii="Montserrat" w:hAnsi="Montserrat"/>
                <w:bCs/>
                <w:sz w:val="20"/>
                <w:szCs w:val="20"/>
              </w:rPr>
              <w:t>20 – 24 Mar</w:t>
            </w:r>
          </w:p>
        </w:tc>
      </w:tr>
      <w:tr w:rsidR="00835DEC" w14:paraId="6DF7D60F" w14:textId="77777777" w:rsidTr="00DE1FB6">
        <w:trPr>
          <w:gridAfter w:val="1"/>
          <w:wAfter w:w="9" w:type="dxa"/>
          <w:trHeight w:val="3097"/>
        </w:trPr>
        <w:tc>
          <w:tcPr>
            <w:tcW w:w="935" w:type="dxa"/>
            <w:vAlign w:val="center"/>
          </w:tcPr>
          <w:p w14:paraId="62B08F27"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10</w:t>
            </w:r>
          </w:p>
        </w:tc>
        <w:tc>
          <w:tcPr>
            <w:tcW w:w="2687" w:type="dxa"/>
          </w:tcPr>
          <w:p w14:paraId="7E560024" w14:textId="77777777" w:rsidR="009338D1" w:rsidRPr="006477BA" w:rsidRDefault="004F3CC8" w:rsidP="00026A14">
            <w:pPr>
              <w:rPr>
                <w:rFonts w:ascii="Montserrat" w:hAnsi="Montserrat"/>
                <w:sz w:val="20"/>
                <w:szCs w:val="20"/>
              </w:rPr>
            </w:pPr>
            <w:r w:rsidRPr="006477BA">
              <w:rPr>
                <w:rFonts w:ascii="Montserrat" w:hAnsi="Montserrat"/>
                <w:sz w:val="20"/>
                <w:szCs w:val="20"/>
              </w:rPr>
              <w:t>Biology</w:t>
            </w:r>
          </w:p>
          <w:p w14:paraId="770656AB" w14:textId="77777777" w:rsidR="004F3CC8" w:rsidRPr="006477BA" w:rsidRDefault="004F3CC8" w:rsidP="00026A14">
            <w:pPr>
              <w:rPr>
                <w:rFonts w:ascii="Montserrat" w:hAnsi="Montserrat"/>
                <w:sz w:val="20"/>
                <w:szCs w:val="20"/>
              </w:rPr>
            </w:pPr>
            <w:r w:rsidRPr="006477BA">
              <w:rPr>
                <w:rFonts w:ascii="Montserrat" w:hAnsi="Montserrat"/>
                <w:sz w:val="20"/>
                <w:szCs w:val="20"/>
              </w:rPr>
              <w:t>Chemistry</w:t>
            </w:r>
          </w:p>
          <w:p w14:paraId="376B4532" w14:textId="77777777" w:rsidR="004F3CC8" w:rsidRPr="006477BA" w:rsidRDefault="004F3CC8" w:rsidP="00026A14">
            <w:pPr>
              <w:rPr>
                <w:rFonts w:ascii="Montserrat" w:hAnsi="Montserrat"/>
                <w:sz w:val="20"/>
                <w:szCs w:val="20"/>
              </w:rPr>
            </w:pPr>
            <w:r w:rsidRPr="006477BA">
              <w:rPr>
                <w:rFonts w:ascii="Montserrat" w:hAnsi="Montserrat"/>
                <w:sz w:val="20"/>
                <w:szCs w:val="20"/>
              </w:rPr>
              <w:t>English Advanced</w:t>
            </w:r>
          </w:p>
          <w:p w14:paraId="05C6882A" w14:textId="77777777" w:rsidR="004F3CC8" w:rsidRPr="006477BA" w:rsidRDefault="004F3CC8" w:rsidP="00026A14">
            <w:pPr>
              <w:rPr>
                <w:rFonts w:ascii="Montserrat" w:hAnsi="Montserrat"/>
                <w:sz w:val="20"/>
                <w:szCs w:val="20"/>
              </w:rPr>
            </w:pPr>
            <w:r w:rsidRPr="006477BA">
              <w:rPr>
                <w:rFonts w:ascii="Montserrat" w:hAnsi="Montserrat"/>
                <w:sz w:val="20"/>
                <w:szCs w:val="20"/>
              </w:rPr>
              <w:t xml:space="preserve">English Standard </w:t>
            </w:r>
          </w:p>
          <w:p w14:paraId="5D5D2DC5" w14:textId="77777777" w:rsidR="006477BA" w:rsidRDefault="004F3CC8" w:rsidP="00026A14">
            <w:pPr>
              <w:rPr>
                <w:rFonts w:ascii="Montserrat" w:hAnsi="Montserrat"/>
                <w:sz w:val="20"/>
                <w:szCs w:val="20"/>
              </w:rPr>
            </w:pPr>
            <w:r w:rsidRPr="006477BA">
              <w:rPr>
                <w:rFonts w:ascii="Montserrat" w:hAnsi="Montserrat"/>
                <w:sz w:val="20"/>
                <w:szCs w:val="20"/>
              </w:rPr>
              <w:t xml:space="preserve">English Studies </w:t>
            </w:r>
          </w:p>
          <w:p w14:paraId="04759AF6" w14:textId="77777777" w:rsidR="006477BA" w:rsidRDefault="006477BA" w:rsidP="00026A14">
            <w:pPr>
              <w:rPr>
                <w:rFonts w:ascii="Montserrat" w:hAnsi="Montserrat"/>
                <w:sz w:val="20"/>
                <w:szCs w:val="20"/>
              </w:rPr>
            </w:pPr>
            <w:r>
              <w:rPr>
                <w:rFonts w:ascii="Montserrat" w:hAnsi="Montserrat"/>
                <w:sz w:val="20"/>
                <w:szCs w:val="20"/>
              </w:rPr>
              <w:t>Legal Studies</w:t>
            </w:r>
          </w:p>
          <w:p w14:paraId="3626F193" w14:textId="55F0344B" w:rsidR="004F3CC8" w:rsidRDefault="006477BA" w:rsidP="00026A14">
            <w:pPr>
              <w:rPr>
                <w:rFonts w:ascii="Montserrat" w:hAnsi="Montserrat"/>
                <w:sz w:val="20"/>
                <w:szCs w:val="20"/>
              </w:rPr>
            </w:pPr>
            <w:r>
              <w:rPr>
                <w:rFonts w:ascii="Montserrat" w:hAnsi="Montserrat"/>
                <w:sz w:val="20"/>
                <w:szCs w:val="20"/>
              </w:rPr>
              <w:t>Music</w:t>
            </w:r>
            <w:r w:rsidR="0090654D">
              <w:rPr>
                <w:rFonts w:ascii="Montserrat" w:hAnsi="Montserrat"/>
                <w:sz w:val="20"/>
                <w:szCs w:val="20"/>
              </w:rPr>
              <w:t xml:space="preserve"> 1</w:t>
            </w:r>
            <w:r w:rsidR="004F3CC8" w:rsidRPr="006477BA">
              <w:rPr>
                <w:rFonts w:ascii="Montserrat" w:hAnsi="Montserrat"/>
                <w:sz w:val="20"/>
                <w:szCs w:val="20"/>
              </w:rPr>
              <w:t xml:space="preserve"> </w:t>
            </w:r>
          </w:p>
          <w:p w14:paraId="3B9D1D7E" w14:textId="77777777" w:rsidR="00AF54F0" w:rsidRDefault="00AF54F0" w:rsidP="00026A14">
            <w:pPr>
              <w:rPr>
                <w:rFonts w:ascii="Montserrat" w:hAnsi="Montserrat"/>
                <w:sz w:val="20"/>
                <w:szCs w:val="20"/>
              </w:rPr>
            </w:pPr>
            <w:r>
              <w:rPr>
                <w:rFonts w:ascii="Montserrat" w:hAnsi="Montserrat"/>
                <w:sz w:val="20"/>
                <w:szCs w:val="20"/>
              </w:rPr>
              <w:t>Visual Arts</w:t>
            </w:r>
          </w:p>
          <w:p w14:paraId="1D31C7E4" w14:textId="77777777" w:rsidR="00642317" w:rsidRDefault="00642317" w:rsidP="00026A14">
            <w:pPr>
              <w:rPr>
                <w:rFonts w:ascii="Montserrat" w:hAnsi="Montserrat"/>
                <w:sz w:val="20"/>
                <w:szCs w:val="20"/>
              </w:rPr>
            </w:pPr>
          </w:p>
          <w:p w14:paraId="05E6D1E5" w14:textId="1D8F4AB5" w:rsidR="00AF54F0" w:rsidRPr="006477BA" w:rsidRDefault="00642317" w:rsidP="00026A14">
            <w:pPr>
              <w:rPr>
                <w:rFonts w:ascii="Montserrat" w:hAnsi="Montserrat"/>
                <w:sz w:val="20"/>
                <w:szCs w:val="20"/>
              </w:rPr>
            </w:pPr>
            <w:r>
              <w:rPr>
                <w:rFonts w:ascii="Montserrat" w:hAnsi="Montserrat"/>
                <w:sz w:val="20"/>
                <w:szCs w:val="20"/>
              </w:rPr>
              <w:t>Dance</w:t>
            </w:r>
          </w:p>
        </w:tc>
        <w:tc>
          <w:tcPr>
            <w:tcW w:w="3951" w:type="dxa"/>
          </w:tcPr>
          <w:p w14:paraId="26D5DEA8" w14:textId="77777777" w:rsidR="009338D1" w:rsidRPr="006477BA" w:rsidRDefault="004F3CC8" w:rsidP="009338D1">
            <w:pPr>
              <w:rPr>
                <w:rFonts w:ascii="Montserrat" w:hAnsi="Montserrat"/>
                <w:sz w:val="20"/>
                <w:szCs w:val="20"/>
              </w:rPr>
            </w:pPr>
            <w:r w:rsidRPr="006477BA">
              <w:rPr>
                <w:rFonts w:ascii="Montserrat" w:hAnsi="Montserrat"/>
                <w:sz w:val="20"/>
                <w:szCs w:val="20"/>
              </w:rPr>
              <w:t>Assessment Week</w:t>
            </w:r>
          </w:p>
          <w:p w14:paraId="23B1DF50" w14:textId="77777777" w:rsidR="004F3CC8" w:rsidRPr="006477BA" w:rsidRDefault="004F3CC8" w:rsidP="009338D1">
            <w:pPr>
              <w:rPr>
                <w:rFonts w:ascii="Montserrat" w:hAnsi="Montserrat"/>
                <w:sz w:val="20"/>
                <w:szCs w:val="20"/>
              </w:rPr>
            </w:pPr>
            <w:r w:rsidRPr="006477BA">
              <w:rPr>
                <w:rFonts w:ascii="Montserrat" w:hAnsi="Montserrat"/>
                <w:sz w:val="20"/>
                <w:szCs w:val="20"/>
              </w:rPr>
              <w:t>Skills Test</w:t>
            </w:r>
          </w:p>
          <w:p w14:paraId="6F5256DD" w14:textId="77777777" w:rsidR="004F3CC8" w:rsidRPr="006477BA" w:rsidRDefault="004F3CC8" w:rsidP="009338D1">
            <w:pPr>
              <w:rPr>
                <w:rFonts w:ascii="Montserrat" w:hAnsi="Montserrat"/>
                <w:sz w:val="20"/>
                <w:szCs w:val="20"/>
              </w:rPr>
            </w:pPr>
            <w:r w:rsidRPr="006477BA">
              <w:rPr>
                <w:rFonts w:ascii="Montserrat" w:hAnsi="Montserrat"/>
                <w:sz w:val="20"/>
                <w:szCs w:val="20"/>
              </w:rPr>
              <w:t>Reading to Write</w:t>
            </w:r>
          </w:p>
          <w:p w14:paraId="33BBD850" w14:textId="4ED24E26" w:rsidR="004F3CC8" w:rsidRPr="006477BA" w:rsidRDefault="004F3CC8" w:rsidP="009338D1">
            <w:pPr>
              <w:rPr>
                <w:rFonts w:ascii="Montserrat" w:hAnsi="Montserrat"/>
                <w:sz w:val="20"/>
                <w:szCs w:val="20"/>
              </w:rPr>
            </w:pPr>
            <w:r w:rsidRPr="006477BA">
              <w:rPr>
                <w:rFonts w:ascii="Montserrat" w:hAnsi="Montserrat"/>
                <w:sz w:val="20"/>
                <w:szCs w:val="20"/>
              </w:rPr>
              <w:t>Reading to Write</w:t>
            </w:r>
          </w:p>
          <w:p w14:paraId="750CF3EC" w14:textId="47CEA533" w:rsidR="004F3CC8" w:rsidRDefault="004F3CC8" w:rsidP="009338D1">
            <w:pPr>
              <w:rPr>
                <w:rFonts w:ascii="Montserrat" w:hAnsi="Montserrat"/>
                <w:sz w:val="20"/>
                <w:szCs w:val="20"/>
              </w:rPr>
            </w:pPr>
            <w:r w:rsidRPr="006477BA">
              <w:rPr>
                <w:rFonts w:ascii="Montserrat" w:hAnsi="Montserrat"/>
                <w:sz w:val="20"/>
                <w:szCs w:val="20"/>
              </w:rPr>
              <w:t>Achieving through English</w:t>
            </w:r>
          </w:p>
          <w:p w14:paraId="5DA4791B" w14:textId="6A38929F" w:rsidR="006477BA" w:rsidRPr="006477BA" w:rsidRDefault="006477BA" w:rsidP="009338D1">
            <w:pPr>
              <w:rPr>
                <w:rFonts w:ascii="Montserrat" w:hAnsi="Montserrat"/>
                <w:sz w:val="20"/>
                <w:szCs w:val="20"/>
              </w:rPr>
            </w:pPr>
            <w:r>
              <w:rPr>
                <w:rFonts w:ascii="Montserrat" w:hAnsi="Montserrat"/>
                <w:sz w:val="20"/>
                <w:szCs w:val="20"/>
              </w:rPr>
              <w:t xml:space="preserve">Research Task </w:t>
            </w:r>
          </w:p>
          <w:p w14:paraId="5850C586" w14:textId="77777777" w:rsidR="004F3CC8" w:rsidRDefault="006477BA" w:rsidP="009338D1">
            <w:pPr>
              <w:rPr>
                <w:rFonts w:ascii="Montserrat" w:hAnsi="Montserrat"/>
                <w:sz w:val="20"/>
                <w:szCs w:val="20"/>
              </w:rPr>
            </w:pPr>
            <w:r>
              <w:rPr>
                <w:rFonts w:ascii="Montserrat" w:hAnsi="Montserrat"/>
                <w:sz w:val="20"/>
                <w:szCs w:val="20"/>
              </w:rPr>
              <w:t>Composition Portfolio</w:t>
            </w:r>
          </w:p>
          <w:p w14:paraId="152A65FA" w14:textId="77777777" w:rsidR="00AF54F0" w:rsidRDefault="00AF54F0" w:rsidP="009338D1">
            <w:pPr>
              <w:rPr>
                <w:rFonts w:ascii="Montserrat" w:hAnsi="Montserrat"/>
                <w:sz w:val="20"/>
                <w:szCs w:val="20"/>
              </w:rPr>
            </w:pPr>
            <w:r>
              <w:rPr>
                <w:rFonts w:ascii="Montserrat" w:hAnsi="Montserrat"/>
                <w:sz w:val="20"/>
                <w:szCs w:val="20"/>
              </w:rPr>
              <w:t>Artmaking and Critical and Historical Analysis</w:t>
            </w:r>
          </w:p>
          <w:p w14:paraId="515C0371" w14:textId="01216E3A" w:rsidR="00642317" w:rsidRPr="006477BA" w:rsidRDefault="00642317" w:rsidP="009338D1">
            <w:pPr>
              <w:rPr>
                <w:rFonts w:ascii="Montserrat" w:hAnsi="Montserrat"/>
                <w:sz w:val="20"/>
                <w:szCs w:val="20"/>
              </w:rPr>
            </w:pPr>
            <w:r>
              <w:rPr>
                <w:rFonts w:ascii="Montserrat" w:hAnsi="Montserrat"/>
                <w:sz w:val="20"/>
                <w:szCs w:val="20"/>
              </w:rPr>
              <w:t>Core Performance</w:t>
            </w:r>
          </w:p>
        </w:tc>
        <w:tc>
          <w:tcPr>
            <w:tcW w:w="1777" w:type="dxa"/>
            <w:vAlign w:val="center"/>
          </w:tcPr>
          <w:p w14:paraId="51FCE55C" w14:textId="134D96CF" w:rsidR="00835DEC" w:rsidRPr="00DE39A7" w:rsidRDefault="00DE39A7" w:rsidP="00AC2A65">
            <w:pPr>
              <w:jc w:val="center"/>
              <w:rPr>
                <w:rFonts w:ascii="Montserrat" w:hAnsi="Montserrat"/>
                <w:bCs/>
                <w:sz w:val="20"/>
                <w:szCs w:val="20"/>
              </w:rPr>
            </w:pPr>
            <w:r>
              <w:rPr>
                <w:rFonts w:ascii="Montserrat" w:hAnsi="Montserrat"/>
                <w:bCs/>
                <w:sz w:val="20"/>
                <w:szCs w:val="20"/>
              </w:rPr>
              <w:t>27 – 31 Mar</w:t>
            </w:r>
          </w:p>
        </w:tc>
      </w:tr>
      <w:tr w:rsidR="00835DEC" w14:paraId="1205A5E6" w14:textId="77777777" w:rsidTr="00DE1FB6">
        <w:trPr>
          <w:gridAfter w:val="1"/>
          <w:wAfter w:w="9" w:type="dxa"/>
          <w:trHeight w:val="318"/>
        </w:trPr>
        <w:tc>
          <w:tcPr>
            <w:tcW w:w="935" w:type="dxa"/>
            <w:vAlign w:val="center"/>
          </w:tcPr>
          <w:p w14:paraId="57DBDCE8" w14:textId="77777777" w:rsidR="00835DEC" w:rsidRPr="006477BA" w:rsidRDefault="00835DEC" w:rsidP="00026A14">
            <w:pPr>
              <w:jc w:val="center"/>
              <w:rPr>
                <w:rFonts w:ascii="Montserrat" w:hAnsi="Montserrat"/>
                <w:b/>
                <w:sz w:val="20"/>
                <w:szCs w:val="20"/>
              </w:rPr>
            </w:pPr>
            <w:r w:rsidRPr="006477BA">
              <w:rPr>
                <w:rFonts w:ascii="Montserrat" w:hAnsi="Montserrat"/>
                <w:sz w:val="20"/>
                <w:szCs w:val="20"/>
              </w:rPr>
              <w:t>11</w:t>
            </w:r>
          </w:p>
        </w:tc>
        <w:tc>
          <w:tcPr>
            <w:tcW w:w="2687" w:type="dxa"/>
          </w:tcPr>
          <w:p w14:paraId="077FF39D" w14:textId="2BD1E49D" w:rsidR="009338D1" w:rsidRPr="006477BA" w:rsidRDefault="009338D1" w:rsidP="00026A14">
            <w:pPr>
              <w:rPr>
                <w:rFonts w:ascii="Montserrat" w:hAnsi="Montserrat"/>
                <w:sz w:val="20"/>
                <w:szCs w:val="20"/>
              </w:rPr>
            </w:pPr>
          </w:p>
        </w:tc>
        <w:tc>
          <w:tcPr>
            <w:tcW w:w="3951" w:type="dxa"/>
          </w:tcPr>
          <w:p w14:paraId="347C7BD8" w14:textId="6339192B" w:rsidR="009338D1" w:rsidRPr="006477BA" w:rsidRDefault="009338D1" w:rsidP="00026A14">
            <w:pPr>
              <w:rPr>
                <w:rFonts w:ascii="Montserrat" w:hAnsi="Montserrat"/>
                <w:sz w:val="20"/>
                <w:szCs w:val="20"/>
              </w:rPr>
            </w:pPr>
          </w:p>
        </w:tc>
        <w:tc>
          <w:tcPr>
            <w:tcW w:w="1777" w:type="dxa"/>
            <w:vAlign w:val="center"/>
          </w:tcPr>
          <w:p w14:paraId="26A7E4EA" w14:textId="05C978DD" w:rsidR="00835DEC" w:rsidRPr="00DE39A7" w:rsidRDefault="003269AA" w:rsidP="00AC2A65">
            <w:pPr>
              <w:jc w:val="center"/>
              <w:rPr>
                <w:rFonts w:ascii="Montserrat" w:hAnsi="Montserrat"/>
                <w:bCs/>
                <w:sz w:val="20"/>
                <w:szCs w:val="20"/>
              </w:rPr>
            </w:pPr>
            <w:r>
              <w:rPr>
                <w:rFonts w:ascii="Montserrat" w:hAnsi="Montserrat"/>
                <w:bCs/>
                <w:sz w:val="20"/>
                <w:szCs w:val="20"/>
              </w:rPr>
              <w:t>3</w:t>
            </w:r>
            <w:r w:rsidR="00DE39A7">
              <w:rPr>
                <w:rFonts w:ascii="Montserrat" w:hAnsi="Montserrat"/>
                <w:bCs/>
                <w:sz w:val="20"/>
                <w:szCs w:val="20"/>
              </w:rPr>
              <w:t xml:space="preserve"> – 6 Apr</w:t>
            </w:r>
          </w:p>
        </w:tc>
      </w:tr>
    </w:tbl>
    <w:p w14:paraId="57548572" w14:textId="77777777" w:rsidR="004876A5" w:rsidRPr="00C53648" w:rsidRDefault="00EB6D53">
      <w:pPr>
        <w:spacing w:after="0"/>
        <w:jc w:val="both"/>
        <w:rPr>
          <w:rFonts w:ascii="Montserrat" w:hAnsi="Montserrat"/>
        </w:rPr>
      </w:pPr>
      <w:r w:rsidRPr="00C53648">
        <w:rPr>
          <w:rFonts w:ascii="Montserrat" w:eastAsia="Arial" w:hAnsi="Montserrat" w:cs="Arial"/>
        </w:rPr>
        <w:t xml:space="preserve"> </w:t>
      </w:r>
    </w:p>
    <w:p w14:paraId="6F1FDDC5" w14:textId="6909D623" w:rsidR="004876A5" w:rsidRPr="00C53648" w:rsidRDefault="00EB6D53">
      <w:pPr>
        <w:spacing w:after="0"/>
        <w:jc w:val="both"/>
        <w:rPr>
          <w:rFonts w:ascii="Montserrat" w:hAnsi="Montserrat"/>
        </w:rPr>
      </w:pPr>
      <w:r w:rsidRPr="00C53648">
        <w:rPr>
          <w:rFonts w:ascii="Montserrat" w:eastAsia="Arial" w:hAnsi="Montserrat" w:cs="Arial"/>
        </w:rPr>
        <w:t xml:space="preserve"> </w:t>
      </w:r>
    </w:p>
    <w:p w14:paraId="69A2B132" w14:textId="5500E92C" w:rsidR="001363E0" w:rsidRDefault="001363E0">
      <w:pPr>
        <w:rPr>
          <w:rFonts w:ascii="Montserrat" w:hAnsi="Montserrat"/>
        </w:rPr>
      </w:pPr>
    </w:p>
    <w:p w14:paraId="57FF6894" w14:textId="77777777" w:rsidR="00BC2A74" w:rsidRPr="00C53648" w:rsidRDefault="00BC2A74" w:rsidP="00BC2A74">
      <w:pPr>
        <w:rPr>
          <w:rFonts w:ascii="Montserrat" w:hAnsi="Montserrat"/>
        </w:rPr>
      </w:pPr>
    </w:p>
    <w:p w14:paraId="752F238D" w14:textId="77777777" w:rsidR="00262DA3" w:rsidRDefault="00262DA3">
      <w:pPr>
        <w:sectPr w:rsidR="00262DA3" w:rsidSect="00026A14">
          <w:headerReference w:type="default" r:id="rId42"/>
          <w:pgSz w:w="11911" w:h="16841"/>
          <w:pgMar w:top="1559" w:right="1332" w:bottom="919" w:left="1134" w:header="720" w:footer="692" w:gutter="0"/>
          <w:cols w:space="720"/>
        </w:sectPr>
      </w:pPr>
      <w:bookmarkStart w:id="39" w:name="_Toc94619013"/>
    </w:p>
    <w:p w14:paraId="07A73ABB" w14:textId="2C73E1CB" w:rsidR="00835DEC" w:rsidRDefault="00835DEC"/>
    <w:tbl>
      <w:tblPr>
        <w:tblStyle w:val="TableGrid0"/>
        <w:tblpPr w:leftFromText="180" w:rightFromText="180" w:vertAnchor="text" w:horzAnchor="margin" w:tblpXSpec="center" w:tblpY="271"/>
        <w:tblW w:w="9751" w:type="dxa"/>
        <w:tblLook w:val="04A0" w:firstRow="1" w:lastRow="0" w:firstColumn="1" w:lastColumn="0" w:noHBand="0" w:noVBand="1"/>
      </w:tblPr>
      <w:tblGrid>
        <w:gridCol w:w="943"/>
        <w:gridCol w:w="3048"/>
        <w:gridCol w:w="3827"/>
        <w:gridCol w:w="1933"/>
      </w:tblGrid>
      <w:tr w:rsidR="00D0528B" w14:paraId="7623EF92" w14:textId="77777777" w:rsidTr="00DE1FB6">
        <w:trPr>
          <w:trHeight w:val="1372"/>
        </w:trPr>
        <w:tc>
          <w:tcPr>
            <w:tcW w:w="9751" w:type="dxa"/>
            <w:gridSpan w:val="4"/>
          </w:tcPr>
          <w:p w14:paraId="70611122" w14:textId="2D2B76E4" w:rsidR="00D0528B" w:rsidRPr="00A95E21" w:rsidRDefault="00D0528B" w:rsidP="007C2091">
            <w:pPr>
              <w:jc w:val="center"/>
              <w:rPr>
                <w:rFonts w:ascii="Montserrat" w:hAnsi="Montserrat"/>
                <w:b/>
                <w:bCs/>
                <w:sz w:val="28"/>
                <w:szCs w:val="28"/>
              </w:rPr>
            </w:pPr>
            <w:r w:rsidRPr="00A95E21">
              <w:rPr>
                <w:rFonts w:ascii="Montserrat" w:hAnsi="Montserrat"/>
                <w:b/>
                <w:bCs/>
                <w:sz w:val="28"/>
                <w:szCs w:val="28"/>
              </w:rPr>
              <w:t>YEAR 11 ASSESSMENT CALENDAR</w:t>
            </w:r>
          </w:p>
          <w:p w14:paraId="56DB379E" w14:textId="0A4A8081" w:rsidR="00D0528B" w:rsidRPr="00A95E21" w:rsidRDefault="00D0528B" w:rsidP="007C2091">
            <w:pPr>
              <w:jc w:val="center"/>
              <w:rPr>
                <w:rFonts w:ascii="Montserrat" w:hAnsi="Montserrat"/>
                <w:b/>
                <w:bCs/>
                <w:sz w:val="28"/>
                <w:szCs w:val="28"/>
              </w:rPr>
            </w:pPr>
            <w:r w:rsidRPr="00A95E21">
              <w:rPr>
                <w:rFonts w:ascii="Montserrat" w:hAnsi="Montserrat"/>
                <w:b/>
                <w:bCs/>
                <w:sz w:val="28"/>
                <w:szCs w:val="28"/>
              </w:rPr>
              <w:t>TERM 2, 202</w:t>
            </w:r>
            <w:r w:rsidR="00734E64">
              <w:rPr>
                <w:rFonts w:ascii="Montserrat" w:hAnsi="Montserrat"/>
                <w:b/>
                <w:bCs/>
                <w:sz w:val="28"/>
                <w:szCs w:val="28"/>
              </w:rPr>
              <w:t>3</w:t>
            </w:r>
          </w:p>
          <w:p w14:paraId="32F18263" w14:textId="77777777" w:rsidR="00D0528B" w:rsidRPr="001F0921" w:rsidRDefault="00D0528B" w:rsidP="007C2091">
            <w:pPr>
              <w:jc w:val="center"/>
            </w:pPr>
          </w:p>
        </w:tc>
      </w:tr>
      <w:tr w:rsidR="00D0528B" w14:paraId="1E6120B7" w14:textId="77777777" w:rsidTr="00DE1FB6">
        <w:trPr>
          <w:trHeight w:val="428"/>
        </w:trPr>
        <w:tc>
          <w:tcPr>
            <w:tcW w:w="943" w:type="dxa"/>
            <w:vAlign w:val="center"/>
          </w:tcPr>
          <w:p w14:paraId="5BAAAB8C" w14:textId="2937E17B" w:rsidR="00D0528B" w:rsidRPr="004377E0" w:rsidRDefault="00D0528B" w:rsidP="007C2091">
            <w:pPr>
              <w:jc w:val="center"/>
              <w:rPr>
                <w:rFonts w:ascii="Montserrat" w:hAnsi="Montserrat"/>
                <w:b/>
                <w:bCs/>
              </w:rPr>
            </w:pPr>
            <w:r w:rsidRPr="004377E0">
              <w:rPr>
                <w:rFonts w:ascii="Montserrat" w:hAnsi="Montserrat"/>
                <w:b/>
                <w:bCs/>
              </w:rPr>
              <w:t>WEEK</w:t>
            </w:r>
          </w:p>
        </w:tc>
        <w:tc>
          <w:tcPr>
            <w:tcW w:w="3048" w:type="dxa"/>
            <w:vAlign w:val="center"/>
          </w:tcPr>
          <w:p w14:paraId="3D840F46" w14:textId="77777777" w:rsidR="00D0528B" w:rsidRPr="004377E0" w:rsidRDefault="00D0528B" w:rsidP="007C2091">
            <w:pPr>
              <w:jc w:val="center"/>
              <w:rPr>
                <w:rFonts w:ascii="Montserrat" w:hAnsi="Montserrat"/>
                <w:b/>
                <w:bCs/>
              </w:rPr>
            </w:pPr>
            <w:r w:rsidRPr="004377E0">
              <w:rPr>
                <w:rFonts w:ascii="Montserrat" w:hAnsi="Montserrat"/>
                <w:b/>
                <w:bCs/>
              </w:rPr>
              <w:t>SUBJECT</w:t>
            </w:r>
          </w:p>
        </w:tc>
        <w:tc>
          <w:tcPr>
            <w:tcW w:w="3827" w:type="dxa"/>
            <w:vAlign w:val="center"/>
          </w:tcPr>
          <w:p w14:paraId="0E4ABC1C" w14:textId="77777777" w:rsidR="00D0528B" w:rsidRPr="004377E0" w:rsidRDefault="00D0528B" w:rsidP="007C2091">
            <w:pPr>
              <w:jc w:val="center"/>
              <w:rPr>
                <w:rFonts w:ascii="Montserrat" w:hAnsi="Montserrat"/>
                <w:b/>
                <w:bCs/>
              </w:rPr>
            </w:pPr>
            <w:r w:rsidRPr="004377E0">
              <w:rPr>
                <w:rFonts w:ascii="Montserrat" w:hAnsi="Montserrat"/>
                <w:b/>
                <w:bCs/>
              </w:rPr>
              <w:t>ASSESSMENT</w:t>
            </w:r>
          </w:p>
        </w:tc>
        <w:tc>
          <w:tcPr>
            <w:tcW w:w="1931" w:type="dxa"/>
            <w:vAlign w:val="center"/>
          </w:tcPr>
          <w:p w14:paraId="641F432E" w14:textId="77777777" w:rsidR="00D0528B" w:rsidRPr="004377E0" w:rsidRDefault="00D0528B" w:rsidP="007C2091">
            <w:pPr>
              <w:jc w:val="center"/>
              <w:rPr>
                <w:rFonts w:ascii="Montserrat" w:hAnsi="Montserrat"/>
                <w:b/>
                <w:bCs/>
              </w:rPr>
            </w:pPr>
            <w:r w:rsidRPr="004377E0">
              <w:rPr>
                <w:rFonts w:ascii="Montserrat" w:hAnsi="Montserrat"/>
                <w:b/>
                <w:bCs/>
              </w:rPr>
              <w:t>DATE</w:t>
            </w:r>
          </w:p>
        </w:tc>
      </w:tr>
      <w:tr w:rsidR="00D0528B" w14:paraId="5F6B6599" w14:textId="77777777" w:rsidTr="00DE1FB6">
        <w:trPr>
          <w:trHeight w:val="807"/>
        </w:trPr>
        <w:tc>
          <w:tcPr>
            <w:tcW w:w="943" w:type="dxa"/>
            <w:vAlign w:val="center"/>
          </w:tcPr>
          <w:p w14:paraId="0F30E0A1"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1</w:t>
            </w:r>
          </w:p>
        </w:tc>
        <w:tc>
          <w:tcPr>
            <w:tcW w:w="3048" w:type="dxa"/>
          </w:tcPr>
          <w:p w14:paraId="6126334A" w14:textId="77777777" w:rsidR="00D0528B" w:rsidRPr="006477BA" w:rsidRDefault="00D0528B" w:rsidP="007C2091">
            <w:pPr>
              <w:pStyle w:val="Heading2"/>
              <w:ind w:left="0" w:firstLine="0"/>
              <w:outlineLvl w:val="1"/>
              <w:rPr>
                <w:rFonts w:ascii="Montserrat" w:hAnsi="Montserrat"/>
                <w:sz w:val="20"/>
                <w:szCs w:val="20"/>
              </w:rPr>
            </w:pPr>
          </w:p>
        </w:tc>
        <w:tc>
          <w:tcPr>
            <w:tcW w:w="3827" w:type="dxa"/>
          </w:tcPr>
          <w:p w14:paraId="118A7D92" w14:textId="77777777" w:rsidR="00D0528B" w:rsidRPr="006477BA" w:rsidRDefault="00D0528B" w:rsidP="007C2091">
            <w:pPr>
              <w:pStyle w:val="Heading2"/>
              <w:ind w:left="0" w:firstLine="0"/>
              <w:outlineLvl w:val="1"/>
              <w:rPr>
                <w:rFonts w:ascii="Montserrat" w:hAnsi="Montserrat"/>
                <w:sz w:val="20"/>
                <w:szCs w:val="20"/>
              </w:rPr>
            </w:pPr>
          </w:p>
        </w:tc>
        <w:tc>
          <w:tcPr>
            <w:tcW w:w="1931" w:type="dxa"/>
            <w:vAlign w:val="center"/>
          </w:tcPr>
          <w:p w14:paraId="08FFFBCC" w14:textId="7A93E5A3" w:rsidR="00D0528B" w:rsidRPr="00AC2A65" w:rsidRDefault="00AC2A65" w:rsidP="00AC2A65">
            <w:pPr>
              <w:jc w:val="center"/>
              <w:rPr>
                <w:rFonts w:ascii="Montserrat" w:hAnsi="Montserrat"/>
                <w:bCs/>
                <w:sz w:val="20"/>
                <w:szCs w:val="20"/>
              </w:rPr>
            </w:pPr>
            <w:r w:rsidRPr="00AC2A65">
              <w:rPr>
                <w:rFonts w:ascii="Montserrat" w:hAnsi="Montserrat"/>
                <w:bCs/>
                <w:sz w:val="20"/>
                <w:szCs w:val="20"/>
              </w:rPr>
              <w:t>24 – 28 Apr</w:t>
            </w:r>
          </w:p>
        </w:tc>
      </w:tr>
      <w:tr w:rsidR="00D0528B" w14:paraId="037C0619" w14:textId="77777777" w:rsidTr="00DE1FB6">
        <w:trPr>
          <w:trHeight w:val="1128"/>
        </w:trPr>
        <w:tc>
          <w:tcPr>
            <w:tcW w:w="943" w:type="dxa"/>
            <w:vAlign w:val="center"/>
          </w:tcPr>
          <w:p w14:paraId="36258A08"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2</w:t>
            </w:r>
          </w:p>
        </w:tc>
        <w:tc>
          <w:tcPr>
            <w:tcW w:w="3048" w:type="dxa"/>
          </w:tcPr>
          <w:p w14:paraId="325F09FA" w14:textId="04D66F92" w:rsidR="00D0528B" w:rsidRPr="006477BA" w:rsidRDefault="00D0528B" w:rsidP="007C2091">
            <w:pPr>
              <w:rPr>
                <w:sz w:val="20"/>
                <w:szCs w:val="20"/>
              </w:rPr>
            </w:pPr>
          </w:p>
        </w:tc>
        <w:tc>
          <w:tcPr>
            <w:tcW w:w="3827" w:type="dxa"/>
          </w:tcPr>
          <w:p w14:paraId="6184C695" w14:textId="337E8BE1" w:rsidR="00D0528B" w:rsidRPr="006477BA" w:rsidRDefault="00D0528B" w:rsidP="007C2091">
            <w:pPr>
              <w:rPr>
                <w:sz w:val="20"/>
                <w:szCs w:val="20"/>
              </w:rPr>
            </w:pPr>
          </w:p>
        </w:tc>
        <w:tc>
          <w:tcPr>
            <w:tcW w:w="1931" w:type="dxa"/>
            <w:vAlign w:val="center"/>
          </w:tcPr>
          <w:p w14:paraId="3DC32C01" w14:textId="5B224D42" w:rsidR="00D0528B" w:rsidRPr="00AC2A65" w:rsidRDefault="00AC2A65" w:rsidP="00AC2A65">
            <w:pPr>
              <w:jc w:val="center"/>
              <w:rPr>
                <w:rFonts w:ascii="Montserrat" w:hAnsi="Montserrat"/>
                <w:bCs/>
                <w:sz w:val="20"/>
                <w:szCs w:val="20"/>
              </w:rPr>
            </w:pPr>
            <w:r>
              <w:rPr>
                <w:rFonts w:ascii="Montserrat" w:hAnsi="Montserrat"/>
                <w:bCs/>
                <w:sz w:val="20"/>
                <w:szCs w:val="20"/>
              </w:rPr>
              <w:t>1 – 5 May</w:t>
            </w:r>
          </w:p>
        </w:tc>
      </w:tr>
      <w:tr w:rsidR="00D0528B" w14:paraId="186D20CC" w14:textId="77777777" w:rsidTr="00DE1FB6">
        <w:trPr>
          <w:trHeight w:val="914"/>
        </w:trPr>
        <w:tc>
          <w:tcPr>
            <w:tcW w:w="943" w:type="dxa"/>
            <w:vAlign w:val="center"/>
          </w:tcPr>
          <w:p w14:paraId="4802977E"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3</w:t>
            </w:r>
          </w:p>
        </w:tc>
        <w:tc>
          <w:tcPr>
            <w:tcW w:w="3048" w:type="dxa"/>
          </w:tcPr>
          <w:p w14:paraId="267A8F45" w14:textId="0522860D" w:rsidR="0000600D" w:rsidRPr="006477BA" w:rsidRDefault="0000600D" w:rsidP="007C2091">
            <w:pPr>
              <w:rPr>
                <w:rFonts w:ascii="Montserrat" w:hAnsi="Montserrat"/>
                <w:bCs/>
                <w:sz w:val="20"/>
                <w:szCs w:val="20"/>
              </w:rPr>
            </w:pPr>
          </w:p>
        </w:tc>
        <w:tc>
          <w:tcPr>
            <w:tcW w:w="3827" w:type="dxa"/>
          </w:tcPr>
          <w:p w14:paraId="46D72361" w14:textId="087987CA" w:rsidR="0000600D" w:rsidRPr="006477BA" w:rsidRDefault="0000600D" w:rsidP="007C2091">
            <w:pPr>
              <w:rPr>
                <w:rFonts w:ascii="Montserrat" w:hAnsi="Montserrat"/>
                <w:sz w:val="20"/>
                <w:szCs w:val="20"/>
              </w:rPr>
            </w:pPr>
          </w:p>
        </w:tc>
        <w:tc>
          <w:tcPr>
            <w:tcW w:w="1931" w:type="dxa"/>
            <w:vAlign w:val="center"/>
          </w:tcPr>
          <w:p w14:paraId="46752DDC" w14:textId="51AE7CD5" w:rsidR="00D0528B" w:rsidRPr="00AC2A65" w:rsidRDefault="00AC2A65" w:rsidP="00AC2A65">
            <w:pPr>
              <w:jc w:val="center"/>
              <w:rPr>
                <w:rFonts w:ascii="Montserrat" w:hAnsi="Montserrat"/>
                <w:bCs/>
                <w:sz w:val="20"/>
                <w:szCs w:val="20"/>
              </w:rPr>
            </w:pPr>
            <w:r>
              <w:rPr>
                <w:rFonts w:ascii="Montserrat" w:hAnsi="Montserrat"/>
                <w:bCs/>
                <w:sz w:val="20"/>
                <w:szCs w:val="20"/>
              </w:rPr>
              <w:t>8 – 12 May</w:t>
            </w:r>
          </w:p>
        </w:tc>
      </w:tr>
      <w:tr w:rsidR="00D0528B" w14:paraId="1C3CFCFA" w14:textId="77777777" w:rsidTr="00DE1FB6">
        <w:trPr>
          <w:trHeight w:val="888"/>
        </w:trPr>
        <w:tc>
          <w:tcPr>
            <w:tcW w:w="943" w:type="dxa"/>
            <w:vAlign w:val="center"/>
          </w:tcPr>
          <w:p w14:paraId="2D8FFDB7"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4</w:t>
            </w:r>
          </w:p>
        </w:tc>
        <w:tc>
          <w:tcPr>
            <w:tcW w:w="3048" w:type="dxa"/>
          </w:tcPr>
          <w:p w14:paraId="6D999D5F" w14:textId="058E1D20" w:rsidR="0000600D" w:rsidRDefault="0090654D" w:rsidP="007C2091">
            <w:pPr>
              <w:rPr>
                <w:rFonts w:ascii="Montserrat" w:hAnsi="Montserrat"/>
                <w:sz w:val="20"/>
                <w:szCs w:val="20"/>
              </w:rPr>
            </w:pPr>
            <w:r>
              <w:rPr>
                <w:rFonts w:ascii="Montserrat" w:hAnsi="Montserrat"/>
                <w:sz w:val="20"/>
                <w:szCs w:val="20"/>
              </w:rPr>
              <w:t>Agriculture</w:t>
            </w:r>
          </w:p>
          <w:p w14:paraId="37FFFCB6" w14:textId="728EB2C6" w:rsidR="0090654D" w:rsidRDefault="0090654D" w:rsidP="007C2091">
            <w:pPr>
              <w:rPr>
                <w:rFonts w:ascii="Montserrat" w:hAnsi="Montserrat"/>
                <w:sz w:val="20"/>
                <w:szCs w:val="20"/>
              </w:rPr>
            </w:pPr>
          </w:p>
          <w:p w14:paraId="676D3BE8" w14:textId="20C5E878" w:rsidR="0090654D" w:rsidRDefault="0090654D" w:rsidP="007C2091">
            <w:pPr>
              <w:rPr>
                <w:rFonts w:ascii="Montserrat" w:hAnsi="Montserrat"/>
                <w:sz w:val="20"/>
                <w:szCs w:val="20"/>
              </w:rPr>
            </w:pPr>
            <w:r>
              <w:rPr>
                <w:rFonts w:ascii="Montserrat" w:hAnsi="Montserrat"/>
                <w:sz w:val="20"/>
                <w:szCs w:val="20"/>
              </w:rPr>
              <w:t>Dance</w:t>
            </w:r>
          </w:p>
          <w:p w14:paraId="139DA74E" w14:textId="77777777" w:rsidR="0090654D" w:rsidRDefault="0090654D" w:rsidP="007C2091">
            <w:pPr>
              <w:rPr>
                <w:rFonts w:ascii="Montserrat" w:hAnsi="Montserrat"/>
                <w:sz w:val="20"/>
                <w:szCs w:val="20"/>
              </w:rPr>
            </w:pPr>
          </w:p>
          <w:p w14:paraId="08051386" w14:textId="50D334ED" w:rsidR="0090654D" w:rsidRPr="006477BA" w:rsidRDefault="0090654D" w:rsidP="007C2091">
            <w:pPr>
              <w:rPr>
                <w:rFonts w:ascii="Montserrat" w:hAnsi="Montserrat"/>
                <w:sz w:val="20"/>
                <w:szCs w:val="20"/>
              </w:rPr>
            </w:pPr>
            <w:r>
              <w:rPr>
                <w:rFonts w:ascii="Montserrat" w:hAnsi="Montserrat"/>
                <w:sz w:val="20"/>
                <w:szCs w:val="20"/>
              </w:rPr>
              <w:t>Food Technology</w:t>
            </w:r>
          </w:p>
        </w:tc>
        <w:tc>
          <w:tcPr>
            <w:tcW w:w="3827" w:type="dxa"/>
          </w:tcPr>
          <w:p w14:paraId="756F6177" w14:textId="77777777" w:rsidR="0000600D" w:rsidRDefault="0090654D" w:rsidP="007C2091">
            <w:pPr>
              <w:rPr>
                <w:rFonts w:ascii="Montserrat" w:hAnsi="Montserrat"/>
                <w:sz w:val="20"/>
                <w:szCs w:val="20"/>
              </w:rPr>
            </w:pPr>
            <w:r>
              <w:rPr>
                <w:rFonts w:ascii="Montserrat" w:hAnsi="Montserrat"/>
                <w:sz w:val="20"/>
                <w:szCs w:val="20"/>
              </w:rPr>
              <w:t>Plant Production Investigation and Report</w:t>
            </w:r>
          </w:p>
          <w:p w14:paraId="64D4BB5B" w14:textId="50248B38" w:rsidR="00642317" w:rsidRDefault="0090654D" w:rsidP="00642317">
            <w:pPr>
              <w:rPr>
                <w:rFonts w:ascii="Montserrat" w:hAnsi="Montserrat"/>
                <w:sz w:val="20"/>
                <w:szCs w:val="20"/>
              </w:rPr>
            </w:pPr>
            <w:r>
              <w:rPr>
                <w:rFonts w:ascii="Montserrat" w:hAnsi="Montserrat"/>
                <w:sz w:val="20"/>
                <w:szCs w:val="20"/>
              </w:rPr>
              <w:t xml:space="preserve">Core Composition </w:t>
            </w:r>
          </w:p>
          <w:p w14:paraId="45CABE71" w14:textId="0E54C34B" w:rsidR="0090654D" w:rsidRPr="006477BA" w:rsidRDefault="0090654D" w:rsidP="00642317">
            <w:pPr>
              <w:rPr>
                <w:rFonts w:ascii="Montserrat" w:hAnsi="Montserrat"/>
                <w:sz w:val="20"/>
                <w:szCs w:val="20"/>
              </w:rPr>
            </w:pPr>
            <w:r>
              <w:rPr>
                <w:rFonts w:ascii="Montserrat" w:hAnsi="Montserrat"/>
                <w:sz w:val="20"/>
                <w:szCs w:val="20"/>
              </w:rPr>
              <w:t xml:space="preserve">Food Quality Experiment </w:t>
            </w:r>
          </w:p>
        </w:tc>
        <w:tc>
          <w:tcPr>
            <w:tcW w:w="1931" w:type="dxa"/>
            <w:vAlign w:val="center"/>
          </w:tcPr>
          <w:p w14:paraId="0DF8C8D3" w14:textId="23ADB4D7" w:rsidR="00D0528B" w:rsidRPr="00AC2A65" w:rsidRDefault="00AC2A65" w:rsidP="00AC2A65">
            <w:pPr>
              <w:jc w:val="center"/>
              <w:rPr>
                <w:rFonts w:ascii="Montserrat" w:hAnsi="Montserrat"/>
                <w:bCs/>
                <w:sz w:val="20"/>
                <w:szCs w:val="20"/>
              </w:rPr>
            </w:pPr>
            <w:r>
              <w:rPr>
                <w:rFonts w:ascii="Montserrat" w:hAnsi="Montserrat"/>
                <w:bCs/>
                <w:sz w:val="20"/>
                <w:szCs w:val="20"/>
              </w:rPr>
              <w:t>15 – 19 May</w:t>
            </w:r>
          </w:p>
        </w:tc>
      </w:tr>
      <w:tr w:rsidR="00D0528B" w14:paraId="6C1BAFFF" w14:textId="77777777" w:rsidTr="00DE1FB6">
        <w:trPr>
          <w:trHeight w:val="1058"/>
        </w:trPr>
        <w:tc>
          <w:tcPr>
            <w:tcW w:w="943" w:type="dxa"/>
            <w:vAlign w:val="center"/>
          </w:tcPr>
          <w:p w14:paraId="6AC1D0BE"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5</w:t>
            </w:r>
          </w:p>
        </w:tc>
        <w:tc>
          <w:tcPr>
            <w:tcW w:w="3048" w:type="dxa"/>
          </w:tcPr>
          <w:p w14:paraId="287205A2" w14:textId="06C9F71A" w:rsidR="00D0528B" w:rsidRPr="006477BA" w:rsidRDefault="00D0528B" w:rsidP="00F208C8">
            <w:pPr>
              <w:pStyle w:val="Heading2"/>
              <w:ind w:left="0" w:firstLine="0"/>
              <w:outlineLvl w:val="1"/>
              <w:rPr>
                <w:rFonts w:ascii="Montserrat" w:hAnsi="Montserrat"/>
                <w:b w:val="0"/>
                <w:bCs/>
                <w:sz w:val="20"/>
                <w:szCs w:val="20"/>
              </w:rPr>
            </w:pPr>
          </w:p>
        </w:tc>
        <w:tc>
          <w:tcPr>
            <w:tcW w:w="3827" w:type="dxa"/>
          </w:tcPr>
          <w:p w14:paraId="394ECDF3" w14:textId="77777777" w:rsidR="00D0528B" w:rsidRPr="006477BA" w:rsidRDefault="00D0528B" w:rsidP="007C2091">
            <w:pPr>
              <w:pStyle w:val="Heading2"/>
              <w:ind w:left="0" w:firstLine="0"/>
              <w:outlineLvl w:val="1"/>
              <w:rPr>
                <w:rFonts w:ascii="Montserrat" w:hAnsi="Montserrat"/>
                <w:sz w:val="20"/>
                <w:szCs w:val="20"/>
              </w:rPr>
            </w:pPr>
          </w:p>
        </w:tc>
        <w:tc>
          <w:tcPr>
            <w:tcW w:w="1931" w:type="dxa"/>
            <w:vAlign w:val="center"/>
          </w:tcPr>
          <w:p w14:paraId="1F3FC2AA" w14:textId="1720F267" w:rsidR="00D0528B" w:rsidRPr="00AC2A65" w:rsidRDefault="00D61BC0" w:rsidP="00AC2A65">
            <w:pPr>
              <w:jc w:val="center"/>
              <w:rPr>
                <w:rFonts w:ascii="Montserrat" w:hAnsi="Montserrat"/>
                <w:bCs/>
                <w:sz w:val="20"/>
                <w:szCs w:val="20"/>
              </w:rPr>
            </w:pPr>
            <w:r>
              <w:rPr>
                <w:rFonts w:ascii="Montserrat" w:hAnsi="Montserrat"/>
                <w:bCs/>
                <w:sz w:val="20"/>
                <w:szCs w:val="20"/>
              </w:rPr>
              <w:t>22 – 26 May</w:t>
            </w:r>
          </w:p>
        </w:tc>
      </w:tr>
      <w:tr w:rsidR="00D0528B" w14:paraId="30E00592" w14:textId="77777777" w:rsidTr="00DE1FB6">
        <w:trPr>
          <w:trHeight w:val="890"/>
        </w:trPr>
        <w:tc>
          <w:tcPr>
            <w:tcW w:w="943" w:type="dxa"/>
            <w:vAlign w:val="center"/>
          </w:tcPr>
          <w:p w14:paraId="7D3BCB56"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6</w:t>
            </w:r>
          </w:p>
        </w:tc>
        <w:tc>
          <w:tcPr>
            <w:tcW w:w="3048" w:type="dxa"/>
          </w:tcPr>
          <w:p w14:paraId="1F802420" w14:textId="77777777" w:rsidR="00BA1A5F" w:rsidRDefault="0090654D" w:rsidP="007C2091">
            <w:pPr>
              <w:rPr>
                <w:rFonts w:ascii="Montserrat" w:hAnsi="Montserrat"/>
                <w:sz w:val="20"/>
                <w:szCs w:val="20"/>
              </w:rPr>
            </w:pPr>
            <w:r>
              <w:rPr>
                <w:rFonts w:ascii="Montserrat" w:hAnsi="Montserrat"/>
                <w:sz w:val="20"/>
                <w:szCs w:val="20"/>
              </w:rPr>
              <w:t>Mathematics Advanced</w:t>
            </w:r>
          </w:p>
          <w:p w14:paraId="3DE48F63" w14:textId="77777777" w:rsidR="0090654D" w:rsidRDefault="0090654D" w:rsidP="007C2091">
            <w:pPr>
              <w:rPr>
                <w:rFonts w:ascii="Montserrat" w:hAnsi="Montserrat"/>
                <w:sz w:val="20"/>
                <w:szCs w:val="20"/>
              </w:rPr>
            </w:pPr>
            <w:r>
              <w:rPr>
                <w:rFonts w:ascii="Montserrat" w:hAnsi="Montserrat"/>
                <w:sz w:val="20"/>
                <w:szCs w:val="20"/>
              </w:rPr>
              <w:t>Mathematics Standard</w:t>
            </w:r>
          </w:p>
          <w:p w14:paraId="79F48C43" w14:textId="4B251498" w:rsidR="00705E09" w:rsidRPr="006477BA" w:rsidRDefault="00705E09" w:rsidP="007C2091">
            <w:pPr>
              <w:rPr>
                <w:rFonts w:ascii="Montserrat" w:hAnsi="Montserrat"/>
                <w:sz w:val="20"/>
                <w:szCs w:val="20"/>
              </w:rPr>
            </w:pPr>
            <w:r>
              <w:rPr>
                <w:rFonts w:ascii="Montserrat" w:hAnsi="Montserrat"/>
                <w:sz w:val="20"/>
                <w:szCs w:val="20"/>
              </w:rPr>
              <w:t>Numeracy CEC</w:t>
            </w:r>
          </w:p>
        </w:tc>
        <w:tc>
          <w:tcPr>
            <w:tcW w:w="3827" w:type="dxa"/>
          </w:tcPr>
          <w:p w14:paraId="1C3B213B" w14:textId="77777777" w:rsidR="00BA1A5F" w:rsidRDefault="0090654D" w:rsidP="007C2091">
            <w:pPr>
              <w:rPr>
                <w:rFonts w:ascii="Montserrat" w:hAnsi="Montserrat"/>
                <w:sz w:val="20"/>
                <w:szCs w:val="20"/>
              </w:rPr>
            </w:pPr>
            <w:r>
              <w:rPr>
                <w:rFonts w:ascii="Montserrat" w:hAnsi="Montserrat"/>
                <w:sz w:val="20"/>
                <w:szCs w:val="20"/>
              </w:rPr>
              <w:t>Assignment/Investigation</w:t>
            </w:r>
          </w:p>
          <w:p w14:paraId="15760EF6" w14:textId="77777777" w:rsidR="0090654D" w:rsidRDefault="0090654D" w:rsidP="007C2091">
            <w:pPr>
              <w:rPr>
                <w:rFonts w:ascii="Montserrat" w:hAnsi="Montserrat"/>
                <w:sz w:val="20"/>
                <w:szCs w:val="20"/>
              </w:rPr>
            </w:pPr>
            <w:r>
              <w:rPr>
                <w:rFonts w:ascii="Montserrat" w:hAnsi="Montserrat"/>
                <w:sz w:val="20"/>
                <w:szCs w:val="20"/>
              </w:rPr>
              <w:t>Assignment/Investigation</w:t>
            </w:r>
          </w:p>
          <w:p w14:paraId="35B5E771" w14:textId="46C9B0CF" w:rsidR="00705E09" w:rsidRPr="006477BA" w:rsidRDefault="00705E09" w:rsidP="007C2091">
            <w:pPr>
              <w:rPr>
                <w:rFonts w:ascii="Montserrat" w:hAnsi="Montserrat"/>
                <w:sz w:val="20"/>
                <w:szCs w:val="20"/>
              </w:rPr>
            </w:pPr>
            <w:r>
              <w:rPr>
                <w:rFonts w:ascii="Montserrat" w:hAnsi="Montserrat"/>
                <w:sz w:val="20"/>
                <w:szCs w:val="20"/>
              </w:rPr>
              <w:t xml:space="preserve">Assessment Task </w:t>
            </w:r>
            <w:r>
              <w:rPr>
                <w:rFonts w:ascii="Montserrat" w:hAnsi="Montserrat"/>
                <w:sz w:val="20"/>
                <w:szCs w:val="20"/>
              </w:rPr>
              <w:t>2</w:t>
            </w:r>
          </w:p>
        </w:tc>
        <w:tc>
          <w:tcPr>
            <w:tcW w:w="1931" w:type="dxa"/>
            <w:vAlign w:val="center"/>
          </w:tcPr>
          <w:p w14:paraId="1E7CB2B1" w14:textId="78FF9EF5" w:rsidR="00D0528B" w:rsidRPr="00AC2A65" w:rsidRDefault="00D61BC0" w:rsidP="00AC2A65">
            <w:pPr>
              <w:jc w:val="center"/>
              <w:rPr>
                <w:rFonts w:ascii="Montserrat" w:hAnsi="Montserrat"/>
                <w:bCs/>
                <w:sz w:val="20"/>
                <w:szCs w:val="20"/>
              </w:rPr>
            </w:pPr>
            <w:r>
              <w:rPr>
                <w:rFonts w:ascii="Montserrat" w:hAnsi="Montserrat"/>
                <w:bCs/>
                <w:sz w:val="20"/>
                <w:szCs w:val="20"/>
              </w:rPr>
              <w:t>29 – 2 Jun</w:t>
            </w:r>
          </w:p>
        </w:tc>
      </w:tr>
      <w:tr w:rsidR="00D0528B" w14:paraId="14B4EF68" w14:textId="77777777" w:rsidTr="00DE1FB6">
        <w:trPr>
          <w:trHeight w:val="566"/>
        </w:trPr>
        <w:tc>
          <w:tcPr>
            <w:tcW w:w="943" w:type="dxa"/>
            <w:vAlign w:val="center"/>
          </w:tcPr>
          <w:p w14:paraId="1D4280A4"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7</w:t>
            </w:r>
          </w:p>
        </w:tc>
        <w:tc>
          <w:tcPr>
            <w:tcW w:w="3048" w:type="dxa"/>
          </w:tcPr>
          <w:p w14:paraId="0B840BE0" w14:textId="77777777" w:rsidR="00BA1A5F" w:rsidRDefault="0090654D" w:rsidP="007C2091">
            <w:pPr>
              <w:rPr>
                <w:rFonts w:ascii="Montserrat" w:hAnsi="Montserrat"/>
                <w:sz w:val="20"/>
                <w:szCs w:val="20"/>
              </w:rPr>
            </w:pPr>
            <w:r>
              <w:rPr>
                <w:rFonts w:ascii="Montserrat" w:hAnsi="Montserrat"/>
                <w:sz w:val="20"/>
                <w:szCs w:val="20"/>
              </w:rPr>
              <w:t>CAFS</w:t>
            </w:r>
          </w:p>
          <w:p w14:paraId="4D7DC094" w14:textId="44E5F938" w:rsidR="0090654D" w:rsidRPr="006477BA" w:rsidRDefault="0090654D" w:rsidP="007C2091">
            <w:pPr>
              <w:rPr>
                <w:rFonts w:ascii="Montserrat" w:hAnsi="Montserrat"/>
                <w:sz w:val="20"/>
                <w:szCs w:val="20"/>
              </w:rPr>
            </w:pPr>
            <w:r>
              <w:rPr>
                <w:rFonts w:ascii="Montserrat" w:hAnsi="Montserrat"/>
                <w:sz w:val="20"/>
                <w:szCs w:val="20"/>
              </w:rPr>
              <w:t xml:space="preserve">Music 1 </w:t>
            </w:r>
          </w:p>
        </w:tc>
        <w:tc>
          <w:tcPr>
            <w:tcW w:w="3827" w:type="dxa"/>
          </w:tcPr>
          <w:p w14:paraId="3FAA37AA" w14:textId="7B12F23E" w:rsidR="00BA1A5F" w:rsidRDefault="0090654D" w:rsidP="007C2091">
            <w:pPr>
              <w:rPr>
                <w:rFonts w:ascii="Montserrat" w:hAnsi="Montserrat"/>
                <w:sz w:val="20"/>
                <w:szCs w:val="20"/>
              </w:rPr>
            </w:pPr>
            <w:r>
              <w:rPr>
                <w:rFonts w:ascii="Montserrat" w:hAnsi="Montserrat"/>
                <w:sz w:val="20"/>
                <w:szCs w:val="20"/>
              </w:rPr>
              <w:t>Individuals and Groups</w:t>
            </w:r>
          </w:p>
          <w:p w14:paraId="20E42A50" w14:textId="26B40ED8" w:rsidR="0090654D" w:rsidRDefault="0090654D" w:rsidP="007C2091">
            <w:pPr>
              <w:rPr>
                <w:rFonts w:ascii="Montserrat" w:hAnsi="Montserrat"/>
                <w:sz w:val="20"/>
                <w:szCs w:val="20"/>
              </w:rPr>
            </w:pPr>
            <w:r>
              <w:rPr>
                <w:rFonts w:ascii="Montserrat" w:hAnsi="Montserrat"/>
                <w:sz w:val="20"/>
                <w:szCs w:val="20"/>
              </w:rPr>
              <w:t xml:space="preserve">Performance and Viva </w:t>
            </w:r>
            <w:r w:rsidR="00C5450B">
              <w:rPr>
                <w:rFonts w:ascii="Montserrat" w:hAnsi="Montserrat"/>
                <w:sz w:val="20"/>
                <w:szCs w:val="20"/>
              </w:rPr>
              <w:t>Voce</w:t>
            </w:r>
          </w:p>
          <w:p w14:paraId="72B5EA0C" w14:textId="4596A7A5" w:rsidR="0090654D" w:rsidRPr="006477BA" w:rsidRDefault="0090654D" w:rsidP="007C2091">
            <w:pPr>
              <w:rPr>
                <w:rFonts w:ascii="Montserrat" w:hAnsi="Montserrat"/>
                <w:sz w:val="20"/>
                <w:szCs w:val="20"/>
              </w:rPr>
            </w:pPr>
          </w:p>
        </w:tc>
        <w:tc>
          <w:tcPr>
            <w:tcW w:w="1931" w:type="dxa"/>
            <w:vAlign w:val="center"/>
          </w:tcPr>
          <w:p w14:paraId="47E0C366" w14:textId="5F9F749F" w:rsidR="00D0528B" w:rsidRPr="00AC2A65" w:rsidRDefault="00D61BC0" w:rsidP="00AC2A65">
            <w:pPr>
              <w:jc w:val="center"/>
              <w:rPr>
                <w:rFonts w:ascii="Montserrat" w:hAnsi="Montserrat"/>
                <w:bCs/>
                <w:sz w:val="20"/>
                <w:szCs w:val="20"/>
              </w:rPr>
            </w:pPr>
            <w:r>
              <w:rPr>
                <w:rFonts w:ascii="Montserrat" w:hAnsi="Montserrat"/>
                <w:bCs/>
                <w:sz w:val="20"/>
                <w:szCs w:val="20"/>
              </w:rPr>
              <w:t>5 – 9 Jun</w:t>
            </w:r>
          </w:p>
        </w:tc>
      </w:tr>
      <w:tr w:rsidR="00D0528B" w14:paraId="62AB5C6C" w14:textId="77777777" w:rsidTr="00DE1FB6">
        <w:trPr>
          <w:trHeight w:val="1742"/>
        </w:trPr>
        <w:tc>
          <w:tcPr>
            <w:tcW w:w="943" w:type="dxa"/>
            <w:vAlign w:val="center"/>
          </w:tcPr>
          <w:p w14:paraId="7C5129F7"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8</w:t>
            </w:r>
          </w:p>
        </w:tc>
        <w:tc>
          <w:tcPr>
            <w:tcW w:w="3048" w:type="dxa"/>
          </w:tcPr>
          <w:p w14:paraId="59981D94" w14:textId="77777777" w:rsidR="009338D1" w:rsidRDefault="00C5450B" w:rsidP="007C2091">
            <w:pPr>
              <w:rPr>
                <w:rFonts w:ascii="Montserrat" w:hAnsi="Montserrat"/>
                <w:sz w:val="20"/>
                <w:szCs w:val="20"/>
              </w:rPr>
            </w:pPr>
            <w:r>
              <w:rPr>
                <w:rFonts w:ascii="Montserrat" w:hAnsi="Montserrat"/>
                <w:sz w:val="20"/>
                <w:szCs w:val="20"/>
              </w:rPr>
              <w:t xml:space="preserve">Society and Culture </w:t>
            </w:r>
          </w:p>
          <w:p w14:paraId="456B4CFF" w14:textId="1847CDAD" w:rsidR="00C5450B" w:rsidRPr="006477BA" w:rsidRDefault="00C5450B" w:rsidP="007C2091">
            <w:pPr>
              <w:rPr>
                <w:rFonts w:ascii="Montserrat" w:hAnsi="Montserrat"/>
                <w:sz w:val="20"/>
                <w:szCs w:val="20"/>
              </w:rPr>
            </w:pPr>
            <w:r>
              <w:rPr>
                <w:rFonts w:ascii="Montserrat" w:hAnsi="Montserrat"/>
                <w:sz w:val="20"/>
                <w:szCs w:val="20"/>
              </w:rPr>
              <w:t>SLR</w:t>
            </w:r>
          </w:p>
        </w:tc>
        <w:tc>
          <w:tcPr>
            <w:tcW w:w="3827" w:type="dxa"/>
          </w:tcPr>
          <w:p w14:paraId="3C57B745" w14:textId="77777777" w:rsidR="009338D1" w:rsidRDefault="00C5450B" w:rsidP="007C2091">
            <w:pPr>
              <w:rPr>
                <w:rFonts w:ascii="Montserrat" w:hAnsi="Montserrat"/>
                <w:sz w:val="20"/>
                <w:szCs w:val="20"/>
              </w:rPr>
            </w:pPr>
            <w:r>
              <w:rPr>
                <w:rFonts w:ascii="Montserrat" w:hAnsi="Montserrat"/>
                <w:sz w:val="20"/>
                <w:szCs w:val="20"/>
              </w:rPr>
              <w:t>Research Methodology and Essay</w:t>
            </w:r>
          </w:p>
          <w:p w14:paraId="120528D4" w14:textId="5A5259CC" w:rsidR="00C5450B" w:rsidRPr="006477BA" w:rsidRDefault="00C5450B" w:rsidP="007C2091">
            <w:pPr>
              <w:rPr>
                <w:rFonts w:ascii="Montserrat" w:hAnsi="Montserrat"/>
                <w:sz w:val="20"/>
                <w:szCs w:val="20"/>
              </w:rPr>
            </w:pPr>
            <w:r>
              <w:rPr>
                <w:rFonts w:ascii="Montserrat" w:hAnsi="Montserrat"/>
                <w:sz w:val="20"/>
                <w:szCs w:val="20"/>
              </w:rPr>
              <w:t>Practical Demonstration and In Class Task</w:t>
            </w:r>
          </w:p>
        </w:tc>
        <w:tc>
          <w:tcPr>
            <w:tcW w:w="1931" w:type="dxa"/>
            <w:vAlign w:val="center"/>
          </w:tcPr>
          <w:p w14:paraId="6AFC0DD4" w14:textId="543E4C87" w:rsidR="00D0528B" w:rsidRPr="00AC2A65" w:rsidRDefault="00D61BC0" w:rsidP="00AC2A65">
            <w:pPr>
              <w:jc w:val="center"/>
              <w:rPr>
                <w:rFonts w:ascii="Montserrat" w:hAnsi="Montserrat"/>
                <w:bCs/>
                <w:sz w:val="20"/>
                <w:szCs w:val="20"/>
              </w:rPr>
            </w:pPr>
            <w:r>
              <w:rPr>
                <w:rFonts w:ascii="Montserrat" w:hAnsi="Montserrat"/>
                <w:bCs/>
                <w:sz w:val="20"/>
                <w:szCs w:val="20"/>
              </w:rPr>
              <w:t>12 – 16 Jun</w:t>
            </w:r>
          </w:p>
        </w:tc>
      </w:tr>
      <w:tr w:rsidR="00D0528B" w14:paraId="6C338ED3" w14:textId="77777777" w:rsidTr="00DE1FB6">
        <w:trPr>
          <w:trHeight w:val="1359"/>
        </w:trPr>
        <w:tc>
          <w:tcPr>
            <w:tcW w:w="943" w:type="dxa"/>
            <w:vAlign w:val="center"/>
          </w:tcPr>
          <w:p w14:paraId="63059657" w14:textId="77777777" w:rsidR="00D0528B" w:rsidRPr="006477BA" w:rsidRDefault="00D0528B" w:rsidP="007C2091">
            <w:pPr>
              <w:jc w:val="center"/>
              <w:rPr>
                <w:rFonts w:ascii="Montserrat" w:hAnsi="Montserrat"/>
                <w:sz w:val="20"/>
                <w:szCs w:val="20"/>
              </w:rPr>
            </w:pPr>
            <w:r w:rsidRPr="006477BA">
              <w:rPr>
                <w:rFonts w:ascii="Montserrat" w:hAnsi="Montserrat"/>
                <w:sz w:val="20"/>
                <w:szCs w:val="20"/>
              </w:rPr>
              <w:t>9</w:t>
            </w:r>
          </w:p>
        </w:tc>
        <w:tc>
          <w:tcPr>
            <w:tcW w:w="3048" w:type="dxa"/>
          </w:tcPr>
          <w:p w14:paraId="2B7B7572" w14:textId="77777777" w:rsidR="007C2091" w:rsidRDefault="0090654D" w:rsidP="007C2091">
            <w:pPr>
              <w:rPr>
                <w:rFonts w:ascii="Montserrat" w:hAnsi="Montserrat"/>
                <w:sz w:val="20"/>
                <w:szCs w:val="20"/>
              </w:rPr>
            </w:pPr>
            <w:r>
              <w:rPr>
                <w:rFonts w:ascii="Montserrat" w:hAnsi="Montserrat"/>
                <w:sz w:val="20"/>
                <w:szCs w:val="20"/>
              </w:rPr>
              <w:t>Business Studies</w:t>
            </w:r>
          </w:p>
          <w:p w14:paraId="0C57F7DF" w14:textId="77777777" w:rsidR="0090654D" w:rsidRDefault="0090654D" w:rsidP="007C2091">
            <w:pPr>
              <w:rPr>
                <w:rFonts w:ascii="Montserrat" w:hAnsi="Montserrat"/>
                <w:sz w:val="20"/>
                <w:szCs w:val="20"/>
              </w:rPr>
            </w:pPr>
            <w:r>
              <w:rPr>
                <w:rFonts w:ascii="Montserrat" w:hAnsi="Montserrat"/>
                <w:sz w:val="20"/>
                <w:szCs w:val="20"/>
              </w:rPr>
              <w:t>Modern History</w:t>
            </w:r>
          </w:p>
          <w:p w14:paraId="305FF343" w14:textId="77777777" w:rsidR="00C5450B" w:rsidRDefault="00C5450B" w:rsidP="007C2091">
            <w:pPr>
              <w:rPr>
                <w:rFonts w:ascii="Montserrat" w:hAnsi="Montserrat"/>
                <w:sz w:val="20"/>
                <w:szCs w:val="20"/>
              </w:rPr>
            </w:pPr>
          </w:p>
          <w:p w14:paraId="23C37700" w14:textId="6C2707B7" w:rsidR="00C5450B" w:rsidRPr="006477BA" w:rsidRDefault="00C5450B" w:rsidP="007C2091">
            <w:pPr>
              <w:rPr>
                <w:rFonts w:ascii="Montserrat" w:hAnsi="Montserrat"/>
                <w:sz w:val="20"/>
                <w:szCs w:val="20"/>
              </w:rPr>
            </w:pPr>
            <w:r>
              <w:rPr>
                <w:rFonts w:ascii="Montserrat" w:hAnsi="Montserrat"/>
                <w:sz w:val="20"/>
                <w:szCs w:val="20"/>
              </w:rPr>
              <w:t xml:space="preserve">Visual Arts </w:t>
            </w:r>
          </w:p>
        </w:tc>
        <w:tc>
          <w:tcPr>
            <w:tcW w:w="3827" w:type="dxa"/>
          </w:tcPr>
          <w:p w14:paraId="61EF08BB" w14:textId="77777777" w:rsidR="007C2091" w:rsidRDefault="0090654D" w:rsidP="007C2091">
            <w:pPr>
              <w:rPr>
                <w:rFonts w:ascii="Montserrat" w:hAnsi="Montserrat"/>
                <w:sz w:val="20"/>
                <w:szCs w:val="20"/>
              </w:rPr>
            </w:pPr>
            <w:r>
              <w:rPr>
                <w:rFonts w:ascii="Montserrat" w:hAnsi="Montserrat"/>
                <w:sz w:val="20"/>
                <w:szCs w:val="20"/>
              </w:rPr>
              <w:t>Research And Presentation</w:t>
            </w:r>
          </w:p>
          <w:p w14:paraId="7760D0B9" w14:textId="77777777" w:rsidR="0090654D" w:rsidRDefault="0090654D" w:rsidP="007C2091">
            <w:pPr>
              <w:rPr>
                <w:rFonts w:ascii="Montserrat" w:hAnsi="Montserrat"/>
                <w:sz w:val="20"/>
                <w:szCs w:val="20"/>
              </w:rPr>
            </w:pPr>
            <w:r>
              <w:rPr>
                <w:rFonts w:ascii="Montserrat" w:hAnsi="Montserrat"/>
                <w:sz w:val="20"/>
                <w:szCs w:val="20"/>
              </w:rPr>
              <w:t>World War 1 Historical Investigation</w:t>
            </w:r>
          </w:p>
          <w:p w14:paraId="02A9560F" w14:textId="5B53DAF6" w:rsidR="00C5450B" w:rsidRPr="006477BA" w:rsidRDefault="00C5450B" w:rsidP="007C2091">
            <w:pPr>
              <w:rPr>
                <w:rFonts w:ascii="Montserrat" w:hAnsi="Montserrat"/>
                <w:sz w:val="20"/>
                <w:szCs w:val="20"/>
              </w:rPr>
            </w:pPr>
            <w:r>
              <w:rPr>
                <w:rFonts w:ascii="Montserrat" w:hAnsi="Montserrat"/>
                <w:sz w:val="20"/>
                <w:szCs w:val="20"/>
              </w:rPr>
              <w:t>Artmaking</w:t>
            </w:r>
            <w:r w:rsidR="000A5CC8">
              <w:rPr>
                <w:rFonts w:ascii="Montserrat" w:hAnsi="Montserrat"/>
                <w:sz w:val="20"/>
                <w:szCs w:val="20"/>
              </w:rPr>
              <w:t xml:space="preserve"> and Written Analysis</w:t>
            </w:r>
          </w:p>
        </w:tc>
        <w:tc>
          <w:tcPr>
            <w:tcW w:w="1931" w:type="dxa"/>
            <w:vAlign w:val="center"/>
          </w:tcPr>
          <w:p w14:paraId="35572BAE" w14:textId="797E9DC3" w:rsidR="00D0528B" w:rsidRPr="00AC2A65" w:rsidRDefault="00D61BC0" w:rsidP="00AC2A65">
            <w:pPr>
              <w:jc w:val="center"/>
              <w:rPr>
                <w:rFonts w:ascii="Montserrat" w:hAnsi="Montserrat"/>
                <w:bCs/>
                <w:sz w:val="20"/>
                <w:szCs w:val="20"/>
              </w:rPr>
            </w:pPr>
            <w:r>
              <w:rPr>
                <w:rFonts w:ascii="Montserrat" w:hAnsi="Montserrat"/>
                <w:bCs/>
                <w:sz w:val="20"/>
                <w:szCs w:val="20"/>
              </w:rPr>
              <w:t>19 – 23 Jun</w:t>
            </w:r>
          </w:p>
        </w:tc>
      </w:tr>
      <w:tr w:rsidR="00D0528B" w14:paraId="301C0AC0" w14:textId="77777777" w:rsidTr="00DE1FB6">
        <w:trPr>
          <w:trHeight w:val="1238"/>
        </w:trPr>
        <w:tc>
          <w:tcPr>
            <w:tcW w:w="943" w:type="dxa"/>
            <w:vAlign w:val="center"/>
          </w:tcPr>
          <w:p w14:paraId="10FB129E" w14:textId="77777777" w:rsidR="00D0528B" w:rsidRPr="006477BA" w:rsidRDefault="00D0528B" w:rsidP="007C2091">
            <w:pPr>
              <w:jc w:val="center"/>
              <w:rPr>
                <w:rFonts w:ascii="Montserrat" w:hAnsi="Montserrat"/>
                <w:b/>
                <w:sz w:val="20"/>
                <w:szCs w:val="20"/>
              </w:rPr>
            </w:pPr>
            <w:r w:rsidRPr="006477BA">
              <w:rPr>
                <w:rFonts w:ascii="Montserrat" w:hAnsi="Montserrat"/>
                <w:sz w:val="20"/>
                <w:szCs w:val="20"/>
              </w:rPr>
              <w:t>10</w:t>
            </w:r>
          </w:p>
        </w:tc>
        <w:tc>
          <w:tcPr>
            <w:tcW w:w="3048" w:type="dxa"/>
          </w:tcPr>
          <w:p w14:paraId="314DBC30" w14:textId="77777777" w:rsidR="00CA2C88" w:rsidRDefault="0090654D" w:rsidP="007C2091">
            <w:pPr>
              <w:rPr>
                <w:rFonts w:ascii="Montserrat" w:hAnsi="Montserrat"/>
                <w:sz w:val="20"/>
                <w:szCs w:val="20"/>
              </w:rPr>
            </w:pPr>
            <w:r>
              <w:rPr>
                <w:rFonts w:ascii="Montserrat" w:hAnsi="Montserrat"/>
                <w:sz w:val="20"/>
                <w:szCs w:val="20"/>
              </w:rPr>
              <w:t>English Advanced</w:t>
            </w:r>
          </w:p>
          <w:p w14:paraId="4D97C993" w14:textId="77777777" w:rsidR="0090654D" w:rsidRDefault="0090654D" w:rsidP="007C2091">
            <w:pPr>
              <w:rPr>
                <w:rFonts w:ascii="Montserrat" w:hAnsi="Montserrat"/>
                <w:sz w:val="20"/>
                <w:szCs w:val="20"/>
              </w:rPr>
            </w:pPr>
            <w:r>
              <w:rPr>
                <w:rFonts w:ascii="Montserrat" w:hAnsi="Montserrat"/>
                <w:sz w:val="20"/>
                <w:szCs w:val="20"/>
              </w:rPr>
              <w:t>English Standard</w:t>
            </w:r>
          </w:p>
          <w:p w14:paraId="749C3D98" w14:textId="77777777" w:rsidR="0090654D" w:rsidRDefault="0090654D" w:rsidP="007C2091">
            <w:pPr>
              <w:rPr>
                <w:rFonts w:ascii="Montserrat" w:hAnsi="Montserrat"/>
                <w:sz w:val="20"/>
                <w:szCs w:val="20"/>
              </w:rPr>
            </w:pPr>
            <w:r>
              <w:rPr>
                <w:rFonts w:ascii="Montserrat" w:hAnsi="Montserrat"/>
                <w:sz w:val="20"/>
                <w:szCs w:val="20"/>
              </w:rPr>
              <w:t>English Studies</w:t>
            </w:r>
          </w:p>
          <w:p w14:paraId="7BCE7387" w14:textId="68E8AF16" w:rsidR="00C5450B" w:rsidRPr="006477BA" w:rsidRDefault="00C5450B" w:rsidP="007C2091">
            <w:pPr>
              <w:rPr>
                <w:rFonts w:ascii="Montserrat" w:hAnsi="Montserrat"/>
                <w:sz w:val="20"/>
                <w:szCs w:val="20"/>
              </w:rPr>
            </w:pPr>
            <w:r>
              <w:rPr>
                <w:rFonts w:ascii="Montserrat" w:hAnsi="Montserrat"/>
                <w:sz w:val="20"/>
                <w:szCs w:val="20"/>
              </w:rPr>
              <w:t>PDHPE</w:t>
            </w:r>
          </w:p>
        </w:tc>
        <w:tc>
          <w:tcPr>
            <w:tcW w:w="3827" w:type="dxa"/>
          </w:tcPr>
          <w:p w14:paraId="2B9E5856" w14:textId="77777777" w:rsidR="00CA2C88" w:rsidRDefault="0090654D" w:rsidP="007C2091">
            <w:pPr>
              <w:rPr>
                <w:rFonts w:ascii="Montserrat" w:hAnsi="Montserrat"/>
                <w:sz w:val="20"/>
                <w:szCs w:val="20"/>
              </w:rPr>
            </w:pPr>
            <w:r>
              <w:rPr>
                <w:rFonts w:ascii="Montserrat" w:hAnsi="Montserrat"/>
                <w:sz w:val="20"/>
                <w:szCs w:val="20"/>
              </w:rPr>
              <w:t>Multimodal Presentation</w:t>
            </w:r>
          </w:p>
          <w:p w14:paraId="1C94E7B5" w14:textId="77777777" w:rsidR="0090654D" w:rsidRDefault="0090654D" w:rsidP="007C2091">
            <w:pPr>
              <w:rPr>
                <w:rFonts w:ascii="Montserrat" w:hAnsi="Montserrat"/>
                <w:sz w:val="20"/>
                <w:szCs w:val="20"/>
              </w:rPr>
            </w:pPr>
            <w:r>
              <w:rPr>
                <w:rFonts w:ascii="Montserrat" w:hAnsi="Montserrat"/>
                <w:sz w:val="20"/>
                <w:szCs w:val="20"/>
              </w:rPr>
              <w:t>Multimodal Presentation</w:t>
            </w:r>
          </w:p>
          <w:p w14:paraId="144351CE" w14:textId="77777777" w:rsidR="0090654D" w:rsidRDefault="0090654D" w:rsidP="007C2091">
            <w:pPr>
              <w:rPr>
                <w:rFonts w:ascii="Montserrat" w:hAnsi="Montserrat"/>
                <w:sz w:val="20"/>
                <w:szCs w:val="20"/>
              </w:rPr>
            </w:pPr>
            <w:r>
              <w:rPr>
                <w:rFonts w:ascii="Montserrat" w:hAnsi="Montserrat"/>
                <w:sz w:val="20"/>
                <w:szCs w:val="20"/>
              </w:rPr>
              <w:t>Multimodal Presentation</w:t>
            </w:r>
          </w:p>
          <w:p w14:paraId="5206BB57" w14:textId="6F610187" w:rsidR="00C5450B" w:rsidRPr="006477BA" w:rsidRDefault="00C5450B" w:rsidP="007C2091">
            <w:pPr>
              <w:rPr>
                <w:rFonts w:ascii="Montserrat" w:hAnsi="Montserrat"/>
                <w:sz w:val="20"/>
                <w:szCs w:val="20"/>
              </w:rPr>
            </w:pPr>
            <w:r>
              <w:rPr>
                <w:rFonts w:ascii="Montserrat" w:hAnsi="Montserrat"/>
                <w:sz w:val="20"/>
                <w:szCs w:val="20"/>
              </w:rPr>
              <w:t>Report and In Class Task</w:t>
            </w:r>
          </w:p>
        </w:tc>
        <w:tc>
          <w:tcPr>
            <w:tcW w:w="1931" w:type="dxa"/>
            <w:vAlign w:val="center"/>
          </w:tcPr>
          <w:p w14:paraId="674DD61D" w14:textId="3C7B6EFE" w:rsidR="00D0528B" w:rsidRPr="00AC2A65" w:rsidRDefault="00D61BC0" w:rsidP="00AC2A65">
            <w:pPr>
              <w:jc w:val="center"/>
              <w:rPr>
                <w:rFonts w:ascii="Montserrat" w:hAnsi="Montserrat"/>
                <w:bCs/>
                <w:sz w:val="20"/>
                <w:szCs w:val="20"/>
              </w:rPr>
            </w:pPr>
            <w:r>
              <w:rPr>
                <w:rFonts w:ascii="Montserrat" w:hAnsi="Montserrat"/>
                <w:bCs/>
                <w:sz w:val="20"/>
                <w:szCs w:val="20"/>
              </w:rPr>
              <w:t>26 – 30 Jun</w:t>
            </w:r>
          </w:p>
        </w:tc>
      </w:tr>
    </w:tbl>
    <w:p w14:paraId="36E13FDE" w14:textId="5FB85382" w:rsidR="00835DEC" w:rsidRDefault="00835DEC"/>
    <w:p w14:paraId="7AEC2F28" w14:textId="77777777" w:rsidR="00835DEC" w:rsidRDefault="00835DEC"/>
    <w:tbl>
      <w:tblPr>
        <w:tblStyle w:val="TableGrid0"/>
        <w:tblpPr w:leftFromText="180" w:rightFromText="180" w:vertAnchor="text" w:horzAnchor="margin" w:tblpY="213"/>
        <w:tblW w:w="10090" w:type="dxa"/>
        <w:tblLook w:val="04A0" w:firstRow="1" w:lastRow="0" w:firstColumn="1" w:lastColumn="0" w:noHBand="0" w:noVBand="1"/>
      </w:tblPr>
      <w:tblGrid>
        <w:gridCol w:w="959"/>
        <w:gridCol w:w="3764"/>
        <w:gridCol w:w="3192"/>
        <w:gridCol w:w="2175"/>
      </w:tblGrid>
      <w:tr w:rsidR="00DE1FB6" w:rsidRPr="00C53648" w14:paraId="6F5CF52B" w14:textId="77777777" w:rsidTr="00DE1FB6">
        <w:trPr>
          <w:cantSplit/>
          <w:trHeight w:val="965"/>
        </w:trPr>
        <w:tc>
          <w:tcPr>
            <w:tcW w:w="10090" w:type="dxa"/>
            <w:gridSpan w:val="4"/>
          </w:tcPr>
          <w:p w14:paraId="6129AF14" w14:textId="77777777" w:rsidR="00DE1FB6" w:rsidRPr="00A632C2" w:rsidRDefault="00DE1FB6" w:rsidP="00DE1FB6">
            <w:pPr>
              <w:jc w:val="center"/>
              <w:rPr>
                <w:rFonts w:ascii="Montserrat" w:hAnsi="Montserrat"/>
                <w:b/>
                <w:bCs/>
                <w:sz w:val="28"/>
                <w:szCs w:val="28"/>
              </w:rPr>
            </w:pPr>
            <w:r w:rsidRPr="00A632C2">
              <w:rPr>
                <w:rFonts w:ascii="Montserrat" w:hAnsi="Montserrat"/>
                <w:b/>
                <w:bCs/>
                <w:sz w:val="28"/>
                <w:szCs w:val="28"/>
              </w:rPr>
              <w:t>YEAR 11 ASSESSMENT CALENDAR</w:t>
            </w:r>
          </w:p>
          <w:p w14:paraId="172E897B" w14:textId="77777777" w:rsidR="00DE1FB6" w:rsidRPr="00C53648" w:rsidRDefault="00DE1FB6" w:rsidP="00DE1FB6">
            <w:pPr>
              <w:jc w:val="center"/>
              <w:rPr>
                <w:rFonts w:ascii="Montserrat" w:hAnsi="Montserrat" w:cs="Arial"/>
                <w:b/>
                <w:sz w:val="32"/>
                <w:szCs w:val="32"/>
              </w:rPr>
            </w:pPr>
            <w:r w:rsidRPr="00C53648">
              <w:rPr>
                <w:rFonts w:ascii="Montserrat" w:hAnsi="Montserrat" w:cs="Arial"/>
                <w:b/>
                <w:sz w:val="32"/>
                <w:szCs w:val="32"/>
              </w:rPr>
              <w:t>TERM 3, 202</w:t>
            </w:r>
            <w:r>
              <w:rPr>
                <w:rFonts w:ascii="Montserrat" w:hAnsi="Montserrat" w:cs="Arial"/>
                <w:b/>
                <w:sz w:val="32"/>
                <w:szCs w:val="32"/>
              </w:rPr>
              <w:t>3</w:t>
            </w:r>
          </w:p>
        </w:tc>
      </w:tr>
      <w:tr w:rsidR="00DE1FB6" w:rsidRPr="00C53648" w14:paraId="03924211" w14:textId="77777777" w:rsidTr="00DE1FB6">
        <w:trPr>
          <w:cantSplit/>
          <w:trHeight w:val="543"/>
        </w:trPr>
        <w:tc>
          <w:tcPr>
            <w:tcW w:w="959" w:type="dxa"/>
            <w:vAlign w:val="center"/>
          </w:tcPr>
          <w:p w14:paraId="5C366962" w14:textId="77777777" w:rsidR="00DE1FB6" w:rsidRPr="00C53648" w:rsidRDefault="00DE1FB6" w:rsidP="00DE1FB6">
            <w:pPr>
              <w:jc w:val="center"/>
              <w:rPr>
                <w:rFonts w:ascii="Montserrat" w:hAnsi="Montserrat" w:cs="Arial"/>
                <w:b/>
              </w:rPr>
            </w:pPr>
            <w:r w:rsidRPr="00C53648">
              <w:rPr>
                <w:rFonts w:ascii="Montserrat" w:hAnsi="Montserrat" w:cs="Arial"/>
                <w:b/>
              </w:rPr>
              <w:t>WEEK</w:t>
            </w:r>
          </w:p>
        </w:tc>
        <w:tc>
          <w:tcPr>
            <w:tcW w:w="6956" w:type="dxa"/>
            <w:gridSpan w:val="2"/>
            <w:vAlign w:val="center"/>
          </w:tcPr>
          <w:p w14:paraId="2E75AAB2" w14:textId="77777777" w:rsidR="00DE1FB6" w:rsidRPr="00C53648" w:rsidRDefault="00DE1FB6" w:rsidP="00DE1FB6">
            <w:pPr>
              <w:jc w:val="center"/>
              <w:rPr>
                <w:rFonts w:ascii="Montserrat" w:hAnsi="Montserrat" w:cs="Arial"/>
                <w:b/>
              </w:rPr>
            </w:pPr>
            <w:r w:rsidRPr="00C53648">
              <w:rPr>
                <w:rFonts w:ascii="Montserrat" w:hAnsi="Montserrat" w:cs="Arial"/>
                <w:b/>
              </w:rPr>
              <w:t>ASSESSMENT</w:t>
            </w:r>
          </w:p>
        </w:tc>
        <w:tc>
          <w:tcPr>
            <w:tcW w:w="2174" w:type="dxa"/>
            <w:vAlign w:val="center"/>
          </w:tcPr>
          <w:p w14:paraId="73223D30" w14:textId="77777777" w:rsidR="00DE1FB6" w:rsidRPr="00C53648" w:rsidRDefault="00DE1FB6" w:rsidP="00DE1FB6">
            <w:pPr>
              <w:jc w:val="center"/>
              <w:rPr>
                <w:rFonts w:ascii="Montserrat" w:hAnsi="Montserrat" w:cs="Arial"/>
                <w:b/>
              </w:rPr>
            </w:pPr>
            <w:r w:rsidRPr="00C53648">
              <w:rPr>
                <w:rFonts w:ascii="Montserrat" w:hAnsi="Montserrat" w:cs="Arial"/>
                <w:b/>
              </w:rPr>
              <w:t>DATE</w:t>
            </w:r>
          </w:p>
        </w:tc>
      </w:tr>
      <w:tr w:rsidR="00DE1FB6" w:rsidRPr="00FB1CD3" w14:paraId="297D6CE4" w14:textId="77777777" w:rsidTr="00DE1FB6">
        <w:trPr>
          <w:trHeight w:val="765"/>
        </w:trPr>
        <w:tc>
          <w:tcPr>
            <w:tcW w:w="959" w:type="dxa"/>
            <w:vAlign w:val="center"/>
          </w:tcPr>
          <w:p w14:paraId="1CFD41BF"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1</w:t>
            </w:r>
          </w:p>
        </w:tc>
        <w:tc>
          <w:tcPr>
            <w:tcW w:w="3764" w:type="dxa"/>
          </w:tcPr>
          <w:p w14:paraId="3ACFFF60"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 xml:space="preserve">Legal Studies </w:t>
            </w:r>
          </w:p>
        </w:tc>
        <w:tc>
          <w:tcPr>
            <w:tcW w:w="3191" w:type="dxa"/>
          </w:tcPr>
          <w:p w14:paraId="5884C82F"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Research Based Essay</w:t>
            </w:r>
          </w:p>
        </w:tc>
        <w:tc>
          <w:tcPr>
            <w:tcW w:w="2174" w:type="dxa"/>
            <w:vAlign w:val="center"/>
          </w:tcPr>
          <w:p w14:paraId="7900A9C2" w14:textId="62FC2E64" w:rsidR="00DE1FB6" w:rsidRPr="00FB1CD3" w:rsidRDefault="00D61BC0" w:rsidP="00DE1FB6">
            <w:pPr>
              <w:jc w:val="center"/>
              <w:rPr>
                <w:rFonts w:ascii="Montserrat" w:hAnsi="Montserrat" w:cs="Arial"/>
                <w:sz w:val="18"/>
                <w:szCs w:val="18"/>
              </w:rPr>
            </w:pPr>
            <w:r>
              <w:rPr>
                <w:rFonts w:ascii="Montserrat" w:hAnsi="Montserrat" w:cs="Arial"/>
                <w:sz w:val="18"/>
                <w:szCs w:val="18"/>
              </w:rPr>
              <w:t>17 – 21 Jul</w:t>
            </w:r>
          </w:p>
        </w:tc>
      </w:tr>
      <w:tr w:rsidR="00DE1FB6" w:rsidRPr="00FB1CD3" w14:paraId="0124F5FB" w14:textId="77777777" w:rsidTr="00DE1FB6">
        <w:trPr>
          <w:trHeight w:val="712"/>
        </w:trPr>
        <w:tc>
          <w:tcPr>
            <w:tcW w:w="959" w:type="dxa"/>
            <w:vAlign w:val="center"/>
          </w:tcPr>
          <w:p w14:paraId="4BC73295"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2</w:t>
            </w:r>
          </w:p>
        </w:tc>
        <w:tc>
          <w:tcPr>
            <w:tcW w:w="3764" w:type="dxa"/>
          </w:tcPr>
          <w:p w14:paraId="33EC4A1B"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Agriculture</w:t>
            </w:r>
          </w:p>
          <w:p w14:paraId="0AE3CEB2"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 xml:space="preserve">Chemistry </w:t>
            </w:r>
          </w:p>
          <w:p w14:paraId="607D30D1"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Dance</w:t>
            </w:r>
          </w:p>
        </w:tc>
        <w:tc>
          <w:tcPr>
            <w:tcW w:w="3191" w:type="dxa"/>
          </w:tcPr>
          <w:p w14:paraId="3DC6BDEF"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Farm Case Study</w:t>
            </w:r>
          </w:p>
          <w:p w14:paraId="0C7144E8"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Depth Study Report</w:t>
            </w:r>
          </w:p>
          <w:p w14:paraId="706D2BE7"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Core Performance</w:t>
            </w:r>
          </w:p>
        </w:tc>
        <w:tc>
          <w:tcPr>
            <w:tcW w:w="2174" w:type="dxa"/>
            <w:vAlign w:val="center"/>
          </w:tcPr>
          <w:p w14:paraId="273A42E4" w14:textId="61F49B9F" w:rsidR="00DE1FB6" w:rsidRPr="00FB1CD3" w:rsidRDefault="00D61BC0" w:rsidP="00DE1FB6">
            <w:pPr>
              <w:jc w:val="center"/>
              <w:rPr>
                <w:rFonts w:ascii="Montserrat" w:hAnsi="Montserrat" w:cs="Arial"/>
                <w:sz w:val="18"/>
                <w:szCs w:val="18"/>
              </w:rPr>
            </w:pPr>
            <w:r>
              <w:rPr>
                <w:rFonts w:ascii="Montserrat" w:hAnsi="Montserrat" w:cs="Arial"/>
                <w:sz w:val="18"/>
                <w:szCs w:val="18"/>
              </w:rPr>
              <w:t>24 – 28 Jul</w:t>
            </w:r>
          </w:p>
        </w:tc>
      </w:tr>
      <w:tr w:rsidR="00DE1FB6" w:rsidRPr="00FB1CD3" w14:paraId="684F51E4" w14:textId="77777777" w:rsidTr="00DE1FB6">
        <w:trPr>
          <w:trHeight w:val="698"/>
        </w:trPr>
        <w:tc>
          <w:tcPr>
            <w:tcW w:w="959" w:type="dxa"/>
            <w:vAlign w:val="center"/>
          </w:tcPr>
          <w:p w14:paraId="01FD46CD"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3</w:t>
            </w:r>
          </w:p>
        </w:tc>
        <w:tc>
          <w:tcPr>
            <w:tcW w:w="3764" w:type="dxa"/>
          </w:tcPr>
          <w:p w14:paraId="6C91C4D1" w14:textId="77777777" w:rsidR="00DE1FB6" w:rsidRPr="00FB1CD3" w:rsidRDefault="00DE1FB6" w:rsidP="00DE1FB6">
            <w:pPr>
              <w:rPr>
                <w:rFonts w:ascii="Montserrat" w:hAnsi="Montserrat" w:cs="Arial"/>
                <w:sz w:val="18"/>
                <w:szCs w:val="18"/>
              </w:rPr>
            </w:pPr>
          </w:p>
        </w:tc>
        <w:tc>
          <w:tcPr>
            <w:tcW w:w="3191" w:type="dxa"/>
          </w:tcPr>
          <w:p w14:paraId="2F3880EB" w14:textId="77777777" w:rsidR="00DE1FB6" w:rsidRPr="00FB1CD3" w:rsidRDefault="00DE1FB6" w:rsidP="00DE1FB6">
            <w:pPr>
              <w:rPr>
                <w:rFonts w:ascii="Montserrat" w:hAnsi="Montserrat" w:cs="Arial"/>
                <w:sz w:val="18"/>
                <w:szCs w:val="18"/>
              </w:rPr>
            </w:pPr>
          </w:p>
        </w:tc>
        <w:tc>
          <w:tcPr>
            <w:tcW w:w="2174" w:type="dxa"/>
            <w:vAlign w:val="center"/>
          </w:tcPr>
          <w:p w14:paraId="25B693C2" w14:textId="0DA22EE8" w:rsidR="00D61BC0" w:rsidRPr="00FB1CD3" w:rsidRDefault="00D61BC0" w:rsidP="00D61BC0">
            <w:pPr>
              <w:jc w:val="center"/>
              <w:rPr>
                <w:rFonts w:ascii="Montserrat" w:hAnsi="Montserrat" w:cs="Arial"/>
                <w:sz w:val="18"/>
                <w:szCs w:val="18"/>
              </w:rPr>
            </w:pPr>
            <w:r>
              <w:rPr>
                <w:rFonts w:ascii="Montserrat" w:hAnsi="Montserrat" w:cs="Arial"/>
                <w:sz w:val="18"/>
                <w:szCs w:val="18"/>
              </w:rPr>
              <w:t>31 – Jul – 4 Aug</w:t>
            </w:r>
          </w:p>
        </w:tc>
      </w:tr>
      <w:tr w:rsidR="00DE1FB6" w:rsidRPr="00FB1CD3" w14:paraId="02729BC6" w14:textId="77777777" w:rsidTr="00DE1FB6">
        <w:trPr>
          <w:trHeight w:val="466"/>
        </w:trPr>
        <w:tc>
          <w:tcPr>
            <w:tcW w:w="959" w:type="dxa"/>
            <w:vAlign w:val="center"/>
          </w:tcPr>
          <w:p w14:paraId="46057E8E" w14:textId="77777777" w:rsidR="00DE1FB6" w:rsidRPr="00FB1CD3" w:rsidRDefault="00DE1FB6" w:rsidP="00DE1FB6">
            <w:pPr>
              <w:jc w:val="center"/>
              <w:rPr>
                <w:rFonts w:ascii="Montserrat" w:hAnsi="Montserrat" w:cs="Arial"/>
                <w:color w:val="FF0000"/>
                <w:sz w:val="18"/>
                <w:szCs w:val="18"/>
              </w:rPr>
            </w:pPr>
            <w:r w:rsidRPr="00FB1CD3">
              <w:rPr>
                <w:rFonts w:ascii="Montserrat" w:hAnsi="Montserrat" w:cs="Arial"/>
                <w:sz w:val="18"/>
                <w:szCs w:val="18"/>
              </w:rPr>
              <w:t>4</w:t>
            </w:r>
          </w:p>
        </w:tc>
        <w:tc>
          <w:tcPr>
            <w:tcW w:w="3764" w:type="dxa"/>
          </w:tcPr>
          <w:p w14:paraId="5BD4E88C" w14:textId="77777777" w:rsidR="00DE1FB6" w:rsidRPr="00FB1CD3" w:rsidRDefault="00DE1FB6" w:rsidP="00DE1FB6">
            <w:pPr>
              <w:rPr>
                <w:rFonts w:ascii="Montserrat" w:hAnsi="Montserrat" w:cs="Arial"/>
                <w:sz w:val="18"/>
                <w:szCs w:val="18"/>
              </w:rPr>
            </w:pPr>
          </w:p>
        </w:tc>
        <w:tc>
          <w:tcPr>
            <w:tcW w:w="3191" w:type="dxa"/>
          </w:tcPr>
          <w:p w14:paraId="11EA3055" w14:textId="77777777" w:rsidR="00DE1FB6" w:rsidRPr="00FB1CD3" w:rsidRDefault="00DE1FB6" w:rsidP="00DE1FB6">
            <w:pPr>
              <w:rPr>
                <w:rFonts w:ascii="Montserrat" w:hAnsi="Montserrat"/>
                <w:sz w:val="18"/>
                <w:szCs w:val="18"/>
              </w:rPr>
            </w:pPr>
          </w:p>
        </w:tc>
        <w:tc>
          <w:tcPr>
            <w:tcW w:w="2174" w:type="dxa"/>
            <w:vAlign w:val="center"/>
          </w:tcPr>
          <w:p w14:paraId="604CEED0" w14:textId="0EF896C2" w:rsidR="00DE1FB6" w:rsidRPr="00FB1CD3" w:rsidRDefault="00D61BC0" w:rsidP="00DE1FB6">
            <w:pPr>
              <w:jc w:val="center"/>
              <w:rPr>
                <w:rFonts w:ascii="Montserrat" w:hAnsi="Montserrat" w:cs="Arial"/>
                <w:sz w:val="18"/>
                <w:szCs w:val="18"/>
              </w:rPr>
            </w:pPr>
            <w:r>
              <w:rPr>
                <w:rFonts w:ascii="Montserrat" w:hAnsi="Montserrat" w:cs="Arial"/>
                <w:sz w:val="18"/>
                <w:szCs w:val="18"/>
              </w:rPr>
              <w:t>7 – 11 Aug</w:t>
            </w:r>
          </w:p>
        </w:tc>
      </w:tr>
      <w:tr w:rsidR="00DE1FB6" w:rsidRPr="00FB1CD3" w14:paraId="1F19AABB" w14:textId="77777777" w:rsidTr="00DE1FB6">
        <w:trPr>
          <w:trHeight w:val="583"/>
        </w:trPr>
        <w:tc>
          <w:tcPr>
            <w:tcW w:w="959" w:type="dxa"/>
            <w:tcBorders>
              <w:bottom w:val="single" w:sz="4" w:space="0" w:color="auto"/>
            </w:tcBorders>
            <w:vAlign w:val="center"/>
          </w:tcPr>
          <w:p w14:paraId="01CEB83A"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5</w:t>
            </w:r>
          </w:p>
        </w:tc>
        <w:tc>
          <w:tcPr>
            <w:tcW w:w="3764" w:type="dxa"/>
            <w:tcBorders>
              <w:bottom w:val="single" w:sz="4" w:space="0" w:color="auto"/>
            </w:tcBorders>
          </w:tcPr>
          <w:p w14:paraId="727E2C83" w14:textId="77777777" w:rsidR="00DE1FB6" w:rsidRPr="00FB1CD3" w:rsidRDefault="00DE1FB6" w:rsidP="00DE1FB6">
            <w:pPr>
              <w:rPr>
                <w:rFonts w:ascii="Montserrat" w:hAnsi="Montserrat" w:cs="Arial"/>
                <w:color w:val="000000" w:themeColor="text1"/>
                <w:sz w:val="18"/>
                <w:szCs w:val="18"/>
              </w:rPr>
            </w:pPr>
            <w:r w:rsidRPr="00FB1CD3">
              <w:rPr>
                <w:rFonts w:ascii="Montserrat" w:hAnsi="Montserrat" w:cs="Arial"/>
                <w:color w:val="000000" w:themeColor="text1"/>
                <w:sz w:val="18"/>
                <w:szCs w:val="18"/>
              </w:rPr>
              <w:t>Biology</w:t>
            </w:r>
          </w:p>
        </w:tc>
        <w:tc>
          <w:tcPr>
            <w:tcW w:w="3191" w:type="dxa"/>
            <w:tcBorders>
              <w:bottom w:val="single" w:sz="4" w:space="0" w:color="auto"/>
            </w:tcBorders>
          </w:tcPr>
          <w:p w14:paraId="6D7E8B34" w14:textId="77777777" w:rsidR="00DE1FB6" w:rsidRPr="00FB1CD3" w:rsidRDefault="00DE1FB6" w:rsidP="00DE1FB6">
            <w:pPr>
              <w:rPr>
                <w:rFonts w:ascii="Montserrat" w:hAnsi="Montserrat" w:cs="Arial"/>
                <w:color w:val="000000" w:themeColor="text1"/>
                <w:sz w:val="18"/>
                <w:szCs w:val="18"/>
              </w:rPr>
            </w:pPr>
            <w:r w:rsidRPr="00FB1CD3">
              <w:rPr>
                <w:rFonts w:ascii="Montserrat" w:hAnsi="Montserrat" w:cs="Arial"/>
                <w:color w:val="000000" w:themeColor="text1"/>
                <w:sz w:val="18"/>
                <w:szCs w:val="18"/>
              </w:rPr>
              <w:t>Depth Study</w:t>
            </w:r>
          </w:p>
        </w:tc>
        <w:tc>
          <w:tcPr>
            <w:tcW w:w="2174" w:type="dxa"/>
            <w:tcBorders>
              <w:bottom w:val="single" w:sz="4" w:space="0" w:color="auto"/>
            </w:tcBorders>
            <w:vAlign w:val="center"/>
          </w:tcPr>
          <w:p w14:paraId="2AAF3890" w14:textId="18F1C601" w:rsidR="00DE1FB6" w:rsidRPr="00FB1CD3" w:rsidRDefault="00D61BC0" w:rsidP="00DE1FB6">
            <w:pPr>
              <w:jc w:val="center"/>
              <w:rPr>
                <w:rFonts w:ascii="Montserrat" w:hAnsi="Montserrat" w:cs="Arial"/>
                <w:sz w:val="18"/>
                <w:szCs w:val="18"/>
              </w:rPr>
            </w:pPr>
            <w:r>
              <w:rPr>
                <w:rFonts w:ascii="Montserrat" w:hAnsi="Montserrat" w:cs="Arial"/>
                <w:sz w:val="18"/>
                <w:szCs w:val="18"/>
              </w:rPr>
              <w:t>14 – 1 8</w:t>
            </w:r>
          </w:p>
        </w:tc>
      </w:tr>
      <w:tr w:rsidR="00DE1FB6" w:rsidRPr="00FB1CD3" w14:paraId="290B635B" w14:textId="77777777" w:rsidTr="00DE1FB6">
        <w:trPr>
          <w:trHeight w:val="542"/>
        </w:trPr>
        <w:tc>
          <w:tcPr>
            <w:tcW w:w="959" w:type="dxa"/>
            <w:tcBorders>
              <w:bottom w:val="single" w:sz="4" w:space="0" w:color="auto"/>
            </w:tcBorders>
            <w:vAlign w:val="center"/>
          </w:tcPr>
          <w:p w14:paraId="36B7872D"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6</w:t>
            </w:r>
          </w:p>
        </w:tc>
        <w:tc>
          <w:tcPr>
            <w:tcW w:w="3764" w:type="dxa"/>
            <w:tcBorders>
              <w:bottom w:val="single" w:sz="4" w:space="0" w:color="auto"/>
            </w:tcBorders>
          </w:tcPr>
          <w:p w14:paraId="39C98883"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Food Technology</w:t>
            </w:r>
          </w:p>
        </w:tc>
        <w:tc>
          <w:tcPr>
            <w:tcW w:w="3191" w:type="dxa"/>
            <w:tcBorders>
              <w:bottom w:val="single" w:sz="4" w:space="0" w:color="auto"/>
            </w:tcBorders>
          </w:tcPr>
          <w:p w14:paraId="0386E827" w14:textId="77777777" w:rsidR="00DE1FB6" w:rsidRPr="00FB1CD3" w:rsidRDefault="00DE1FB6" w:rsidP="00DE1FB6">
            <w:pPr>
              <w:rPr>
                <w:rFonts w:ascii="Montserrat" w:hAnsi="Montserrat"/>
                <w:sz w:val="18"/>
                <w:szCs w:val="18"/>
              </w:rPr>
            </w:pPr>
            <w:r w:rsidRPr="00FB1CD3">
              <w:rPr>
                <w:rFonts w:ascii="Montserrat" w:hAnsi="Montserrat"/>
                <w:sz w:val="18"/>
                <w:szCs w:val="18"/>
              </w:rPr>
              <w:t>Nutrition Investigation</w:t>
            </w:r>
          </w:p>
        </w:tc>
        <w:tc>
          <w:tcPr>
            <w:tcW w:w="2174" w:type="dxa"/>
            <w:tcBorders>
              <w:bottom w:val="single" w:sz="4" w:space="0" w:color="auto"/>
            </w:tcBorders>
            <w:vAlign w:val="center"/>
          </w:tcPr>
          <w:p w14:paraId="6984DC7C" w14:textId="256AEA00" w:rsidR="00DE1FB6" w:rsidRPr="00FB1CD3" w:rsidRDefault="00D61BC0" w:rsidP="00D61BC0">
            <w:pPr>
              <w:jc w:val="center"/>
              <w:rPr>
                <w:rFonts w:ascii="Montserrat" w:hAnsi="Montserrat" w:cs="Arial"/>
                <w:sz w:val="18"/>
                <w:szCs w:val="18"/>
              </w:rPr>
            </w:pPr>
            <w:r>
              <w:rPr>
                <w:rFonts w:ascii="Montserrat" w:hAnsi="Montserrat" w:cs="Arial"/>
                <w:sz w:val="18"/>
                <w:szCs w:val="18"/>
              </w:rPr>
              <w:t>21 – 25 Aug</w:t>
            </w:r>
          </w:p>
        </w:tc>
      </w:tr>
      <w:tr w:rsidR="00DE1FB6" w:rsidRPr="00FB1CD3" w14:paraId="120B5597" w14:textId="77777777" w:rsidTr="00DE1FB6">
        <w:trPr>
          <w:trHeight w:val="615"/>
        </w:trPr>
        <w:tc>
          <w:tcPr>
            <w:tcW w:w="959" w:type="dxa"/>
            <w:shd w:val="clear" w:color="auto" w:fill="auto"/>
            <w:vAlign w:val="center"/>
          </w:tcPr>
          <w:p w14:paraId="34EF5986"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7</w:t>
            </w:r>
          </w:p>
        </w:tc>
        <w:tc>
          <w:tcPr>
            <w:tcW w:w="3764" w:type="dxa"/>
            <w:shd w:val="clear" w:color="auto" w:fill="auto"/>
          </w:tcPr>
          <w:p w14:paraId="5D4A3DBF" w14:textId="77777777" w:rsidR="00DE1FB6" w:rsidRPr="00FB1CD3" w:rsidRDefault="00DE1FB6" w:rsidP="00DE1FB6">
            <w:pPr>
              <w:rPr>
                <w:rFonts w:ascii="Montserrat" w:hAnsi="Montserrat" w:cs="Arial"/>
                <w:sz w:val="18"/>
                <w:szCs w:val="18"/>
              </w:rPr>
            </w:pPr>
          </w:p>
        </w:tc>
        <w:tc>
          <w:tcPr>
            <w:tcW w:w="3191" w:type="dxa"/>
            <w:shd w:val="clear" w:color="auto" w:fill="auto"/>
          </w:tcPr>
          <w:p w14:paraId="042FC0F3" w14:textId="77777777" w:rsidR="00DE1FB6" w:rsidRPr="00FB1CD3" w:rsidRDefault="00DE1FB6" w:rsidP="00DE1FB6">
            <w:pPr>
              <w:rPr>
                <w:rFonts w:ascii="Montserrat" w:hAnsi="Montserrat" w:cs="Arial"/>
                <w:sz w:val="18"/>
                <w:szCs w:val="18"/>
              </w:rPr>
            </w:pPr>
          </w:p>
        </w:tc>
        <w:tc>
          <w:tcPr>
            <w:tcW w:w="2174" w:type="dxa"/>
            <w:shd w:val="clear" w:color="auto" w:fill="auto"/>
            <w:vAlign w:val="center"/>
          </w:tcPr>
          <w:p w14:paraId="3709E7B8" w14:textId="696D71D5" w:rsidR="00DE1FB6" w:rsidRPr="00FB1CD3" w:rsidRDefault="00D61BC0" w:rsidP="00DE1FB6">
            <w:pPr>
              <w:jc w:val="center"/>
              <w:rPr>
                <w:rFonts w:ascii="Montserrat" w:hAnsi="Montserrat" w:cs="Arial"/>
                <w:sz w:val="18"/>
                <w:szCs w:val="18"/>
              </w:rPr>
            </w:pPr>
            <w:r>
              <w:rPr>
                <w:rFonts w:ascii="Montserrat" w:hAnsi="Montserrat" w:cs="Arial"/>
                <w:sz w:val="18"/>
                <w:szCs w:val="18"/>
              </w:rPr>
              <w:t>28 Aug – 1 Sep</w:t>
            </w:r>
          </w:p>
        </w:tc>
      </w:tr>
      <w:tr w:rsidR="00DE1FB6" w:rsidRPr="00FB1CD3" w14:paraId="31D2C403" w14:textId="77777777" w:rsidTr="00DE1FB6">
        <w:trPr>
          <w:trHeight w:val="621"/>
        </w:trPr>
        <w:tc>
          <w:tcPr>
            <w:tcW w:w="959" w:type="dxa"/>
            <w:vAlign w:val="center"/>
          </w:tcPr>
          <w:p w14:paraId="57DF29DE"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8</w:t>
            </w:r>
          </w:p>
          <w:p w14:paraId="27560357" w14:textId="77777777" w:rsidR="00DE1FB6" w:rsidRPr="00FB1CD3" w:rsidRDefault="00DE1FB6" w:rsidP="00DE1FB6">
            <w:pPr>
              <w:jc w:val="center"/>
              <w:rPr>
                <w:rFonts w:ascii="Montserrat" w:hAnsi="Montserrat" w:cs="Arial"/>
                <w:sz w:val="18"/>
                <w:szCs w:val="18"/>
              </w:rPr>
            </w:pPr>
          </w:p>
        </w:tc>
        <w:tc>
          <w:tcPr>
            <w:tcW w:w="3764" w:type="dxa"/>
          </w:tcPr>
          <w:p w14:paraId="490D1CAD" w14:textId="77777777" w:rsidR="00DE1FB6" w:rsidRDefault="00DE1FB6" w:rsidP="00DE1FB6">
            <w:pPr>
              <w:rPr>
                <w:rFonts w:ascii="Montserrat" w:hAnsi="Montserrat" w:cs="Arial"/>
                <w:sz w:val="18"/>
                <w:szCs w:val="18"/>
              </w:rPr>
            </w:pPr>
            <w:r w:rsidRPr="00FB1CD3">
              <w:rPr>
                <w:rFonts w:ascii="Montserrat" w:hAnsi="Montserrat" w:cs="Arial"/>
                <w:sz w:val="18"/>
                <w:szCs w:val="18"/>
              </w:rPr>
              <w:t>English Studies</w:t>
            </w:r>
          </w:p>
          <w:p w14:paraId="29CAE458" w14:textId="6D33F6DB" w:rsidR="00705E09" w:rsidRPr="00FB1CD3" w:rsidRDefault="00705E09" w:rsidP="00DE1FB6">
            <w:pPr>
              <w:rPr>
                <w:rFonts w:ascii="Montserrat" w:hAnsi="Montserrat" w:cs="Arial"/>
                <w:sz w:val="18"/>
                <w:szCs w:val="18"/>
              </w:rPr>
            </w:pPr>
            <w:r>
              <w:rPr>
                <w:rFonts w:ascii="Montserrat" w:hAnsi="Montserrat" w:cs="Arial"/>
                <w:sz w:val="18"/>
                <w:szCs w:val="18"/>
              </w:rPr>
              <w:t>Numeracy CEC</w:t>
            </w:r>
          </w:p>
        </w:tc>
        <w:tc>
          <w:tcPr>
            <w:tcW w:w="3191" w:type="dxa"/>
          </w:tcPr>
          <w:p w14:paraId="68624A13" w14:textId="77777777" w:rsidR="00DE1FB6" w:rsidRDefault="00DE1FB6" w:rsidP="00DE1FB6">
            <w:pPr>
              <w:rPr>
                <w:rFonts w:ascii="Montserrat" w:hAnsi="Montserrat" w:cs="Arial"/>
                <w:sz w:val="18"/>
                <w:szCs w:val="18"/>
              </w:rPr>
            </w:pPr>
            <w:r w:rsidRPr="00FB1CD3">
              <w:rPr>
                <w:rFonts w:ascii="Montserrat" w:hAnsi="Montserrat" w:cs="Arial"/>
                <w:sz w:val="18"/>
                <w:szCs w:val="18"/>
              </w:rPr>
              <w:t>Portfolio of Work</w:t>
            </w:r>
          </w:p>
          <w:p w14:paraId="67A6BF3C" w14:textId="2136150F" w:rsidR="00705E09" w:rsidRPr="00FB1CD3" w:rsidRDefault="00705E09" w:rsidP="00DE1FB6">
            <w:pPr>
              <w:rPr>
                <w:rFonts w:ascii="Montserrat" w:hAnsi="Montserrat" w:cs="Arial"/>
                <w:sz w:val="18"/>
                <w:szCs w:val="18"/>
              </w:rPr>
            </w:pPr>
            <w:r>
              <w:rPr>
                <w:rFonts w:ascii="Montserrat" w:hAnsi="Montserrat"/>
                <w:sz w:val="20"/>
                <w:szCs w:val="20"/>
              </w:rPr>
              <w:t xml:space="preserve">Assessment Task </w:t>
            </w:r>
            <w:r>
              <w:rPr>
                <w:rFonts w:ascii="Montserrat" w:hAnsi="Montserrat"/>
                <w:sz w:val="20"/>
                <w:szCs w:val="20"/>
              </w:rPr>
              <w:t>3</w:t>
            </w:r>
          </w:p>
        </w:tc>
        <w:tc>
          <w:tcPr>
            <w:tcW w:w="2174" w:type="dxa"/>
            <w:vAlign w:val="center"/>
          </w:tcPr>
          <w:p w14:paraId="030354A4" w14:textId="549C5A4C" w:rsidR="00DE1FB6" w:rsidRPr="00FB1CD3" w:rsidRDefault="00D61BC0" w:rsidP="00DE1FB6">
            <w:pPr>
              <w:jc w:val="center"/>
              <w:rPr>
                <w:rFonts w:ascii="Montserrat" w:hAnsi="Montserrat" w:cs="Arial"/>
                <w:sz w:val="18"/>
                <w:szCs w:val="18"/>
              </w:rPr>
            </w:pPr>
            <w:r>
              <w:rPr>
                <w:rFonts w:ascii="Montserrat" w:hAnsi="Montserrat" w:cs="Arial"/>
                <w:sz w:val="18"/>
                <w:szCs w:val="18"/>
              </w:rPr>
              <w:t>4 - 8 Sep</w:t>
            </w:r>
          </w:p>
        </w:tc>
      </w:tr>
      <w:tr w:rsidR="00DE1FB6" w:rsidRPr="00FB1CD3" w14:paraId="0143B67A" w14:textId="77777777" w:rsidTr="00DE1FB6">
        <w:trPr>
          <w:trHeight w:val="5457"/>
        </w:trPr>
        <w:tc>
          <w:tcPr>
            <w:tcW w:w="959" w:type="dxa"/>
            <w:vAlign w:val="center"/>
          </w:tcPr>
          <w:p w14:paraId="7DB675EA"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9&amp;</w:t>
            </w:r>
          </w:p>
          <w:p w14:paraId="5BD68625"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10</w:t>
            </w:r>
          </w:p>
        </w:tc>
        <w:tc>
          <w:tcPr>
            <w:tcW w:w="3764" w:type="dxa"/>
          </w:tcPr>
          <w:p w14:paraId="4FE52842"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Agriculture</w:t>
            </w:r>
          </w:p>
          <w:p w14:paraId="25465E9E"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Biology</w:t>
            </w:r>
          </w:p>
          <w:p w14:paraId="17A8A9CB"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Business Studies</w:t>
            </w:r>
          </w:p>
          <w:p w14:paraId="3C8694C8"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Chemistry</w:t>
            </w:r>
          </w:p>
          <w:p w14:paraId="120693CD"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 xml:space="preserve">CAFS </w:t>
            </w:r>
          </w:p>
          <w:p w14:paraId="2160DC77"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 xml:space="preserve">Dance </w:t>
            </w:r>
          </w:p>
          <w:p w14:paraId="1BF69587" w14:textId="77777777" w:rsidR="00DE1FB6" w:rsidRPr="00FB1CD3" w:rsidRDefault="00DE1FB6" w:rsidP="00DE1FB6">
            <w:pPr>
              <w:rPr>
                <w:rFonts w:ascii="Montserrat" w:hAnsi="Montserrat" w:cs="Arial"/>
                <w:sz w:val="18"/>
                <w:szCs w:val="18"/>
              </w:rPr>
            </w:pPr>
          </w:p>
          <w:p w14:paraId="0703FC1A"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English Advanced</w:t>
            </w:r>
          </w:p>
          <w:p w14:paraId="3EEB23F3"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English Standard</w:t>
            </w:r>
          </w:p>
          <w:p w14:paraId="5DCEE516"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Food Technology</w:t>
            </w:r>
          </w:p>
          <w:p w14:paraId="65376597"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 xml:space="preserve">Legal Studies </w:t>
            </w:r>
          </w:p>
          <w:p w14:paraId="19414194"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Mathematics Advanced</w:t>
            </w:r>
          </w:p>
          <w:p w14:paraId="777D7792"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Mathematics Standard</w:t>
            </w:r>
          </w:p>
          <w:p w14:paraId="23610DB5"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 xml:space="preserve">Modern History </w:t>
            </w:r>
          </w:p>
          <w:p w14:paraId="5D57A15C" w14:textId="4BB15357" w:rsidR="00DE1FB6" w:rsidRPr="00FB1CD3" w:rsidRDefault="00DE1FB6" w:rsidP="00DE1FB6">
            <w:pPr>
              <w:rPr>
                <w:rFonts w:ascii="Montserrat" w:hAnsi="Montserrat" w:cs="Arial"/>
                <w:sz w:val="18"/>
                <w:szCs w:val="18"/>
              </w:rPr>
            </w:pPr>
            <w:r w:rsidRPr="00FB1CD3">
              <w:rPr>
                <w:rFonts w:ascii="Montserrat" w:hAnsi="Montserrat" w:cs="Arial"/>
                <w:sz w:val="18"/>
                <w:szCs w:val="18"/>
              </w:rPr>
              <w:t xml:space="preserve">Music 1 </w:t>
            </w:r>
          </w:p>
          <w:p w14:paraId="05D620A4" w14:textId="77777777" w:rsidR="00DE1FB6" w:rsidRPr="00FB1CD3" w:rsidRDefault="00DE1FB6" w:rsidP="00DE1FB6">
            <w:pPr>
              <w:rPr>
                <w:rFonts w:ascii="Montserrat" w:hAnsi="Montserrat" w:cs="Arial"/>
                <w:sz w:val="18"/>
                <w:szCs w:val="18"/>
              </w:rPr>
            </w:pPr>
          </w:p>
          <w:p w14:paraId="02AEDB5E"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PDHPE</w:t>
            </w:r>
          </w:p>
          <w:p w14:paraId="092269F0"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Society and Culture</w:t>
            </w:r>
          </w:p>
          <w:p w14:paraId="0846C5EE"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SLR</w:t>
            </w:r>
          </w:p>
          <w:p w14:paraId="1E23E63D"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Visual Arts</w:t>
            </w:r>
          </w:p>
        </w:tc>
        <w:tc>
          <w:tcPr>
            <w:tcW w:w="3191" w:type="dxa"/>
          </w:tcPr>
          <w:p w14:paraId="624471E0"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76D18EC4"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605EE0B9"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32E00C39"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5841B994"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6C79388E"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Core Performance, Core Composition, Core Appreciation</w:t>
            </w:r>
          </w:p>
          <w:p w14:paraId="017B9EF8"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7E8E3B79"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318C97AE"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79A3C3DA"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1A9D73A4"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256A0E5B"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70B5803D"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7E05936D" w14:textId="36B8D54C" w:rsidR="00DE1FB6" w:rsidRPr="00FB1CD3" w:rsidRDefault="00DE1FB6" w:rsidP="00DE1FB6">
            <w:pPr>
              <w:rPr>
                <w:rFonts w:ascii="Montserrat" w:hAnsi="Montserrat" w:cs="Arial"/>
                <w:sz w:val="18"/>
                <w:szCs w:val="18"/>
              </w:rPr>
            </w:pPr>
            <w:r w:rsidRPr="00FB1CD3">
              <w:rPr>
                <w:rFonts w:ascii="Montserrat" w:hAnsi="Montserrat" w:cs="Arial"/>
                <w:sz w:val="18"/>
                <w:szCs w:val="18"/>
              </w:rPr>
              <w:t>Performance and Aural Written Examination</w:t>
            </w:r>
          </w:p>
          <w:p w14:paraId="36F5B2C3"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0AD7A78D"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0E43955B"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End of Course Examination</w:t>
            </w:r>
          </w:p>
          <w:p w14:paraId="51C58253" w14:textId="77777777" w:rsidR="00DE1FB6" w:rsidRPr="00FB1CD3" w:rsidRDefault="00DE1FB6" w:rsidP="00DE1FB6">
            <w:pPr>
              <w:rPr>
                <w:rFonts w:ascii="Montserrat" w:hAnsi="Montserrat" w:cs="Arial"/>
                <w:sz w:val="18"/>
                <w:szCs w:val="18"/>
              </w:rPr>
            </w:pPr>
            <w:r w:rsidRPr="00FB1CD3">
              <w:rPr>
                <w:rFonts w:ascii="Montserrat" w:hAnsi="Montserrat" w:cs="Arial"/>
                <w:sz w:val="18"/>
                <w:szCs w:val="18"/>
              </w:rPr>
              <w:t>Artmaking and End of Course Examination</w:t>
            </w:r>
          </w:p>
          <w:p w14:paraId="212581D2" w14:textId="77777777" w:rsidR="00DE1FB6" w:rsidRPr="00FB1CD3" w:rsidRDefault="00DE1FB6" w:rsidP="00DE1FB6">
            <w:pPr>
              <w:rPr>
                <w:rFonts w:ascii="Montserrat" w:hAnsi="Montserrat" w:cs="Arial"/>
                <w:sz w:val="18"/>
                <w:szCs w:val="18"/>
              </w:rPr>
            </w:pPr>
          </w:p>
        </w:tc>
        <w:tc>
          <w:tcPr>
            <w:tcW w:w="2174" w:type="dxa"/>
            <w:vAlign w:val="center"/>
          </w:tcPr>
          <w:p w14:paraId="11A9142A" w14:textId="3E3DB1B6" w:rsidR="00DE1FB6" w:rsidRDefault="00D61BC0" w:rsidP="00DE1FB6">
            <w:pPr>
              <w:jc w:val="center"/>
              <w:rPr>
                <w:rFonts w:ascii="Montserrat" w:hAnsi="Montserrat" w:cs="Arial"/>
                <w:sz w:val="18"/>
                <w:szCs w:val="18"/>
              </w:rPr>
            </w:pPr>
            <w:r>
              <w:rPr>
                <w:rFonts w:ascii="Montserrat" w:hAnsi="Montserrat" w:cs="Arial"/>
                <w:sz w:val="18"/>
                <w:szCs w:val="18"/>
              </w:rPr>
              <w:t>4 - 15 Sep</w:t>
            </w:r>
          </w:p>
          <w:p w14:paraId="36F21CB2" w14:textId="5FD773D9" w:rsidR="00D61BC0" w:rsidRPr="00FB1CD3" w:rsidRDefault="00D61BC0" w:rsidP="00DE1FB6">
            <w:pPr>
              <w:jc w:val="center"/>
              <w:rPr>
                <w:rFonts w:ascii="Montserrat" w:hAnsi="Montserrat" w:cs="Arial"/>
                <w:sz w:val="18"/>
                <w:szCs w:val="18"/>
              </w:rPr>
            </w:pPr>
          </w:p>
        </w:tc>
      </w:tr>
      <w:tr w:rsidR="00DE1FB6" w:rsidRPr="00FB1CD3" w14:paraId="7132BA9F" w14:textId="77777777" w:rsidTr="00DE1FB6">
        <w:trPr>
          <w:trHeight w:val="867"/>
        </w:trPr>
        <w:tc>
          <w:tcPr>
            <w:tcW w:w="959" w:type="dxa"/>
            <w:vAlign w:val="center"/>
          </w:tcPr>
          <w:p w14:paraId="1DBC29AF" w14:textId="77777777" w:rsidR="00DE1FB6" w:rsidRPr="00FB1CD3" w:rsidRDefault="00DE1FB6" w:rsidP="00DE1FB6">
            <w:pPr>
              <w:jc w:val="center"/>
              <w:rPr>
                <w:rFonts w:ascii="Montserrat" w:hAnsi="Montserrat" w:cs="Arial"/>
                <w:sz w:val="18"/>
                <w:szCs w:val="18"/>
              </w:rPr>
            </w:pPr>
            <w:r w:rsidRPr="00FB1CD3">
              <w:rPr>
                <w:rFonts w:ascii="Montserrat" w:hAnsi="Montserrat" w:cs="Arial"/>
                <w:sz w:val="18"/>
                <w:szCs w:val="18"/>
              </w:rPr>
              <w:t>11</w:t>
            </w:r>
          </w:p>
        </w:tc>
        <w:tc>
          <w:tcPr>
            <w:tcW w:w="3764" w:type="dxa"/>
          </w:tcPr>
          <w:p w14:paraId="5697DD5D" w14:textId="77777777" w:rsidR="00DE1FB6" w:rsidRPr="00FB1CD3" w:rsidRDefault="00DE1FB6" w:rsidP="00DE1FB6">
            <w:pPr>
              <w:rPr>
                <w:rFonts w:ascii="Montserrat" w:hAnsi="Montserrat" w:cs="Arial"/>
                <w:b/>
                <w:bCs/>
                <w:sz w:val="18"/>
                <w:szCs w:val="18"/>
              </w:rPr>
            </w:pPr>
          </w:p>
        </w:tc>
        <w:tc>
          <w:tcPr>
            <w:tcW w:w="3191" w:type="dxa"/>
          </w:tcPr>
          <w:p w14:paraId="1B14265F" w14:textId="77777777" w:rsidR="00DE1FB6" w:rsidRPr="00FB1CD3" w:rsidRDefault="00DE1FB6" w:rsidP="00DE1FB6">
            <w:pPr>
              <w:rPr>
                <w:rFonts w:ascii="Montserrat" w:hAnsi="Montserrat" w:cs="Arial"/>
                <w:sz w:val="18"/>
                <w:szCs w:val="18"/>
              </w:rPr>
            </w:pPr>
          </w:p>
        </w:tc>
        <w:tc>
          <w:tcPr>
            <w:tcW w:w="2174" w:type="dxa"/>
            <w:vAlign w:val="center"/>
          </w:tcPr>
          <w:p w14:paraId="6F10C3C1" w14:textId="6359AE02" w:rsidR="00DE1FB6" w:rsidRPr="00FB1CD3" w:rsidRDefault="00D61BC0" w:rsidP="00D61BC0">
            <w:pPr>
              <w:jc w:val="center"/>
              <w:rPr>
                <w:rFonts w:ascii="Montserrat" w:hAnsi="Montserrat" w:cs="Arial"/>
                <w:sz w:val="18"/>
                <w:szCs w:val="18"/>
              </w:rPr>
            </w:pPr>
            <w:r>
              <w:rPr>
                <w:rFonts w:ascii="Montserrat" w:hAnsi="Montserrat" w:cs="Arial"/>
                <w:sz w:val="18"/>
                <w:szCs w:val="18"/>
              </w:rPr>
              <w:t>18 – 22 Sep</w:t>
            </w:r>
          </w:p>
        </w:tc>
      </w:tr>
    </w:tbl>
    <w:p w14:paraId="083B472B" w14:textId="3646A7CA" w:rsidR="00835DEC" w:rsidRDefault="00835DEC"/>
    <w:p w14:paraId="4F9FC739" w14:textId="0531C665" w:rsidR="00262DA3" w:rsidRDefault="00262DA3"/>
    <w:p w14:paraId="6194CFA1" w14:textId="24EE4382" w:rsidR="008C3C00" w:rsidRDefault="008C3C00"/>
    <w:p w14:paraId="63A09AE8" w14:textId="23639777" w:rsidR="008C3C00" w:rsidRDefault="008C3C00"/>
    <w:p w14:paraId="3EB67A43" w14:textId="77777777" w:rsidR="008C3C00" w:rsidRDefault="008C3C00"/>
    <w:p w14:paraId="1EA3AF7A" w14:textId="088F9385" w:rsidR="00262DA3" w:rsidRDefault="00262DA3"/>
    <w:p w14:paraId="071B11A3" w14:textId="34805629" w:rsidR="00262DA3" w:rsidRDefault="00262DA3"/>
    <w:p w14:paraId="3A76225C" w14:textId="6110F77D" w:rsidR="00262DA3" w:rsidRDefault="00262DA3"/>
    <w:p w14:paraId="20DA173F" w14:textId="3B2E2D57" w:rsidR="006277A1" w:rsidRDefault="006277A1"/>
    <w:p w14:paraId="4CC5E745" w14:textId="77777777" w:rsidR="00C6704D" w:rsidRDefault="00C6704D"/>
    <w:p w14:paraId="68080827" w14:textId="77777777" w:rsidR="00C6704D" w:rsidRDefault="00C6704D">
      <w:r>
        <w:br w:type="page"/>
      </w:r>
    </w:p>
    <w:p w14:paraId="1DCC501D" w14:textId="71AACA31" w:rsidR="00C1723C" w:rsidRDefault="00C1723C">
      <w:pPr>
        <w:sectPr w:rsidR="00C1723C" w:rsidSect="00026A14">
          <w:headerReference w:type="default" r:id="rId43"/>
          <w:pgSz w:w="11911" w:h="16841"/>
          <w:pgMar w:top="1559" w:right="1332" w:bottom="919" w:left="851" w:header="720" w:footer="692" w:gutter="0"/>
          <w:cols w:space="720"/>
        </w:sectPr>
      </w:pPr>
    </w:p>
    <w:p w14:paraId="53C38C02" w14:textId="46CF1884" w:rsidR="00C6704D" w:rsidRDefault="00C6704D" w:rsidP="00C6704D">
      <w:pPr>
        <w:pStyle w:val="Heading2"/>
        <w:ind w:left="426" w:firstLine="0"/>
        <w:rPr>
          <w:rFonts w:ascii="Montserrat" w:hAnsi="Montserrat"/>
        </w:rPr>
      </w:pPr>
      <w:bookmarkStart w:id="40" w:name="_Toc94619015"/>
      <w:bookmarkEnd w:id="39"/>
    </w:p>
    <w:p w14:paraId="11EC652F" w14:textId="34F27EC3" w:rsidR="00C6704D" w:rsidRDefault="00C6704D" w:rsidP="00C6704D"/>
    <w:p w14:paraId="55F5CBA4" w14:textId="51923362" w:rsidR="00C6704D" w:rsidRDefault="00C6704D" w:rsidP="00C6704D"/>
    <w:p w14:paraId="70CA2A83" w14:textId="16CDE3B8" w:rsidR="00C6704D" w:rsidRDefault="00C6704D" w:rsidP="00C6704D"/>
    <w:p w14:paraId="73A5D4B2" w14:textId="3BDD9C1D" w:rsidR="00C6704D" w:rsidRDefault="00C6704D" w:rsidP="00C6704D"/>
    <w:p w14:paraId="27F0F957" w14:textId="77777777" w:rsidR="00C755A4" w:rsidRPr="00C6704D" w:rsidRDefault="00C755A4" w:rsidP="00C6704D">
      <w:pPr>
        <w:jc w:val="center"/>
        <w:rPr>
          <w:sz w:val="80"/>
          <w:szCs w:val="80"/>
        </w:rPr>
      </w:pPr>
    </w:p>
    <w:p w14:paraId="6B44CB22" w14:textId="67CA9D35" w:rsidR="00C6704D" w:rsidRPr="00C6704D" w:rsidRDefault="00C6704D" w:rsidP="00C6704D">
      <w:pPr>
        <w:pStyle w:val="Heading2"/>
        <w:ind w:left="426" w:firstLine="0"/>
        <w:jc w:val="center"/>
        <w:rPr>
          <w:rFonts w:ascii="Montserrat" w:hAnsi="Montserrat"/>
          <w:sz w:val="72"/>
          <w:szCs w:val="72"/>
        </w:rPr>
      </w:pPr>
      <w:bookmarkStart w:id="41" w:name="_Toc127527424"/>
      <w:bookmarkStart w:id="42" w:name="_Toc127528308"/>
      <w:bookmarkStart w:id="43" w:name="_Toc127529393"/>
      <w:r w:rsidRPr="00C6704D">
        <w:rPr>
          <w:rFonts w:ascii="Montserrat" w:hAnsi="Montserrat"/>
          <w:sz w:val="72"/>
          <w:szCs w:val="72"/>
        </w:rPr>
        <w:t>SUBJECTS,</w:t>
      </w:r>
      <w:bookmarkEnd w:id="41"/>
      <w:bookmarkEnd w:id="42"/>
      <w:bookmarkEnd w:id="43"/>
    </w:p>
    <w:p w14:paraId="598A2198" w14:textId="62FDE40D" w:rsidR="00C6704D" w:rsidRPr="00C6704D" w:rsidRDefault="00C6704D" w:rsidP="00C6704D">
      <w:pPr>
        <w:pStyle w:val="Heading2"/>
        <w:ind w:left="426" w:firstLine="0"/>
        <w:jc w:val="center"/>
        <w:rPr>
          <w:rFonts w:ascii="Montserrat" w:hAnsi="Montserrat"/>
          <w:sz w:val="96"/>
          <w:szCs w:val="96"/>
        </w:rPr>
      </w:pPr>
      <w:bookmarkStart w:id="44" w:name="_Toc127527425"/>
      <w:bookmarkStart w:id="45" w:name="_Toc127528309"/>
      <w:bookmarkStart w:id="46" w:name="_Toc127529394"/>
      <w:r w:rsidRPr="00C6704D">
        <w:rPr>
          <w:rFonts w:ascii="Montserrat" w:hAnsi="Montserrat"/>
          <w:sz w:val="72"/>
          <w:szCs w:val="72"/>
        </w:rPr>
        <w:t>COURSE COMPONENTS, OUTCOMES ASSESSED AND WEIGHT</w:t>
      </w:r>
      <w:bookmarkEnd w:id="44"/>
      <w:bookmarkEnd w:id="45"/>
      <w:bookmarkEnd w:id="46"/>
    </w:p>
    <w:p w14:paraId="2A32C619" w14:textId="462A0F48" w:rsidR="00C6704D" w:rsidRPr="00C755A4" w:rsidRDefault="00C6704D">
      <w:pPr>
        <w:rPr>
          <w:rFonts w:ascii="Montserrat" w:hAnsi="Montserrat"/>
          <w:sz w:val="56"/>
          <w:szCs w:val="56"/>
        </w:rPr>
      </w:pPr>
      <w:r w:rsidRPr="00C6704D">
        <w:rPr>
          <w:rFonts w:ascii="Montserrat" w:hAnsi="Montserrat"/>
          <w:sz w:val="56"/>
          <w:szCs w:val="56"/>
        </w:rPr>
        <w:br w:type="page"/>
      </w:r>
    </w:p>
    <w:p w14:paraId="531E1D36" w14:textId="7531B3FB" w:rsidR="00C1723C" w:rsidRPr="002C3451" w:rsidRDefault="002C3451" w:rsidP="002C3451">
      <w:pPr>
        <w:pStyle w:val="Heading3"/>
        <w:rPr>
          <w:rFonts w:ascii="Montserrat" w:hAnsi="Montserrat"/>
        </w:rPr>
      </w:pPr>
      <w:bookmarkStart w:id="47" w:name="_Toc127529395"/>
      <w:r w:rsidRPr="002C3451">
        <w:rPr>
          <w:rFonts w:ascii="Montserrat" w:hAnsi="Montserrat"/>
        </w:rPr>
        <w:t>Agriculture Assessment Schedule</w:t>
      </w:r>
      <w:bookmarkEnd w:id="47"/>
    </w:p>
    <w:tbl>
      <w:tblPr>
        <w:tblStyle w:val="TableGrid"/>
        <w:tblpPr w:leftFromText="180" w:rightFromText="180" w:vertAnchor="page" w:horzAnchor="margin" w:tblpXSpec="center" w:tblpY="2131"/>
        <w:tblW w:w="9918" w:type="dxa"/>
        <w:tblInd w:w="0" w:type="dxa"/>
        <w:tblCellMar>
          <w:top w:w="60" w:type="dxa"/>
          <w:left w:w="56" w:type="dxa"/>
          <w:right w:w="37" w:type="dxa"/>
        </w:tblCellMar>
        <w:tblLook w:val="04A0" w:firstRow="1" w:lastRow="0" w:firstColumn="1" w:lastColumn="0" w:noHBand="0" w:noVBand="1"/>
      </w:tblPr>
      <w:tblGrid>
        <w:gridCol w:w="1898"/>
        <w:gridCol w:w="1898"/>
        <w:gridCol w:w="1950"/>
        <w:gridCol w:w="2376"/>
        <w:gridCol w:w="1796"/>
      </w:tblGrid>
      <w:tr w:rsidR="00C755A4" w:rsidRPr="00C53648" w14:paraId="068DC1F8" w14:textId="77777777" w:rsidTr="00C755A4">
        <w:trPr>
          <w:trHeight w:val="994"/>
        </w:trPr>
        <w:tc>
          <w:tcPr>
            <w:tcW w:w="9918" w:type="dxa"/>
            <w:gridSpan w:val="5"/>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21B5093D" w14:textId="77777777" w:rsidR="00C755A4" w:rsidRPr="00C53648" w:rsidRDefault="00C755A4" w:rsidP="00C755A4">
            <w:pPr>
              <w:ind w:left="507" w:hanging="567"/>
              <w:rPr>
                <w:rFonts w:ascii="Montserrat" w:hAnsi="Montserrat"/>
              </w:rPr>
            </w:pPr>
            <w:bookmarkStart w:id="48" w:name="_Toc94619014"/>
            <w:bookmarkStart w:id="49" w:name="_Toc96526297"/>
            <w:bookmarkStart w:id="50" w:name="_Toc96526380"/>
            <w:r w:rsidRPr="00C53648">
              <w:rPr>
                <w:rFonts w:ascii="Montserrat" w:hAnsi="Montserrat"/>
                <w:b/>
                <w:sz w:val="20"/>
              </w:rPr>
              <w:t xml:space="preserve">Course Overview: </w:t>
            </w:r>
          </w:p>
          <w:p w14:paraId="393021CF" w14:textId="77777777" w:rsidR="00C755A4" w:rsidRPr="00C53648" w:rsidRDefault="00C755A4" w:rsidP="00C755A4">
            <w:pPr>
              <w:rPr>
                <w:rFonts w:ascii="Montserrat" w:hAnsi="Montserrat"/>
              </w:rPr>
            </w:pPr>
            <w:r w:rsidRPr="00C53648">
              <w:rPr>
                <w:rFonts w:ascii="Montserrat" w:hAnsi="Montserrat"/>
                <w:sz w:val="20"/>
              </w:rPr>
              <w:t xml:space="preserve">The Year 11 course incorporates the study of the interactions between the components of agricultural production, </w:t>
            </w:r>
            <w:proofErr w:type="gramStart"/>
            <w:r w:rsidRPr="00C53648">
              <w:rPr>
                <w:rFonts w:ascii="Montserrat" w:hAnsi="Montserrat"/>
                <w:sz w:val="20"/>
              </w:rPr>
              <w:t>marketing</w:t>
            </w:r>
            <w:proofErr w:type="gramEnd"/>
            <w:r w:rsidRPr="00C53648">
              <w:rPr>
                <w:rFonts w:ascii="Montserrat" w:hAnsi="Montserrat"/>
                <w:sz w:val="20"/>
              </w:rPr>
              <w:t xml:space="preserve"> and management, while giving consideration to the issues of sustainability of the farming system. This is an ‘on-farm’, environment-orientated course. </w:t>
            </w:r>
          </w:p>
        </w:tc>
      </w:tr>
      <w:tr w:rsidR="00C755A4" w:rsidRPr="00C53648" w14:paraId="0B726F7A" w14:textId="77777777" w:rsidTr="00C755A4">
        <w:trPr>
          <w:trHeight w:val="337"/>
        </w:trPr>
        <w:tc>
          <w:tcPr>
            <w:tcW w:w="1898" w:type="dxa"/>
            <w:vMerge w:val="restart"/>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tcPr>
          <w:p w14:paraId="0756EA50" w14:textId="77777777" w:rsidR="00C755A4" w:rsidRPr="00C53648" w:rsidRDefault="00C755A4" w:rsidP="00C755A4">
            <w:pPr>
              <w:ind w:right="22"/>
              <w:jc w:val="center"/>
              <w:rPr>
                <w:rFonts w:ascii="Montserrat" w:hAnsi="Montserrat"/>
              </w:rPr>
            </w:pPr>
            <w:r w:rsidRPr="00C53648">
              <w:rPr>
                <w:rFonts w:ascii="Montserrat" w:hAnsi="Montserrat"/>
                <w:b/>
                <w:sz w:val="20"/>
              </w:rPr>
              <w:t xml:space="preserve">Component </w:t>
            </w:r>
          </w:p>
        </w:tc>
        <w:tc>
          <w:tcPr>
            <w:tcW w:w="1898" w:type="dxa"/>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2C67C0C7" w14:textId="77777777" w:rsidR="00C755A4" w:rsidRPr="00C53648" w:rsidRDefault="00C755A4" w:rsidP="00C755A4">
            <w:pPr>
              <w:ind w:right="20"/>
              <w:jc w:val="center"/>
              <w:rPr>
                <w:rFonts w:ascii="Montserrat" w:hAnsi="Montserrat"/>
              </w:rPr>
            </w:pPr>
            <w:r w:rsidRPr="00C53648">
              <w:rPr>
                <w:rFonts w:ascii="Montserrat" w:hAnsi="Montserrat"/>
                <w:b/>
                <w:sz w:val="20"/>
              </w:rPr>
              <w:t xml:space="preserve">Task 1 </w:t>
            </w:r>
          </w:p>
        </w:tc>
        <w:tc>
          <w:tcPr>
            <w:tcW w:w="1950" w:type="dxa"/>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235B513C" w14:textId="77777777" w:rsidR="00C755A4" w:rsidRPr="00C53648" w:rsidRDefault="00C755A4" w:rsidP="00C755A4">
            <w:pPr>
              <w:ind w:right="22"/>
              <w:jc w:val="center"/>
              <w:rPr>
                <w:rFonts w:ascii="Montserrat" w:hAnsi="Montserrat"/>
              </w:rPr>
            </w:pPr>
            <w:r w:rsidRPr="00C53648">
              <w:rPr>
                <w:rFonts w:ascii="Montserrat" w:hAnsi="Montserrat"/>
                <w:b/>
                <w:sz w:val="20"/>
              </w:rPr>
              <w:t xml:space="preserve">Task 2 </w:t>
            </w:r>
          </w:p>
        </w:tc>
        <w:tc>
          <w:tcPr>
            <w:tcW w:w="2376" w:type="dxa"/>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01483475" w14:textId="77777777" w:rsidR="00C755A4" w:rsidRPr="00C53648" w:rsidRDefault="00C755A4" w:rsidP="00C755A4">
            <w:pPr>
              <w:ind w:right="21"/>
              <w:jc w:val="center"/>
              <w:rPr>
                <w:rFonts w:ascii="Montserrat" w:hAnsi="Montserrat"/>
              </w:rPr>
            </w:pPr>
            <w:r w:rsidRPr="00C53648">
              <w:rPr>
                <w:rFonts w:ascii="Montserrat" w:hAnsi="Montserrat"/>
                <w:b/>
                <w:sz w:val="20"/>
              </w:rPr>
              <w:t xml:space="preserve">Task 3 </w:t>
            </w:r>
          </w:p>
        </w:tc>
        <w:tc>
          <w:tcPr>
            <w:tcW w:w="1796" w:type="dxa"/>
            <w:vMerge w:val="restart"/>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tcPr>
          <w:p w14:paraId="4A110ED2" w14:textId="77777777" w:rsidR="00C755A4" w:rsidRPr="00C53648" w:rsidRDefault="00C755A4" w:rsidP="00C755A4">
            <w:pPr>
              <w:ind w:right="18"/>
              <w:jc w:val="center"/>
              <w:rPr>
                <w:rFonts w:ascii="Montserrat" w:hAnsi="Montserrat"/>
              </w:rPr>
            </w:pPr>
            <w:r w:rsidRPr="00C53648">
              <w:rPr>
                <w:rFonts w:ascii="Montserrat" w:hAnsi="Montserrat"/>
                <w:b/>
                <w:sz w:val="20"/>
              </w:rPr>
              <w:t xml:space="preserve">Weighting % </w:t>
            </w:r>
          </w:p>
        </w:tc>
      </w:tr>
      <w:tr w:rsidR="00C755A4" w:rsidRPr="00C53648" w14:paraId="74E5112F" w14:textId="77777777" w:rsidTr="00C755A4">
        <w:trPr>
          <w:trHeight w:val="810"/>
        </w:trPr>
        <w:tc>
          <w:tcPr>
            <w:tcW w:w="1898" w:type="dxa"/>
            <w:vMerge/>
            <w:tcBorders>
              <w:top w:val="nil"/>
              <w:left w:val="single" w:sz="4" w:space="0" w:color="000000"/>
              <w:bottom w:val="nil"/>
              <w:right w:val="single" w:sz="4" w:space="0" w:color="000000"/>
            </w:tcBorders>
            <w:shd w:val="clear" w:color="auto" w:fill="D0CECE" w:themeFill="background2" w:themeFillShade="E6"/>
          </w:tcPr>
          <w:p w14:paraId="402B4A73" w14:textId="77777777" w:rsidR="00C755A4" w:rsidRPr="00C53648" w:rsidRDefault="00C755A4" w:rsidP="00C755A4">
            <w:pPr>
              <w:rPr>
                <w:rFonts w:ascii="Montserrat" w:hAnsi="Montserrat"/>
              </w:rPr>
            </w:pPr>
          </w:p>
        </w:tc>
        <w:tc>
          <w:tcPr>
            <w:tcW w:w="1898" w:type="dxa"/>
            <w:tcBorders>
              <w:top w:val="single" w:sz="4" w:space="0" w:color="000000"/>
              <w:left w:val="single" w:sz="4" w:space="0" w:color="000000"/>
              <w:bottom w:val="single" w:sz="4" w:space="0" w:color="000000"/>
              <w:right w:val="single" w:sz="4" w:space="0" w:color="000000"/>
            </w:tcBorders>
            <w:vAlign w:val="center"/>
          </w:tcPr>
          <w:p w14:paraId="57D40148" w14:textId="77777777" w:rsidR="00C755A4" w:rsidRPr="00C53648" w:rsidRDefault="00C755A4" w:rsidP="00C755A4">
            <w:pPr>
              <w:ind w:left="114"/>
              <w:jc w:val="center"/>
              <w:rPr>
                <w:rFonts w:ascii="Montserrat" w:hAnsi="Montserrat"/>
              </w:rPr>
            </w:pPr>
            <w:r w:rsidRPr="00C53648">
              <w:rPr>
                <w:rFonts w:ascii="Montserrat" w:hAnsi="Montserrat"/>
                <w:b/>
                <w:sz w:val="20"/>
              </w:rPr>
              <w:t>Plant Production</w:t>
            </w:r>
          </w:p>
          <w:p w14:paraId="7B420962" w14:textId="77777777" w:rsidR="00C755A4" w:rsidRPr="00C53648" w:rsidRDefault="00C755A4" w:rsidP="00C755A4">
            <w:pPr>
              <w:jc w:val="center"/>
              <w:rPr>
                <w:rFonts w:ascii="Montserrat" w:hAnsi="Montserrat"/>
              </w:rPr>
            </w:pPr>
            <w:r w:rsidRPr="00C53648">
              <w:rPr>
                <w:rFonts w:ascii="Montserrat" w:hAnsi="Montserrat"/>
                <w:b/>
                <w:sz w:val="20"/>
              </w:rPr>
              <w:t>Investigation and Report</w:t>
            </w:r>
          </w:p>
        </w:tc>
        <w:tc>
          <w:tcPr>
            <w:tcW w:w="1950" w:type="dxa"/>
            <w:tcBorders>
              <w:top w:val="single" w:sz="4" w:space="0" w:color="000000"/>
              <w:left w:val="single" w:sz="4" w:space="0" w:color="000000"/>
              <w:bottom w:val="single" w:sz="4" w:space="0" w:color="000000"/>
              <w:right w:val="single" w:sz="4" w:space="0" w:color="000000"/>
            </w:tcBorders>
          </w:tcPr>
          <w:p w14:paraId="2F6EF9D3" w14:textId="77777777" w:rsidR="00C755A4" w:rsidRPr="00C53648" w:rsidRDefault="00C755A4" w:rsidP="00C755A4">
            <w:pPr>
              <w:ind w:right="23"/>
              <w:jc w:val="center"/>
              <w:rPr>
                <w:rFonts w:ascii="Montserrat" w:hAnsi="Montserrat"/>
              </w:rPr>
            </w:pPr>
            <w:r w:rsidRPr="00C53648">
              <w:rPr>
                <w:rFonts w:ascii="Montserrat" w:hAnsi="Montserrat"/>
                <w:b/>
                <w:sz w:val="20"/>
              </w:rPr>
              <w:t xml:space="preserve">Farm Case Study </w:t>
            </w:r>
          </w:p>
        </w:tc>
        <w:tc>
          <w:tcPr>
            <w:tcW w:w="2376" w:type="dxa"/>
            <w:tcBorders>
              <w:top w:val="single" w:sz="4" w:space="0" w:color="000000"/>
              <w:left w:val="single" w:sz="4" w:space="0" w:color="000000"/>
              <w:bottom w:val="single" w:sz="4" w:space="0" w:color="000000"/>
              <w:right w:val="single" w:sz="4" w:space="0" w:color="000000"/>
            </w:tcBorders>
          </w:tcPr>
          <w:p w14:paraId="4F72EBFE" w14:textId="77777777" w:rsidR="00C755A4" w:rsidRPr="00C53648" w:rsidRDefault="00C755A4" w:rsidP="00C755A4">
            <w:pPr>
              <w:ind w:right="21"/>
              <w:jc w:val="center"/>
              <w:rPr>
                <w:rFonts w:ascii="Montserrat" w:hAnsi="Montserrat"/>
              </w:rPr>
            </w:pPr>
            <w:r w:rsidRPr="00C53648">
              <w:rPr>
                <w:rFonts w:ascii="Montserrat" w:hAnsi="Montserrat"/>
                <w:b/>
                <w:sz w:val="20"/>
              </w:rPr>
              <w:t xml:space="preserve">End of Course </w:t>
            </w:r>
          </w:p>
          <w:p w14:paraId="06D44F09" w14:textId="77777777" w:rsidR="00C755A4" w:rsidRPr="00C53648" w:rsidRDefault="00C755A4" w:rsidP="00C755A4">
            <w:pPr>
              <w:ind w:right="23"/>
              <w:jc w:val="center"/>
              <w:rPr>
                <w:rFonts w:ascii="Montserrat" w:hAnsi="Montserrat"/>
              </w:rPr>
            </w:pPr>
            <w:r w:rsidRPr="00C53648">
              <w:rPr>
                <w:rFonts w:ascii="Montserrat" w:hAnsi="Montserrat"/>
                <w:b/>
                <w:sz w:val="20"/>
              </w:rPr>
              <w:t xml:space="preserve">Examination </w:t>
            </w:r>
          </w:p>
          <w:p w14:paraId="19E8C4FE" w14:textId="77777777" w:rsidR="00C755A4" w:rsidRPr="00C53648" w:rsidRDefault="00C755A4" w:rsidP="00C755A4">
            <w:pPr>
              <w:ind w:left="35"/>
              <w:jc w:val="center"/>
              <w:rPr>
                <w:rFonts w:ascii="Montserrat" w:hAnsi="Montserrat"/>
              </w:rPr>
            </w:pPr>
            <w:r w:rsidRPr="00C53648">
              <w:rPr>
                <w:rFonts w:ascii="Montserrat" w:hAnsi="Montserrat"/>
                <w:b/>
                <w:sz w:val="20"/>
              </w:rPr>
              <w:t xml:space="preserve"> </w:t>
            </w:r>
          </w:p>
        </w:tc>
        <w:tc>
          <w:tcPr>
            <w:tcW w:w="1796" w:type="dxa"/>
            <w:vMerge/>
            <w:tcBorders>
              <w:top w:val="nil"/>
              <w:left w:val="single" w:sz="4" w:space="0" w:color="000000"/>
              <w:bottom w:val="nil"/>
              <w:right w:val="single" w:sz="4" w:space="0" w:color="000000"/>
            </w:tcBorders>
            <w:shd w:val="clear" w:color="auto" w:fill="D0CECE" w:themeFill="background2" w:themeFillShade="E6"/>
          </w:tcPr>
          <w:p w14:paraId="11DA0B02" w14:textId="77777777" w:rsidR="00C755A4" w:rsidRPr="00C53648" w:rsidRDefault="00C755A4" w:rsidP="00C755A4">
            <w:pPr>
              <w:rPr>
                <w:rFonts w:ascii="Montserrat" w:hAnsi="Montserrat"/>
              </w:rPr>
            </w:pPr>
          </w:p>
        </w:tc>
      </w:tr>
      <w:tr w:rsidR="00C755A4" w:rsidRPr="00C53648" w14:paraId="78D0DBE9" w14:textId="77777777" w:rsidTr="00C755A4">
        <w:trPr>
          <w:trHeight w:val="341"/>
        </w:trPr>
        <w:tc>
          <w:tcPr>
            <w:tcW w:w="1898" w:type="dxa"/>
            <w:vMerge/>
            <w:tcBorders>
              <w:top w:val="nil"/>
              <w:left w:val="single" w:sz="4" w:space="0" w:color="000000"/>
              <w:bottom w:val="nil"/>
              <w:right w:val="single" w:sz="4" w:space="0" w:color="000000"/>
            </w:tcBorders>
            <w:shd w:val="clear" w:color="auto" w:fill="D0CECE" w:themeFill="background2" w:themeFillShade="E6"/>
          </w:tcPr>
          <w:p w14:paraId="12D12087" w14:textId="77777777" w:rsidR="00C755A4" w:rsidRPr="00C53648" w:rsidRDefault="00C755A4" w:rsidP="00C755A4">
            <w:pPr>
              <w:rPr>
                <w:rFonts w:ascii="Montserrat" w:hAnsi="Montserrat"/>
              </w:rPr>
            </w:pPr>
          </w:p>
        </w:tc>
        <w:tc>
          <w:tcPr>
            <w:tcW w:w="1898" w:type="dxa"/>
            <w:tcBorders>
              <w:top w:val="single" w:sz="4" w:space="0" w:color="000000"/>
              <w:left w:val="single" w:sz="4" w:space="0" w:color="000000"/>
              <w:bottom w:val="single" w:sz="4" w:space="0" w:color="000000"/>
              <w:right w:val="single" w:sz="4" w:space="0" w:color="000000"/>
            </w:tcBorders>
          </w:tcPr>
          <w:p w14:paraId="7BD9969C" w14:textId="77777777" w:rsidR="00C755A4" w:rsidRPr="00C53648" w:rsidRDefault="00C755A4" w:rsidP="00C755A4">
            <w:pPr>
              <w:ind w:right="25"/>
              <w:jc w:val="center"/>
              <w:rPr>
                <w:rFonts w:ascii="Montserrat" w:hAnsi="Montserrat"/>
              </w:rPr>
            </w:pPr>
            <w:r w:rsidRPr="00C53648">
              <w:rPr>
                <w:rFonts w:ascii="Montserrat" w:hAnsi="Montserrat"/>
                <w:sz w:val="20"/>
              </w:rPr>
              <w:t xml:space="preserve">Term 2, Week 4 </w:t>
            </w:r>
          </w:p>
        </w:tc>
        <w:tc>
          <w:tcPr>
            <w:tcW w:w="1950" w:type="dxa"/>
            <w:tcBorders>
              <w:top w:val="single" w:sz="4" w:space="0" w:color="000000"/>
              <w:left w:val="single" w:sz="4" w:space="0" w:color="000000"/>
              <w:bottom w:val="single" w:sz="4" w:space="0" w:color="000000"/>
              <w:right w:val="single" w:sz="4" w:space="0" w:color="000000"/>
            </w:tcBorders>
          </w:tcPr>
          <w:p w14:paraId="6573C805" w14:textId="77777777" w:rsidR="00C755A4" w:rsidRPr="00C53648" w:rsidRDefault="00C755A4" w:rsidP="00C755A4">
            <w:pPr>
              <w:ind w:right="24"/>
              <w:jc w:val="center"/>
              <w:rPr>
                <w:rFonts w:ascii="Montserrat" w:hAnsi="Montserrat"/>
              </w:rPr>
            </w:pPr>
            <w:r w:rsidRPr="00C53648">
              <w:rPr>
                <w:rFonts w:ascii="Montserrat" w:hAnsi="Montserrat"/>
                <w:sz w:val="20"/>
              </w:rPr>
              <w:t xml:space="preserve">Term 3, Week </w:t>
            </w:r>
            <w:r>
              <w:rPr>
                <w:rFonts w:ascii="Montserrat" w:hAnsi="Montserrat"/>
                <w:sz w:val="20"/>
              </w:rPr>
              <w:t>2</w:t>
            </w:r>
            <w:r w:rsidRPr="00C53648">
              <w:rPr>
                <w:rFonts w:ascii="Montserrat" w:hAnsi="Montserrat"/>
                <w:sz w:val="20"/>
              </w:rPr>
              <w:t xml:space="preserve"> </w:t>
            </w:r>
          </w:p>
        </w:tc>
        <w:tc>
          <w:tcPr>
            <w:tcW w:w="2376" w:type="dxa"/>
            <w:tcBorders>
              <w:top w:val="single" w:sz="4" w:space="0" w:color="000000"/>
              <w:left w:val="single" w:sz="4" w:space="0" w:color="000000"/>
              <w:bottom w:val="single" w:sz="4" w:space="0" w:color="000000"/>
              <w:right w:val="single" w:sz="4" w:space="0" w:color="000000"/>
            </w:tcBorders>
          </w:tcPr>
          <w:p w14:paraId="25CD50A5" w14:textId="77777777" w:rsidR="00C755A4" w:rsidRPr="00C53648" w:rsidRDefault="00C755A4" w:rsidP="00C755A4">
            <w:pPr>
              <w:ind w:left="83"/>
              <w:rPr>
                <w:rFonts w:ascii="Montserrat" w:hAnsi="Montserrat"/>
              </w:rPr>
            </w:pPr>
            <w:r w:rsidRPr="00C53648">
              <w:rPr>
                <w:rFonts w:ascii="Montserrat" w:hAnsi="Montserrat"/>
                <w:sz w:val="20"/>
              </w:rPr>
              <w:t xml:space="preserve">Term 3, Week 9 &amp; 10 </w:t>
            </w:r>
          </w:p>
        </w:tc>
        <w:tc>
          <w:tcPr>
            <w:tcW w:w="1796" w:type="dxa"/>
            <w:vMerge/>
            <w:tcBorders>
              <w:top w:val="nil"/>
              <w:left w:val="single" w:sz="4" w:space="0" w:color="000000"/>
              <w:bottom w:val="nil"/>
              <w:right w:val="single" w:sz="4" w:space="0" w:color="000000"/>
            </w:tcBorders>
            <w:shd w:val="clear" w:color="auto" w:fill="D0CECE" w:themeFill="background2" w:themeFillShade="E6"/>
          </w:tcPr>
          <w:p w14:paraId="509B81D6" w14:textId="77777777" w:rsidR="00C755A4" w:rsidRPr="00C53648" w:rsidRDefault="00C755A4" w:rsidP="00C755A4">
            <w:pPr>
              <w:rPr>
                <w:rFonts w:ascii="Montserrat" w:hAnsi="Montserrat"/>
              </w:rPr>
            </w:pPr>
          </w:p>
        </w:tc>
      </w:tr>
      <w:tr w:rsidR="00C755A4" w:rsidRPr="00C53648" w14:paraId="11BEE546" w14:textId="77777777" w:rsidTr="00C755A4">
        <w:trPr>
          <w:trHeight w:val="470"/>
        </w:trPr>
        <w:tc>
          <w:tcPr>
            <w:tcW w:w="1898" w:type="dxa"/>
            <w:vMerge/>
            <w:tcBorders>
              <w:top w:val="nil"/>
              <w:left w:val="single" w:sz="4" w:space="0" w:color="000000"/>
              <w:bottom w:val="single" w:sz="4" w:space="0" w:color="000000"/>
              <w:right w:val="single" w:sz="4" w:space="0" w:color="000000"/>
            </w:tcBorders>
            <w:shd w:val="clear" w:color="auto" w:fill="D0CECE" w:themeFill="background2" w:themeFillShade="E6"/>
          </w:tcPr>
          <w:p w14:paraId="7F916C6E" w14:textId="77777777" w:rsidR="00C755A4" w:rsidRPr="00C53648" w:rsidRDefault="00C755A4" w:rsidP="00C755A4">
            <w:pPr>
              <w:rPr>
                <w:rFonts w:ascii="Montserrat" w:hAnsi="Montserrat"/>
              </w:rPr>
            </w:pPr>
          </w:p>
        </w:tc>
        <w:tc>
          <w:tcPr>
            <w:tcW w:w="1898" w:type="dxa"/>
            <w:tcBorders>
              <w:top w:val="single" w:sz="4" w:space="0" w:color="000000"/>
              <w:left w:val="single" w:sz="4" w:space="0" w:color="000000"/>
              <w:bottom w:val="single" w:sz="4" w:space="0" w:color="000000"/>
              <w:right w:val="single" w:sz="4" w:space="0" w:color="000000"/>
            </w:tcBorders>
            <w:vAlign w:val="center"/>
          </w:tcPr>
          <w:p w14:paraId="08F9C2A8" w14:textId="77777777" w:rsidR="00C755A4" w:rsidRPr="00C53648" w:rsidRDefault="00C755A4" w:rsidP="00C755A4">
            <w:pPr>
              <w:spacing w:line="242" w:lineRule="auto"/>
              <w:jc w:val="center"/>
              <w:rPr>
                <w:rFonts w:ascii="Montserrat" w:hAnsi="Montserrat"/>
              </w:rPr>
            </w:pPr>
            <w:r w:rsidRPr="00C53648">
              <w:rPr>
                <w:rFonts w:ascii="Montserrat" w:hAnsi="Montserrat"/>
                <w:b/>
                <w:sz w:val="20"/>
              </w:rPr>
              <w:t>Outcomes assessed</w:t>
            </w:r>
          </w:p>
          <w:p w14:paraId="70AD62E5" w14:textId="77777777" w:rsidR="00C755A4" w:rsidRPr="00C53648" w:rsidRDefault="00C755A4" w:rsidP="00C755A4">
            <w:pPr>
              <w:ind w:left="33"/>
              <w:jc w:val="center"/>
              <w:rPr>
                <w:rFonts w:ascii="Montserrat" w:hAnsi="Montserrat"/>
              </w:rPr>
            </w:pPr>
          </w:p>
        </w:tc>
        <w:tc>
          <w:tcPr>
            <w:tcW w:w="1950" w:type="dxa"/>
            <w:tcBorders>
              <w:top w:val="single" w:sz="4" w:space="0" w:color="000000"/>
              <w:left w:val="single" w:sz="4" w:space="0" w:color="000000"/>
              <w:bottom w:val="single" w:sz="4" w:space="0" w:color="000000"/>
              <w:right w:val="single" w:sz="4" w:space="0" w:color="000000"/>
            </w:tcBorders>
            <w:vAlign w:val="center"/>
          </w:tcPr>
          <w:p w14:paraId="46B7F06A" w14:textId="77777777" w:rsidR="00C755A4" w:rsidRPr="00C53648" w:rsidRDefault="00C755A4" w:rsidP="00C755A4">
            <w:pPr>
              <w:ind w:left="37"/>
              <w:jc w:val="center"/>
              <w:rPr>
                <w:rFonts w:ascii="Montserrat" w:hAnsi="Montserrat"/>
              </w:rPr>
            </w:pPr>
            <w:r w:rsidRPr="00C53648">
              <w:rPr>
                <w:rFonts w:ascii="Montserrat" w:hAnsi="Montserrat"/>
                <w:b/>
                <w:sz w:val="20"/>
              </w:rPr>
              <w:t>Outcomes assessed</w:t>
            </w:r>
          </w:p>
          <w:p w14:paraId="198EEADA" w14:textId="77777777" w:rsidR="00C755A4" w:rsidRPr="00C53648" w:rsidRDefault="00C755A4" w:rsidP="00C755A4">
            <w:pPr>
              <w:ind w:left="31"/>
              <w:jc w:val="center"/>
              <w:rPr>
                <w:rFonts w:ascii="Montserrat" w:hAnsi="Montserrat"/>
              </w:rPr>
            </w:pPr>
          </w:p>
        </w:tc>
        <w:tc>
          <w:tcPr>
            <w:tcW w:w="2376" w:type="dxa"/>
            <w:tcBorders>
              <w:top w:val="single" w:sz="4" w:space="0" w:color="000000"/>
              <w:left w:val="single" w:sz="4" w:space="0" w:color="000000"/>
              <w:bottom w:val="single" w:sz="4" w:space="0" w:color="000000"/>
              <w:right w:val="single" w:sz="4" w:space="0" w:color="000000"/>
            </w:tcBorders>
            <w:vAlign w:val="center"/>
          </w:tcPr>
          <w:p w14:paraId="1AD46698" w14:textId="77777777" w:rsidR="00C755A4" w:rsidRDefault="00C755A4" w:rsidP="00C755A4">
            <w:pPr>
              <w:ind w:left="37"/>
              <w:jc w:val="center"/>
              <w:rPr>
                <w:rFonts w:ascii="Montserrat" w:hAnsi="Montserrat"/>
                <w:b/>
                <w:sz w:val="20"/>
              </w:rPr>
            </w:pPr>
            <w:r w:rsidRPr="00C53648">
              <w:rPr>
                <w:rFonts w:ascii="Montserrat" w:hAnsi="Montserrat"/>
                <w:b/>
                <w:sz w:val="20"/>
              </w:rPr>
              <w:t>Outcomes</w:t>
            </w:r>
          </w:p>
          <w:p w14:paraId="61708DF0" w14:textId="77777777" w:rsidR="00C755A4" w:rsidRPr="00FD0B17" w:rsidRDefault="00C755A4" w:rsidP="00C755A4">
            <w:pPr>
              <w:ind w:left="37"/>
              <w:jc w:val="center"/>
              <w:rPr>
                <w:rFonts w:ascii="Montserrat" w:hAnsi="Montserrat"/>
                <w:b/>
                <w:sz w:val="20"/>
              </w:rPr>
            </w:pPr>
            <w:r w:rsidRPr="00C53648">
              <w:rPr>
                <w:rFonts w:ascii="Montserrat" w:hAnsi="Montserrat"/>
                <w:b/>
                <w:sz w:val="20"/>
              </w:rPr>
              <w:t xml:space="preserve"> assessed</w:t>
            </w:r>
          </w:p>
          <w:p w14:paraId="36021D49" w14:textId="77777777" w:rsidR="00C755A4" w:rsidRPr="00C53648" w:rsidRDefault="00C755A4" w:rsidP="00C755A4">
            <w:pPr>
              <w:ind w:left="31"/>
              <w:jc w:val="center"/>
              <w:rPr>
                <w:rFonts w:ascii="Montserrat" w:hAnsi="Montserrat"/>
              </w:rPr>
            </w:pPr>
          </w:p>
        </w:tc>
        <w:tc>
          <w:tcPr>
            <w:tcW w:w="1796" w:type="dxa"/>
            <w:vMerge/>
            <w:tcBorders>
              <w:top w:val="nil"/>
              <w:left w:val="single" w:sz="4" w:space="0" w:color="000000"/>
              <w:bottom w:val="single" w:sz="4" w:space="0" w:color="000000"/>
              <w:right w:val="single" w:sz="4" w:space="0" w:color="000000"/>
            </w:tcBorders>
            <w:shd w:val="clear" w:color="auto" w:fill="D0CECE" w:themeFill="background2" w:themeFillShade="E6"/>
          </w:tcPr>
          <w:p w14:paraId="0A2A3EFB" w14:textId="77777777" w:rsidR="00C755A4" w:rsidRPr="00C53648" w:rsidRDefault="00C755A4" w:rsidP="00C755A4">
            <w:pPr>
              <w:rPr>
                <w:rFonts w:ascii="Montserrat" w:hAnsi="Montserrat"/>
              </w:rPr>
            </w:pPr>
          </w:p>
        </w:tc>
      </w:tr>
      <w:tr w:rsidR="00C755A4" w:rsidRPr="00C53648" w14:paraId="45498825" w14:textId="77777777" w:rsidTr="00C755A4">
        <w:trPr>
          <w:trHeight w:val="565"/>
        </w:trPr>
        <w:tc>
          <w:tcPr>
            <w:tcW w:w="1898" w:type="dxa"/>
            <w:tcBorders>
              <w:top w:val="single" w:sz="4" w:space="0" w:color="000000"/>
              <w:left w:val="single" w:sz="4" w:space="0" w:color="000000"/>
              <w:bottom w:val="single" w:sz="4" w:space="0" w:color="000000"/>
              <w:right w:val="single" w:sz="4" w:space="0" w:color="000000"/>
            </w:tcBorders>
          </w:tcPr>
          <w:p w14:paraId="636E69D9" w14:textId="77777777" w:rsidR="00C755A4" w:rsidRPr="00C53648" w:rsidRDefault="00C755A4" w:rsidP="00C755A4">
            <w:pPr>
              <w:rPr>
                <w:rFonts w:ascii="Montserrat" w:hAnsi="Montserrat"/>
              </w:rPr>
            </w:pPr>
            <w:r w:rsidRPr="00C53648">
              <w:rPr>
                <w:rFonts w:ascii="Montserrat" w:hAnsi="Montserrat"/>
                <w:sz w:val="20"/>
              </w:rPr>
              <w:t xml:space="preserve"> </w:t>
            </w:r>
          </w:p>
        </w:tc>
        <w:tc>
          <w:tcPr>
            <w:tcW w:w="1898" w:type="dxa"/>
            <w:tcBorders>
              <w:top w:val="single" w:sz="4" w:space="0" w:color="000000"/>
              <w:left w:val="single" w:sz="4" w:space="0" w:color="000000"/>
              <w:bottom w:val="single" w:sz="4" w:space="0" w:color="000000"/>
              <w:right w:val="single" w:sz="4" w:space="0" w:color="000000"/>
            </w:tcBorders>
          </w:tcPr>
          <w:p w14:paraId="1DDF853F" w14:textId="77777777" w:rsidR="00C755A4" w:rsidRPr="00C53648" w:rsidRDefault="00C755A4" w:rsidP="00C755A4">
            <w:pPr>
              <w:ind w:right="22"/>
              <w:jc w:val="center"/>
              <w:rPr>
                <w:rFonts w:ascii="Montserrat" w:hAnsi="Montserrat"/>
              </w:rPr>
            </w:pPr>
            <w:r w:rsidRPr="00C53648">
              <w:rPr>
                <w:rFonts w:ascii="Montserrat" w:hAnsi="Montserrat"/>
                <w:sz w:val="20"/>
              </w:rPr>
              <w:t xml:space="preserve">P1.1, P1.2, P2.1, P2.3, P4.1, P5.1. </w:t>
            </w:r>
          </w:p>
        </w:tc>
        <w:tc>
          <w:tcPr>
            <w:tcW w:w="1950" w:type="dxa"/>
            <w:tcBorders>
              <w:top w:val="single" w:sz="4" w:space="0" w:color="000000"/>
              <w:left w:val="single" w:sz="4" w:space="0" w:color="000000"/>
              <w:bottom w:val="single" w:sz="4" w:space="0" w:color="000000"/>
              <w:right w:val="single" w:sz="4" w:space="0" w:color="000000"/>
            </w:tcBorders>
          </w:tcPr>
          <w:p w14:paraId="23078C71" w14:textId="77777777" w:rsidR="00C755A4" w:rsidRPr="00C53648" w:rsidRDefault="00C755A4" w:rsidP="00C755A4">
            <w:pPr>
              <w:ind w:right="20"/>
              <w:jc w:val="center"/>
              <w:rPr>
                <w:rFonts w:ascii="Montserrat" w:hAnsi="Montserrat"/>
              </w:rPr>
            </w:pPr>
            <w:r w:rsidRPr="00C53648">
              <w:rPr>
                <w:rFonts w:ascii="Montserrat" w:hAnsi="Montserrat"/>
                <w:sz w:val="20"/>
              </w:rPr>
              <w:t xml:space="preserve">P1.1, P1.2, P2.1, P2.2, P2.3, P3.1,  </w:t>
            </w:r>
          </w:p>
        </w:tc>
        <w:tc>
          <w:tcPr>
            <w:tcW w:w="2376" w:type="dxa"/>
            <w:tcBorders>
              <w:top w:val="single" w:sz="4" w:space="0" w:color="000000"/>
              <w:left w:val="single" w:sz="4" w:space="0" w:color="000000"/>
              <w:bottom w:val="single" w:sz="4" w:space="0" w:color="000000"/>
              <w:right w:val="single" w:sz="4" w:space="0" w:color="000000"/>
            </w:tcBorders>
          </w:tcPr>
          <w:p w14:paraId="73A39A9F" w14:textId="77777777" w:rsidR="00C755A4" w:rsidRPr="00C53648" w:rsidRDefault="00C755A4" w:rsidP="00C755A4">
            <w:pPr>
              <w:ind w:right="20"/>
              <w:jc w:val="center"/>
              <w:rPr>
                <w:rFonts w:ascii="Montserrat" w:hAnsi="Montserrat"/>
              </w:rPr>
            </w:pPr>
            <w:r w:rsidRPr="00C53648">
              <w:rPr>
                <w:rFonts w:ascii="Montserrat" w:hAnsi="Montserrat"/>
                <w:sz w:val="20"/>
              </w:rPr>
              <w:t xml:space="preserve">P1.1, P1.2, P2.1, P2.2, </w:t>
            </w:r>
          </w:p>
          <w:p w14:paraId="666FC237" w14:textId="77777777" w:rsidR="00C755A4" w:rsidRPr="00C53648" w:rsidRDefault="00C755A4" w:rsidP="00C755A4">
            <w:pPr>
              <w:ind w:right="19"/>
              <w:jc w:val="center"/>
              <w:rPr>
                <w:rFonts w:ascii="Montserrat" w:hAnsi="Montserrat"/>
              </w:rPr>
            </w:pPr>
            <w:r w:rsidRPr="00C53648">
              <w:rPr>
                <w:rFonts w:ascii="Montserrat" w:hAnsi="Montserrat"/>
                <w:sz w:val="20"/>
              </w:rPr>
              <w:t xml:space="preserve">P2.3, P3.1 </w:t>
            </w:r>
          </w:p>
        </w:tc>
        <w:tc>
          <w:tcPr>
            <w:tcW w:w="1796" w:type="dxa"/>
            <w:tcBorders>
              <w:top w:val="single" w:sz="4" w:space="0" w:color="000000"/>
              <w:left w:val="single" w:sz="4" w:space="0" w:color="000000"/>
              <w:bottom w:val="single" w:sz="4" w:space="0" w:color="000000"/>
              <w:right w:val="single" w:sz="4" w:space="0" w:color="000000"/>
            </w:tcBorders>
            <w:vAlign w:val="center"/>
          </w:tcPr>
          <w:p w14:paraId="687AACF1" w14:textId="77777777" w:rsidR="00C755A4" w:rsidRPr="00C53648" w:rsidRDefault="00C755A4" w:rsidP="00C755A4">
            <w:pPr>
              <w:ind w:left="41"/>
              <w:jc w:val="center"/>
              <w:rPr>
                <w:rFonts w:ascii="Montserrat" w:hAnsi="Montserrat"/>
              </w:rPr>
            </w:pPr>
          </w:p>
        </w:tc>
      </w:tr>
      <w:tr w:rsidR="00C755A4" w:rsidRPr="00C53648" w14:paraId="6E2877CB" w14:textId="77777777" w:rsidTr="00C755A4">
        <w:trPr>
          <w:trHeight w:val="791"/>
        </w:trPr>
        <w:tc>
          <w:tcPr>
            <w:tcW w:w="1898" w:type="dxa"/>
            <w:tcBorders>
              <w:top w:val="single" w:sz="4" w:space="0" w:color="000000"/>
              <w:left w:val="single" w:sz="4" w:space="0" w:color="000000"/>
              <w:bottom w:val="single" w:sz="4" w:space="0" w:color="000000"/>
              <w:right w:val="single" w:sz="4" w:space="0" w:color="000000"/>
            </w:tcBorders>
            <w:vAlign w:val="center"/>
          </w:tcPr>
          <w:p w14:paraId="30F8D12E" w14:textId="77777777" w:rsidR="00C755A4" w:rsidRPr="00C53648" w:rsidRDefault="00C755A4" w:rsidP="00C755A4">
            <w:pPr>
              <w:ind w:right="140"/>
              <w:rPr>
                <w:rFonts w:ascii="Montserrat" w:hAnsi="Montserrat"/>
              </w:rPr>
            </w:pPr>
            <w:r w:rsidRPr="00C53648">
              <w:rPr>
                <w:rFonts w:ascii="Montserrat" w:hAnsi="Montserrat"/>
                <w:sz w:val="20"/>
              </w:rPr>
              <w:t xml:space="preserve">Knowledge and understanding of course content </w:t>
            </w:r>
          </w:p>
        </w:tc>
        <w:tc>
          <w:tcPr>
            <w:tcW w:w="1898" w:type="dxa"/>
            <w:tcBorders>
              <w:top w:val="single" w:sz="4" w:space="0" w:color="000000"/>
              <w:left w:val="single" w:sz="4" w:space="0" w:color="000000"/>
              <w:bottom w:val="single" w:sz="4" w:space="0" w:color="000000"/>
              <w:right w:val="single" w:sz="4" w:space="0" w:color="000000"/>
            </w:tcBorders>
            <w:vAlign w:val="center"/>
          </w:tcPr>
          <w:p w14:paraId="547D8E1A" w14:textId="77777777" w:rsidR="00C755A4" w:rsidRPr="00C53648" w:rsidRDefault="00C755A4" w:rsidP="00C755A4">
            <w:pPr>
              <w:ind w:left="33"/>
              <w:jc w:val="center"/>
              <w:rPr>
                <w:rFonts w:ascii="Montserrat" w:hAnsi="Montserrat"/>
              </w:rPr>
            </w:pPr>
            <w:r w:rsidRPr="00C53648">
              <w:rPr>
                <w:rFonts w:ascii="Montserrat" w:hAnsi="Montserrat"/>
                <w:sz w:val="20"/>
              </w:rPr>
              <w:t xml:space="preserve"> </w:t>
            </w:r>
          </w:p>
        </w:tc>
        <w:tc>
          <w:tcPr>
            <w:tcW w:w="1950" w:type="dxa"/>
            <w:tcBorders>
              <w:top w:val="single" w:sz="4" w:space="0" w:color="000000"/>
              <w:left w:val="single" w:sz="4" w:space="0" w:color="000000"/>
              <w:bottom w:val="single" w:sz="4" w:space="0" w:color="000000"/>
              <w:right w:val="single" w:sz="4" w:space="0" w:color="000000"/>
            </w:tcBorders>
            <w:vAlign w:val="center"/>
          </w:tcPr>
          <w:p w14:paraId="6FC164B8" w14:textId="77777777" w:rsidR="00C755A4" w:rsidRPr="00C53648" w:rsidRDefault="00C755A4" w:rsidP="00C755A4">
            <w:pPr>
              <w:ind w:right="19"/>
              <w:jc w:val="center"/>
              <w:rPr>
                <w:rFonts w:ascii="Montserrat" w:hAnsi="Montserrat"/>
              </w:rPr>
            </w:pPr>
            <w:r w:rsidRPr="00C53648">
              <w:rPr>
                <w:rFonts w:ascii="Montserrat" w:hAnsi="Montserrat"/>
                <w:sz w:val="20"/>
              </w:rPr>
              <w:t xml:space="preserve">10 </w:t>
            </w:r>
          </w:p>
        </w:tc>
        <w:tc>
          <w:tcPr>
            <w:tcW w:w="2376" w:type="dxa"/>
            <w:tcBorders>
              <w:top w:val="single" w:sz="4" w:space="0" w:color="000000"/>
              <w:left w:val="single" w:sz="4" w:space="0" w:color="000000"/>
              <w:bottom w:val="single" w:sz="4" w:space="0" w:color="000000"/>
              <w:right w:val="single" w:sz="4" w:space="0" w:color="000000"/>
            </w:tcBorders>
            <w:vAlign w:val="center"/>
          </w:tcPr>
          <w:p w14:paraId="6941C88C" w14:textId="77777777" w:rsidR="00C755A4" w:rsidRPr="00C53648" w:rsidRDefault="00C755A4" w:rsidP="00C755A4">
            <w:pPr>
              <w:ind w:right="22"/>
              <w:jc w:val="center"/>
              <w:rPr>
                <w:rFonts w:ascii="Montserrat" w:hAnsi="Montserrat"/>
              </w:rPr>
            </w:pPr>
            <w:r w:rsidRPr="00C53648">
              <w:rPr>
                <w:rFonts w:ascii="Montserrat" w:hAnsi="Montserrat"/>
                <w:sz w:val="20"/>
              </w:rPr>
              <w:t xml:space="preserve">30 </w:t>
            </w:r>
          </w:p>
        </w:tc>
        <w:tc>
          <w:tcPr>
            <w:tcW w:w="1796" w:type="dxa"/>
            <w:tcBorders>
              <w:top w:val="single" w:sz="4" w:space="0" w:color="000000"/>
              <w:left w:val="single" w:sz="4" w:space="0" w:color="000000"/>
              <w:bottom w:val="single" w:sz="4" w:space="0" w:color="000000"/>
              <w:right w:val="single" w:sz="4" w:space="0" w:color="000000"/>
            </w:tcBorders>
            <w:vAlign w:val="center"/>
          </w:tcPr>
          <w:p w14:paraId="1BB79DAB" w14:textId="77777777" w:rsidR="00C755A4" w:rsidRPr="00C53648" w:rsidRDefault="00C755A4" w:rsidP="00C755A4">
            <w:pPr>
              <w:ind w:right="17"/>
              <w:jc w:val="center"/>
              <w:rPr>
                <w:rFonts w:ascii="Montserrat" w:hAnsi="Montserrat"/>
              </w:rPr>
            </w:pPr>
            <w:r w:rsidRPr="00C53648">
              <w:rPr>
                <w:rFonts w:ascii="Montserrat" w:hAnsi="Montserrat"/>
                <w:b/>
                <w:sz w:val="20"/>
              </w:rPr>
              <w:t xml:space="preserve">40 </w:t>
            </w:r>
          </w:p>
        </w:tc>
      </w:tr>
      <w:tr w:rsidR="00C755A4" w:rsidRPr="00C53648" w14:paraId="4D8AB2A0" w14:textId="77777777" w:rsidTr="00C755A4">
        <w:trPr>
          <w:trHeight w:val="973"/>
        </w:trPr>
        <w:tc>
          <w:tcPr>
            <w:tcW w:w="1898" w:type="dxa"/>
            <w:tcBorders>
              <w:top w:val="single" w:sz="4" w:space="0" w:color="000000"/>
              <w:left w:val="single" w:sz="4" w:space="0" w:color="000000"/>
              <w:bottom w:val="single" w:sz="4" w:space="0" w:color="000000"/>
              <w:right w:val="single" w:sz="4" w:space="0" w:color="000000"/>
            </w:tcBorders>
          </w:tcPr>
          <w:p w14:paraId="21889C50" w14:textId="77777777" w:rsidR="00C755A4" w:rsidRPr="00C53648" w:rsidRDefault="00C755A4" w:rsidP="00C755A4">
            <w:pPr>
              <w:spacing w:after="1"/>
              <w:rPr>
                <w:rFonts w:ascii="Montserrat" w:hAnsi="Montserrat"/>
              </w:rPr>
            </w:pPr>
            <w:r w:rsidRPr="00C53648">
              <w:rPr>
                <w:rFonts w:ascii="Montserrat" w:hAnsi="Montserrat"/>
                <w:sz w:val="20"/>
              </w:rPr>
              <w:t xml:space="preserve">Knowledge, </w:t>
            </w:r>
            <w:proofErr w:type="gramStart"/>
            <w:r w:rsidRPr="00C53648">
              <w:rPr>
                <w:rFonts w:ascii="Montserrat" w:hAnsi="Montserrat"/>
                <w:sz w:val="20"/>
              </w:rPr>
              <w:t>understanding</w:t>
            </w:r>
            <w:proofErr w:type="gramEnd"/>
            <w:r w:rsidRPr="00C53648">
              <w:rPr>
                <w:rFonts w:ascii="Montserrat" w:hAnsi="Montserrat"/>
                <w:sz w:val="20"/>
              </w:rPr>
              <w:t xml:space="preserve"> and skills required to manage agricultural production systems </w:t>
            </w:r>
          </w:p>
        </w:tc>
        <w:tc>
          <w:tcPr>
            <w:tcW w:w="1898" w:type="dxa"/>
            <w:tcBorders>
              <w:top w:val="single" w:sz="4" w:space="0" w:color="000000"/>
              <w:left w:val="single" w:sz="4" w:space="0" w:color="000000"/>
              <w:bottom w:val="single" w:sz="4" w:space="0" w:color="000000"/>
              <w:right w:val="single" w:sz="4" w:space="0" w:color="000000"/>
            </w:tcBorders>
            <w:vAlign w:val="center"/>
          </w:tcPr>
          <w:p w14:paraId="10E15C64" w14:textId="77777777" w:rsidR="00C755A4" w:rsidRPr="00C53648" w:rsidRDefault="00C755A4" w:rsidP="00C755A4">
            <w:pPr>
              <w:ind w:right="19"/>
              <w:jc w:val="center"/>
              <w:rPr>
                <w:rFonts w:ascii="Montserrat" w:hAnsi="Montserrat"/>
              </w:rPr>
            </w:pPr>
            <w:r w:rsidRPr="00C53648">
              <w:rPr>
                <w:rFonts w:ascii="Montserrat" w:hAnsi="Montserrat"/>
                <w:sz w:val="20"/>
              </w:rPr>
              <w:t xml:space="preserve">30 </w:t>
            </w:r>
          </w:p>
        </w:tc>
        <w:tc>
          <w:tcPr>
            <w:tcW w:w="1950" w:type="dxa"/>
            <w:tcBorders>
              <w:top w:val="single" w:sz="4" w:space="0" w:color="000000"/>
              <w:left w:val="single" w:sz="4" w:space="0" w:color="000000"/>
              <w:bottom w:val="single" w:sz="4" w:space="0" w:color="000000"/>
              <w:right w:val="single" w:sz="4" w:space="0" w:color="000000"/>
            </w:tcBorders>
            <w:vAlign w:val="center"/>
          </w:tcPr>
          <w:p w14:paraId="30A22C11" w14:textId="77777777" w:rsidR="00C755A4" w:rsidRPr="00C53648" w:rsidRDefault="00C755A4" w:rsidP="00C755A4">
            <w:pPr>
              <w:ind w:left="31"/>
              <w:jc w:val="center"/>
              <w:rPr>
                <w:rFonts w:ascii="Montserrat" w:hAnsi="Montserrat"/>
              </w:rPr>
            </w:pPr>
            <w:r w:rsidRPr="00C53648">
              <w:rPr>
                <w:rFonts w:ascii="Montserrat" w:hAnsi="Montserrat"/>
                <w:sz w:val="20"/>
              </w:rPr>
              <w:t xml:space="preserve"> </w:t>
            </w:r>
          </w:p>
        </w:tc>
        <w:tc>
          <w:tcPr>
            <w:tcW w:w="2376" w:type="dxa"/>
            <w:tcBorders>
              <w:top w:val="single" w:sz="4" w:space="0" w:color="000000"/>
              <w:left w:val="single" w:sz="4" w:space="0" w:color="000000"/>
              <w:bottom w:val="single" w:sz="4" w:space="0" w:color="000000"/>
              <w:right w:val="single" w:sz="4" w:space="0" w:color="000000"/>
            </w:tcBorders>
            <w:vAlign w:val="center"/>
          </w:tcPr>
          <w:p w14:paraId="58814371" w14:textId="77777777" w:rsidR="00C755A4" w:rsidRPr="00C53648" w:rsidRDefault="00C755A4" w:rsidP="00C755A4">
            <w:pPr>
              <w:ind w:right="19"/>
              <w:jc w:val="center"/>
              <w:rPr>
                <w:rFonts w:ascii="Montserrat" w:hAnsi="Montserrat"/>
              </w:rPr>
            </w:pPr>
            <w:r w:rsidRPr="00C53648">
              <w:rPr>
                <w:rFonts w:ascii="Montserrat" w:hAnsi="Montserrat"/>
                <w:sz w:val="20"/>
              </w:rPr>
              <w:t xml:space="preserve">10 </w:t>
            </w:r>
          </w:p>
        </w:tc>
        <w:tc>
          <w:tcPr>
            <w:tcW w:w="1796" w:type="dxa"/>
            <w:tcBorders>
              <w:top w:val="single" w:sz="4" w:space="0" w:color="000000"/>
              <w:left w:val="single" w:sz="4" w:space="0" w:color="000000"/>
              <w:bottom w:val="single" w:sz="4" w:space="0" w:color="000000"/>
              <w:right w:val="single" w:sz="4" w:space="0" w:color="000000"/>
            </w:tcBorders>
            <w:vAlign w:val="center"/>
          </w:tcPr>
          <w:p w14:paraId="720539E3" w14:textId="77777777" w:rsidR="00C755A4" w:rsidRPr="00C53648" w:rsidRDefault="00C755A4" w:rsidP="00C755A4">
            <w:pPr>
              <w:ind w:right="17"/>
              <w:jc w:val="center"/>
              <w:rPr>
                <w:rFonts w:ascii="Montserrat" w:hAnsi="Montserrat"/>
              </w:rPr>
            </w:pPr>
            <w:r w:rsidRPr="00C53648">
              <w:rPr>
                <w:rFonts w:ascii="Montserrat" w:hAnsi="Montserrat"/>
                <w:b/>
                <w:sz w:val="20"/>
              </w:rPr>
              <w:t xml:space="preserve">40 </w:t>
            </w:r>
          </w:p>
        </w:tc>
      </w:tr>
      <w:tr w:rsidR="00C755A4" w:rsidRPr="00C53648" w14:paraId="494E2680" w14:textId="77777777" w:rsidTr="00C755A4">
        <w:trPr>
          <w:trHeight w:val="714"/>
        </w:trPr>
        <w:tc>
          <w:tcPr>
            <w:tcW w:w="1898" w:type="dxa"/>
            <w:tcBorders>
              <w:top w:val="single" w:sz="4" w:space="0" w:color="000000"/>
              <w:left w:val="single" w:sz="4" w:space="0" w:color="000000"/>
              <w:bottom w:val="single" w:sz="4" w:space="0" w:color="000000"/>
              <w:right w:val="single" w:sz="4" w:space="0" w:color="000000"/>
            </w:tcBorders>
          </w:tcPr>
          <w:p w14:paraId="5CF37306" w14:textId="77777777" w:rsidR="00C755A4" w:rsidRPr="00C53648" w:rsidRDefault="00C755A4" w:rsidP="00C755A4">
            <w:pPr>
              <w:rPr>
                <w:rFonts w:ascii="Montserrat" w:hAnsi="Montserrat"/>
              </w:rPr>
            </w:pPr>
            <w:r w:rsidRPr="00C53648">
              <w:rPr>
                <w:rFonts w:ascii="Montserrat" w:hAnsi="Montserrat"/>
                <w:sz w:val="20"/>
              </w:rPr>
              <w:t xml:space="preserve">Skills in effective research, </w:t>
            </w:r>
            <w:proofErr w:type="gramStart"/>
            <w:r w:rsidRPr="00C53648">
              <w:rPr>
                <w:rFonts w:ascii="Montserrat" w:hAnsi="Montserrat"/>
                <w:sz w:val="20"/>
              </w:rPr>
              <w:t>experimentation</w:t>
            </w:r>
            <w:proofErr w:type="gramEnd"/>
            <w:r w:rsidRPr="00C53648">
              <w:rPr>
                <w:rFonts w:ascii="Montserrat" w:hAnsi="Montserrat"/>
                <w:sz w:val="20"/>
              </w:rPr>
              <w:t xml:space="preserve"> and communication </w:t>
            </w:r>
          </w:p>
        </w:tc>
        <w:tc>
          <w:tcPr>
            <w:tcW w:w="1898" w:type="dxa"/>
            <w:tcBorders>
              <w:top w:val="single" w:sz="4" w:space="0" w:color="000000"/>
              <w:left w:val="single" w:sz="4" w:space="0" w:color="000000"/>
              <w:bottom w:val="single" w:sz="4" w:space="0" w:color="000000"/>
              <w:right w:val="single" w:sz="4" w:space="0" w:color="000000"/>
            </w:tcBorders>
            <w:vAlign w:val="center"/>
          </w:tcPr>
          <w:p w14:paraId="0290914A" w14:textId="77777777" w:rsidR="00C755A4" w:rsidRPr="00C53648" w:rsidRDefault="00C755A4" w:rsidP="00C755A4">
            <w:pPr>
              <w:ind w:left="33"/>
              <w:jc w:val="center"/>
              <w:rPr>
                <w:rFonts w:ascii="Montserrat" w:hAnsi="Montserrat"/>
              </w:rPr>
            </w:pPr>
            <w:r w:rsidRPr="00C53648">
              <w:rPr>
                <w:rFonts w:ascii="Montserrat" w:hAnsi="Montserrat"/>
                <w:sz w:val="20"/>
              </w:rPr>
              <w:t xml:space="preserve"> </w:t>
            </w:r>
          </w:p>
        </w:tc>
        <w:tc>
          <w:tcPr>
            <w:tcW w:w="1950" w:type="dxa"/>
            <w:tcBorders>
              <w:top w:val="single" w:sz="4" w:space="0" w:color="000000"/>
              <w:left w:val="single" w:sz="4" w:space="0" w:color="000000"/>
              <w:bottom w:val="single" w:sz="4" w:space="0" w:color="000000"/>
              <w:right w:val="single" w:sz="4" w:space="0" w:color="000000"/>
            </w:tcBorders>
            <w:vAlign w:val="center"/>
          </w:tcPr>
          <w:p w14:paraId="7F226AC4" w14:textId="77777777" w:rsidR="00C755A4" w:rsidRPr="00C53648" w:rsidRDefault="00C755A4" w:rsidP="00C755A4">
            <w:pPr>
              <w:ind w:right="22"/>
              <w:jc w:val="center"/>
              <w:rPr>
                <w:rFonts w:ascii="Montserrat" w:hAnsi="Montserrat"/>
              </w:rPr>
            </w:pPr>
            <w:r w:rsidRPr="00C53648">
              <w:rPr>
                <w:rFonts w:ascii="Montserrat" w:hAnsi="Montserrat"/>
                <w:sz w:val="20"/>
              </w:rPr>
              <w:t xml:space="preserve">20 </w:t>
            </w:r>
          </w:p>
        </w:tc>
        <w:tc>
          <w:tcPr>
            <w:tcW w:w="2376" w:type="dxa"/>
            <w:tcBorders>
              <w:top w:val="single" w:sz="4" w:space="0" w:color="000000"/>
              <w:left w:val="single" w:sz="4" w:space="0" w:color="000000"/>
              <w:bottom w:val="single" w:sz="4" w:space="0" w:color="000000"/>
              <w:right w:val="single" w:sz="4" w:space="0" w:color="000000"/>
            </w:tcBorders>
            <w:vAlign w:val="center"/>
          </w:tcPr>
          <w:p w14:paraId="6666EBD2" w14:textId="77777777" w:rsidR="00C755A4" w:rsidRPr="00C53648" w:rsidRDefault="00C755A4" w:rsidP="00C755A4">
            <w:pPr>
              <w:ind w:left="31"/>
              <w:jc w:val="center"/>
              <w:rPr>
                <w:rFonts w:ascii="Montserrat" w:hAnsi="Montserrat"/>
              </w:rPr>
            </w:pPr>
            <w:r w:rsidRPr="00C53648">
              <w:rPr>
                <w:rFonts w:ascii="Montserrat" w:hAnsi="Montserrat"/>
                <w:sz w:val="20"/>
              </w:rPr>
              <w:t xml:space="preserve"> </w:t>
            </w:r>
          </w:p>
        </w:tc>
        <w:tc>
          <w:tcPr>
            <w:tcW w:w="1796" w:type="dxa"/>
            <w:tcBorders>
              <w:top w:val="single" w:sz="4" w:space="0" w:color="000000"/>
              <w:left w:val="single" w:sz="4" w:space="0" w:color="000000"/>
              <w:bottom w:val="single" w:sz="4" w:space="0" w:color="000000"/>
              <w:right w:val="single" w:sz="4" w:space="0" w:color="000000"/>
            </w:tcBorders>
            <w:vAlign w:val="center"/>
          </w:tcPr>
          <w:p w14:paraId="1571C98F" w14:textId="77777777" w:rsidR="00C755A4" w:rsidRPr="00C53648" w:rsidRDefault="00C755A4" w:rsidP="00C755A4">
            <w:pPr>
              <w:ind w:left="41"/>
              <w:jc w:val="center"/>
              <w:rPr>
                <w:rFonts w:ascii="Montserrat" w:hAnsi="Montserrat"/>
              </w:rPr>
            </w:pPr>
            <w:r w:rsidRPr="00C53648">
              <w:rPr>
                <w:rFonts w:ascii="Montserrat" w:hAnsi="Montserrat"/>
                <w:b/>
                <w:sz w:val="20"/>
              </w:rPr>
              <w:t xml:space="preserve">20 </w:t>
            </w:r>
          </w:p>
        </w:tc>
      </w:tr>
      <w:tr w:rsidR="00C755A4" w:rsidRPr="00C53648" w14:paraId="2163190C" w14:textId="77777777" w:rsidTr="00C755A4">
        <w:trPr>
          <w:trHeight w:val="303"/>
        </w:trPr>
        <w:tc>
          <w:tcPr>
            <w:tcW w:w="1898" w:type="dxa"/>
            <w:tcBorders>
              <w:top w:val="single" w:sz="4" w:space="0" w:color="000000"/>
              <w:left w:val="single" w:sz="4" w:space="0" w:color="000000"/>
              <w:bottom w:val="single" w:sz="4" w:space="0" w:color="000000"/>
              <w:right w:val="single" w:sz="4" w:space="0" w:color="000000"/>
            </w:tcBorders>
          </w:tcPr>
          <w:p w14:paraId="5627D524" w14:textId="77777777" w:rsidR="00C755A4" w:rsidRPr="00C53648" w:rsidRDefault="00C755A4" w:rsidP="00C755A4">
            <w:pPr>
              <w:rPr>
                <w:rFonts w:ascii="Montserrat" w:hAnsi="Montserrat"/>
                <w:sz w:val="20"/>
              </w:rPr>
            </w:pPr>
            <w:r>
              <w:rPr>
                <w:rFonts w:ascii="Montserrat" w:hAnsi="Montserrat"/>
                <w:sz w:val="20"/>
              </w:rPr>
              <w:t>Total %</w:t>
            </w:r>
          </w:p>
        </w:tc>
        <w:tc>
          <w:tcPr>
            <w:tcW w:w="1898" w:type="dxa"/>
            <w:tcBorders>
              <w:top w:val="single" w:sz="4" w:space="0" w:color="000000"/>
              <w:left w:val="single" w:sz="4" w:space="0" w:color="000000"/>
              <w:bottom w:val="single" w:sz="4" w:space="0" w:color="000000"/>
              <w:right w:val="single" w:sz="4" w:space="0" w:color="000000"/>
            </w:tcBorders>
            <w:vAlign w:val="center"/>
          </w:tcPr>
          <w:p w14:paraId="51289B59" w14:textId="77777777" w:rsidR="00C755A4" w:rsidRPr="00C53648" w:rsidRDefault="00C755A4" w:rsidP="00C755A4">
            <w:pPr>
              <w:ind w:left="33"/>
              <w:jc w:val="center"/>
              <w:rPr>
                <w:rFonts w:ascii="Montserrat" w:hAnsi="Montserrat"/>
                <w:sz w:val="20"/>
              </w:rPr>
            </w:pPr>
            <w:r>
              <w:rPr>
                <w:rFonts w:ascii="Montserrat" w:hAnsi="Montserrat"/>
                <w:sz w:val="20"/>
              </w:rPr>
              <w:t>30</w:t>
            </w:r>
          </w:p>
        </w:tc>
        <w:tc>
          <w:tcPr>
            <w:tcW w:w="1950" w:type="dxa"/>
            <w:tcBorders>
              <w:top w:val="single" w:sz="4" w:space="0" w:color="000000"/>
              <w:left w:val="single" w:sz="4" w:space="0" w:color="000000"/>
              <w:bottom w:val="single" w:sz="4" w:space="0" w:color="000000"/>
              <w:right w:val="single" w:sz="4" w:space="0" w:color="000000"/>
            </w:tcBorders>
            <w:vAlign w:val="center"/>
          </w:tcPr>
          <w:p w14:paraId="1DDC73EF" w14:textId="77777777" w:rsidR="00C755A4" w:rsidRPr="00C53648" w:rsidRDefault="00C755A4" w:rsidP="00C755A4">
            <w:pPr>
              <w:ind w:right="22"/>
              <w:jc w:val="center"/>
              <w:rPr>
                <w:rFonts w:ascii="Montserrat" w:hAnsi="Montserrat"/>
                <w:sz w:val="20"/>
              </w:rPr>
            </w:pPr>
            <w:r>
              <w:rPr>
                <w:rFonts w:ascii="Montserrat" w:hAnsi="Montserrat"/>
                <w:sz w:val="20"/>
              </w:rPr>
              <w:t>30</w:t>
            </w:r>
          </w:p>
        </w:tc>
        <w:tc>
          <w:tcPr>
            <w:tcW w:w="2376" w:type="dxa"/>
            <w:tcBorders>
              <w:top w:val="single" w:sz="4" w:space="0" w:color="000000"/>
              <w:left w:val="single" w:sz="4" w:space="0" w:color="000000"/>
              <w:bottom w:val="single" w:sz="4" w:space="0" w:color="000000"/>
              <w:right w:val="single" w:sz="4" w:space="0" w:color="000000"/>
            </w:tcBorders>
            <w:vAlign w:val="center"/>
          </w:tcPr>
          <w:p w14:paraId="2D58600E" w14:textId="77777777" w:rsidR="00C755A4" w:rsidRPr="00C53648" w:rsidRDefault="00C755A4" w:rsidP="00C755A4">
            <w:pPr>
              <w:ind w:left="31"/>
              <w:jc w:val="center"/>
              <w:rPr>
                <w:rFonts w:ascii="Montserrat" w:hAnsi="Montserrat"/>
                <w:sz w:val="20"/>
              </w:rPr>
            </w:pPr>
            <w:r>
              <w:rPr>
                <w:rFonts w:ascii="Montserrat" w:hAnsi="Montserrat"/>
                <w:sz w:val="20"/>
              </w:rPr>
              <w:t>40</w:t>
            </w:r>
          </w:p>
        </w:tc>
        <w:tc>
          <w:tcPr>
            <w:tcW w:w="1796" w:type="dxa"/>
            <w:tcBorders>
              <w:top w:val="single" w:sz="4" w:space="0" w:color="000000"/>
              <w:left w:val="single" w:sz="4" w:space="0" w:color="000000"/>
              <w:bottom w:val="single" w:sz="4" w:space="0" w:color="000000"/>
              <w:right w:val="single" w:sz="4" w:space="0" w:color="000000"/>
            </w:tcBorders>
            <w:vAlign w:val="center"/>
          </w:tcPr>
          <w:p w14:paraId="3269D6D3" w14:textId="77777777" w:rsidR="00C755A4" w:rsidRPr="00C53648" w:rsidRDefault="00C755A4" w:rsidP="00C755A4">
            <w:pPr>
              <w:ind w:left="41"/>
              <w:jc w:val="center"/>
              <w:rPr>
                <w:rFonts w:ascii="Montserrat" w:hAnsi="Montserrat"/>
                <w:b/>
                <w:sz w:val="20"/>
              </w:rPr>
            </w:pPr>
            <w:r>
              <w:rPr>
                <w:rFonts w:ascii="Montserrat" w:hAnsi="Montserrat"/>
                <w:b/>
                <w:sz w:val="20"/>
              </w:rPr>
              <w:t>100</w:t>
            </w:r>
          </w:p>
        </w:tc>
      </w:tr>
    </w:tbl>
    <w:bookmarkEnd w:id="48"/>
    <w:bookmarkEnd w:id="49"/>
    <w:bookmarkEnd w:id="50"/>
    <w:p w14:paraId="67B151A3" w14:textId="0ED2A237" w:rsidR="00D53473" w:rsidRPr="00D53473" w:rsidRDefault="00903334" w:rsidP="00D53473">
      <w:r w:rsidRPr="0029287B">
        <w:rPr>
          <w:rFonts w:ascii="Montserrat" w:hAnsi="Montserrat"/>
          <w:noProof/>
        </w:rPr>
        <mc:AlternateContent>
          <mc:Choice Requires="wps">
            <w:drawing>
              <wp:anchor distT="45720" distB="45720" distL="114300" distR="114300" simplePos="0" relativeHeight="251658259" behindDoc="1" locked="0" layoutInCell="1" allowOverlap="1" wp14:anchorId="09B117B9" wp14:editId="2ED74740">
                <wp:simplePos x="0" y="0"/>
                <wp:positionH relativeFrom="margin">
                  <wp:posOffset>-304800</wp:posOffset>
                </wp:positionH>
                <wp:positionV relativeFrom="paragraph">
                  <wp:posOffset>6092825</wp:posOffset>
                </wp:positionV>
                <wp:extent cx="6296025" cy="2270760"/>
                <wp:effectExtent l="0" t="0" r="28575" b="15240"/>
                <wp:wrapTight wrapText="bothSides">
                  <wp:wrapPolygon edited="0">
                    <wp:start x="0" y="0"/>
                    <wp:lineTo x="0" y="21564"/>
                    <wp:lineTo x="21633" y="21564"/>
                    <wp:lineTo x="21633"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2270760"/>
                        </a:xfrm>
                        <a:prstGeom prst="rect">
                          <a:avLst/>
                        </a:prstGeom>
                        <a:solidFill>
                          <a:srgbClr val="FFFFFF"/>
                        </a:solidFill>
                        <a:ln w="9525">
                          <a:solidFill>
                            <a:srgbClr val="000000"/>
                          </a:solidFill>
                          <a:miter lim="800000"/>
                          <a:headEnd/>
                          <a:tailEnd/>
                        </a:ln>
                      </wps:spPr>
                      <wps:txbx>
                        <w:txbxContent>
                          <w:p w14:paraId="2DB7837A" w14:textId="77777777" w:rsidR="001470D0" w:rsidRPr="00C83B25" w:rsidRDefault="001470D0" w:rsidP="00262DA3">
                            <w:pPr>
                              <w:spacing w:after="0"/>
                              <w:rPr>
                                <w:rFonts w:ascii="Montserrat" w:hAnsi="Montserrat"/>
                                <w:b/>
                                <w:bCs/>
                                <w:sz w:val="20"/>
                                <w:szCs w:val="20"/>
                              </w:rPr>
                            </w:pPr>
                            <w:r w:rsidRPr="00C83B25">
                              <w:rPr>
                                <w:rFonts w:ascii="Montserrat" w:hAnsi="Montserrat"/>
                                <w:b/>
                                <w:bCs/>
                                <w:sz w:val="20"/>
                                <w:szCs w:val="20"/>
                              </w:rPr>
                              <w:t>Assessment Syllabus Outcomes</w:t>
                            </w:r>
                          </w:p>
                          <w:p w14:paraId="743BB8B5" w14:textId="77777777" w:rsidR="001470D0" w:rsidRPr="00C83B25" w:rsidRDefault="001470D0" w:rsidP="00262DA3">
                            <w:pPr>
                              <w:spacing w:after="0" w:line="240" w:lineRule="auto"/>
                              <w:rPr>
                                <w:rFonts w:ascii="Montserrat" w:hAnsi="Montserrat"/>
                                <w:sz w:val="20"/>
                                <w:szCs w:val="20"/>
                              </w:rPr>
                            </w:pPr>
                            <w:r w:rsidRPr="00C83B25">
                              <w:rPr>
                                <w:rFonts w:ascii="Montserrat" w:hAnsi="Montserrat"/>
                                <w:b/>
                                <w:bCs/>
                                <w:sz w:val="20"/>
                                <w:szCs w:val="20"/>
                              </w:rPr>
                              <w:t>P1.1</w:t>
                            </w:r>
                            <w:r w:rsidRPr="00C83B25">
                              <w:rPr>
                                <w:rFonts w:ascii="Montserrat" w:hAnsi="Montserrat"/>
                                <w:sz w:val="20"/>
                                <w:szCs w:val="20"/>
                              </w:rPr>
                              <w:t xml:space="preserve"> describes the complex, dynamic and interactive nature of agricultural production systems</w:t>
                            </w:r>
                          </w:p>
                          <w:p w14:paraId="3229EC58" w14:textId="77777777" w:rsidR="001470D0" w:rsidRPr="00C83B25" w:rsidRDefault="001470D0" w:rsidP="00262DA3">
                            <w:pPr>
                              <w:spacing w:after="0" w:line="240" w:lineRule="auto"/>
                              <w:rPr>
                                <w:rFonts w:ascii="Montserrat" w:hAnsi="Montserrat"/>
                                <w:sz w:val="20"/>
                                <w:szCs w:val="20"/>
                              </w:rPr>
                            </w:pPr>
                            <w:r w:rsidRPr="00C83B25">
                              <w:rPr>
                                <w:rFonts w:ascii="Montserrat" w:hAnsi="Montserrat"/>
                                <w:b/>
                                <w:bCs/>
                                <w:sz w:val="20"/>
                                <w:szCs w:val="20"/>
                              </w:rPr>
                              <w:t>P1.2</w:t>
                            </w:r>
                            <w:r w:rsidRPr="00C83B25">
                              <w:rPr>
                                <w:rFonts w:ascii="Montserrat" w:hAnsi="Montserrat"/>
                                <w:sz w:val="20"/>
                                <w:szCs w:val="20"/>
                              </w:rPr>
                              <w:t xml:space="preserve"> describes the factors that influence agricultural systems</w:t>
                            </w:r>
                          </w:p>
                          <w:p w14:paraId="0D5CB7BA" w14:textId="77777777" w:rsidR="001470D0" w:rsidRPr="00C83B25" w:rsidRDefault="001470D0" w:rsidP="00262DA3">
                            <w:pPr>
                              <w:spacing w:after="0" w:line="240" w:lineRule="auto"/>
                              <w:ind w:left="426" w:hanging="426"/>
                              <w:rPr>
                                <w:rFonts w:ascii="Montserrat" w:hAnsi="Montserrat"/>
                                <w:sz w:val="20"/>
                                <w:szCs w:val="20"/>
                              </w:rPr>
                            </w:pPr>
                            <w:r w:rsidRPr="00C83B25">
                              <w:rPr>
                                <w:rFonts w:ascii="Montserrat" w:hAnsi="Montserrat"/>
                                <w:b/>
                                <w:bCs/>
                                <w:sz w:val="20"/>
                                <w:szCs w:val="20"/>
                              </w:rPr>
                              <w:t>P2.1</w:t>
                            </w:r>
                            <w:r w:rsidRPr="00C83B25">
                              <w:rPr>
                                <w:rFonts w:ascii="Montserrat" w:hAnsi="Montserrat"/>
                                <w:sz w:val="20"/>
                                <w:szCs w:val="20"/>
                              </w:rPr>
                              <w:t xml:space="preserve"> describes the biological and physical resources and applies the processes that cause changes in plant production systems</w:t>
                            </w:r>
                          </w:p>
                          <w:p w14:paraId="3901002F" w14:textId="77777777" w:rsidR="001470D0" w:rsidRPr="00C83B25" w:rsidRDefault="001470D0" w:rsidP="00262DA3">
                            <w:pPr>
                              <w:spacing w:after="0" w:line="240" w:lineRule="auto"/>
                              <w:ind w:left="426" w:hanging="426"/>
                              <w:rPr>
                                <w:rFonts w:ascii="Montserrat" w:hAnsi="Montserrat"/>
                                <w:sz w:val="20"/>
                                <w:szCs w:val="20"/>
                              </w:rPr>
                            </w:pPr>
                            <w:r w:rsidRPr="00C83B25">
                              <w:rPr>
                                <w:rFonts w:ascii="Montserrat" w:hAnsi="Montserrat"/>
                                <w:b/>
                                <w:bCs/>
                                <w:sz w:val="20"/>
                                <w:szCs w:val="20"/>
                              </w:rPr>
                              <w:t>P2.2</w:t>
                            </w:r>
                            <w:r w:rsidRPr="00C83B25">
                              <w:rPr>
                                <w:rFonts w:ascii="Montserrat" w:hAnsi="Montserrat"/>
                                <w:sz w:val="20"/>
                                <w:szCs w:val="20"/>
                              </w:rPr>
                              <w:t xml:space="preserve"> describes the biological and physical resources and applies the processes that cause changes in animal production systems</w:t>
                            </w:r>
                          </w:p>
                          <w:p w14:paraId="7670EBF4" w14:textId="77777777" w:rsidR="001470D0" w:rsidRPr="00C83B25" w:rsidRDefault="001470D0" w:rsidP="00262DA3">
                            <w:pPr>
                              <w:spacing w:after="0" w:line="240" w:lineRule="auto"/>
                              <w:rPr>
                                <w:rFonts w:ascii="Montserrat" w:hAnsi="Montserrat"/>
                                <w:sz w:val="20"/>
                                <w:szCs w:val="20"/>
                              </w:rPr>
                            </w:pPr>
                            <w:r w:rsidRPr="00C83B25">
                              <w:rPr>
                                <w:rFonts w:ascii="Montserrat" w:hAnsi="Montserrat"/>
                                <w:b/>
                                <w:bCs/>
                                <w:sz w:val="20"/>
                                <w:szCs w:val="20"/>
                              </w:rPr>
                              <w:t>P2.3</w:t>
                            </w:r>
                            <w:r w:rsidRPr="00C83B25">
                              <w:rPr>
                                <w:rFonts w:ascii="Montserrat" w:hAnsi="Montserrat"/>
                                <w:sz w:val="20"/>
                                <w:szCs w:val="20"/>
                              </w:rPr>
                              <w:t xml:space="preserve"> describes the farm as a basic unit of production</w:t>
                            </w:r>
                          </w:p>
                          <w:p w14:paraId="6518EA85" w14:textId="77777777" w:rsidR="001470D0" w:rsidRPr="00C83B25" w:rsidRDefault="001470D0" w:rsidP="00262DA3">
                            <w:pPr>
                              <w:spacing w:after="0" w:line="240" w:lineRule="auto"/>
                              <w:ind w:left="426" w:hanging="426"/>
                              <w:rPr>
                                <w:rFonts w:ascii="Montserrat" w:hAnsi="Montserrat"/>
                                <w:sz w:val="20"/>
                                <w:szCs w:val="20"/>
                              </w:rPr>
                            </w:pPr>
                            <w:r w:rsidRPr="00C83B25">
                              <w:rPr>
                                <w:rFonts w:ascii="Montserrat" w:hAnsi="Montserrat"/>
                                <w:b/>
                                <w:bCs/>
                                <w:sz w:val="20"/>
                                <w:szCs w:val="20"/>
                              </w:rPr>
                              <w:t>P3.1</w:t>
                            </w:r>
                            <w:r w:rsidRPr="00C83B25">
                              <w:rPr>
                                <w:rFonts w:ascii="Montserrat" w:hAnsi="Montserrat"/>
                                <w:sz w:val="20"/>
                                <w:szCs w:val="20"/>
                              </w:rPr>
                              <w:t xml:space="preserve"> explains the role of decision-making in the management and marketing of agricultural products in response to consumer and marketing requirements</w:t>
                            </w:r>
                          </w:p>
                          <w:p w14:paraId="07E9EC54" w14:textId="77777777" w:rsidR="001470D0" w:rsidRPr="00C83B25" w:rsidRDefault="001470D0" w:rsidP="00262DA3">
                            <w:pPr>
                              <w:spacing w:after="0" w:line="240" w:lineRule="auto"/>
                              <w:rPr>
                                <w:rFonts w:ascii="Montserrat" w:hAnsi="Montserrat"/>
                                <w:sz w:val="20"/>
                                <w:szCs w:val="20"/>
                              </w:rPr>
                            </w:pPr>
                            <w:r w:rsidRPr="00C83B25">
                              <w:rPr>
                                <w:rFonts w:ascii="Montserrat" w:hAnsi="Montserrat"/>
                                <w:b/>
                                <w:bCs/>
                                <w:sz w:val="20"/>
                                <w:szCs w:val="20"/>
                              </w:rPr>
                              <w:t>P4.1</w:t>
                            </w:r>
                            <w:r w:rsidRPr="00C83B25">
                              <w:rPr>
                                <w:rFonts w:ascii="Montserrat" w:hAnsi="Montserrat"/>
                                <w:sz w:val="20"/>
                                <w:szCs w:val="20"/>
                              </w:rPr>
                              <w:t xml:space="preserve"> applies the principles and procedures of experimental design and agricultural research</w:t>
                            </w:r>
                          </w:p>
                          <w:p w14:paraId="341BF73B" w14:textId="77777777" w:rsidR="001470D0" w:rsidRPr="00C83B25" w:rsidRDefault="001470D0" w:rsidP="00262DA3">
                            <w:pPr>
                              <w:spacing w:after="0" w:line="240" w:lineRule="auto"/>
                              <w:ind w:left="426" w:hanging="426"/>
                              <w:rPr>
                                <w:rFonts w:ascii="Montserrat" w:hAnsi="Montserrat"/>
                                <w:sz w:val="20"/>
                                <w:szCs w:val="20"/>
                              </w:rPr>
                            </w:pPr>
                            <w:r w:rsidRPr="00C83B25">
                              <w:rPr>
                                <w:rFonts w:ascii="Montserrat" w:hAnsi="Montserrat"/>
                                <w:b/>
                                <w:bCs/>
                                <w:sz w:val="20"/>
                                <w:szCs w:val="20"/>
                              </w:rPr>
                              <w:t>P5.1</w:t>
                            </w:r>
                            <w:r w:rsidRPr="00C83B25">
                              <w:rPr>
                                <w:rFonts w:ascii="Montserrat" w:hAnsi="Montserrat"/>
                                <w:sz w:val="20"/>
                                <w:szCs w:val="20"/>
                              </w:rPr>
                              <w:t xml:space="preserve"> investigates the role of associated technologies and technological innovation in producing and marketing agricultural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117B9" id="Text Box 2" o:spid="_x0000_s1089" type="#_x0000_t202" style="position:absolute;margin-left:-24pt;margin-top:479.75pt;width:495.75pt;height:178.8pt;z-index:-25165822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">
                <v:textbox>
                  <w:txbxContent>
                    <w:p w14:paraId="2DB7837A" w14:textId="77777777" w:rsidR="001470D0" w:rsidRPr="00C83B25" w:rsidRDefault="001470D0" w:rsidP="00262DA3">
                      <w:pPr>
                        <w:spacing w:after="0"/>
                        <w:rPr>
                          <w:rFonts w:ascii="Montserrat" w:hAnsi="Montserrat"/>
                          <w:b/>
                          <w:bCs/>
                          <w:sz w:val="20"/>
                          <w:szCs w:val="20"/>
                        </w:rPr>
                      </w:pPr>
                      <w:r w:rsidRPr="00C83B25">
                        <w:rPr>
                          <w:rFonts w:ascii="Montserrat" w:hAnsi="Montserrat"/>
                          <w:b/>
                          <w:bCs/>
                          <w:sz w:val="20"/>
                          <w:szCs w:val="20"/>
                        </w:rPr>
                        <w:t>Assessment Syllabus Outcomes</w:t>
                      </w:r>
                    </w:p>
                    <w:p w14:paraId="743BB8B5" w14:textId="77777777" w:rsidR="001470D0" w:rsidRPr="00C83B25" w:rsidRDefault="001470D0" w:rsidP="00262DA3">
                      <w:pPr>
                        <w:spacing w:after="0" w:line="240" w:lineRule="auto"/>
                        <w:rPr>
                          <w:rFonts w:ascii="Montserrat" w:hAnsi="Montserrat"/>
                          <w:sz w:val="20"/>
                          <w:szCs w:val="20"/>
                        </w:rPr>
                      </w:pPr>
                      <w:r w:rsidRPr="00C83B25">
                        <w:rPr>
                          <w:rFonts w:ascii="Montserrat" w:hAnsi="Montserrat"/>
                          <w:b/>
                          <w:bCs/>
                          <w:sz w:val="20"/>
                          <w:szCs w:val="20"/>
                        </w:rPr>
                        <w:t>P1.1</w:t>
                      </w:r>
                      <w:r w:rsidRPr="00C83B25">
                        <w:rPr>
                          <w:rFonts w:ascii="Montserrat" w:hAnsi="Montserrat"/>
                          <w:sz w:val="20"/>
                          <w:szCs w:val="20"/>
                        </w:rPr>
                        <w:t xml:space="preserve"> describes the complex, dynamic and interactive nature of agricultural production systems</w:t>
                      </w:r>
                    </w:p>
                    <w:p w14:paraId="3229EC58" w14:textId="77777777" w:rsidR="001470D0" w:rsidRPr="00C83B25" w:rsidRDefault="001470D0" w:rsidP="00262DA3">
                      <w:pPr>
                        <w:spacing w:after="0" w:line="240" w:lineRule="auto"/>
                        <w:rPr>
                          <w:rFonts w:ascii="Montserrat" w:hAnsi="Montserrat"/>
                          <w:sz w:val="20"/>
                          <w:szCs w:val="20"/>
                        </w:rPr>
                      </w:pPr>
                      <w:r w:rsidRPr="00C83B25">
                        <w:rPr>
                          <w:rFonts w:ascii="Montserrat" w:hAnsi="Montserrat"/>
                          <w:b/>
                          <w:bCs/>
                          <w:sz w:val="20"/>
                          <w:szCs w:val="20"/>
                        </w:rPr>
                        <w:t>P1.2</w:t>
                      </w:r>
                      <w:r w:rsidRPr="00C83B25">
                        <w:rPr>
                          <w:rFonts w:ascii="Montserrat" w:hAnsi="Montserrat"/>
                          <w:sz w:val="20"/>
                          <w:szCs w:val="20"/>
                        </w:rPr>
                        <w:t xml:space="preserve"> describes the factors that influence agricultural systems</w:t>
                      </w:r>
                    </w:p>
                    <w:p w14:paraId="0D5CB7BA" w14:textId="77777777" w:rsidR="001470D0" w:rsidRPr="00C83B25" w:rsidRDefault="001470D0" w:rsidP="00262DA3">
                      <w:pPr>
                        <w:spacing w:after="0" w:line="240" w:lineRule="auto"/>
                        <w:ind w:left="426" w:hanging="426"/>
                        <w:rPr>
                          <w:rFonts w:ascii="Montserrat" w:hAnsi="Montserrat"/>
                          <w:sz w:val="20"/>
                          <w:szCs w:val="20"/>
                        </w:rPr>
                      </w:pPr>
                      <w:r w:rsidRPr="00C83B25">
                        <w:rPr>
                          <w:rFonts w:ascii="Montserrat" w:hAnsi="Montserrat"/>
                          <w:b/>
                          <w:bCs/>
                          <w:sz w:val="20"/>
                          <w:szCs w:val="20"/>
                        </w:rPr>
                        <w:t>P2.1</w:t>
                      </w:r>
                      <w:r w:rsidRPr="00C83B25">
                        <w:rPr>
                          <w:rFonts w:ascii="Montserrat" w:hAnsi="Montserrat"/>
                          <w:sz w:val="20"/>
                          <w:szCs w:val="20"/>
                        </w:rPr>
                        <w:t xml:space="preserve"> describes the biological and physical resources and applies the processes that cause changes in plant production systems</w:t>
                      </w:r>
                    </w:p>
                    <w:p w14:paraId="3901002F" w14:textId="77777777" w:rsidR="001470D0" w:rsidRPr="00C83B25" w:rsidRDefault="001470D0" w:rsidP="00262DA3">
                      <w:pPr>
                        <w:spacing w:after="0" w:line="240" w:lineRule="auto"/>
                        <w:ind w:left="426" w:hanging="426"/>
                        <w:rPr>
                          <w:rFonts w:ascii="Montserrat" w:hAnsi="Montserrat"/>
                          <w:sz w:val="20"/>
                          <w:szCs w:val="20"/>
                        </w:rPr>
                      </w:pPr>
                      <w:r w:rsidRPr="00C83B25">
                        <w:rPr>
                          <w:rFonts w:ascii="Montserrat" w:hAnsi="Montserrat"/>
                          <w:b/>
                          <w:bCs/>
                          <w:sz w:val="20"/>
                          <w:szCs w:val="20"/>
                        </w:rPr>
                        <w:t>P2.2</w:t>
                      </w:r>
                      <w:r w:rsidRPr="00C83B25">
                        <w:rPr>
                          <w:rFonts w:ascii="Montserrat" w:hAnsi="Montserrat"/>
                          <w:sz w:val="20"/>
                          <w:szCs w:val="20"/>
                        </w:rPr>
                        <w:t xml:space="preserve"> describes the biological and physical resources and applies the processes that cause changes in animal production systems</w:t>
                      </w:r>
                    </w:p>
                    <w:p w14:paraId="7670EBF4" w14:textId="77777777" w:rsidR="001470D0" w:rsidRPr="00C83B25" w:rsidRDefault="001470D0" w:rsidP="00262DA3">
                      <w:pPr>
                        <w:spacing w:after="0" w:line="240" w:lineRule="auto"/>
                        <w:rPr>
                          <w:rFonts w:ascii="Montserrat" w:hAnsi="Montserrat"/>
                          <w:sz w:val="20"/>
                          <w:szCs w:val="20"/>
                        </w:rPr>
                      </w:pPr>
                      <w:r w:rsidRPr="00C83B25">
                        <w:rPr>
                          <w:rFonts w:ascii="Montserrat" w:hAnsi="Montserrat"/>
                          <w:b/>
                          <w:bCs/>
                          <w:sz w:val="20"/>
                          <w:szCs w:val="20"/>
                        </w:rPr>
                        <w:t>P2.3</w:t>
                      </w:r>
                      <w:r w:rsidRPr="00C83B25">
                        <w:rPr>
                          <w:rFonts w:ascii="Montserrat" w:hAnsi="Montserrat"/>
                          <w:sz w:val="20"/>
                          <w:szCs w:val="20"/>
                        </w:rPr>
                        <w:t xml:space="preserve"> describes the farm as a basic unit of production</w:t>
                      </w:r>
                    </w:p>
                    <w:p w14:paraId="6518EA85" w14:textId="77777777" w:rsidR="001470D0" w:rsidRPr="00C83B25" w:rsidRDefault="001470D0" w:rsidP="00262DA3">
                      <w:pPr>
                        <w:spacing w:after="0" w:line="240" w:lineRule="auto"/>
                        <w:ind w:left="426" w:hanging="426"/>
                        <w:rPr>
                          <w:rFonts w:ascii="Montserrat" w:hAnsi="Montserrat"/>
                          <w:sz w:val="20"/>
                          <w:szCs w:val="20"/>
                        </w:rPr>
                      </w:pPr>
                      <w:r w:rsidRPr="00C83B25">
                        <w:rPr>
                          <w:rFonts w:ascii="Montserrat" w:hAnsi="Montserrat"/>
                          <w:b/>
                          <w:bCs/>
                          <w:sz w:val="20"/>
                          <w:szCs w:val="20"/>
                        </w:rPr>
                        <w:t>P3.1</w:t>
                      </w:r>
                      <w:r w:rsidRPr="00C83B25">
                        <w:rPr>
                          <w:rFonts w:ascii="Montserrat" w:hAnsi="Montserrat"/>
                          <w:sz w:val="20"/>
                          <w:szCs w:val="20"/>
                        </w:rPr>
                        <w:t xml:space="preserve"> explains the role of decision-making in the management and marketing of agricultural products in response to consumer and marketing requirements</w:t>
                      </w:r>
                    </w:p>
                    <w:p w14:paraId="07E9EC54" w14:textId="77777777" w:rsidR="001470D0" w:rsidRPr="00C83B25" w:rsidRDefault="001470D0" w:rsidP="00262DA3">
                      <w:pPr>
                        <w:spacing w:after="0" w:line="240" w:lineRule="auto"/>
                        <w:rPr>
                          <w:rFonts w:ascii="Montserrat" w:hAnsi="Montserrat"/>
                          <w:sz w:val="20"/>
                          <w:szCs w:val="20"/>
                        </w:rPr>
                      </w:pPr>
                      <w:r w:rsidRPr="00C83B25">
                        <w:rPr>
                          <w:rFonts w:ascii="Montserrat" w:hAnsi="Montserrat"/>
                          <w:b/>
                          <w:bCs/>
                          <w:sz w:val="20"/>
                          <w:szCs w:val="20"/>
                        </w:rPr>
                        <w:t>P4.1</w:t>
                      </w:r>
                      <w:r w:rsidRPr="00C83B25">
                        <w:rPr>
                          <w:rFonts w:ascii="Montserrat" w:hAnsi="Montserrat"/>
                          <w:sz w:val="20"/>
                          <w:szCs w:val="20"/>
                        </w:rPr>
                        <w:t xml:space="preserve"> applies the principles and procedures of experimental design and agricultural research</w:t>
                      </w:r>
                    </w:p>
                    <w:p w14:paraId="341BF73B" w14:textId="77777777" w:rsidR="001470D0" w:rsidRPr="00C83B25" w:rsidRDefault="001470D0" w:rsidP="00262DA3">
                      <w:pPr>
                        <w:spacing w:after="0" w:line="240" w:lineRule="auto"/>
                        <w:ind w:left="426" w:hanging="426"/>
                        <w:rPr>
                          <w:rFonts w:ascii="Montserrat" w:hAnsi="Montserrat"/>
                          <w:sz w:val="20"/>
                          <w:szCs w:val="20"/>
                        </w:rPr>
                      </w:pPr>
                      <w:r w:rsidRPr="00C83B25">
                        <w:rPr>
                          <w:rFonts w:ascii="Montserrat" w:hAnsi="Montserrat"/>
                          <w:b/>
                          <w:bCs/>
                          <w:sz w:val="20"/>
                          <w:szCs w:val="20"/>
                        </w:rPr>
                        <w:t>P5.1</w:t>
                      </w:r>
                      <w:r w:rsidRPr="00C83B25">
                        <w:rPr>
                          <w:rFonts w:ascii="Montserrat" w:hAnsi="Montserrat"/>
                          <w:sz w:val="20"/>
                          <w:szCs w:val="20"/>
                        </w:rPr>
                        <w:t xml:space="preserve"> investigates the role of associated technologies and technological innovation in producing and marketing agricultural products</w:t>
                      </w:r>
                    </w:p>
                  </w:txbxContent>
                </v:textbox>
                <w10:wrap type="tight" anchorx="margin"/>
              </v:shape>
            </w:pict>
          </mc:Fallback>
        </mc:AlternateContent>
      </w:r>
    </w:p>
    <w:p w14:paraId="3E61D229" w14:textId="31A839E8" w:rsidR="0048048F" w:rsidRDefault="0048048F" w:rsidP="00C755A4">
      <w:pPr>
        <w:pStyle w:val="Heading3"/>
        <w:ind w:left="0" w:firstLine="0"/>
        <w:jc w:val="left"/>
        <w:sectPr w:rsidR="0048048F" w:rsidSect="00C755A4">
          <w:headerReference w:type="default" r:id="rId44"/>
          <w:pgSz w:w="11911" w:h="16841"/>
          <w:pgMar w:top="1440" w:right="1440" w:bottom="1440" w:left="1440" w:header="720" w:footer="692" w:gutter="0"/>
          <w:cols w:space="720"/>
          <w:docGrid w:linePitch="299"/>
        </w:sectPr>
      </w:pPr>
    </w:p>
    <w:p w14:paraId="3EC1CE58" w14:textId="5BCB4267" w:rsidR="00A951EB" w:rsidRPr="00953DC8" w:rsidRDefault="00A951EB" w:rsidP="00A951EB">
      <w:pPr>
        <w:pStyle w:val="Heading3"/>
        <w:rPr>
          <w:rFonts w:ascii="Montserrat" w:hAnsi="Montserrat"/>
        </w:rPr>
      </w:pPr>
      <w:bookmarkStart w:id="52" w:name="_Toc127529396"/>
      <w:r w:rsidRPr="00953DC8">
        <w:rPr>
          <w:rFonts w:ascii="Montserrat" w:hAnsi="Montserrat"/>
        </w:rPr>
        <w:t>Agriculture Technology Scope and Sequence</w:t>
      </w:r>
      <w:bookmarkEnd w:id="40"/>
      <w:bookmarkEnd w:id="52"/>
      <w:r w:rsidR="00EF4FA4">
        <w:rPr>
          <w:rFonts w:ascii="Montserrat" w:hAnsi="Montserrat"/>
        </w:rPr>
        <w:t xml:space="preserve"> </w:t>
      </w:r>
    </w:p>
    <w:p w14:paraId="0A365966" w14:textId="003A2236" w:rsidR="004876A5" w:rsidRPr="00A951EB" w:rsidRDefault="00A951EB">
      <w:pPr>
        <w:spacing w:after="5" w:line="249" w:lineRule="auto"/>
        <w:ind w:left="10" w:hanging="10"/>
        <w:rPr>
          <w:rFonts w:ascii="Montserrat" w:hAnsi="Montserrat"/>
          <w:sz w:val="20"/>
          <w:szCs w:val="20"/>
        </w:rPr>
      </w:pPr>
      <w:r w:rsidRPr="00A951EB">
        <w:rPr>
          <w:rFonts w:ascii="Montserrat" w:hAnsi="Montserrat"/>
          <w:sz w:val="20"/>
          <w:szCs w:val="20"/>
        </w:rPr>
        <w:t xml:space="preserve">The scope and sequence </w:t>
      </w:r>
      <w:proofErr w:type="gramStart"/>
      <w:r w:rsidRPr="00A951EB">
        <w:rPr>
          <w:rFonts w:ascii="Montserrat" w:hAnsi="Montserrat"/>
          <w:sz w:val="20"/>
          <w:szCs w:val="20"/>
        </w:rPr>
        <w:t>covers</w:t>
      </w:r>
      <w:proofErr w:type="gramEnd"/>
      <w:r w:rsidRPr="00A951EB">
        <w:rPr>
          <w:rFonts w:ascii="Montserrat" w:hAnsi="Montserrat"/>
          <w:sz w:val="20"/>
          <w:szCs w:val="20"/>
        </w:rPr>
        <w:t xml:space="preserve"> the following content</w:t>
      </w:r>
    </w:p>
    <w:p w14:paraId="621046AA" w14:textId="6878446E" w:rsidR="004876A5" w:rsidRPr="00C53648" w:rsidRDefault="00EB6D53" w:rsidP="00A951EB">
      <w:pPr>
        <w:numPr>
          <w:ilvl w:val="0"/>
          <w:numId w:val="15"/>
        </w:numPr>
        <w:spacing w:after="5" w:line="249" w:lineRule="auto"/>
        <w:ind w:right="2597" w:hanging="360"/>
        <w:rPr>
          <w:rFonts w:ascii="Montserrat" w:hAnsi="Montserrat"/>
        </w:rPr>
      </w:pPr>
      <w:r w:rsidRPr="00C53648">
        <w:rPr>
          <w:rFonts w:ascii="Montserrat" w:hAnsi="Montserrat"/>
          <w:b/>
          <w:sz w:val="20"/>
        </w:rPr>
        <w:t>Overview:</w:t>
      </w:r>
      <w:r w:rsidRPr="00C53648">
        <w:rPr>
          <w:rFonts w:ascii="Montserrat" w:hAnsi="Montserrat"/>
          <w:sz w:val="20"/>
        </w:rPr>
        <w:t xml:space="preserve"> Agricultural Systems, Agricultural history, </w:t>
      </w:r>
      <w:proofErr w:type="gramStart"/>
      <w:r w:rsidRPr="00C53648">
        <w:rPr>
          <w:rFonts w:ascii="Montserrat" w:hAnsi="Montserrat"/>
          <w:sz w:val="20"/>
        </w:rPr>
        <w:t>Social</w:t>
      </w:r>
      <w:proofErr w:type="gramEnd"/>
      <w:r w:rsidRPr="00C53648">
        <w:rPr>
          <w:rFonts w:ascii="Montserrat" w:hAnsi="Montserrat"/>
          <w:sz w:val="20"/>
        </w:rPr>
        <w:t xml:space="preserve"> aspects surrounding Agriculture </w:t>
      </w:r>
    </w:p>
    <w:p w14:paraId="2573D2D5" w14:textId="77777777" w:rsidR="004876A5" w:rsidRPr="00C53648" w:rsidRDefault="00EB6D53" w:rsidP="00A951EB">
      <w:pPr>
        <w:numPr>
          <w:ilvl w:val="0"/>
          <w:numId w:val="15"/>
        </w:numPr>
        <w:spacing w:after="5" w:line="249" w:lineRule="auto"/>
        <w:ind w:right="896" w:hanging="360"/>
        <w:rPr>
          <w:rFonts w:ascii="Montserrat" w:hAnsi="Montserrat"/>
        </w:rPr>
      </w:pPr>
      <w:r w:rsidRPr="00C53648">
        <w:rPr>
          <w:rFonts w:ascii="Montserrat" w:hAnsi="Montserrat"/>
          <w:b/>
          <w:sz w:val="20"/>
        </w:rPr>
        <w:t>Farm Case Study:</w:t>
      </w:r>
      <w:r w:rsidRPr="00C53648">
        <w:rPr>
          <w:rFonts w:ascii="Montserrat" w:hAnsi="Montserrat"/>
          <w:sz w:val="20"/>
        </w:rPr>
        <w:t xml:space="preserve"> The farm as a production unit, Farm management, Marketing, Farm Technology, The Agricultural Workplace </w:t>
      </w:r>
    </w:p>
    <w:p w14:paraId="676BFE82" w14:textId="0F40A22C" w:rsidR="004876A5" w:rsidRPr="00C53648" w:rsidRDefault="00EB6D53" w:rsidP="00A951EB">
      <w:pPr>
        <w:numPr>
          <w:ilvl w:val="0"/>
          <w:numId w:val="15"/>
        </w:numPr>
        <w:spacing w:after="5" w:line="249" w:lineRule="auto"/>
        <w:ind w:right="188" w:hanging="360"/>
        <w:rPr>
          <w:rFonts w:ascii="Montserrat" w:hAnsi="Montserrat"/>
        </w:rPr>
      </w:pPr>
      <w:r w:rsidRPr="00C53648">
        <w:rPr>
          <w:rFonts w:ascii="Montserrat" w:hAnsi="Montserrat"/>
          <w:b/>
          <w:sz w:val="20"/>
        </w:rPr>
        <w:t>Plant Production:</w:t>
      </w:r>
      <w:r w:rsidRPr="00C53648">
        <w:rPr>
          <w:rFonts w:ascii="Montserrat" w:hAnsi="Montserrat"/>
          <w:sz w:val="20"/>
        </w:rPr>
        <w:t xml:space="preserve"> Plants and the commercial production, Animals climate and resource interaction, Microbes, invertebrates and pests, Technology, Experimental </w:t>
      </w:r>
      <w:proofErr w:type="gramStart"/>
      <w:r w:rsidRPr="00C53648">
        <w:rPr>
          <w:rFonts w:ascii="Montserrat" w:hAnsi="Montserrat"/>
          <w:sz w:val="20"/>
        </w:rPr>
        <w:t>design</w:t>
      </w:r>
      <w:proofErr w:type="gramEnd"/>
      <w:r w:rsidRPr="00C53648">
        <w:rPr>
          <w:rFonts w:ascii="Montserrat" w:hAnsi="Montserrat"/>
          <w:sz w:val="20"/>
        </w:rPr>
        <w:t xml:space="preserve"> and research </w:t>
      </w:r>
    </w:p>
    <w:p w14:paraId="350FA5DB" w14:textId="323F3E63" w:rsidR="004876A5" w:rsidRPr="00C53648" w:rsidRDefault="00EB6D53" w:rsidP="00A951EB">
      <w:pPr>
        <w:numPr>
          <w:ilvl w:val="0"/>
          <w:numId w:val="15"/>
        </w:numPr>
        <w:spacing w:after="5" w:line="249" w:lineRule="auto"/>
        <w:ind w:right="-238" w:hanging="360"/>
        <w:rPr>
          <w:rFonts w:ascii="Montserrat" w:hAnsi="Montserrat"/>
        </w:rPr>
      </w:pPr>
      <w:r w:rsidRPr="00C53648">
        <w:rPr>
          <w:rFonts w:ascii="Montserrat" w:hAnsi="Montserrat"/>
          <w:b/>
          <w:sz w:val="20"/>
        </w:rPr>
        <w:t>Animal Production:</w:t>
      </w:r>
      <w:r w:rsidRPr="00C53648">
        <w:rPr>
          <w:rFonts w:ascii="Montserrat" w:hAnsi="Montserrat"/>
          <w:sz w:val="20"/>
        </w:rPr>
        <w:t xml:space="preserve"> Animals and their commercial production, Plants, climate and resource interaction, Microbes, invertebrates and pests, Technology, Experimental </w:t>
      </w:r>
      <w:proofErr w:type="gramStart"/>
      <w:r w:rsidRPr="00C53648">
        <w:rPr>
          <w:rFonts w:ascii="Montserrat" w:hAnsi="Montserrat"/>
          <w:sz w:val="20"/>
        </w:rPr>
        <w:t>design</w:t>
      </w:r>
      <w:proofErr w:type="gramEnd"/>
      <w:r w:rsidRPr="00C53648">
        <w:rPr>
          <w:rFonts w:ascii="Montserrat" w:hAnsi="Montserrat"/>
          <w:sz w:val="20"/>
        </w:rPr>
        <w:t xml:space="preserve"> and research </w:t>
      </w:r>
    </w:p>
    <w:p w14:paraId="32C4139E" w14:textId="77777777" w:rsidR="00805B14" w:rsidRDefault="00805B14" w:rsidP="00FD0B17">
      <w:pPr>
        <w:spacing w:after="0"/>
        <w:rPr>
          <w:rFonts w:ascii="Montserrat" w:hAnsi="Montserrat"/>
          <w:sz w:val="19"/>
        </w:rPr>
      </w:pPr>
    </w:p>
    <w:p w14:paraId="273160D4" w14:textId="77777777" w:rsidR="00805B14" w:rsidRPr="00805B14" w:rsidRDefault="00805B14" w:rsidP="00805B14">
      <w:pPr>
        <w:spacing w:after="3" w:line="268" w:lineRule="auto"/>
        <w:ind w:left="260" w:hanging="10"/>
        <w:rPr>
          <w:rFonts w:ascii="Arial" w:eastAsia="Arial" w:hAnsi="Arial" w:cs="Arial"/>
          <w:sz w:val="20"/>
          <w:lang w:val="en-AU" w:eastAsia="en-AU"/>
        </w:rPr>
      </w:pPr>
    </w:p>
    <w:tbl>
      <w:tblPr>
        <w:tblStyle w:val="TableGrid"/>
        <w:tblW w:w="14189" w:type="dxa"/>
        <w:tblInd w:w="142" w:type="dxa"/>
        <w:tblCellMar>
          <w:top w:w="89" w:type="dxa"/>
          <w:right w:w="14" w:type="dxa"/>
        </w:tblCellMar>
        <w:tblLook w:val="04A0" w:firstRow="1" w:lastRow="0" w:firstColumn="1" w:lastColumn="0" w:noHBand="0" w:noVBand="1"/>
      </w:tblPr>
      <w:tblGrid>
        <w:gridCol w:w="1109"/>
        <w:gridCol w:w="1286"/>
        <w:gridCol w:w="1163"/>
        <w:gridCol w:w="1164"/>
        <w:gridCol w:w="1175"/>
        <w:gridCol w:w="1064"/>
        <w:gridCol w:w="1172"/>
        <w:gridCol w:w="1188"/>
        <w:gridCol w:w="1055"/>
        <w:gridCol w:w="1239"/>
        <w:gridCol w:w="1183"/>
        <w:gridCol w:w="1391"/>
      </w:tblGrid>
      <w:tr w:rsidR="00805B14" w:rsidRPr="00805B14" w14:paraId="2215E9A7" w14:textId="77777777" w:rsidTr="00A01425">
        <w:trPr>
          <w:trHeight w:val="331"/>
        </w:trPr>
        <w:tc>
          <w:tcPr>
            <w:tcW w:w="1109" w:type="dxa"/>
            <w:tcBorders>
              <w:top w:val="single" w:sz="4" w:space="0" w:color="000000"/>
              <w:left w:val="single" w:sz="8" w:space="0" w:color="000000"/>
              <w:bottom w:val="single" w:sz="8" w:space="0" w:color="000000"/>
              <w:right w:val="single" w:sz="8" w:space="0" w:color="000000"/>
            </w:tcBorders>
          </w:tcPr>
          <w:p w14:paraId="2C5C62FC" w14:textId="77777777" w:rsidR="00805B14" w:rsidRPr="00805B14" w:rsidRDefault="00805B14" w:rsidP="00805B14">
            <w:pPr>
              <w:ind w:left="14"/>
              <w:jc w:val="center"/>
              <w:rPr>
                <w:rFonts w:ascii="Arial" w:eastAsia="Arial" w:hAnsi="Arial" w:cs="Arial"/>
                <w:sz w:val="20"/>
                <w:lang w:val="en-AU" w:eastAsia="en-AU"/>
              </w:rPr>
            </w:pPr>
            <w:r w:rsidRPr="00805B14">
              <w:rPr>
                <w:rFonts w:ascii="Arial" w:eastAsia="Arial" w:hAnsi="Arial" w:cs="Arial"/>
                <w:b/>
                <w:sz w:val="20"/>
                <w:lang w:val="en-AU" w:eastAsia="en-AU"/>
              </w:rPr>
              <w:t xml:space="preserve">Term 1 </w:t>
            </w:r>
          </w:p>
        </w:tc>
        <w:tc>
          <w:tcPr>
            <w:tcW w:w="1286" w:type="dxa"/>
            <w:tcBorders>
              <w:top w:val="single" w:sz="4" w:space="0" w:color="000000"/>
              <w:left w:val="single" w:sz="8" w:space="0" w:color="000000"/>
              <w:bottom w:val="single" w:sz="8" w:space="0" w:color="000000"/>
              <w:right w:val="single" w:sz="8" w:space="0" w:color="000000"/>
            </w:tcBorders>
          </w:tcPr>
          <w:p w14:paraId="6F4E1956" w14:textId="77777777" w:rsidR="00805B14" w:rsidRPr="00805B14" w:rsidRDefault="00805B14" w:rsidP="00805B14">
            <w:pPr>
              <w:ind w:left="13"/>
              <w:jc w:val="center"/>
              <w:rPr>
                <w:rFonts w:ascii="Arial" w:eastAsia="Arial" w:hAnsi="Arial" w:cs="Arial"/>
                <w:sz w:val="20"/>
                <w:lang w:val="en-AU" w:eastAsia="en-AU"/>
              </w:rPr>
            </w:pPr>
            <w:r w:rsidRPr="00805B14">
              <w:rPr>
                <w:rFonts w:ascii="Arial" w:eastAsia="Arial" w:hAnsi="Arial" w:cs="Arial"/>
                <w:sz w:val="20"/>
                <w:lang w:val="en-AU" w:eastAsia="en-AU"/>
              </w:rPr>
              <w:t xml:space="preserve">Week 1 </w:t>
            </w:r>
          </w:p>
        </w:tc>
        <w:tc>
          <w:tcPr>
            <w:tcW w:w="1163" w:type="dxa"/>
            <w:tcBorders>
              <w:top w:val="single" w:sz="4" w:space="0" w:color="000000"/>
              <w:left w:val="single" w:sz="8" w:space="0" w:color="000000"/>
              <w:bottom w:val="single" w:sz="8" w:space="0" w:color="000000"/>
              <w:right w:val="single" w:sz="8" w:space="0" w:color="000000"/>
            </w:tcBorders>
          </w:tcPr>
          <w:p w14:paraId="222EF680" w14:textId="77777777" w:rsidR="00805B14" w:rsidRPr="00805B14" w:rsidRDefault="00805B14" w:rsidP="00805B14">
            <w:pPr>
              <w:ind w:left="14"/>
              <w:jc w:val="center"/>
              <w:rPr>
                <w:rFonts w:ascii="Arial" w:eastAsia="Arial" w:hAnsi="Arial" w:cs="Arial"/>
                <w:sz w:val="20"/>
                <w:lang w:val="en-AU" w:eastAsia="en-AU"/>
              </w:rPr>
            </w:pPr>
            <w:r w:rsidRPr="00805B14">
              <w:rPr>
                <w:rFonts w:ascii="Arial" w:eastAsia="Arial" w:hAnsi="Arial" w:cs="Arial"/>
                <w:sz w:val="20"/>
                <w:lang w:val="en-AU" w:eastAsia="en-AU"/>
              </w:rPr>
              <w:t xml:space="preserve">Week 2 </w:t>
            </w:r>
          </w:p>
        </w:tc>
        <w:tc>
          <w:tcPr>
            <w:tcW w:w="1164" w:type="dxa"/>
            <w:tcBorders>
              <w:top w:val="single" w:sz="4" w:space="0" w:color="000000"/>
              <w:left w:val="single" w:sz="8" w:space="0" w:color="000000"/>
              <w:bottom w:val="single" w:sz="8" w:space="0" w:color="000000"/>
              <w:right w:val="single" w:sz="8" w:space="0" w:color="000000"/>
            </w:tcBorders>
          </w:tcPr>
          <w:p w14:paraId="7EB34285" w14:textId="77777777" w:rsidR="00805B14" w:rsidRPr="00805B14" w:rsidRDefault="00805B14" w:rsidP="00805B14">
            <w:pPr>
              <w:ind w:left="15"/>
              <w:jc w:val="center"/>
              <w:rPr>
                <w:rFonts w:ascii="Arial" w:eastAsia="Arial" w:hAnsi="Arial" w:cs="Arial"/>
                <w:sz w:val="20"/>
                <w:lang w:val="en-AU" w:eastAsia="en-AU"/>
              </w:rPr>
            </w:pPr>
            <w:r w:rsidRPr="00805B14">
              <w:rPr>
                <w:rFonts w:ascii="Arial" w:eastAsia="Arial" w:hAnsi="Arial" w:cs="Arial"/>
                <w:sz w:val="20"/>
                <w:lang w:val="en-AU" w:eastAsia="en-AU"/>
              </w:rPr>
              <w:t xml:space="preserve">Week 3 </w:t>
            </w:r>
          </w:p>
        </w:tc>
        <w:tc>
          <w:tcPr>
            <w:tcW w:w="1175" w:type="dxa"/>
            <w:tcBorders>
              <w:top w:val="single" w:sz="4" w:space="0" w:color="000000"/>
              <w:left w:val="single" w:sz="8" w:space="0" w:color="000000"/>
              <w:bottom w:val="single" w:sz="8" w:space="0" w:color="000000"/>
              <w:right w:val="single" w:sz="8" w:space="0" w:color="000000"/>
            </w:tcBorders>
          </w:tcPr>
          <w:p w14:paraId="3E0BE718" w14:textId="77777777" w:rsidR="00805B14" w:rsidRPr="00805B14" w:rsidRDefault="00805B14" w:rsidP="00805B14">
            <w:pPr>
              <w:ind w:left="14"/>
              <w:jc w:val="center"/>
              <w:rPr>
                <w:rFonts w:ascii="Arial" w:eastAsia="Arial" w:hAnsi="Arial" w:cs="Arial"/>
                <w:sz w:val="20"/>
                <w:lang w:val="en-AU" w:eastAsia="en-AU"/>
              </w:rPr>
            </w:pPr>
            <w:r w:rsidRPr="00805B14">
              <w:rPr>
                <w:rFonts w:ascii="Arial" w:eastAsia="Arial" w:hAnsi="Arial" w:cs="Arial"/>
                <w:sz w:val="20"/>
                <w:lang w:val="en-AU" w:eastAsia="en-AU"/>
              </w:rPr>
              <w:t xml:space="preserve">Week 4 </w:t>
            </w:r>
          </w:p>
        </w:tc>
        <w:tc>
          <w:tcPr>
            <w:tcW w:w="1064" w:type="dxa"/>
            <w:tcBorders>
              <w:top w:val="single" w:sz="4" w:space="0" w:color="000000"/>
              <w:left w:val="single" w:sz="8" w:space="0" w:color="000000"/>
              <w:bottom w:val="single" w:sz="8" w:space="0" w:color="000000"/>
              <w:right w:val="single" w:sz="8" w:space="0" w:color="000000"/>
            </w:tcBorders>
          </w:tcPr>
          <w:p w14:paraId="69AD6A71" w14:textId="77777777" w:rsidR="00805B14" w:rsidRPr="00805B14" w:rsidRDefault="00805B14" w:rsidP="00805B14">
            <w:pPr>
              <w:ind w:left="14"/>
              <w:jc w:val="center"/>
              <w:rPr>
                <w:rFonts w:ascii="Arial" w:eastAsia="Arial" w:hAnsi="Arial" w:cs="Arial"/>
                <w:sz w:val="20"/>
                <w:lang w:val="en-AU" w:eastAsia="en-AU"/>
              </w:rPr>
            </w:pPr>
            <w:r w:rsidRPr="00805B14">
              <w:rPr>
                <w:rFonts w:ascii="Arial" w:eastAsia="Arial" w:hAnsi="Arial" w:cs="Arial"/>
                <w:sz w:val="20"/>
                <w:lang w:val="en-AU" w:eastAsia="en-AU"/>
              </w:rPr>
              <w:t xml:space="preserve">Week 5 </w:t>
            </w:r>
          </w:p>
        </w:tc>
        <w:tc>
          <w:tcPr>
            <w:tcW w:w="1172" w:type="dxa"/>
            <w:tcBorders>
              <w:top w:val="single" w:sz="4" w:space="0" w:color="000000"/>
              <w:left w:val="single" w:sz="8" w:space="0" w:color="000000"/>
              <w:bottom w:val="single" w:sz="8" w:space="0" w:color="000000"/>
              <w:right w:val="single" w:sz="8" w:space="0" w:color="000000"/>
            </w:tcBorders>
          </w:tcPr>
          <w:p w14:paraId="3CD97261" w14:textId="77777777" w:rsidR="00805B14" w:rsidRPr="00805B14" w:rsidRDefault="00805B14" w:rsidP="00805B14">
            <w:pPr>
              <w:ind w:left="11"/>
              <w:jc w:val="center"/>
              <w:rPr>
                <w:rFonts w:ascii="Arial" w:eastAsia="Arial" w:hAnsi="Arial" w:cs="Arial"/>
                <w:sz w:val="20"/>
                <w:lang w:val="en-AU" w:eastAsia="en-AU"/>
              </w:rPr>
            </w:pPr>
            <w:r w:rsidRPr="00805B14">
              <w:rPr>
                <w:rFonts w:ascii="Arial" w:eastAsia="Arial" w:hAnsi="Arial" w:cs="Arial"/>
                <w:sz w:val="20"/>
                <w:lang w:val="en-AU" w:eastAsia="en-AU"/>
              </w:rPr>
              <w:t xml:space="preserve">Week 6 </w:t>
            </w:r>
          </w:p>
        </w:tc>
        <w:tc>
          <w:tcPr>
            <w:tcW w:w="1188" w:type="dxa"/>
            <w:tcBorders>
              <w:top w:val="single" w:sz="4" w:space="0" w:color="000000"/>
              <w:left w:val="single" w:sz="8" w:space="0" w:color="000000"/>
              <w:bottom w:val="single" w:sz="8" w:space="0" w:color="000000"/>
              <w:right w:val="single" w:sz="8" w:space="0" w:color="000000"/>
            </w:tcBorders>
          </w:tcPr>
          <w:p w14:paraId="7D05BA58" w14:textId="77777777" w:rsidR="00805B14" w:rsidRPr="00805B14" w:rsidRDefault="00805B14" w:rsidP="00805B14">
            <w:pPr>
              <w:ind w:left="13"/>
              <w:jc w:val="center"/>
              <w:rPr>
                <w:rFonts w:ascii="Arial" w:eastAsia="Arial" w:hAnsi="Arial" w:cs="Arial"/>
                <w:sz w:val="20"/>
                <w:lang w:val="en-AU" w:eastAsia="en-AU"/>
              </w:rPr>
            </w:pPr>
            <w:r w:rsidRPr="00805B14">
              <w:rPr>
                <w:rFonts w:ascii="Arial" w:eastAsia="Arial" w:hAnsi="Arial" w:cs="Arial"/>
                <w:sz w:val="20"/>
                <w:lang w:val="en-AU" w:eastAsia="en-AU"/>
              </w:rPr>
              <w:t xml:space="preserve">Week 7 </w:t>
            </w:r>
          </w:p>
        </w:tc>
        <w:tc>
          <w:tcPr>
            <w:tcW w:w="1055" w:type="dxa"/>
            <w:tcBorders>
              <w:top w:val="single" w:sz="4" w:space="0" w:color="000000"/>
              <w:left w:val="single" w:sz="8" w:space="0" w:color="000000"/>
              <w:bottom w:val="single" w:sz="8" w:space="0" w:color="000000"/>
              <w:right w:val="single" w:sz="8" w:space="0" w:color="000000"/>
            </w:tcBorders>
          </w:tcPr>
          <w:p w14:paraId="5FCAAA44" w14:textId="77777777" w:rsidR="00805B14" w:rsidRPr="00805B14" w:rsidRDefault="00805B14" w:rsidP="00805B14">
            <w:pPr>
              <w:ind w:left="13"/>
              <w:jc w:val="center"/>
              <w:rPr>
                <w:rFonts w:ascii="Arial" w:eastAsia="Arial" w:hAnsi="Arial" w:cs="Arial"/>
                <w:sz w:val="20"/>
                <w:lang w:val="en-AU" w:eastAsia="en-AU"/>
              </w:rPr>
            </w:pPr>
            <w:r w:rsidRPr="00805B14">
              <w:rPr>
                <w:rFonts w:ascii="Arial" w:eastAsia="Arial" w:hAnsi="Arial" w:cs="Arial"/>
                <w:sz w:val="20"/>
                <w:lang w:val="en-AU" w:eastAsia="en-AU"/>
              </w:rPr>
              <w:t xml:space="preserve">Week 8 </w:t>
            </w:r>
          </w:p>
        </w:tc>
        <w:tc>
          <w:tcPr>
            <w:tcW w:w="1239" w:type="dxa"/>
            <w:tcBorders>
              <w:top w:val="single" w:sz="4" w:space="0" w:color="000000"/>
              <w:left w:val="single" w:sz="8" w:space="0" w:color="000000"/>
              <w:bottom w:val="single" w:sz="8" w:space="0" w:color="000000"/>
              <w:right w:val="single" w:sz="8" w:space="0" w:color="000000"/>
            </w:tcBorders>
          </w:tcPr>
          <w:p w14:paraId="7CF2ECE8" w14:textId="77777777" w:rsidR="00805B14" w:rsidRPr="00805B14" w:rsidRDefault="00805B14" w:rsidP="00805B14">
            <w:pPr>
              <w:ind w:left="12"/>
              <w:jc w:val="center"/>
              <w:rPr>
                <w:rFonts w:ascii="Arial" w:eastAsia="Arial" w:hAnsi="Arial" w:cs="Arial"/>
                <w:sz w:val="20"/>
                <w:lang w:val="en-AU" w:eastAsia="en-AU"/>
              </w:rPr>
            </w:pPr>
            <w:r w:rsidRPr="00805B14">
              <w:rPr>
                <w:rFonts w:ascii="Arial" w:eastAsia="Arial" w:hAnsi="Arial" w:cs="Arial"/>
                <w:sz w:val="20"/>
                <w:lang w:val="en-AU" w:eastAsia="en-AU"/>
              </w:rPr>
              <w:t xml:space="preserve">Week 9 </w:t>
            </w:r>
          </w:p>
        </w:tc>
        <w:tc>
          <w:tcPr>
            <w:tcW w:w="1183" w:type="dxa"/>
            <w:tcBorders>
              <w:top w:val="single" w:sz="4" w:space="0" w:color="000000"/>
              <w:left w:val="single" w:sz="8" w:space="0" w:color="000000"/>
              <w:bottom w:val="single" w:sz="8" w:space="0" w:color="000000"/>
              <w:right w:val="single" w:sz="8" w:space="0" w:color="000000"/>
            </w:tcBorders>
          </w:tcPr>
          <w:p w14:paraId="0E778A4D" w14:textId="77777777" w:rsidR="00805B14" w:rsidRPr="00805B14" w:rsidRDefault="00805B14" w:rsidP="00805B14">
            <w:pPr>
              <w:ind w:left="7"/>
              <w:jc w:val="center"/>
              <w:rPr>
                <w:rFonts w:ascii="Arial" w:eastAsia="Arial" w:hAnsi="Arial" w:cs="Arial"/>
                <w:sz w:val="20"/>
                <w:lang w:val="en-AU" w:eastAsia="en-AU"/>
              </w:rPr>
            </w:pPr>
            <w:r w:rsidRPr="00805B14">
              <w:rPr>
                <w:rFonts w:ascii="Arial" w:eastAsia="Arial" w:hAnsi="Arial" w:cs="Arial"/>
                <w:sz w:val="20"/>
                <w:lang w:val="en-AU" w:eastAsia="en-AU"/>
              </w:rPr>
              <w:t xml:space="preserve">Week 10 </w:t>
            </w:r>
          </w:p>
        </w:tc>
        <w:tc>
          <w:tcPr>
            <w:tcW w:w="1391" w:type="dxa"/>
            <w:tcBorders>
              <w:top w:val="single" w:sz="4" w:space="0" w:color="000000"/>
              <w:left w:val="single" w:sz="8" w:space="0" w:color="000000"/>
              <w:bottom w:val="single" w:sz="8" w:space="0" w:color="000000"/>
              <w:right w:val="single" w:sz="8" w:space="0" w:color="000000"/>
            </w:tcBorders>
          </w:tcPr>
          <w:p w14:paraId="1B0175EE" w14:textId="77777777" w:rsidR="00805B14" w:rsidRPr="00805B14" w:rsidRDefault="00805B14" w:rsidP="00805B14">
            <w:pPr>
              <w:ind w:left="3"/>
              <w:jc w:val="center"/>
              <w:rPr>
                <w:rFonts w:ascii="Arial" w:eastAsia="Arial" w:hAnsi="Arial" w:cs="Arial"/>
                <w:sz w:val="20"/>
                <w:lang w:val="en-AU" w:eastAsia="en-AU"/>
              </w:rPr>
            </w:pPr>
            <w:r w:rsidRPr="00805B14">
              <w:rPr>
                <w:rFonts w:ascii="Arial" w:eastAsia="Arial" w:hAnsi="Arial" w:cs="Arial"/>
                <w:sz w:val="20"/>
                <w:lang w:val="en-AU" w:eastAsia="en-AU"/>
              </w:rPr>
              <w:t xml:space="preserve">Week 11 </w:t>
            </w:r>
          </w:p>
        </w:tc>
      </w:tr>
      <w:tr w:rsidR="00805B14" w:rsidRPr="00805B14" w14:paraId="1C839696" w14:textId="77777777" w:rsidTr="00A01425">
        <w:trPr>
          <w:trHeight w:val="335"/>
        </w:trPr>
        <w:tc>
          <w:tcPr>
            <w:tcW w:w="1109" w:type="dxa"/>
            <w:tcBorders>
              <w:top w:val="single" w:sz="8" w:space="0" w:color="000000"/>
              <w:left w:val="single" w:sz="8" w:space="0" w:color="000000"/>
              <w:bottom w:val="single" w:sz="8" w:space="0" w:color="000000"/>
              <w:right w:val="single" w:sz="8" w:space="0" w:color="000000"/>
            </w:tcBorders>
          </w:tcPr>
          <w:p w14:paraId="3DB17C5E" w14:textId="77777777" w:rsidR="00805B14" w:rsidRPr="00805B14" w:rsidRDefault="00805B14" w:rsidP="00805B14">
            <w:pPr>
              <w:ind w:left="59"/>
              <w:jc w:val="center"/>
              <w:rPr>
                <w:rFonts w:ascii="Arial" w:eastAsia="Arial" w:hAnsi="Arial" w:cs="Arial"/>
                <w:sz w:val="20"/>
                <w:lang w:val="en-AU" w:eastAsia="en-AU"/>
              </w:rPr>
            </w:pPr>
            <w:r w:rsidRPr="00805B14">
              <w:rPr>
                <w:rFonts w:ascii="Arial" w:eastAsia="Arial" w:hAnsi="Arial" w:cs="Arial"/>
                <w:b/>
                <w:sz w:val="20"/>
                <w:lang w:val="en-AU" w:eastAsia="en-AU"/>
              </w:rPr>
              <w:t xml:space="preserve"> </w:t>
            </w:r>
          </w:p>
        </w:tc>
        <w:tc>
          <w:tcPr>
            <w:tcW w:w="1286" w:type="dxa"/>
            <w:tcBorders>
              <w:top w:val="single" w:sz="8" w:space="0" w:color="000000"/>
              <w:left w:val="single" w:sz="8" w:space="0" w:color="000000"/>
              <w:bottom w:val="single" w:sz="8" w:space="0" w:color="000000"/>
              <w:right w:val="nil"/>
            </w:tcBorders>
          </w:tcPr>
          <w:p w14:paraId="5CFCEDAD" w14:textId="77777777" w:rsidR="00805B14" w:rsidRPr="00805B14" w:rsidRDefault="00805B14" w:rsidP="00805B14">
            <w:pPr>
              <w:rPr>
                <w:rFonts w:ascii="Arial" w:eastAsia="Arial" w:hAnsi="Arial" w:cs="Arial"/>
                <w:sz w:val="20"/>
                <w:lang w:val="en-AU" w:eastAsia="en-AU"/>
              </w:rPr>
            </w:pPr>
          </w:p>
        </w:tc>
        <w:tc>
          <w:tcPr>
            <w:tcW w:w="1163" w:type="dxa"/>
            <w:tcBorders>
              <w:top w:val="single" w:sz="8" w:space="0" w:color="000000"/>
              <w:left w:val="nil"/>
              <w:bottom w:val="single" w:sz="8" w:space="0" w:color="000000"/>
              <w:right w:val="nil"/>
            </w:tcBorders>
          </w:tcPr>
          <w:p w14:paraId="6E36E348" w14:textId="77777777" w:rsidR="00805B14" w:rsidRPr="00805B14" w:rsidRDefault="00805B14" w:rsidP="00805B14">
            <w:pPr>
              <w:rPr>
                <w:rFonts w:ascii="Arial" w:eastAsia="Arial" w:hAnsi="Arial" w:cs="Arial"/>
                <w:sz w:val="20"/>
                <w:lang w:val="en-AU" w:eastAsia="en-AU"/>
              </w:rPr>
            </w:pPr>
          </w:p>
        </w:tc>
        <w:tc>
          <w:tcPr>
            <w:tcW w:w="2339" w:type="dxa"/>
            <w:gridSpan w:val="2"/>
            <w:tcBorders>
              <w:top w:val="single" w:sz="8" w:space="0" w:color="000000"/>
              <w:left w:val="nil"/>
              <w:bottom w:val="single" w:sz="8" w:space="0" w:color="000000"/>
              <w:right w:val="nil"/>
            </w:tcBorders>
          </w:tcPr>
          <w:p w14:paraId="4ABA2E67" w14:textId="77777777" w:rsidR="00805B14" w:rsidRPr="00805B14" w:rsidRDefault="00805B14" w:rsidP="00805B14">
            <w:pPr>
              <w:ind w:left="583"/>
              <w:rPr>
                <w:rFonts w:ascii="Arial" w:eastAsia="Arial" w:hAnsi="Arial" w:cs="Arial"/>
                <w:sz w:val="20"/>
                <w:lang w:val="en-AU" w:eastAsia="en-AU"/>
              </w:rPr>
            </w:pPr>
            <w:r w:rsidRPr="00805B14">
              <w:rPr>
                <w:rFonts w:ascii="Arial" w:eastAsia="Arial" w:hAnsi="Arial" w:cs="Arial"/>
                <w:sz w:val="20"/>
                <w:lang w:val="en-AU" w:eastAsia="en-AU"/>
              </w:rPr>
              <w:t xml:space="preserve">8.1 Overview </w:t>
            </w:r>
          </w:p>
        </w:tc>
        <w:tc>
          <w:tcPr>
            <w:tcW w:w="1064" w:type="dxa"/>
            <w:tcBorders>
              <w:top w:val="single" w:sz="8" w:space="0" w:color="000000"/>
              <w:left w:val="nil"/>
              <w:bottom w:val="single" w:sz="8" w:space="0" w:color="000000"/>
              <w:right w:val="nil"/>
            </w:tcBorders>
          </w:tcPr>
          <w:p w14:paraId="6392F8F6" w14:textId="77777777" w:rsidR="00805B14" w:rsidRPr="00805B14" w:rsidRDefault="00805B14" w:rsidP="00805B14">
            <w:pPr>
              <w:rPr>
                <w:rFonts w:ascii="Arial" w:eastAsia="Arial" w:hAnsi="Arial" w:cs="Arial"/>
                <w:sz w:val="20"/>
                <w:lang w:val="en-AU" w:eastAsia="en-AU"/>
              </w:rPr>
            </w:pPr>
          </w:p>
        </w:tc>
        <w:tc>
          <w:tcPr>
            <w:tcW w:w="1172" w:type="dxa"/>
            <w:tcBorders>
              <w:top w:val="single" w:sz="8" w:space="0" w:color="000000"/>
              <w:left w:val="nil"/>
              <w:bottom w:val="single" w:sz="8" w:space="0" w:color="000000"/>
              <w:right w:val="single" w:sz="8" w:space="0" w:color="000000"/>
            </w:tcBorders>
          </w:tcPr>
          <w:p w14:paraId="1865E384" w14:textId="77777777" w:rsidR="00805B14" w:rsidRPr="00805B14" w:rsidRDefault="00805B14" w:rsidP="00805B14">
            <w:pPr>
              <w:rPr>
                <w:rFonts w:ascii="Arial" w:eastAsia="Arial" w:hAnsi="Arial" w:cs="Arial"/>
                <w:sz w:val="20"/>
                <w:lang w:val="en-AU" w:eastAsia="en-AU"/>
              </w:rPr>
            </w:pPr>
          </w:p>
        </w:tc>
        <w:tc>
          <w:tcPr>
            <w:tcW w:w="4665" w:type="dxa"/>
            <w:gridSpan w:val="4"/>
            <w:tcBorders>
              <w:top w:val="single" w:sz="8" w:space="0" w:color="000000"/>
              <w:left w:val="single" w:sz="8" w:space="0" w:color="000000"/>
              <w:bottom w:val="single" w:sz="8" w:space="0" w:color="000000"/>
              <w:right w:val="nil"/>
            </w:tcBorders>
          </w:tcPr>
          <w:p w14:paraId="17D5F2E2" w14:textId="77777777" w:rsidR="00805B14" w:rsidRPr="00805B14" w:rsidRDefault="00805B14" w:rsidP="00805B14">
            <w:pPr>
              <w:ind w:left="2260"/>
              <w:rPr>
                <w:rFonts w:ascii="Arial" w:eastAsia="Arial" w:hAnsi="Arial" w:cs="Arial"/>
                <w:sz w:val="20"/>
                <w:lang w:val="en-AU" w:eastAsia="en-AU"/>
              </w:rPr>
            </w:pPr>
            <w:r w:rsidRPr="00805B14">
              <w:rPr>
                <w:rFonts w:ascii="Arial" w:eastAsia="Arial" w:hAnsi="Arial" w:cs="Arial"/>
                <w:sz w:val="20"/>
                <w:lang w:val="en-AU" w:eastAsia="en-AU"/>
              </w:rPr>
              <w:t xml:space="preserve">8.3 Plant Production  </w:t>
            </w:r>
          </w:p>
        </w:tc>
        <w:tc>
          <w:tcPr>
            <w:tcW w:w="1391" w:type="dxa"/>
            <w:tcBorders>
              <w:top w:val="single" w:sz="8" w:space="0" w:color="000000"/>
              <w:left w:val="nil"/>
              <w:bottom w:val="single" w:sz="8" w:space="0" w:color="000000"/>
              <w:right w:val="single" w:sz="8" w:space="0" w:color="000000"/>
            </w:tcBorders>
          </w:tcPr>
          <w:p w14:paraId="05D376DC" w14:textId="77777777" w:rsidR="00805B14" w:rsidRPr="00805B14" w:rsidRDefault="00805B14" w:rsidP="00805B14">
            <w:pPr>
              <w:rPr>
                <w:rFonts w:ascii="Arial" w:eastAsia="Arial" w:hAnsi="Arial" w:cs="Arial"/>
                <w:sz w:val="20"/>
                <w:lang w:val="en-AU" w:eastAsia="en-AU"/>
              </w:rPr>
            </w:pPr>
          </w:p>
        </w:tc>
      </w:tr>
      <w:tr w:rsidR="00805B14" w:rsidRPr="00805B14" w14:paraId="00004F50" w14:textId="77777777" w:rsidTr="00A01425">
        <w:trPr>
          <w:trHeight w:val="334"/>
        </w:trPr>
        <w:tc>
          <w:tcPr>
            <w:tcW w:w="1109" w:type="dxa"/>
            <w:tcBorders>
              <w:top w:val="single" w:sz="8" w:space="0" w:color="000000"/>
              <w:left w:val="single" w:sz="8" w:space="0" w:color="000000"/>
              <w:bottom w:val="single" w:sz="8" w:space="0" w:color="000000"/>
              <w:right w:val="single" w:sz="8" w:space="0" w:color="000000"/>
            </w:tcBorders>
          </w:tcPr>
          <w:p w14:paraId="7F34C8F6" w14:textId="77777777" w:rsidR="00805B14" w:rsidRPr="00805B14" w:rsidRDefault="00805B14" w:rsidP="00805B14">
            <w:pPr>
              <w:ind w:left="108"/>
              <w:rPr>
                <w:rFonts w:ascii="Arial" w:eastAsia="Arial" w:hAnsi="Arial" w:cs="Arial"/>
                <w:sz w:val="20"/>
                <w:lang w:val="en-AU" w:eastAsia="en-AU"/>
              </w:rPr>
            </w:pPr>
            <w:r w:rsidRPr="00805B14">
              <w:rPr>
                <w:rFonts w:ascii="Arial" w:eastAsia="Arial" w:hAnsi="Arial" w:cs="Arial"/>
                <w:sz w:val="20"/>
                <w:lang w:val="en-AU" w:eastAsia="en-AU"/>
              </w:rPr>
              <w:t xml:space="preserve">Outcomes </w:t>
            </w:r>
          </w:p>
        </w:tc>
        <w:tc>
          <w:tcPr>
            <w:tcW w:w="1286" w:type="dxa"/>
            <w:tcBorders>
              <w:top w:val="single" w:sz="8" w:space="0" w:color="000000"/>
              <w:left w:val="single" w:sz="8" w:space="0" w:color="000000"/>
              <w:bottom w:val="single" w:sz="8" w:space="0" w:color="000000"/>
              <w:right w:val="nil"/>
            </w:tcBorders>
          </w:tcPr>
          <w:p w14:paraId="270E88B8" w14:textId="77777777" w:rsidR="00805B14" w:rsidRPr="00805B14" w:rsidRDefault="00805B14" w:rsidP="00805B14">
            <w:pPr>
              <w:rPr>
                <w:rFonts w:ascii="Arial" w:eastAsia="Arial" w:hAnsi="Arial" w:cs="Arial"/>
                <w:sz w:val="20"/>
                <w:lang w:val="en-AU" w:eastAsia="en-AU"/>
              </w:rPr>
            </w:pPr>
          </w:p>
        </w:tc>
        <w:tc>
          <w:tcPr>
            <w:tcW w:w="1163" w:type="dxa"/>
            <w:tcBorders>
              <w:top w:val="single" w:sz="8" w:space="0" w:color="000000"/>
              <w:left w:val="nil"/>
              <w:bottom w:val="single" w:sz="8" w:space="0" w:color="000000"/>
              <w:right w:val="nil"/>
            </w:tcBorders>
          </w:tcPr>
          <w:p w14:paraId="739FBE5A" w14:textId="77777777" w:rsidR="00805B14" w:rsidRPr="00805B14" w:rsidRDefault="00805B14" w:rsidP="00805B14">
            <w:pPr>
              <w:jc w:val="right"/>
              <w:rPr>
                <w:rFonts w:ascii="Arial" w:eastAsia="Arial" w:hAnsi="Arial" w:cs="Arial"/>
                <w:sz w:val="20"/>
                <w:lang w:val="en-AU" w:eastAsia="en-AU"/>
              </w:rPr>
            </w:pPr>
            <w:r w:rsidRPr="00805B14">
              <w:rPr>
                <w:rFonts w:ascii="Arial" w:eastAsia="Arial" w:hAnsi="Arial" w:cs="Arial"/>
                <w:sz w:val="20"/>
                <w:lang w:val="en-AU" w:eastAsia="en-AU"/>
              </w:rPr>
              <w:t>P</w:t>
            </w:r>
          </w:p>
        </w:tc>
        <w:tc>
          <w:tcPr>
            <w:tcW w:w="2339" w:type="dxa"/>
            <w:gridSpan w:val="2"/>
            <w:tcBorders>
              <w:top w:val="single" w:sz="8" w:space="0" w:color="000000"/>
              <w:left w:val="nil"/>
              <w:bottom w:val="single" w:sz="8" w:space="0" w:color="000000"/>
              <w:right w:val="nil"/>
            </w:tcBorders>
          </w:tcPr>
          <w:p w14:paraId="525675C9" w14:textId="77777777" w:rsidR="00805B14" w:rsidRPr="00805B14" w:rsidRDefault="00805B14" w:rsidP="00805B14">
            <w:pPr>
              <w:ind w:left="-15"/>
              <w:rPr>
                <w:rFonts w:ascii="Arial" w:eastAsia="Arial" w:hAnsi="Arial" w:cs="Arial"/>
                <w:sz w:val="20"/>
                <w:lang w:val="en-AU" w:eastAsia="en-AU"/>
              </w:rPr>
            </w:pPr>
            <w:r w:rsidRPr="00805B14">
              <w:rPr>
                <w:rFonts w:ascii="Arial" w:eastAsia="Arial" w:hAnsi="Arial" w:cs="Arial"/>
                <w:sz w:val="20"/>
                <w:lang w:val="en-AU" w:eastAsia="en-AU"/>
              </w:rPr>
              <w:t xml:space="preserve">1.1; P1.2; P2.3 </w:t>
            </w:r>
          </w:p>
        </w:tc>
        <w:tc>
          <w:tcPr>
            <w:tcW w:w="1064" w:type="dxa"/>
            <w:tcBorders>
              <w:top w:val="single" w:sz="8" w:space="0" w:color="000000"/>
              <w:left w:val="nil"/>
              <w:bottom w:val="single" w:sz="8" w:space="0" w:color="000000"/>
              <w:right w:val="single" w:sz="8" w:space="0" w:color="000000"/>
            </w:tcBorders>
          </w:tcPr>
          <w:p w14:paraId="59F179DB" w14:textId="77777777" w:rsidR="00805B14" w:rsidRPr="00805B14" w:rsidRDefault="00805B14" w:rsidP="00805B14">
            <w:pPr>
              <w:rPr>
                <w:rFonts w:ascii="Arial" w:eastAsia="Arial" w:hAnsi="Arial" w:cs="Arial"/>
                <w:sz w:val="20"/>
                <w:lang w:val="en-AU" w:eastAsia="en-AU"/>
              </w:rPr>
            </w:pPr>
          </w:p>
        </w:tc>
        <w:tc>
          <w:tcPr>
            <w:tcW w:w="1172" w:type="dxa"/>
            <w:tcBorders>
              <w:top w:val="single" w:sz="8" w:space="0" w:color="000000"/>
              <w:left w:val="single" w:sz="8" w:space="0" w:color="000000"/>
              <w:bottom w:val="single" w:sz="8" w:space="0" w:color="000000"/>
              <w:right w:val="nil"/>
            </w:tcBorders>
          </w:tcPr>
          <w:p w14:paraId="1FDCBE99" w14:textId="77777777" w:rsidR="00805B14" w:rsidRPr="00805B14" w:rsidRDefault="00805B14" w:rsidP="00805B14">
            <w:pPr>
              <w:rPr>
                <w:rFonts w:ascii="Arial" w:eastAsia="Arial" w:hAnsi="Arial" w:cs="Arial"/>
                <w:sz w:val="20"/>
                <w:lang w:val="en-AU" w:eastAsia="en-AU"/>
              </w:rPr>
            </w:pPr>
          </w:p>
        </w:tc>
        <w:tc>
          <w:tcPr>
            <w:tcW w:w="4665" w:type="dxa"/>
            <w:gridSpan w:val="4"/>
            <w:tcBorders>
              <w:top w:val="single" w:sz="8" w:space="0" w:color="000000"/>
              <w:left w:val="nil"/>
              <w:bottom w:val="single" w:sz="8" w:space="0" w:color="000000"/>
              <w:right w:val="single" w:sz="15" w:space="0" w:color="000000"/>
            </w:tcBorders>
          </w:tcPr>
          <w:p w14:paraId="7288A69B" w14:textId="77777777" w:rsidR="00805B14" w:rsidRPr="00805B14" w:rsidRDefault="00805B14" w:rsidP="00805B14">
            <w:pPr>
              <w:ind w:left="932"/>
              <w:rPr>
                <w:rFonts w:ascii="Arial" w:eastAsia="Arial" w:hAnsi="Arial" w:cs="Arial"/>
                <w:sz w:val="20"/>
                <w:lang w:val="en-AU" w:eastAsia="en-AU"/>
              </w:rPr>
            </w:pPr>
            <w:r w:rsidRPr="00805B14">
              <w:rPr>
                <w:rFonts w:ascii="Arial" w:eastAsia="Arial" w:hAnsi="Arial" w:cs="Arial"/>
                <w:sz w:val="20"/>
                <w:lang w:val="en-AU" w:eastAsia="en-AU"/>
              </w:rPr>
              <w:t xml:space="preserve">P2.1; P3.1; P4.1; P5.1 </w:t>
            </w:r>
          </w:p>
        </w:tc>
        <w:tc>
          <w:tcPr>
            <w:tcW w:w="1391" w:type="dxa"/>
            <w:tcBorders>
              <w:top w:val="single" w:sz="8" w:space="0" w:color="000000"/>
              <w:left w:val="single" w:sz="15" w:space="0" w:color="000000"/>
              <w:bottom w:val="single" w:sz="8" w:space="0" w:color="000000"/>
              <w:right w:val="single" w:sz="8" w:space="0" w:color="000000"/>
            </w:tcBorders>
          </w:tcPr>
          <w:p w14:paraId="7F6C7CE5" w14:textId="77777777" w:rsidR="00805B14" w:rsidRPr="00805B14" w:rsidRDefault="00805B14" w:rsidP="00805B14">
            <w:pPr>
              <w:ind w:left="69"/>
              <w:jc w:val="center"/>
              <w:rPr>
                <w:rFonts w:ascii="Arial" w:eastAsia="Arial" w:hAnsi="Arial" w:cs="Arial"/>
                <w:sz w:val="20"/>
                <w:lang w:val="en-AU" w:eastAsia="en-AU"/>
              </w:rPr>
            </w:pPr>
            <w:r w:rsidRPr="00805B14">
              <w:rPr>
                <w:rFonts w:ascii="Arial" w:eastAsia="Arial" w:hAnsi="Arial" w:cs="Arial"/>
                <w:sz w:val="20"/>
                <w:lang w:val="en-AU" w:eastAsia="en-AU"/>
              </w:rPr>
              <w:t xml:space="preserve">  </w:t>
            </w:r>
          </w:p>
        </w:tc>
      </w:tr>
    </w:tbl>
    <w:p w14:paraId="26EF55C1" w14:textId="77777777" w:rsidR="00805B14" w:rsidRPr="00805B14" w:rsidRDefault="00805B14" w:rsidP="00805B14">
      <w:pPr>
        <w:spacing w:after="0"/>
        <w:ind w:left="673"/>
        <w:rPr>
          <w:rFonts w:ascii="Arial" w:eastAsia="Arial" w:hAnsi="Arial" w:cs="Arial"/>
          <w:sz w:val="20"/>
          <w:lang w:val="en-AU" w:eastAsia="en-AU"/>
        </w:rPr>
      </w:pPr>
      <w:r w:rsidRPr="00805B14">
        <w:rPr>
          <w:rFonts w:ascii="Arial" w:eastAsia="Arial" w:hAnsi="Arial" w:cs="Arial"/>
          <w:sz w:val="20"/>
          <w:lang w:val="en-AU" w:eastAsia="en-AU"/>
        </w:rPr>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p>
    <w:tbl>
      <w:tblPr>
        <w:tblStyle w:val="TableGrid"/>
        <w:tblW w:w="14186" w:type="dxa"/>
        <w:tblInd w:w="142" w:type="dxa"/>
        <w:tblCellMar>
          <w:top w:w="24" w:type="dxa"/>
          <w:left w:w="107" w:type="dxa"/>
          <w:right w:w="17" w:type="dxa"/>
        </w:tblCellMar>
        <w:tblLook w:val="04A0" w:firstRow="1" w:lastRow="0" w:firstColumn="1" w:lastColumn="0" w:noHBand="0" w:noVBand="1"/>
      </w:tblPr>
      <w:tblGrid>
        <w:gridCol w:w="1215"/>
        <w:gridCol w:w="1196"/>
        <w:gridCol w:w="1281"/>
        <w:gridCol w:w="1281"/>
        <w:gridCol w:w="1247"/>
        <w:gridCol w:w="1064"/>
        <w:gridCol w:w="1292"/>
        <w:gridCol w:w="1292"/>
        <w:gridCol w:w="1095"/>
        <w:gridCol w:w="1183"/>
        <w:gridCol w:w="2040"/>
      </w:tblGrid>
      <w:tr w:rsidR="00805B14" w:rsidRPr="00805B14" w14:paraId="7A8B4DA2" w14:textId="77777777" w:rsidTr="00A01425">
        <w:trPr>
          <w:trHeight w:val="330"/>
        </w:trPr>
        <w:tc>
          <w:tcPr>
            <w:tcW w:w="1215" w:type="dxa"/>
            <w:tcBorders>
              <w:top w:val="single" w:sz="8" w:space="0" w:color="000000"/>
              <w:left w:val="single" w:sz="8" w:space="0" w:color="000000"/>
              <w:bottom w:val="single" w:sz="8" w:space="0" w:color="000000"/>
              <w:right w:val="single" w:sz="8" w:space="0" w:color="000000"/>
            </w:tcBorders>
          </w:tcPr>
          <w:p w14:paraId="46B98E9A" w14:textId="77777777" w:rsidR="00805B14" w:rsidRPr="00805B14" w:rsidRDefault="00805B14" w:rsidP="00805B14">
            <w:pPr>
              <w:ind w:right="90"/>
              <w:jc w:val="center"/>
              <w:rPr>
                <w:rFonts w:ascii="Arial" w:eastAsia="Arial" w:hAnsi="Arial" w:cs="Arial"/>
                <w:sz w:val="20"/>
                <w:lang w:val="en-AU" w:eastAsia="en-AU"/>
              </w:rPr>
            </w:pPr>
            <w:r w:rsidRPr="00805B14">
              <w:rPr>
                <w:rFonts w:ascii="Arial" w:eastAsia="Arial" w:hAnsi="Arial" w:cs="Arial"/>
                <w:b/>
                <w:sz w:val="20"/>
                <w:lang w:val="en-AU" w:eastAsia="en-AU"/>
              </w:rPr>
              <w:t xml:space="preserve">Term 2 </w:t>
            </w:r>
          </w:p>
        </w:tc>
        <w:tc>
          <w:tcPr>
            <w:tcW w:w="1196" w:type="dxa"/>
            <w:tcBorders>
              <w:top w:val="single" w:sz="8" w:space="0" w:color="000000"/>
              <w:left w:val="single" w:sz="8" w:space="0" w:color="000000"/>
              <w:bottom w:val="single" w:sz="8" w:space="0" w:color="000000"/>
              <w:right w:val="single" w:sz="8" w:space="0" w:color="000000"/>
            </w:tcBorders>
          </w:tcPr>
          <w:p w14:paraId="57A08821" w14:textId="77777777" w:rsidR="00805B14" w:rsidRPr="00805B14" w:rsidRDefault="00805B14" w:rsidP="00805B14">
            <w:pPr>
              <w:ind w:right="91"/>
              <w:jc w:val="center"/>
              <w:rPr>
                <w:rFonts w:ascii="Arial" w:eastAsia="Arial" w:hAnsi="Arial" w:cs="Arial"/>
                <w:sz w:val="20"/>
                <w:lang w:val="en-AU" w:eastAsia="en-AU"/>
              </w:rPr>
            </w:pPr>
            <w:r w:rsidRPr="00805B14">
              <w:rPr>
                <w:rFonts w:ascii="Arial" w:eastAsia="Arial" w:hAnsi="Arial" w:cs="Arial"/>
                <w:sz w:val="20"/>
                <w:lang w:val="en-AU" w:eastAsia="en-AU"/>
              </w:rPr>
              <w:t xml:space="preserve">Week 1 </w:t>
            </w:r>
          </w:p>
        </w:tc>
        <w:tc>
          <w:tcPr>
            <w:tcW w:w="1281" w:type="dxa"/>
            <w:tcBorders>
              <w:top w:val="single" w:sz="8" w:space="0" w:color="000000"/>
              <w:left w:val="single" w:sz="8" w:space="0" w:color="000000"/>
              <w:bottom w:val="single" w:sz="8" w:space="0" w:color="000000"/>
              <w:right w:val="single" w:sz="8" w:space="0" w:color="000000"/>
            </w:tcBorders>
          </w:tcPr>
          <w:p w14:paraId="44934031" w14:textId="77777777" w:rsidR="00805B14" w:rsidRPr="00805B14" w:rsidRDefault="00805B14" w:rsidP="00805B14">
            <w:pPr>
              <w:ind w:right="90"/>
              <w:jc w:val="center"/>
              <w:rPr>
                <w:rFonts w:ascii="Arial" w:eastAsia="Arial" w:hAnsi="Arial" w:cs="Arial"/>
                <w:sz w:val="20"/>
                <w:lang w:val="en-AU" w:eastAsia="en-AU"/>
              </w:rPr>
            </w:pPr>
            <w:r w:rsidRPr="00805B14">
              <w:rPr>
                <w:rFonts w:ascii="Arial" w:eastAsia="Arial" w:hAnsi="Arial" w:cs="Arial"/>
                <w:sz w:val="20"/>
                <w:lang w:val="en-AU" w:eastAsia="en-AU"/>
              </w:rPr>
              <w:t xml:space="preserve">Week 2 </w:t>
            </w:r>
          </w:p>
        </w:tc>
        <w:tc>
          <w:tcPr>
            <w:tcW w:w="1281" w:type="dxa"/>
            <w:tcBorders>
              <w:top w:val="single" w:sz="8" w:space="0" w:color="000000"/>
              <w:left w:val="single" w:sz="8" w:space="0" w:color="000000"/>
              <w:bottom w:val="single" w:sz="8" w:space="0" w:color="000000"/>
              <w:right w:val="single" w:sz="8" w:space="0" w:color="000000"/>
            </w:tcBorders>
          </w:tcPr>
          <w:p w14:paraId="60126859" w14:textId="77777777" w:rsidR="00805B14" w:rsidRPr="00805B14" w:rsidRDefault="00805B14" w:rsidP="00805B14">
            <w:pPr>
              <w:ind w:right="89"/>
              <w:jc w:val="center"/>
              <w:rPr>
                <w:rFonts w:ascii="Arial" w:eastAsia="Arial" w:hAnsi="Arial" w:cs="Arial"/>
                <w:sz w:val="20"/>
                <w:lang w:val="en-AU" w:eastAsia="en-AU"/>
              </w:rPr>
            </w:pPr>
            <w:r w:rsidRPr="00805B14">
              <w:rPr>
                <w:rFonts w:ascii="Arial" w:eastAsia="Arial" w:hAnsi="Arial" w:cs="Arial"/>
                <w:sz w:val="20"/>
                <w:lang w:val="en-AU" w:eastAsia="en-AU"/>
              </w:rPr>
              <w:t xml:space="preserve">Week 3 </w:t>
            </w:r>
          </w:p>
        </w:tc>
        <w:tc>
          <w:tcPr>
            <w:tcW w:w="1247" w:type="dxa"/>
            <w:tcBorders>
              <w:top w:val="single" w:sz="8" w:space="0" w:color="000000"/>
              <w:left w:val="single" w:sz="8" w:space="0" w:color="000000"/>
              <w:bottom w:val="single" w:sz="8" w:space="0" w:color="000000"/>
              <w:right w:val="single" w:sz="8" w:space="0" w:color="000000"/>
            </w:tcBorders>
            <w:shd w:val="clear" w:color="auto" w:fill="BFBFBF"/>
          </w:tcPr>
          <w:p w14:paraId="3D3A0249" w14:textId="77777777" w:rsidR="00805B14" w:rsidRPr="00805B14" w:rsidRDefault="00805B14" w:rsidP="00805B14">
            <w:pPr>
              <w:ind w:right="87"/>
              <w:jc w:val="center"/>
              <w:rPr>
                <w:rFonts w:ascii="Arial" w:eastAsia="Arial" w:hAnsi="Arial" w:cs="Arial"/>
                <w:sz w:val="20"/>
                <w:lang w:val="en-AU" w:eastAsia="en-AU"/>
              </w:rPr>
            </w:pPr>
            <w:r w:rsidRPr="00805B14">
              <w:rPr>
                <w:rFonts w:ascii="Arial" w:eastAsia="Arial" w:hAnsi="Arial" w:cs="Arial"/>
                <w:sz w:val="20"/>
                <w:lang w:val="en-AU" w:eastAsia="en-AU"/>
              </w:rPr>
              <w:t xml:space="preserve">Week 4 </w:t>
            </w:r>
          </w:p>
        </w:tc>
        <w:tc>
          <w:tcPr>
            <w:tcW w:w="1064" w:type="dxa"/>
            <w:tcBorders>
              <w:top w:val="single" w:sz="8" w:space="0" w:color="000000"/>
              <w:left w:val="single" w:sz="8" w:space="0" w:color="000000"/>
              <w:bottom w:val="single" w:sz="8" w:space="0" w:color="000000"/>
              <w:right w:val="single" w:sz="8" w:space="0" w:color="000000"/>
            </w:tcBorders>
          </w:tcPr>
          <w:p w14:paraId="75769032" w14:textId="77777777" w:rsidR="00805B14" w:rsidRPr="00805B14" w:rsidRDefault="00805B14" w:rsidP="00805B14">
            <w:pPr>
              <w:ind w:right="86"/>
              <w:jc w:val="center"/>
              <w:rPr>
                <w:rFonts w:ascii="Arial" w:eastAsia="Arial" w:hAnsi="Arial" w:cs="Arial"/>
                <w:sz w:val="20"/>
                <w:lang w:val="en-AU" w:eastAsia="en-AU"/>
              </w:rPr>
            </w:pPr>
            <w:r w:rsidRPr="00805B14">
              <w:rPr>
                <w:rFonts w:ascii="Arial" w:eastAsia="Arial" w:hAnsi="Arial" w:cs="Arial"/>
                <w:sz w:val="20"/>
                <w:lang w:val="en-AU" w:eastAsia="en-AU"/>
              </w:rPr>
              <w:t xml:space="preserve">Week 5 </w:t>
            </w:r>
          </w:p>
        </w:tc>
        <w:tc>
          <w:tcPr>
            <w:tcW w:w="1292" w:type="dxa"/>
            <w:tcBorders>
              <w:top w:val="single" w:sz="8" w:space="0" w:color="000000"/>
              <w:left w:val="single" w:sz="8" w:space="0" w:color="000000"/>
              <w:bottom w:val="single" w:sz="8" w:space="0" w:color="000000"/>
              <w:right w:val="single" w:sz="8" w:space="0" w:color="000000"/>
            </w:tcBorders>
          </w:tcPr>
          <w:p w14:paraId="6086BAA9" w14:textId="77777777" w:rsidR="00805B14" w:rsidRPr="00805B14" w:rsidRDefault="00805B14" w:rsidP="00805B14">
            <w:pPr>
              <w:ind w:right="93"/>
              <w:jc w:val="center"/>
              <w:rPr>
                <w:rFonts w:ascii="Arial" w:eastAsia="Arial" w:hAnsi="Arial" w:cs="Arial"/>
                <w:sz w:val="20"/>
                <w:lang w:val="en-AU" w:eastAsia="en-AU"/>
              </w:rPr>
            </w:pPr>
            <w:r w:rsidRPr="00805B14">
              <w:rPr>
                <w:rFonts w:ascii="Arial" w:eastAsia="Arial" w:hAnsi="Arial" w:cs="Arial"/>
                <w:sz w:val="20"/>
                <w:lang w:val="en-AU" w:eastAsia="en-AU"/>
              </w:rPr>
              <w:t xml:space="preserve">Week 6 </w:t>
            </w:r>
          </w:p>
        </w:tc>
        <w:tc>
          <w:tcPr>
            <w:tcW w:w="1292" w:type="dxa"/>
            <w:tcBorders>
              <w:top w:val="single" w:sz="8" w:space="0" w:color="000000"/>
              <w:left w:val="single" w:sz="8" w:space="0" w:color="000000"/>
              <w:bottom w:val="single" w:sz="8" w:space="0" w:color="000000"/>
              <w:right w:val="single" w:sz="8" w:space="0" w:color="000000"/>
            </w:tcBorders>
          </w:tcPr>
          <w:p w14:paraId="2BB3BFD6" w14:textId="77777777" w:rsidR="00805B14" w:rsidRPr="00805B14" w:rsidRDefault="00805B14" w:rsidP="00805B14">
            <w:pPr>
              <w:ind w:right="91"/>
              <w:jc w:val="center"/>
              <w:rPr>
                <w:rFonts w:ascii="Arial" w:eastAsia="Arial" w:hAnsi="Arial" w:cs="Arial"/>
                <w:sz w:val="20"/>
                <w:lang w:val="en-AU" w:eastAsia="en-AU"/>
              </w:rPr>
            </w:pPr>
            <w:r w:rsidRPr="00805B14">
              <w:rPr>
                <w:rFonts w:ascii="Arial" w:eastAsia="Arial" w:hAnsi="Arial" w:cs="Arial"/>
                <w:sz w:val="20"/>
                <w:lang w:val="en-AU" w:eastAsia="en-AU"/>
              </w:rPr>
              <w:t xml:space="preserve">Week 7 </w:t>
            </w:r>
          </w:p>
        </w:tc>
        <w:tc>
          <w:tcPr>
            <w:tcW w:w="1095" w:type="dxa"/>
            <w:tcBorders>
              <w:top w:val="single" w:sz="8" w:space="0" w:color="000000"/>
              <w:left w:val="single" w:sz="8" w:space="0" w:color="000000"/>
              <w:bottom w:val="single" w:sz="8" w:space="0" w:color="000000"/>
              <w:right w:val="single" w:sz="8" w:space="0" w:color="000000"/>
            </w:tcBorders>
          </w:tcPr>
          <w:p w14:paraId="29D33170" w14:textId="77777777" w:rsidR="00805B14" w:rsidRPr="00805B14" w:rsidRDefault="00805B14" w:rsidP="00805B14">
            <w:pPr>
              <w:ind w:right="91"/>
              <w:jc w:val="center"/>
              <w:rPr>
                <w:rFonts w:ascii="Arial" w:eastAsia="Arial" w:hAnsi="Arial" w:cs="Arial"/>
                <w:sz w:val="20"/>
                <w:lang w:val="en-AU" w:eastAsia="en-AU"/>
              </w:rPr>
            </w:pPr>
            <w:r w:rsidRPr="00805B14">
              <w:rPr>
                <w:rFonts w:ascii="Arial" w:eastAsia="Arial" w:hAnsi="Arial" w:cs="Arial"/>
                <w:sz w:val="20"/>
                <w:lang w:val="en-AU" w:eastAsia="en-AU"/>
              </w:rPr>
              <w:t xml:space="preserve">Week 8 </w:t>
            </w:r>
          </w:p>
        </w:tc>
        <w:tc>
          <w:tcPr>
            <w:tcW w:w="1183" w:type="dxa"/>
            <w:tcBorders>
              <w:top w:val="single" w:sz="8" w:space="0" w:color="000000"/>
              <w:left w:val="single" w:sz="8" w:space="0" w:color="000000"/>
              <w:bottom w:val="single" w:sz="8" w:space="0" w:color="000000"/>
              <w:right w:val="single" w:sz="8" w:space="0" w:color="000000"/>
            </w:tcBorders>
          </w:tcPr>
          <w:p w14:paraId="261C4E1C" w14:textId="77777777" w:rsidR="00805B14" w:rsidRPr="00805B14" w:rsidRDefault="00805B14" w:rsidP="00805B14">
            <w:pPr>
              <w:ind w:right="91"/>
              <w:jc w:val="center"/>
              <w:rPr>
                <w:rFonts w:ascii="Arial" w:eastAsia="Arial" w:hAnsi="Arial" w:cs="Arial"/>
                <w:sz w:val="20"/>
                <w:lang w:val="en-AU" w:eastAsia="en-AU"/>
              </w:rPr>
            </w:pPr>
            <w:r w:rsidRPr="00805B14">
              <w:rPr>
                <w:rFonts w:ascii="Arial" w:eastAsia="Arial" w:hAnsi="Arial" w:cs="Arial"/>
                <w:sz w:val="20"/>
                <w:lang w:val="en-AU" w:eastAsia="en-AU"/>
              </w:rPr>
              <w:t xml:space="preserve">Week 9 </w:t>
            </w:r>
          </w:p>
        </w:tc>
        <w:tc>
          <w:tcPr>
            <w:tcW w:w="2040" w:type="dxa"/>
            <w:tcBorders>
              <w:top w:val="single" w:sz="8" w:space="0" w:color="000000"/>
              <w:left w:val="single" w:sz="8" w:space="0" w:color="000000"/>
              <w:bottom w:val="single" w:sz="8" w:space="0" w:color="000000"/>
              <w:right w:val="single" w:sz="8" w:space="0" w:color="000000"/>
            </w:tcBorders>
          </w:tcPr>
          <w:p w14:paraId="26ED5965" w14:textId="77777777" w:rsidR="00805B14" w:rsidRPr="00805B14" w:rsidRDefault="00805B14" w:rsidP="00805B14">
            <w:pPr>
              <w:ind w:right="86"/>
              <w:jc w:val="center"/>
              <w:rPr>
                <w:rFonts w:ascii="Arial" w:eastAsia="Arial" w:hAnsi="Arial" w:cs="Arial"/>
                <w:sz w:val="20"/>
                <w:lang w:val="en-AU" w:eastAsia="en-AU"/>
              </w:rPr>
            </w:pPr>
            <w:r w:rsidRPr="00805B14">
              <w:rPr>
                <w:rFonts w:ascii="Arial" w:eastAsia="Arial" w:hAnsi="Arial" w:cs="Arial"/>
                <w:sz w:val="20"/>
                <w:lang w:val="en-AU" w:eastAsia="en-AU"/>
              </w:rPr>
              <w:t xml:space="preserve">Week 10 </w:t>
            </w:r>
          </w:p>
        </w:tc>
      </w:tr>
      <w:tr w:rsidR="00805B14" w:rsidRPr="00805B14" w14:paraId="3806258B" w14:textId="77777777" w:rsidTr="00A01425">
        <w:trPr>
          <w:trHeight w:val="339"/>
        </w:trPr>
        <w:tc>
          <w:tcPr>
            <w:tcW w:w="1215" w:type="dxa"/>
            <w:tcBorders>
              <w:top w:val="single" w:sz="8" w:space="0" w:color="000000"/>
              <w:left w:val="single" w:sz="8" w:space="0" w:color="000000"/>
              <w:bottom w:val="single" w:sz="8" w:space="0" w:color="000000"/>
              <w:right w:val="single" w:sz="8" w:space="0" w:color="000000"/>
            </w:tcBorders>
          </w:tcPr>
          <w:p w14:paraId="4D2E26CD" w14:textId="77777777" w:rsidR="00805B14" w:rsidRPr="00805B14" w:rsidRDefault="00805B14" w:rsidP="00805B14">
            <w:pPr>
              <w:ind w:left="1"/>
              <w:rPr>
                <w:rFonts w:ascii="Arial" w:eastAsia="Arial" w:hAnsi="Arial" w:cs="Arial"/>
                <w:sz w:val="20"/>
                <w:lang w:val="en-AU" w:eastAsia="en-AU"/>
              </w:rPr>
            </w:pPr>
            <w:r w:rsidRPr="00805B14">
              <w:rPr>
                <w:rFonts w:ascii="Arial" w:eastAsia="Arial" w:hAnsi="Arial" w:cs="Arial"/>
                <w:sz w:val="20"/>
                <w:lang w:val="en-AU" w:eastAsia="en-AU"/>
              </w:rPr>
              <w:t xml:space="preserve"> </w:t>
            </w:r>
          </w:p>
        </w:tc>
        <w:tc>
          <w:tcPr>
            <w:tcW w:w="5005" w:type="dxa"/>
            <w:gridSpan w:val="4"/>
            <w:tcBorders>
              <w:top w:val="single" w:sz="8" w:space="0" w:color="000000"/>
              <w:left w:val="single" w:sz="8" w:space="0" w:color="000000"/>
              <w:bottom w:val="single" w:sz="8" w:space="0" w:color="000000"/>
              <w:right w:val="single" w:sz="8" w:space="0" w:color="000000"/>
            </w:tcBorders>
          </w:tcPr>
          <w:p w14:paraId="7E93767D" w14:textId="77777777" w:rsidR="00805B14" w:rsidRPr="00805B14" w:rsidRDefault="00805B14" w:rsidP="00805B14">
            <w:pPr>
              <w:ind w:right="87"/>
              <w:jc w:val="center"/>
              <w:rPr>
                <w:rFonts w:ascii="Arial" w:eastAsia="Arial" w:hAnsi="Arial" w:cs="Arial"/>
                <w:sz w:val="20"/>
                <w:lang w:val="en-AU" w:eastAsia="en-AU"/>
              </w:rPr>
            </w:pPr>
            <w:r w:rsidRPr="00805B14">
              <w:rPr>
                <w:rFonts w:ascii="Arial" w:eastAsia="Arial" w:hAnsi="Arial" w:cs="Arial"/>
                <w:sz w:val="20"/>
                <w:lang w:val="en-AU" w:eastAsia="en-AU"/>
              </w:rPr>
              <w:t xml:space="preserve">8.3 Plant Production </w:t>
            </w:r>
          </w:p>
        </w:tc>
        <w:tc>
          <w:tcPr>
            <w:tcW w:w="1064" w:type="dxa"/>
            <w:tcBorders>
              <w:top w:val="single" w:sz="8" w:space="0" w:color="000000"/>
              <w:left w:val="single" w:sz="8" w:space="0" w:color="000000"/>
              <w:bottom w:val="single" w:sz="8" w:space="0" w:color="000000"/>
              <w:right w:val="nil"/>
            </w:tcBorders>
          </w:tcPr>
          <w:p w14:paraId="7A358873" w14:textId="77777777" w:rsidR="00805B14" w:rsidRPr="00805B14" w:rsidRDefault="00805B14" w:rsidP="00805B14">
            <w:pPr>
              <w:rPr>
                <w:rFonts w:ascii="Arial" w:eastAsia="Arial" w:hAnsi="Arial" w:cs="Arial"/>
                <w:sz w:val="20"/>
                <w:lang w:val="en-AU" w:eastAsia="en-AU"/>
              </w:rPr>
            </w:pPr>
          </w:p>
        </w:tc>
        <w:tc>
          <w:tcPr>
            <w:tcW w:w="1292" w:type="dxa"/>
            <w:tcBorders>
              <w:top w:val="single" w:sz="8" w:space="0" w:color="000000"/>
              <w:left w:val="nil"/>
              <w:bottom w:val="single" w:sz="8" w:space="0" w:color="000000"/>
              <w:right w:val="nil"/>
            </w:tcBorders>
          </w:tcPr>
          <w:p w14:paraId="72C0AB78" w14:textId="77777777" w:rsidR="00805B14" w:rsidRPr="00805B14" w:rsidRDefault="00805B14" w:rsidP="00805B14">
            <w:pPr>
              <w:rPr>
                <w:rFonts w:ascii="Arial" w:eastAsia="Arial" w:hAnsi="Arial" w:cs="Arial"/>
                <w:sz w:val="20"/>
                <w:lang w:val="en-AU" w:eastAsia="en-AU"/>
              </w:rPr>
            </w:pPr>
          </w:p>
        </w:tc>
        <w:tc>
          <w:tcPr>
            <w:tcW w:w="3570" w:type="dxa"/>
            <w:gridSpan w:val="3"/>
            <w:tcBorders>
              <w:top w:val="single" w:sz="8" w:space="0" w:color="000000"/>
              <w:left w:val="nil"/>
              <w:bottom w:val="single" w:sz="8" w:space="0" w:color="000000"/>
              <w:right w:val="nil"/>
            </w:tcBorders>
          </w:tcPr>
          <w:p w14:paraId="647F18FF" w14:textId="77777777" w:rsidR="00805B14" w:rsidRPr="00805B14" w:rsidRDefault="00805B14" w:rsidP="00805B14">
            <w:pPr>
              <w:ind w:left="248"/>
              <w:jc w:val="center"/>
              <w:rPr>
                <w:rFonts w:ascii="Arial" w:eastAsia="Arial" w:hAnsi="Arial" w:cs="Arial"/>
                <w:sz w:val="20"/>
                <w:lang w:val="en-AU" w:eastAsia="en-AU"/>
              </w:rPr>
            </w:pPr>
            <w:r w:rsidRPr="00805B14">
              <w:rPr>
                <w:rFonts w:ascii="Arial" w:eastAsia="Arial" w:hAnsi="Arial" w:cs="Arial"/>
                <w:sz w:val="20"/>
                <w:lang w:val="en-AU" w:eastAsia="en-AU"/>
              </w:rPr>
              <w:t xml:space="preserve">8.2 Farm Case Study </w:t>
            </w:r>
          </w:p>
        </w:tc>
        <w:tc>
          <w:tcPr>
            <w:tcW w:w="2040" w:type="dxa"/>
            <w:tcBorders>
              <w:top w:val="single" w:sz="8" w:space="0" w:color="000000"/>
              <w:left w:val="nil"/>
              <w:bottom w:val="single" w:sz="8" w:space="0" w:color="000000"/>
              <w:right w:val="single" w:sz="8" w:space="0" w:color="000000"/>
            </w:tcBorders>
          </w:tcPr>
          <w:p w14:paraId="7AEED8F5" w14:textId="77777777" w:rsidR="00805B14" w:rsidRPr="00805B14" w:rsidRDefault="00805B14" w:rsidP="00805B14">
            <w:pPr>
              <w:rPr>
                <w:rFonts w:ascii="Arial" w:eastAsia="Arial" w:hAnsi="Arial" w:cs="Arial"/>
                <w:sz w:val="20"/>
                <w:lang w:val="en-AU" w:eastAsia="en-AU"/>
              </w:rPr>
            </w:pPr>
          </w:p>
        </w:tc>
      </w:tr>
      <w:tr w:rsidR="00805B14" w:rsidRPr="00805B14" w14:paraId="15C6DBFD" w14:textId="77777777" w:rsidTr="00A01425">
        <w:trPr>
          <w:trHeight w:val="330"/>
        </w:trPr>
        <w:tc>
          <w:tcPr>
            <w:tcW w:w="1215" w:type="dxa"/>
            <w:tcBorders>
              <w:top w:val="single" w:sz="8" w:space="0" w:color="000000"/>
              <w:left w:val="single" w:sz="8" w:space="0" w:color="000000"/>
              <w:bottom w:val="single" w:sz="8" w:space="0" w:color="000000"/>
              <w:right w:val="single" w:sz="8" w:space="0" w:color="000000"/>
            </w:tcBorders>
          </w:tcPr>
          <w:p w14:paraId="5EDB06C2" w14:textId="77777777" w:rsidR="00805B14" w:rsidRPr="00805B14" w:rsidRDefault="00805B14" w:rsidP="00805B14">
            <w:pPr>
              <w:ind w:left="1"/>
              <w:rPr>
                <w:rFonts w:ascii="Arial" w:eastAsia="Arial" w:hAnsi="Arial" w:cs="Arial"/>
                <w:sz w:val="20"/>
                <w:lang w:val="en-AU" w:eastAsia="en-AU"/>
              </w:rPr>
            </w:pPr>
            <w:r w:rsidRPr="00805B14">
              <w:rPr>
                <w:rFonts w:ascii="Arial" w:eastAsia="Arial" w:hAnsi="Arial" w:cs="Arial"/>
                <w:sz w:val="20"/>
                <w:lang w:val="en-AU" w:eastAsia="en-AU"/>
              </w:rPr>
              <w:t xml:space="preserve">Assessment </w:t>
            </w:r>
          </w:p>
        </w:tc>
        <w:tc>
          <w:tcPr>
            <w:tcW w:w="5005" w:type="dxa"/>
            <w:gridSpan w:val="4"/>
            <w:tcBorders>
              <w:top w:val="single" w:sz="8" w:space="0" w:color="000000"/>
              <w:left w:val="single" w:sz="8" w:space="0" w:color="000000"/>
              <w:bottom w:val="single" w:sz="8" w:space="0" w:color="000000"/>
              <w:right w:val="nil"/>
            </w:tcBorders>
            <w:shd w:val="clear" w:color="auto" w:fill="BFBFBF"/>
          </w:tcPr>
          <w:p w14:paraId="139F2256" w14:textId="24C66A82" w:rsidR="00805B14" w:rsidRPr="00805B14" w:rsidRDefault="00805B14" w:rsidP="00805B14">
            <w:pPr>
              <w:ind w:left="1"/>
              <w:rPr>
                <w:rFonts w:ascii="Arial" w:eastAsia="Arial" w:hAnsi="Arial" w:cs="Arial"/>
                <w:sz w:val="20"/>
                <w:lang w:val="en-AU" w:eastAsia="en-AU"/>
              </w:rPr>
            </w:pPr>
            <w:r w:rsidRPr="00805B14">
              <w:rPr>
                <w:rFonts w:ascii="Arial" w:eastAsia="Arial" w:hAnsi="Arial" w:cs="Arial"/>
                <w:b/>
                <w:sz w:val="20"/>
                <w:lang w:val="en-AU" w:eastAsia="en-AU"/>
              </w:rPr>
              <w:t xml:space="preserve">Assessment Task 1 - Plant Trial (30%) - Due: Week 4 </w:t>
            </w:r>
          </w:p>
        </w:tc>
        <w:tc>
          <w:tcPr>
            <w:tcW w:w="1064" w:type="dxa"/>
            <w:tcBorders>
              <w:top w:val="single" w:sz="8" w:space="0" w:color="000000"/>
              <w:left w:val="nil"/>
              <w:bottom w:val="single" w:sz="8" w:space="0" w:color="000000"/>
              <w:right w:val="nil"/>
            </w:tcBorders>
            <w:shd w:val="clear" w:color="auto" w:fill="BFBFBF"/>
          </w:tcPr>
          <w:p w14:paraId="5AF4F942" w14:textId="77777777" w:rsidR="00805B14" w:rsidRPr="00805B14" w:rsidRDefault="00805B14" w:rsidP="00805B14">
            <w:pPr>
              <w:rPr>
                <w:rFonts w:ascii="Arial" w:eastAsia="Arial" w:hAnsi="Arial" w:cs="Arial"/>
                <w:sz w:val="20"/>
                <w:lang w:val="en-AU" w:eastAsia="en-AU"/>
              </w:rPr>
            </w:pPr>
          </w:p>
        </w:tc>
        <w:tc>
          <w:tcPr>
            <w:tcW w:w="1292" w:type="dxa"/>
            <w:tcBorders>
              <w:top w:val="single" w:sz="8" w:space="0" w:color="000000"/>
              <w:left w:val="nil"/>
              <w:bottom w:val="single" w:sz="8" w:space="0" w:color="000000"/>
              <w:right w:val="nil"/>
            </w:tcBorders>
            <w:shd w:val="clear" w:color="auto" w:fill="BFBFBF"/>
          </w:tcPr>
          <w:p w14:paraId="030B45C7" w14:textId="77777777" w:rsidR="00805B14" w:rsidRPr="00805B14" w:rsidRDefault="00805B14" w:rsidP="00805B14">
            <w:pPr>
              <w:rPr>
                <w:rFonts w:ascii="Arial" w:eastAsia="Arial" w:hAnsi="Arial" w:cs="Arial"/>
                <w:sz w:val="20"/>
                <w:lang w:val="en-AU" w:eastAsia="en-AU"/>
              </w:rPr>
            </w:pPr>
          </w:p>
        </w:tc>
        <w:tc>
          <w:tcPr>
            <w:tcW w:w="3570" w:type="dxa"/>
            <w:gridSpan w:val="3"/>
            <w:tcBorders>
              <w:top w:val="single" w:sz="8" w:space="0" w:color="000000"/>
              <w:left w:val="nil"/>
              <w:bottom w:val="single" w:sz="8" w:space="0" w:color="000000"/>
              <w:right w:val="nil"/>
            </w:tcBorders>
            <w:shd w:val="clear" w:color="auto" w:fill="BFBFBF"/>
          </w:tcPr>
          <w:p w14:paraId="62808CE0" w14:textId="77777777" w:rsidR="00805B14" w:rsidRPr="00805B14" w:rsidRDefault="00805B14" w:rsidP="00805B14">
            <w:pPr>
              <w:rPr>
                <w:rFonts w:ascii="Arial" w:eastAsia="Arial" w:hAnsi="Arial" w:cs="Arial"/>
                <w:sz w:val="20"/>
                <w:lang w:val="en-AU" w:eastAsia="en-AU"/>
              </w:rPr>
            </w:pPr>
          </w:p>
        </w:tc>
        <w:tc>
          <w:tcPr>
            <w:tcW w:w="2040" w:type="dxa"/>
            <w:tcBorders>
              <w:top w:val="single" w:sz="8" w:space="0" w:color="000000"/>
              <w:left w:val="nil"/>
              <w:bottom w:val="single" w:sz="8" w:space="0" w:color="000000"/>
              <w:right w:val="single" w:sz="8" w:space="0" w:color="000000"/>
            </w:tcBorders>
            <w:shd w:val="clear" w:color="auto" w:fill="BFBFBF"/>
          </w:tcPr>
          <w:p w14:paraId="78A9664F" w14:textId="77777777" w:rsidR="00805B14" w:rsidRPr="00805B14" w:rsidRDefault="00805B14" w:rsidP="00805B14">
            <w:pPr>
              <w:rPr>
                <w:rFonts w:ascii="Arial" w:eastAsia="Arial" w:hAnsi="Arial" w:cs="Arial"/>
                <w:sz w:val="20"/>
                <w:lang w:val="en-AU" w:eastAsia="en-AU"/>
              </w:rPr>
            </w:pPr>
          </w:p>
        </w:tc>
      </w:tr>
      <w:tr w:rsidR="00805B14" w:rsidRPr="00805B14" w14:paraId="121ADB82" w14:textId="77777777" w:rsidTr="00A01425">
        <w:trPr>
          <w:trHeight w:val="337"/>
        </w:trPr>
        <w:tc>
          <w:tcPr>
            <w:tcW w:w="1215" w:type="dxa"/>
            <w:tcBorders>
              <w:top w:val="single" w:sz="8" w:space="0" w:color="000000"/>
              <w:left w:val="single" w:sz="8" w:space="0" w:color="000000"/>
              <w:bottom w:val="single" w:sz="8" w:space="0" w:color="000000"/>
              <w:right w:val="single" w:sz="8" w:space="0" w:color="000000"/>
            </w:tcBorders>
          </w:tcPr>
          <w:p w14:paraId="08F232FC" w14:textId="77777777" w:rsidR="00805B14" w:rsidRPr="00805B14" w:rsidRDefault="00805B14" w:rsidP="00805B14">
            <w:pPr>
              <w:ind w:left="1"/>
              <w:rPr>
                <w:rFonts w:ascii="Arial" w:eastAsia="Arial" w:hAnsi="Arial" w:cs="Arial"/>
                <w:sz w:val="20"/>
                <w:lang w:val="en-AU" w:eastAsia="en-AU"/>
              </w:rPr>
            </w:pPr>
            <w:r w:rsidRPr="00805B14">
              <w:rPr>
                <w:rFonts w:ascii="Arial" w:eastAsia="Arial" w:hAnsi="Arial" w:cs="Arial"/>
                <w:sz w:val="20"/>
                <w:lang w:val="en-AU" w:eastAsia="en-AU"/>
              </w:rPr>
              <w:t xml:space="preserve">Outcomes </w:t>
            </w:r>
          </w:p>
        </w:tc>
        <w:tc>
          <w:tcPr>
            <w:tcW w:w="5005" w:type="dxa"/>
            <w:gridSpan w:val="4"/>
            <w:tcBorders>
              <w:top w:val="single" w:sz="8" w:space="0" w:color="000000"/>
              <w:left w:val="single" w:sz="8" w:space="0" w:color="000000"/>
              <w:bottom w:val="single" w:sz="8" w:space="0" w:color="000000"/>
              <w:right w:val="single" w:sz="8" w:space="0" w:color="000000"/>
            </w:tcBorders>
          </w:tcPr>
          <w:p w14:paraId="4E9A9841" w14:textId="77777777" w:rsidR="00805B14" w:rsidRPr="00805B14" w:rsidRDefault="00805B14" w:rsidP="00805B14">
            <w:pPr>
              <w:ind w:right="90"/>
              <w:jc w:val="center"/>
              <w:rPr>
                <w:rFonts w:ascii="Arial" w:eastAsia="Arial" w:hAnsi="Arial" w:cs="Arial"/>
                <w:sz w:val="20"/>
                <w:lang w:val="en-AU" w:eastAsia="en-AU"/>
              </w:rPr>
            </w:pPr>
            <w:r w:rsidRPr="00805B14">
              <w:rPr>
                <w:rFonts w:ascii="Arial" w:eastAsia="Arial" w:hAnsi="Arial" w:cs="Arial"/>
                <w:sz w:val="20"/>
                <w:lang w:val="en-AU" w:eastAsia="en-AU"/>
              </w:rPr>
              <w:t xml:space="preserve">P2.1; P3.1; P4.1; P5.1 </w:t>
            </w:r>
          </w:p>
        </w:tc>
        <w:tc>
          <w:tcPr>
            <w:tcW w:w="1064" w:type="dxa"/>
            <w:tcBorders>
              <w:top w:val="single" w:sz="8" w:space="0" w:color="000000"/>
              <w:left w:val="single" w:sz="8" w:space="0" w:color="000000"/>
              <w:bottom w:val="single" w:sz="8" w:space="0" w:color="000000"/>
              <w:right w:val="nil"/>
            </w:tcBorders>
          </w:tcPr>
          <w:p w14:paraId="1BCFE3FC" w14:textId="77777777" w:rsidR="00805B14" w:rsidRPr="00805B14" w:rsidRDefault="00805B14" w:rsidP="00805B14">
            <w:pPr>
              <w:rPr>
                <w:rFonts w:ascii="Arial" w:eastAsia="Arial" w:hAnsi="Arial" w:cs="Arial"/>
                <w:sz w:val="20"/>
                <w:lang w:val="en-AU" w:eastAsia="en-AU"/>
              </w:rPr>
            </w:pPr>
          </w:p>
        </w:tc>
        <w:tc>
          <w:tcPr>
            <w:tcW w:w="1292" w:type="dxa"/>
            <w:tcBorders>
              <w:top w:val="single" w:sz="8" w:space="0" w:color="000000"/>
              <w:left w:val="nil"/>
              <w:bottom w:val="single" w:sz="8" w:space="0" w:color="000000"/>
              <w:right w:val="nil"/>
            </w:tcBorders>
          </w:tcPr>
          <w:p w14:paraId="116A0361" w14:textId="77777777" w:rsidR="00805B14" w:rsidRPr="00805B14" w:rsidRDefault="00805B14" w:rsidP="00805B14">
            <w:pPr>
              <w:rPr>
                <w:rFonts w:ascii="Arial" w:eastAsia="Arial" w:hAnsi="Arial" w:cs="Arial"/>
                <w:sz w:val="20"/>
                <w:lang w:val="en-AU" w:eastAsia="en-AU"/>
              </w:rPr>
            </w:pPr>
          </w:p>
        </w:tc>
        <w:tc>
          <w:tcPr>
            <w:tcW w:w="3570" w:type="dxa"/>
            <w:gridSpan w:val="3"/>
            <w:tcBorders>
              <w:top w:val="single" w:sz="8" w:space="0" w:color="000000"/>
              <w:left w:val="nil"/>
              <w:bottom w:val="single" w:sz="8" w:space="0" w:color="000000"/>
              <w:right w:val="nil"/>
            </w:tcBorders>
          </w:tcPr>
          <w:p w14:paraId="2B1068FF" w14:textId="77777777" w:rsidR="00805B14" w:rsidRPr="00805B14" w:rsidRDefault="00805B14" w:rsidP="00805B14">
            <w:pPr>
              <w:ind w:left="771"/>
              <w:rPr>
                <w:rFonts w:ascii="Arial" w:eastAsia="Arial" w:hAnsi="Arial" w:cs="Arial"/>
                <w:sz w:val="20"/>
                <w:lang w:val="en-AU" w:eastAsia="en-AU"/>
              </w:rPr>
            </w:pPr>
            <w:r w:rsidRPr="00805B14">
              <w:rPr>
                <w:rFonts w:ascii="Arial" w:eastAsia="Arial" w:hAnsi="Arial" w:cs="Arial"/>
                <w:sz w:val="20"/>
                <w:lang w:val="en-AU" w:eastAsia="en-AU"/>
              </w:rPr>
              <w:t xml:space="preserve">P1.1; P1.2; P2.3; P3.1; P5.1 </w:t>
            </w:r>
          </w:p>
        </w:tc>
        <w:tc>
          <w:tcPr>
            <w:tcW w:w="2040" w:type="dxa"/>
            <w:tcBorders>
              <w:top w:val="single" w:sz="8" w:space="0" w:color="000000"/>
              <w:left w:val="nil"/>
              <w:bottom w:val="single" w:sz="8" w:space="0" w:color="000000"/>
              <w:right w:val="single" w:sz="8" w:space="0" w:color="000000"/>
            </w:tcBorders>
          </w:tcPr>
          <w:p w14:paraId="2F98C06D" w14:textId="77777777" w:rsidR="00805B14" w:rsidRPr="00805B14" w:rsidRDefault="00805B14" w:rsidP="00805B14">
            <w:pPr>
              <w:rPr>
                <w:rFonts w:ascii="Arial" w:eastAsia="Arial" w:hAnsi="Arial" w:cs="Arial"/>
                <w:sz w:val="20"/>
                <w:lang w:val="en-AU" w:eastAsia="en-AU"/>
              </w:rPr>
            </w:pPr>
          </w:p>
        </w:tc>
      </w:tr>
    </w:tbl>
    <w:p w14:paraId="2B63CFC3" w14:textId="77777777" w:rsidR="00805B14" w:rsidRPr="00805B14" w:rsidRDefault="00805B14" w:rsidP="00805B14">
      <w:pPr>
        <w:spacing w:after="0"/>
        <w:ind w:left="696"/>
        <w:rPr>
          <w:rFonts w:ascii="Arial" w:eastAsia="Arial" w:hAnsi="Arial" w:cs="Arial"/>
          <w:sz w:val="20"/>
          <w:lang w:val="en-AU" w:eastAsia="en-AU"/>
        </w:rPr>
      </w:pPr>
      <w:r w:rsidRPr="00805B14">
        <w:rPr>
          <w:rFonts w:ascii="Arial" w:eastAsia="Arial" w:hAnsi="Arial" w:cs="Arial"/>
          <w:sz w:val="20"/>
          <w:lang w:val="en-AU" w:eastAsia="en-AU"/>
        </w:rPr>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r w:rsidRPr="00805B14">
        <w:rPr>
          <w:rFonts w:ascii="Arial" w:eastAsia="Arial" w:hAnsi="Arial" w:cs="Arial"/>
          <w:sz w:val="20"/>
          <w:lang w:val="en-AU" w:eastAsia="en-AU"/>
        </w:rPr>
        <w:tab/>
        <w:t xml:space="preserve"> </w:t>
      </w:r>
    </w:p>
    <w:tbl>
      <w:tblPr>
        <w:tblStyle w:val="TableGrid"/>
        <w:tblW w:w="14186" w:type="dxa"/>
        <w:tblInd w:w="142" w:type="dxa"/>
        <w:tblCellMar>
          <w:top w:w="22" w:type="dxa"/>
          <w:left w:w="107" w:type="dxa"/>
          <w:right w:w="63" w:type="dxa"/>
        </w:tblCellMar>
        <w:tblLook w:val="04A0" w:firstRow="1" w:lastRow="0" w:firstColumn="1" w:lastColumn="0" w:noHBand="0" w:noVBand="1"/>
      </w:tblPr>
      <w:tblGrid>
        <w:gridCol w:w="1261"/>
        <w:gridCol w:w="1259"/>
        <w:gridCol w:w="1193"/>
        <w:gridCol w:w="1193"/>
        <w:gridCol w:w="1338"/>
        <w:gridCol w:w="1205"/>
        <w:gridCol w:w="1149"/>
        <w:gridCol w:w="1327"/>
        <w:gridCol w:w="1193"/>
        <w:gridCol w:w="1076"/>
        <w:gridCol w:w="1992"/>
      </w:tblGrid>
      <w:tr w:rsidR="00805B14" w:rsidRPr="00805B14" w14:paraId="5757A010" w14:textId="77777777" w:rsidTr="00A01425">
        <w:trPr>
          <w:trHeight w:val="332"/>
        </w:trPr>
        <w:tc>
          <w:tcPr>
            <w:tcW w:w="1261" w:type="dxa"/>
            <w:tcBorders>
              <w:top w:val="single" w:sz="8" w:space="0" w:color="000000"/>
              <w:left w:val="single" w:sz="8" w:space="0" w:color="000000"/>
              <w:bottom w:val="single" w:sz="8" w:space="0" w:color="000000"/>
              <w:right w:val="single" w:sz="8" w:space="0" w:color="000000"/>
            </w:tcBorders>
          </w:tcPr>
          <w:p w14:paraId="2F2634E5" w14:textId="77777777" w:rsidR="00805B14" w:rsidRPr="00805B14" w:rsidRDefault="00805B14" w:rsidP="00805B14">
            <w:pPr>
              <w:ind w:right="44"/>
              <w:jc w:val="center"/>
              <w:rPr>
                <w:rFonts w:ascii="Arial" w:eastAsia="Arial" w:hAnsi="Arial" w:cs="Arial"/>
                <w:sz w:val="20"/>
                <w:lang w:val="en-AU" w:eastAsia="en-AU"/>
              </w:rPr>
            </w:pPr>
            <w:r w:rsidRPr="00805B14">
              <w:rPr>
                <w:rFonts w:ascii="Arial" w:eastAsia="Arial" w:hAnsi="Arial" w:cs="Arial"/>
                <w:b/>
                <w:sz w:val="20"/>
                <w:lang w:val="en-AU" w:eastAsia="en-AU"/>
              </w:rPr>
              <w:t xml:space="preserve">Term 3 </w:t>
            </w:r>
          </w:p>
        </w:tc>
        <w:tc>
          <w:tcPr>
            <w:tcW w:w="1259" w:type="dxa"/>
            <w:tcBorders>
              <w:top w:val="single" w:sz="8" w:space="0" w:color="000000"/>
              <w:left w:val="single" w:sz="8" w:space="0" w:color="000000"/>
              <w:bottom w:val="single" w:sz="8" w:space="0" w:color="000000"/>
              <w:right w:val="single" w:sz="8" w:space="0" w:color="000000"/>
            </w:tcBorders>
          </w:tcPr>
          <w:p w14:paraId="67C812DA" w14:textId="77777777" w:rsidR="00805B14" w:rsidRPr="00805B14" w:rsidRDefault="00805B14" w:rsidP="00805B14">
            <w:pPr>
              <w:ind w:right="45"/>
              <w:jc w:val="center"/>
              <w:rPr>
                <w:rFonts w:ascii="Arial" w:eastAsia="Arial" w:hAnsi="Arial" w:cs="Arial"/>
                <w:sz w:val="20"/>
                <w:lang w:val="en-AU" w:eastAsia="en-AU"/>
              </w:rPr>
            </w:pPr>
            <w:r w:rsidRPr="00805B14">
              <w:rPr>
                <w:rFonts w:ascii="Arial" w:eastAsia="Arial" w:hAnsi="Arial" w:cs="Arial"/>
                <w:sz w:val="20"/>
                <w:lang w:val="en-AU" w:eastAsia="en-AU"/>
              </w:rPr>
              <w:t xml:space="preserve">Week 1 </w:t>
            </w:r>
          </w:p>
        </w:tc>
        <w:tc>
          <w:tcPr>
            <w:tcW w:w="1193" w:type="dxa"/>
            <w:tcBorders>
              <w:top w:val="single" w:sz="8" w:space="0" w:color="000000"/>
              <w:left w:val="single" w:sz="8" w:space="0" w:color="000000"/>
              <w:bottom w:val="single" w:sz="8" w:space="0" w:color="000000"/>
              <w:right w:val="single" w:sz="8" w:space="0" w:color="000000"/>
            </w:tcBorders>
            <w:shd w:val="clear" w:color="auto" w:fill="BFBFBF"/>
          </w:tcPr>
          <w:p w14:paraId="018810FD" w14:textId="77777777" w:rsidR="00805B14" w:rsidRPr="00805B14" w:rsidRDefault="00805B14" w:rsidP="00805B14">
            <w:pPr>
              <w:ind w:right="42"/>
              <w:jc w:val="center"/>
              <w:rPr>
                <w:rFonts w:ascii="Arial" w:eastAsia="Arial" w:hAnsi="Arial" w:cs="Arial"/>
                <w:sz w:val="20"/>
                <w:lang w:val="en-AU" w:eastAsia="en-AU"/>
              </w:rPr>
            </w:pPr>
            <w:r w:rsidRPr="00805B14">
              <w:rPr>
                <w:rFonts w:ascii="Arial" w:eastAsia="Arial" w:hAnsi="Arial" w:cs="Arial"/>
                <w:sz w:val="20"/>
                <w:lang w:val="en-AU" w:eastAsia="en-AU"/>
              </w:rPr>
              <w:t xml:space="preserve">Week 2 </w:t>
            </w:r>
          </w:p>
        </w:tc>
        <w:tc>
          <w:tcPr>
            <w:tcW w:w="1193" w:type="dxa"/>
            <w:tcBorders>
              <w:top w:val="single" w:sz="8" w:space="0" w:color="000000"/>
              <w:left w:val="single" w:sz="8" w:space="0" w:color="000000"/>
              <w:bottom w:val="single" w:sz="8" w:space="0" w:color="000000"/>
              <w:right w:val="single" w:sz="8" w:space="0" w:color="000000"/>
            </w:tcBorders>
          </w:tcPr>
          <w:p w14:paraId="5C005A94" w14:textId="77777777" w:rsidR="00805B14" w:rsidRPr="00805B14" w:rsidRDefault="00805B14" w:rsidP="00805B14">
            <w:pPr>
              <w:ind w:right="41"/>
              <w:jc w:val="center"/>
              <w:rPr>
                <w:rFonts w:ascii="Arial" w:eastAsia="Arial" w:hAnsi="Arial" w:cs="Arial"/>
                <w:sz w:val="20"/>
                <w:lang w:val="en-AU" w:eastAsia="en-AU"/>
              </w:rPr>
            </w:pPr>
            <w:r w:rsidRPr="00805B14">
              <w:rPr>
                <w:rFonts w:ascii="Arial" w:eastAsia="Arial" w:hAnsi="Arial" w:cs="Arial"/>
                <w:sz w:val="20"/>
                <w:lang w:val="en-AU" w:eastAsia="en-AU"/>
              </w:rPr>
              <w:t xml:space="preserve">Week 3 </w:t>
            </w:r>
          </w:p>
        </w:tc>
        <w:tc>
          <w:tcPr>
            <w:tcW w:w="1338" w:type="dxa"/>
            <w:tcBorders>
              <w:top w:val="single" w:sz="8" w:space="0" w:color="000000"/>
              <w:left w:val="single" w:sz="8" w:space="0" w:color="000000"/>
              <w:bottom w:val="single" w:sz="8" w:space="0" w:color="000000"/>
              <w:right w:val="single" w:sz="8" w:space="0" w:color="000000"/>
            </w:tcBorders>
          </w:tcPr>
          <w:p w14:paraId="149FC11A" w14:textId="77777777" w:rsidR="00805B14" w:rsidRPr="00805B14" w:rsidRDefault="00805B14" w:rsidP="00805B14">
            <w:pPr>
              <w:ind w:right="46"/>
              <w:jc w:val="center"/>
              <w:rPr>
                <w:rFonts w:ascii="Arial" w:eastAsia="Arial" w:hAnsi="Arial" w:cs="Arial"/>
                <w:sz w:val="20"/>
                <w:lang w:val="en-AU" w:eastAsia="en-AU"/>
              </w:rPr>
            </w:pPr>
            <w:r w:rsidRPr="00805B14">
              <w:rPr>
                <w:rFonts w:ascii="Arial" w:eastAsia="Arial" w:hAnsi="Arial" w:cs="Arial"/>
                <w:sz w:val="20"/>
                <w:lang w:val="en-AU" w:eastAsia="en-AU"/>
              </w:rPr>
              <w:t xml:space="preserve">Week 4 </w:t>
            </w:r>
          </w:p>
        </w:tc>
        <w:tc>
          <w:tcPr>
            <w:tcW w:w="1205" w:type="dxa"/>
            <w:tcBorders>
              <w:top w:val="single" w:sz="8" w:space="0" w:color="000000"/>
              <w:left w:val="single" w:sz="8" w:space="0" w:color="000000"/>
              <w:bottom w:val="single" w:sz="8" w:space="0" w:color="000000"/>
              <w:right w:val="single" w:sz="8" w:space="0" w:color="000000"/>
            </w:tcBorders>
          </w:tcPr>
          <w:p w14:paraId="4FBFBF83" w14:textId="77777777" w:rsidR="00805B14" w:rsidRPr="00805B14" w:rsidRDefault="00805B14" w:rsidP="00805B14">
            <w:pPr>
              <w:ind w:right="44"/>
              <w:jc w:val="center"/>
              <w:rPr>
                <w:rFonts w:ascii="Arial" w:eastAsia="Arial" w:hAnsi="Arial" w:cs="Arial"/>
                <w:sz w:val="20"/>
                <w:lang w:val="en-AU" w:eastAsia="en-AU"/>
              </w:rPr>
            </w:pPr>
            <w:r w:rsidRPr="00805B14">
              <w:rPr>
                <w:rFonts w:ascii="Arial" w:eastAsia="Arial" w:hAnsi="Arial" w:cs="Arial"/>
                <w:sz w:val="20"/>
                <w:lang w:val="en-AU" w:eastAsia="en-AU"/>
              </w:rPr>
              <w:t xml:space="preserve">Week 5 </w:t>
            </w:r>
          </w:p>
        </w:tc>
        <w:tc>
          <w:tcPr>
            <w:tcW w:w="1149" w:type="dxa"/>
            <w:tcBorders>
              <w:top w:val="single" w:sz="8" w:space="0" w:color="000000"/>
              <w:left w:val="single" w:sz="8" w:space="0" w:color="000000"/>
              <w:bottom w:val="single" w:sz="8" w:space="0" w:color="000000"/>
              <w:right w:val="single" w:sz="8" w:space="0" w:color="000000"/>
            </w:tcBorders>
          </w:tcPr>
          <w:p w14:paraId="0A22DFDB" w14:textId="77777777" w:rsidR="00805B14" w:rsidRPr="00805B14" w:rsidRDefault="00805B14" w:rsidP="00805B14">
            <w:pPr>
              <w:ind w:right="47"/>
              <w:jc w:val="center"/>
              <w:rPr>
                <w:rFonts w:ascii="Arial" w:eastAsia="Arial" w:hAnsi="Arial" w:cs="Arial"/>
                <w:sz w:val="20"/>
                <w:lang w:val="en-AU" w:eastAsia="en-AU"/>
              </w:rPr>
            </w:pPr>
            <w:r w:rsidRPr="00805B14">
              <w:rPr>
                <w:rFonts w:ascii="Arial" w:eastAsia="Arial" w:hAnsi="Arial" w:cs="Arial"/>
                <w:sz w:val="20"/>
                <w:lang w:val="en-AU" w:eastAsia="en-AU"/>
              </w:rPr>
              <w:t xml:space="preserve">Week 6 </w:t>
            </w:r>
          </w:p>
        </w:tc>
        <w:tc>
          <w:tcPr>
            <w:tcW w:w="1327" w:type="dxa"/>
            <w:tcBorders>
              <w:top w:val="single" w:sz="8" w:space="0" w:color="000000"/>
              <w:left w:val="single" w:sz="8" w:space="0" w:color="000000"/>
              <w:bottom w:val="single" w:sz="8" w:space="0" w:color="000000"/>
              <w:right w:val="single" w:sz="8" w:space="0" w:color="000000"/>
            </w:tcBorders>
          </w:tcPr>
          <w:p w14:paraId="76F2912C" w14:textId="77777777" w:rsidR="00805B14" w:rsidRPr="00805B14" w:rsidRDefault="00805B14" w:rsidP="00805B14">
            <w:pPr>
              <w:ind w:right="46"/>
              <w:jc w:val="center"/>
              <w:rPr>
                <w:rFonts w:ascii="Arial" w:eastAsia="Arial" w:hAnsi="Arial" w:cs="Arial"/>
                <w:sz w:val="20"/>
                <w:lang w:val="en-AU" w:eastAsia="en-AU"/>
              </w:rPr>
            </w:pPr>
            <w:r w:rsidRPr="00805B14">
              <w:rPr>
                <w:rFonts w:ascii="Arial" w:eastAsia="Arial" w:hAnsi="Arial" w:cs="Arial"/>
                <w:sz w:val="20"/>
                <w:lang w:val="en-AU" w:eastAsia="en-AU"/>
              </w:rPr>
              <w:t xml:space="preserve">Week 7 </w:t>
            </w:r>
          </w:p>
        </w:tc>
        <w:tc>
          <w:tcPr>
            <w:tcW w:w="1193" w:type="dxa"/>
            <w:tcBorders>
              <w:top w:val="single" w:sz="8" w:space="0" w:color="000000"/>
              <w:left w:val="single" w:sz="8" w:space="0" w:color="000000"/>
              <w:bottom w:val="single" w:sz="8" w:space="0" w:color="000000"/>
              <w:right w:val="single" w:sz="8" w:space="0" w:color="000000"/>
            </w:tcBorders>
          </w:tcPr>
          <w:p w14:paraId="52B8432A" w14:textId="77777777" w:rsidR="00805B14" w:rsidRPr="00805B14" w:rsidRDefault="00805B14" w:rsidP="00805B14">
            <w:pPr>
              <w:ind w:right="45"/>
              <w:jc w:val="center"/>
              <w:rPr>
                <w:rFonts w:ascii="Arial" w:eastAsia="Arial" w:hAnsi="Arial" w:cs="Arial"/>
                <w:sz w:val="20"/>
                <w:lang w:val="en-AU" w:eastAsia="en-AU"/>
              </w:rPr>
            </w:pPr>
            <w:r w:rsidRPr="00805B14">
              <w:rPr>
                <w:rFonts w:ascii="Arial" w:eastAsia="Arial" w:hAnsi="Arial" w:cs="Arial"/>
                <w:sz w:val="20"/>
                <w:lang w:val="en-AU" w:eastAsia="en-AU"/>
              </w:rPr>
              <w:t xml:space="preserve">Week 8 </w:t>
            </w:r>
          </w:p>
        </w:tc>
        <w:tc>
          <w:tcPr>
            <w:tcW w:w="1076" w:type="dxa"/>
            <w:tcBorders>
              <w:top w:val="single" w:sz="8" w:space="0" w:color="000000"/>
              <w:left w:val="single" w:sz="8" w:space="0" w:color="000000"/>
              <w:bottom w:val="single" w:sz="8" w:space="0" w:color="000000"/>
              <w:right w:val="single" w:sz="8" w:space="0" w:color="000000"/>
            </w:tcBorders>
            <w:shd w:val="clear" w:color="auto" w:fill="BFBFBF"/>
          </w:tcPr>
          <w:p w14:paraId="01F5779B" w14:textId="77777777" w:rsidR="00805B14" w:rsidRPr="00805B14" w:rsidRDefault="00805B14" w:rsidP="00805B14">
            <w:pPr>
              <w:ind w:right="42"/>
              <w:jc w:val="center"/>
              <w:rPr>
                <w:rFonts w:ascii="Arial" w:eastAsia="Arial" w:hAnsi="Arial" w:cs="Arial"/>
                <w:sz w:val="20"/>
                <w:lang w:val="en-AU" w:eastAsia="en-AU"/>
              </w:rPr>
            </w:pPr>
            <w:r w:rsidRPr="00805B14">
              <w:rPr>
                <w:rFonts w:ascii="Arial" w:eastAsia="Arial" w:hAnsi="Arial" w:cs="Arial"/>
                <w:sz w:val="20"/>
                <w:lang w:val="en-AU" w:eastAsia="en-AU"/>
              </w:rPr>
              <w:t xml:space="preserve">Week 9 </w:t>
            </w:r>
          </w:p>
        </w:tc>
        <w:tc>
          <w:tcPr>
            <w:tcW w:w="1992" w:type="dxa"/>
            <w:tcBorders>
              <w:top w:val="single" w:sz="8" w:space="0" w:color="000000"/>
              <w:left w:val="single" w:sz="8" w:space="0" w:color="000000"/>
              <w:bottom w:val="single" w:sz="8" w:space="0" w:color="000000"/>
              <w:right w:val="single" w:sz="8" w:space="0" w:color="000000"/>
            </w:tcBorders>
            <w:shd w:val="clear" w:color="auto" w:fill="BFBFBF"/>
          </w:tcPr>
          <w:p w14:paraId="40FA2484" w14:textId="77777777" w:rsidR="00805B14" w:rsidRPr="00805B14" w:rsidRDefault="00805B14" w:rsidP="00805B14">
            <w:pPr>
              <w:ind w:right="37"/>
              <w:jc w:val="center"/>
              <w:rPr>
                <w:rFonts w:ascii="Arial" w:eastAsia="Arial" w:hAnsi="Arial" w:cs="Arial"/>
                <w:sz w:val="20"/>
                <w:lang w:val="en-AU" w:eastAsia="en-AU"/>
              </w:rPr>
            </w:pPr>
            <w:r w:rsidRPr="00805B14">
              <w:rPr>
                <w:rFonts w:ascii="Arial" w:eastAsia="Arial" w:hAnsi="Arial" w:cs="Arial"/>
                <w:sz w:val="20"/>
                <w:lang w:val="en-AU" w:eastAsia="en-AU"/>
              </w:rPr>
              <w:t xml:space="preserve">Week 10 </w:t>
            </w:r>
          </w:p>
        </w:tc>
      </w:tr>
      <w:tr w:rsidR="00805B14" w:rsidRPr="00805B14" w14:paraId="0FDC47C8" w14:textId="77777777" w:rsidTr="00A01425">
        <w:trPr>
          <w:trHeight w:val="335"/>
        </w:trPr>
        <w:tc>
          <w:tcPr>
            <w:tcW w:w="1261" w:type="dxa"/>
            <w:tcBorders>
              <w:top w:val="single" w:sz="8" w:space="0" w:color="000000"/>
              <w:left w:val="single" w:sz="8" w:space="0" w:color="000000"/>
              <w:bottom w:val="single" w:sz="8" w:space="0" w:color="000000"/>
              <w:right w:val="single" w:sz="8" w:space="0" w:color="000000"/>
            </w:tcBorders>
          </w:tcPr>
          <w:p w14:paraId="57A47AED" w14:textId="77777777" w:rsidR="00805B14" w:rsidRPr="00805B14" w:rsidRDefault="00805B14" w:rsidP="00805B14">
            <w:pPr>
              <w:ind w:left="1"/>
              <w:rPr>
                <w:rFonts w:ascii="Arial" w:eastAsia="Arial" w:hAnsi="Arial" w:cs="Arial"/>
                <w:sz w:val="20"/>
                <w:lang w:val="en-AU" w:eastAsia="en-AU"/>
              </w:rPr>
            </w:pPr>
            <w:r w:rsidRPr="00805B14">
              <w:rPr>
                <w:rFonts w:ascii="Arial" w:eastAsia="Arial" w:hAnsi="Arial" w:cs="Arial"/>
                <w:sz w:val="20"/>
                <w:lang w:val="en-AU" w:eastAsia="en-AU"/>
              </w:rPr>
              <w:t xml:space="preserve"> </w:t>
            </w:r>
          </w:p>
        </w:tc>
        <w:tc>
          <w:tcPr>
            <w:tcW w:w="6188" w:type="dxa"/>
            <w:gridSpan w:val="5"/>
            <w:tcBorders>
              <w:top w:val="single" w:sz="8" w:space="0" w:color="000000"/>
              <w:left w:val="single" w:sz="8" w:space="0" w:color="000000"/>
              <w:bottom w:val="single" w:sz="8" w:space="0" w:color="000000"/>
              <w:right w:val="nil"/>
            </w:tcBorders>
          </w:tcPr>
          <w:p w14:paraId="5C0CAC44" w14:textId="77777777" w:rsidR="00805B14" w:rsidRPr="00805B14" w:rsidRDefault="00805B14" w:rsidP="00805B14">
            <w:pPr>
              <w:ind w:right="365"/>
              <w:jc w:val="right"/>
              <w:rPr>
                <w:rFonts w:ascii="Arial" w:eastAsia="Arial" w:hAnsi="Arial" w:cs="Arial"/>
                <w:sz w:val="20"/>
                <w:lang w:val="en-AU" w:eastAsia="en-AU"/>
              </w:rPr>
            </w:pPr>
            <w:r w:rsidRPr="00805B14">
              <w:rPr>
                <w:rFonts w:ascii="Arial" w:eastAsia="Arial" w:hAnsi="Arial" w:cs="Arial"/>
                <w:sz w:val="20"/>
                <w:lang w:val="en-AU" w:eastAsia="en-AU"/>
              </w:rPr>
              <w:t xml:space="preserve">8.4 Animal Production </w:t>
            </w:r>
          </w:p>
        </w:tc>
        <w:tc>
          <w:tcPr>
            <w:tcW w:w="1149" w:type="dxa"/>
            <w:tcBorders>
              <w:top w:val="single" w:sz="8" w:space="0" w:color="000000"/>
              <w:left w:val="nil"/>
              <w:bottom w:val="single" w:sz="8" w:space="0" w:color="000000"/>
              <w:right w:val="nil"/>
            </w:tcBorders>
          </w:tcPr>
          <w:p w14:paraId="6D398232" w14:textId="77777777" w:rsidR="00805B14" w:rsidRPr="00805B14" w:rsidRDefault="00805B14" w:rsidP="00805B14">
            <w:pPr>
              <w:rPr>
                <w:rFonts w:ascii="Arial" w:eastAsia="Arial" w:hAnsi="Arial" w:cs="Arial"/>
                <w:sz w:val="20"/>
                <w:lang w:val="en-AU" w:eastAsia="en-AU"/>
              </w:rPr>
            </w:pPr>
          </w:p>
        </w:tc>
        <w:tc>
          <w:tcPr>
            <w:tcW w:w="1327" w:type="dxa"/>
            <w:tcBorders>
              <w:top w:val="single" w:sz="8" w:space="0" w:color="000000"/>
              <w:left w:val="nil"/>
              <w:bottom w:val="single" w:sz="8" w:space="0" w:color="000000"/>
              <w:right w:val="nil"/>
            </w:tcBorders>
          </w:tcPr>
          <w:p w14:paraId="52449BAB" w14:textId="77777777" w:rsidR="00805B14" w:rsidRPr="00805B14" w:rsidRDefault="00805B14" w:rsidP="00805B14">
            <w:pPr>
              <w:rPr>
                <w:rFonts w:ascii="Arial" w:eastAsia="Arial" w:hAnsi="Arial" w:cs="Arial"/>
                <w:sz w:val="20"/>
                <w:lang w:val="en-AU" w:eastAsia="en-AU"/>
              </w:rPr>
            </w:pPr>
          </w:p>
        </w:tc>
        <w:tc>
          <w:tcPr>
            <w:tcW w:w="1193" w:type="dxa"/>
            <w:tcBorders>
              <w:top w:val="single" w:sz="8" w:space="0" w:color="000000"/>
              <w:left w:val="nil"/>
              <w:bottom w:val="single" w:sz="8" w:space="0" w:color="000000"/>
              <w:right w:val="single" w:sz="8" w:space="0" w:color="000000"/>
            </w:tcBorders>
          </w:tcPr>
          <w:p w14:paraId="2D14D15B" w14:textId="77777777" w:rsidR="00805B14" w:rsidRPr="00805B14" w:rsidRDefault="00805B14" w:rsidP="00805B14">
            <w:pPr>
              <w:rPr>
                <w:rFonts w:ascii="Arial" w:eastAsia="Arial" w:hAnsi="Arial" w:cs="Arial"/>
                <w:sz w:val="20"/>
                <w:lang w:val="en-AU" w:eastAsia="en-AU"/>
              </w:rPr>
            </w:pPr>
          </w:p>
        </w:tc>
        <w:tc>
          <w:tcPr>
            <w:tcW w:w="3068" w:type="dxa"/>
            <w:gridSpan w:val="2"/>
            <w:tcBorders>
              <w:top w:val="single" w:sz="8" w:space="0" w:color="000000"/>
              <w:left w:val="single" w:sz="8" w:space="0" w:color="000000"/>
              <w:bottom w:val="single" w:sz="8" w:space="0" w:color="BFBFBF"/>
              <w:right w:val="single" w:sz="8" w:space="0" w:color="000000"/>
            </w:tcBorders>
            <w:shd w:val="clear" w:color="auto" w:fill="BFBFBF"/>
          </w:tcPr>
          <w:p w14:paraId="12B0488F" w14:textId="77777777" w:rsidR="00805B14" w:rsidRPr="00805B14" w:rsidRDefault="00805B14" w:rsidP="00805B14">
            <w:pPr>
              <w:ind w:right="44"/>
              <w:jc w:val="center"/>
              <w:rPr>
                <w:rFonts w:ascii="Arial" w:eastAsia="Arial" w:hAnsi="Arial" w:cs="Arial"/>
                <w:sz w:val="20"/>
                <w:lang w:val="en-AU" w:eastAsia="en-AU"/>
              </w:rPr>
            </w:pPr>
            <w:r w:rsidRPr="00805B14">
              <w:rPr>
                <w:rFonts w:ascii="Arial" w:eastAsia="Arial" w:hAnsi="Arial" w:cs="Arial"/>
                <w:b/>
                <w:sz w:val="20"/>
                <w:lang w:val="en-AU" w:eastAsia="en-AU"/>
              </w:rPr>
              <w:t xml:space="preserve">Assessment Task 3 </w:t>
            </w:r>
          </w:p>
        </w:tc>
      </w:tr>
      <w:tr w:rsidR="00805B14" w:rsidRPr="00805B14" w14:paraId="21D25471" w14:textId="77777777" w:rsidTr="00A01425">
        <w:trPr>
          <w:trHeight w:val="333"/>
        </w:trPr>
        <w:tc>
          <w:tcPr>
            <w:tcW w:w="1261" w:type="dxa"/>
            <w:tcBorders>
              <w:top w:val="single" w:sz="8" w:space="0" w:color="000000"/>
              <w:left w:val="single" w:sz="8" w:space="0" w:color="000000"/>
              <w:bottom w:val="single" w:sz="8" w:space="0" w:color="000000"/>
              <w:right w:val="single" w:sz="8" w:space="0" w:color="000000"/>
            </w:tcBorders>
          </w:tcPr>
          <w:p w14:paraId="10BA6F1E" w14:textId="77777777" w:rsidR="00805B14" w:rsidRPr="00805B14" w:rsidRDefault="00805B14" w:rsidP="00805B14">
            <w:pPr>
              <w:ind w:left="1"/>
              <w:rPr>
                <w:rFonts w:ascii="Arial" w:eastAsia="Arial" w:hAnsi="Arial" w:cs="Arial"/>
                <w:sz w:val="20"/>
                <w:lang w:val="en-AU" w:eastAsia="en-AU"/>
              </w:rPr>
            </w:pPr>
            <w:r w:rsidRPr="00805B14">
              <w:rPr>
                <w:rFonts w:ascii="Arial" w:eastAsia="Arial" w:hAnsi="Arial" w:cs="Arial"/>
                <w:sz w:val="20"/>
                <w:lang w:val="en-AU" w:eastAsia="en-AU"/>
              </w:rPr>
              <w:t xml:space="preserve">Assessment </w:t>
            </w:r>
          </w:p>
        </w:tc>
        <w:tc>
          <w:tcPr>
            <w:tcW w:w="6188" w:type="dxa"/>
            <w:gridSpan w:val="5"/>
            <w:tcBorders>
              <w:top w:val="single" w:sz="8" w:space="0" w:color="000000"/>
              <w:left w:val="single" w:sz="8" w:space="0" w:color="000000"/>
              <w:bottom w:val="single" w:sz="8" w:space="0" w:color="000000"/>
              <w:right w:val="nil"/>
            </w:tcBorders>
            <w:shd w:val="clear" w:color="auto" w:fill="BFBFBF"/>
          </w:tcPr>
          <w:p w14:paraId="5B4592DC" w14:textId="16B12433" w:rsidR="00805B14" w:rsidRPr="00805B14" w:rsidRDefault="00805B14" w:rsidP="00805B14">
            <w:pPr>
              <w:ind w:left="1"/>
              <w:rPr>
                <w:rFonts w:ascii="Arial" w:eastAsia="Arial" w:hAnsi="Arial" w:cs="Arial"/>
                <w:sz w:val="20"/>
                <w:lang w:val="en-AU" w:eastAsia="en-AU"/>
              </w:rPr>
            </w:pPr>
            <w:r w:rsidRPr="00805B14">
              <w:rPr>
                <w:rFonts w:ascii="Arial" w:eastAsia="Arial" w:hAnsi="Arial" w:cs="Arial"/>
                <w:b/>
                <w:sz w:val="20"/>
                <w:lang w:val="en-AU" w:eastAsia="en-AU"/>
              </w:rPr>
              <w:t xml:space="preserve">Assessment Task 2 Farm Case Study (30%) Due: Week 2 </w:t>
            </w:r>
          </w:p>
        </w:tc>
        <w:tc>
          <w:tcPr>
            <w:tcW w:w="1149" w:type="dxa"/>
            <w:tcBorders>
              <w:top w:val="single" w:sz="8" w:space="0" w:color="000000"/>
              <w:left w:val="nil"/>
              <w:bottom w:val="single" w:sz="8" w:space="0" w:color="000000"/>
              <w:right w:val="nil"/>
            </w:tcBorders>
            <w:shd w:val="clear" w:color="auto" w:fill="BFBFBF"/>
          </w:tcPr>
          <w:p w14:paraId="171FEE45" w14:textId="77777777" w:rsidR="00805B14" w:rsidRPr="00805B14" w:rsidRDefault="00805B14" w:rsidP="00805B14">
            <w:pPr>
              <w:rPr>
                <w:rFonts w:ascii="Arial" w:eastAsia="Arial" w:hAnsi="Arial" w:cs="Arial"/>
                <w:sz w:val="20"/>
                <w:lang w:val="en-AU" w:eastAsia="en-AU"/>
              </w:rPr>
            </w:pPr>
          </w:p>
        </w:tc>
        <w:tc>
          <w:tcPr>
            <w:tcW w:w="1327" w:type="dxa"/>
            <w:tcBorders>
              <w:top w:val="single" w:sz="8" w:space="0" w:color="000000"/>
              <w:left w:val="nil"/>
              <w:bottom w:val="single" w:sz="8" w:space="0" w:color="000000"/>
              <w:right w:val="nil"/>
            </w:tcBorders>
            <w:shd w:val="clear" w:color="auto" w:fill="BFBFBF"/>
          </w:tcPr>
          <w:p w14:paraId="3F049992" w14:textId="77777777" w:rsidR="00805B14" w:rsidRPr="00805B14" w:rsidRDefault="00805B14" w:rsidP="00805B14">
            <w:pPr>
              <w:rPr>
                <w:rFonts w:ascii="Arial" w:eastAsia="Arial" w:hAnsi="Arial" w:cs="Arial"/>
                <w:sz w:val="20"/>
                <w:lang w:val="en-AU" w:eastAsia="en-AU"/>
              </w:rPr>
            </w:pPr>
          </w:p>
        </w:tc>
        <w:tc>
          <w:tcPr>
            <w:tcW w:w="1193" w:type="dxa"/>
            <w:tcBorders>
              <w:top w:val="single" w:sz="8" w:space="0" w:color="000000"/>
              <w:left w:val="nil"/>
              <w:bottom w:val="single" w:sz="8" w:space="0" w:color="000000"/>
              <w:right w:val="single" w:sz="8" w:space="0" w:color="000000"/>
            </w:tcBorders>
            <w:shd w:val="clear" w:color="auto" w:fill="BFBFBF"/>
          </w:tcPr>
          <w:p w14:paraId="2E843AF9" w14:textId="77777777" w:rsidR="00805B14" w:rsidRPr="00805B14" w:rsidRDefault="00805B14" w:rsidP="00805B14">
            <w:pPr>
              <w:rPr>
                <w:rFonts w:ascii="Arial" w:eastAsia="Arial" w:hAnsi="Arial" w:cs="Arial"/>
                <w:sz w:val="20"/>
                <w:lang w:val="en-AU" w:eastAsia="en-AU"/>
              </w:rPr>
            </w:pPr>
          </w:p>
        </w:tc>
        <w:tc>
          <w:tcPr>
            <w:tcW w:w="3068" w:type="dxa"/>
            <w:gridSpan w:val="2"/>
            <w:vMerge w:val="restart"/>
            <w:tcBorders>
              <w:top w:val="nil"/>
              <w:left w:val="single" w:sz="8" w:space="0" w:color="000000"/>
              <w:bottom w:val="single" w:sz="8" w:space="0" w:color="000000"/>
              <w:right w:val="single" w:sz="8" w:space="0" w:color="000000"/>
            </w:tcBorders>
            <w:shd w:val="clear" w:color="auto" w:fill="BFBFBF"/>
          </w:tcPr>
          <w:p w14:paraId="21D7407F" w14:textId="77777777" w:rsidR="00805B14" w:rsidRPr="00805B14" w:rsidRDefault="00805B14" w:rsidP="00805B14">
            <w:pPr>
              <w:ind w:right="42"/>
              <w:jc w:val="center"/>
              <w:rPr>
                <w:rFonts w:ascii="Arial" w:eastAsia="Arial" w:hAnsi="Arial" w:cs="Arial"/>
                <w:b/>
                <w:sz w:val="20"/>
                <w:lang w:val="en-AU" w:eastAsia="en-AU"/>
              </w:rPr>
            </w:pPr>
            <w:r w:rsidRPr="00805B14">
              <w:rPr>
                <w:rFonts w:ascii="Arial" w:eastAsia="Arial" w:hAnsi="Arial" w:cs="Arial"/>
                <w:b/>
                <w:sz w:val="20"/>
                <w:lang w:val="en-AU" w:eastAsia="en-AU"/>
              </w:rPr>
              <w:t xml:space="preserve">Due: Week 9-10 </w:t>
            </w:r>
          </w:p>
          <w:p w14:paraId="59D1FA0A" w14:textId="77777777" w:rsidR="00805B14" w:rsidRPr="00805B14" w:rsidRDefault="00805B14" w:rsidP="00805B14">
            <w:pPr>
              <w:ind w:right="43"/>
              <w:jc w:val="center"/>
              <w:rPr>
                <w:rFonts w:ascii="Arial" w:eastAsia="Arial" w:hAnsi="Arial" w:cs="Arial"/>
                <w:sz w:val="20"/>
                <w:lang w:val="en-AU" w:eastAsia="en-AU"/>
              </w:rPr>
            </w:pPr>
            <w:r w:rsidRPr="00805B14">
              <w:rPr>
                <w:rFonts w:ascii="Arial" w:eastAsia="Arial" w:hAnsi="Arial" w:cs="Arial"/>
                <w:sz w:val="20"/>
                <w:lang w:val="en-AU" w:eastAsia="en-AU"/>
              </w:rPr>
              <w:t xml:space="preserve">P1.1, P1.2, P2.1, P2.2, </w:t>
            </w:r>
          </w:p>
          <w:p w14:paraId="67722A6C" w14:textId="77777777" w:rsidR="00805B14" w:rsidRPr="00805B14" w:rsidRDefault="00805B14" w:rsidP="00805B14">
            <w:pPr>
              <w:ind w:right="42"/>
              <w:jc w:val="center"/>
              <w:rPr>
                <w:rFonts w:ascii="Arial" w:eastAsia="Arial" w:hAnsi="Arial" w:cs="Arial"/>
                <w:sz w:val="20"/>
                <w:lang w:val="en-AU" w:eastAsia="en-AU"/>
              </w:rPr>
            </w:pPr>
            <w:r w:rsidRPr="00805B14">
              <w:rPr>
                <w:rFonts w:ascii="Arial" w:eastAsia="Arial" w:hAnsi="Arial" w:cs="Arial"/>
                <w:sz w:val="20"/>
                <w:lang w:val="en-AU" w:eastAsia="en-AU"/>
              </w:rPr>
              <w:t>P2.3, P3.1</w:t>
            </w:r>
          </w:p>
        </w:tc>
      </w:tr>
      <w:tr w:rsidR="00805B14" w:rsidRPr="00805B14" w14:paraId="4082A25A" w14:textId="77777777" w:rsidTr="00A01425">
        <w:trPr>
          <w:trHeight w:val="335"/>
        </w:trPr>
        <w:tc>
          <w:tcPr>
            <w:tcW w:w="1261" w:type="dxa"/>
            <w:tcBorders>
              <w:top w:val="single" w:sz="8" w:space="0" w:color="000000"/>
              <w:left w:val="single" w:sz="8" w:space="0" w:color="000000"/>
              <w:bottom w:val="single" w:sz="8" w:space="0" w:color="000000"/>
              <w:right w:val="single" w:sz="8" w:space="0" w:color="000000"/>
            </w:tcBorders>
          </w:tcPr>
          <w:p w14:paraId="1CFE3969" w14:textId="77777777" w:rsidR="00805B14" w:rsidRPr="00805B14" w:rsidRDefault="00805B14" w:rsidP="00805B14">
            <w:pPr>
              <w:ind w:left="1"/>
              <w:rPr>
                <w:rFonts w:ascii="Arial" w:eastAsia="Arial" w:hAnsi="Arial" w:cs="Arial"/>
                <w:sz w:val="20"/>
                <w:lang w:val="en-AU" w:eastAsia="en-AU"/>
              </w:rPr>
            </w:pPr>
            <w:r w:rsidRPr="00805B14">
              <w:rPr>
                <w:rFonts w:ascii="Arial" w:eastAsia="Arial" w:hAnsi="Arial" w:cs="Arial"/>
                <w:sz w:val="20"/>
                <w:lang w:val="en-AU" w:eastAsia="en-AU"/>
              </w:rPr>
              <w:t xml:space="preserve">Outcomes </w:t>
            </w:r>
          </w:p>
        </w:tc>
        <w:tc>
          <w:tcPr>
            <w:tcW w:w="6188" w:type="dxa"/>
            <w:gridSpan w:val="5"/>
            <w:tcBorders>
              <w:top w:val="single" w:sz="8" w:space="0" w:color="000000"/>
              <w:left w:val="single" w:sz="8" w:space="0" w:color="000000"/>
              <w:bottom w:val="single" w:sz="8" w:space="0" w:color="000000"/>
              <w:right w:val="nil"/>
            </w:tcBorders>
          </w:tcPr>
          <w:p w14:paraId="5FED3A20" w14:textId="77777777" w:rsidR="00805B14" w:rsidRPr="00805B14" w:rsidRDefault="00805B14" w:rsidP="00805B14">
            <w:pPr>
              <w:ind w:right="355"/>
              <w:jc w:val="right"/>
              <w:rPr>
                <w:rFonts w:ascii="Arial" w:eastAsia="Arial" w:hAnsi="Arial" w:cs="Arial"/>
                <w:sz w:val="20"/>
                <w:lang w:val="en-AU" w:eastAsia="en-AU"/>
              </w:rPr>
            </w:pPr>
            <w:r w:rsidRPr="00805B14">
              <w:rPr>
                <w:rFonts w:ascii="Arial" w:eastAsia="Arial" w:hAnsi="Arial" w:cs="Arial"/>
                <w:sz w:val="20"/>
                <w:lang w:val="en-AU" w:eastAsia="en-AU"/>
              </w:rPr>
              <w:t xml:space="preserve">P2.2; P3.1; P4.1; P5.1 </w:t>
            </w:r>
          </w:p>
        </w:tc>
        <w:tc>
          <w:tcPr>
            <w:tcW w:w="1149" w:type="dxa"/>
            <w:tcBorders>
              <w:top w:val="single" w:sz="8" w:space="0" w:color="000000"/>
              <w:left w:val="nil"/>
              <w:bottom w:val="single" w:sz="8" w:space="0" w:color="000000"/>
              <w:right w:val="nil"/>
            </w:tcBorders>
          </w:tcPr>
          <w:p w14:paraId="2ADBB452" w14:textId="77777777" w:rsidR="00805B14" w:rsidRPr="00805B14" w:rsidRDefault="00805B14" w:rsidP="00805B14">
            <w:pPr>
              <w:rPr>
                <w:rFonts w:ascii="Arial" w:eastAsia="Arial" w:hAnsi="Arial" w:cs="Arial"/>
                <w:sz w:val="20"/>
                <w:lang w:val="en-AU" w:eastAsia="en-AU"/>
              </w:rPr>
            </w:pPr>
          </w:p>
        </w:tc>
        <w:tc>
          <w:tcPr>
            <w:tcW w:w="1327" w:type="dxa"/>
            <w:tcBorders>
              <w:top w:val="single" w:sz="8" w:space="0" w:color="000000"/>
              <w:left w:val="nil"/>
              <w:bottom w:val="single" w:sz="8" w:space="0" w:color="000000"/>
              <w:right w:val="nil"/>
            </w:tcBorders>
          </w:tcPr>
          <w:p w14:paraId="49A16755" w14:textId="77777777" w:rsidR="00805B14" w:rsidRPr="00805B14" w:rsidRDefault="00805B14" w:rsidP="00805B14">
            <w:pPr>
              <w:rPr>
                <w:rFonts w:ascii="Arial" w:eastAsia="Arial" w:hAnsi="Arial" w:cs="Arial"/>
                <w:sz w:val="20"/>
                <w:lang w:val="en-AU" w:eastAsia="en-AU"/>
              </w:rPr>
            </w:pPr>
          </w:p>
        </w:tc>
        <w:tc>
          <w:tcPr>
            <w:tcW w:w="1193" w:type="dxa"/>
            <w:tcBorders>
              <w:top w:val="single" w:sz="8" w:space="0" w:color="000000"/>
              <w:left w:val="nil"/>
              <w:bottom w:val="single" w:sz="8" w:space="0" w:color="000000"/>
              <w:right w:val="single" w:sz="8" w:space="0" w:color="000000"/>
            </w:tcBorders>
          </w:tcPr>
          <w:p w14:paraId="500614E6" w14:textId="77777777" w:rsidR="00805B14" w:rsidRPr="00805B14" w:rsidRDefault="00805B14" w:rsidP="00805B14">
            <w:pPr>
              <w:rPr>
                <w:rFonts w:ascii="Arial" w:eastAsia="Arial" w:hAnsi="Arial" w:cs="Arial"/>
                <w:sz w:val="20"/>
                <w:lang w:val="en-AU" w:eastAsia="en-AU"/>
              </w:rPr>
            </w:pPr>
          </w:p>
        </w:tc>
        <w:tc>
          <w:tcPr>
            <w:tcW w:w="0" w:type="auto"/>
            <w:gridSpan w:val="2"/>
            <w:vMerge/>
            <w:tcBorders>
              <w:top w:val="nil"/>
              <w:left w:val="single" w:sz="8" w:space="0" w:color="000000"/>
              <w:bottom w:val="single" w:sz="8" w:space="0" w:color="000000"/>
              <w:right w:val="single" w:sz="8" w:space="0" w:color="000000"/>
            </w:tcBorders>
          </w:tcPr>
          <w:p w14:paraId="145CA069" w14:textId="77777777" w:rsidR="00805B14" w:rsidRPr="00805B14" w:rsidRDefault="00805B14" w:rsidP="00805B14">
            <w:pPr>
              <w:rPr>
                <w:rFonts w:ascii="Arial" w:eastAsia="Arial" w:hAnsi="Arial" w:cs="Arial"/>
                <w:sz w:val="20"/>
                <w:lang w:val="en-AU" w:eastAsia="en-AU"/>
              </w:rPr>
            </w:pPr>
          </w:p>
        </w:tc>
      </w:tr>
    </w:tbl>
    <w:p w14:paraId="6E9B3819" w14:textId="77777777" w:rsidR="00805B14" w:rsidRPr="00805B14" w:rsidRDefault="00805B14" w:rsidP="00805B14">
      <w:pPr>
        <w:spacing w:after="0"/>
        <w:rPr>
          <w:rFonts w:ascii="Arial" w:eastAsia="Arial" w:hAnsi="Arial" w:cs="Arial"/>
          <w:sz w:val="20"/>
          <w:lang w:val="en-AU" w:eastAsia="en-AU"/>
        </w:rPr>
      </w:pPr>
      <w:r w:rsidRPr="00805B14">
        <w:rPr>
          <w:rFonts w:ascii="Arial" w:eastAsia="Arial" w:hAnsi="Arial" w:cs="Arial"/>
          <w:sz w:val="20"/>
          <w:lang w:val="en-AU" w:eastAsia="en-AU"/>
        </w:rPr>
        <w:t xml:space="preserve"> </w:t>
      </w:r>
    </w:p>
    <w:p w14:paraId="6FD82561" w14:textId="0EAA351B" w:rsidR="0048048F" w:rsidRPr="00C53648" w:rsidRDefault="00EB6D53" w:rsidP="00FD0B17">
      <w:pPr>
        <w:spacing w:after="0"/>
        <w:rPr>
          <w:rFonts w:ascii="Montserrat" w:hAnsi="Montserrat"/>
        </w:rPr>
        <w:sectPr w:rsidR="0048048F" w:rsidRPr="00C53648" w:rsidSect="00313891">
          <w:pgSz w:w="16841" w:h="11911" w:orient="landscape"/>
          <w:pgMar w:top="284" w:right="1559" w:bottom="1332" w:left="919" w:header="720" w:footer="692" w:gutter="0"/>
          <w:cols w:space="720"/>
        </w:sectPr>
      </w:pP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r w:rsidRPr="00C53648">
        <w:rPr>
          <w:rFonts w:ascii="Montserrat" w:hAnsi="Montserrat"/>
          <w:sz w:val="19"/>
        </w:rPr>
        <w:tab/>
        <w:t xml:space="preserve"> </w:t>
      </w:r>
    </w:p>
    <w:p w14:paraId="4E2F3EB2" w14:textId="77777777" w:rsidR="007D0219" w:rsidRPr="00C53648" w:rsidRDefault="007D0219">
      <w:pPr>
        <w:spacing w:after="99"/>
        <w:rPr>
          <w:rFonts w:ascii="Montserrat" w:hAnsi="Montserrat"/>
        </w:rPr>
      </w:pPr>
    </w:p>
    <w:p w14:paraId="5DB6479A" w14:textId="7AF65095" w:rsidR="004876A5" w:rsidRPr="00C53648" w:rsidRDefault="00EB6D53" w:rsidP="00313891">
      <w:pPr>
        <w:pStyle w:val="Heading3"/>
        <w:rPr>
          <w:rFonts w:ascii="Montserrat" w:hAnsi="Montserrat"/>
        </w:rPr>
      </w:pPr>
      <w:bookmarkStart w:id="53" w:name="_Toc94619017"/>
      <w:bookmarkStart w:id="54" w:name="_Toc127529397"/>
      <w:r w:rsidRPr="00C53648">
        <w:rPr>
          <w:rFonts w:ascii="Montserrat" w:hAnsi="Montserrat"/>
        </w:rPr>
        <w:t>Biology Assessment Schedule</w:t>
      </w:r>
      <w:bookmarkEnd w:id="53"/>
      <w:bookmarkEnd w:id="54"/>
    </w:p>
    <w:p w14:paraId="05DA6BFA" w14:textId="77777777" w:rsidR="00D86FAF" w:rsidRDefault="00D86FAF" w:rsidP="00D86FAF">
      <w:pPr>
        <w:spacing w:after="0"/>
        <w:rPr>
          <w:rFonts w:ascii="Montserrat" w:hAnsi="Montserrat"/>
          <w:sz w:val="20"/>
        </w:rPr>
      </w:pPr>
    </w:p>
    <w:tbl>
      <w:tblPr>
        <w:tblW w:w="10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268"/>
        <w:gridCol w:w="2268"/>
        <w:gridCol w:w="2268"/>
        <w:gridCol w:w="1985"/>
        <w:gridCol w:w="6"/>
      </w:tblGrid>
      <w:tr w:rsidR="00FD0B17" w:rsidRPr="008101C9" w14:paraId="182AE3F8" w14:textId="77777777" w:rsidTr="004E16D0">
        <w:tc>
          <w:tcPr>
            <w:tcW w:w="10775" w:type="dxa"/>
            <w:gridSpan w:val="6"/>
            <w:shd w:val="clear" w:color="auto" w:fill="D9D9D9"/>
            <w:tcMar>
              <w:top w:w="57" w:type="dxa"/>
              <w:left w:w="57" w:type="dxa"/>
              <w:bottom w:w="57" w:type="dxa"/>
              <w:right w:w="57" w:type="dxa"/>
            </w:tcMar>
          </w:tcPr>
          <w:p w14:paraId="2A4EF54C" w14:textId="77777777" w:rsidR="008101C9" w:rsidRPr="00A60162" w:rsidRDefault="00FD0B17" w:rsidP="008101C9">
            <w:pPr>
              <w:spacing w:after="0"/>
              <w:rPr>
                <w:rFonts w:ascii="Montserrat" w:hAnsi="Montserrat"/>
                <w:b/>
                <w:sz w:val="17"/>
                <w:szCs w:val="17"/>
              </w:rPr>
            </w:pPr>
            <w:r w:rsidRPr="00A60162">
              <w:rPr>
                <w:rFonts w:ascii="Montserrat" w:hAnsi="Montserrat"/>
                <w:b/>
                <w:sz w:val="17"/>
                <w:szCs w:val="17"/>
              </w:rPr>
              <w:t>Course Overview:</w:t>
            </w:r>
          </w:p>
          <w:p w14:paraId="3A4C321A" w14:textId="3FB1FD4B" w:rsidR="00FD0B17" w:rsidRPr="00A60162" w:rsidRDefault="00FD0B17" w:rsidP="008101C9">
            <w:pPr>
              <w:spacing w:after="0"/>
              <w:rPr>
                <w:rFonts w:ascii="Montserrat" w:hAnsi="Montserrat"/>
                <w:b/>
                <w:sz w:val="17"/>
                <w:szCs w:val="17"/>
              </w:rPr>
            </w:pPr>
            <w:r w:rsidRPr="00A60162">
              <w:rPr>
                <w:rFonts w:ascii="Montserrat" w:hAnsi="Montserrat"/>
                <w:sz w:val="17"/>
                <w:szCs w:val="17"/>
              </w:rPr>
              <w:t xml:space="preserve">The study of </w:t>
            </w:r>
            <w:r w:rsidRPr="00A60162">
              <w:rPr>
                <w:rFonts w:ascii="Montserrat" w:hAnsi="Montserrat"/>
                <w:i/>
                <w:sz w:val="17"/>
                <w:szCs w:val="17"/>
              </w:rPr>
              <w:t>Biology in Stage 6</w:t>
            </w:r>
            <w:r w:rsidRPr="00A60162">
              <w:rPr>
                <w:rFonts w:ascii="Montserrat" w:hAnsi="Montserrat"/>
                <w:sz w:val="17"/>
                <w:szCs w:val="17"/>
              </w:rPr>
              <w:t xml:space="preserve"> enables students to develop an appreciation and understanding of biological concepts that are used to explore the diversity of life, from a molecular to a biological systems level, and the interactions between living things and the environments in which they live. Through applying Working Scientifically skills processes and the use of biological technologies, the course aims to examine how biological practices are developed and used.</w:t>
            </w:r>
          </w:p>
        </w:tc>
      </w:tr>
      <w:tr w:rsidR="00FD0B17" w:rsidRPr="008101C9" w14:paraId="21BAD57C" w14:textId="77777777" w:rsidTr="004E16D0">
        <w:trPr>
          <w:gridAfter w:val="1"/>
          <w:wAfter w:w="6" w:type="dxa"/>
        </w:trPr>
        <w:tc>
          <w:tcPr>
            <w:tcW w:w="1980" w:type="dxa"/>
            <w:vMerge w:val="restart"/>
            <w:shd w:val="clear" w:color="auto" w:fill="D9D9D9"/>
            <w:tcMar>
              <w:top w:w="57" w:type="dxa"/>
              <w:left w:w="57" w:type="dxa"/>
              <w:bottom w:w="57" w:type="dxa"/>
              <w:right w:w="57" w:type="dxa"/>
            </w:tcMar>
          </w:tcPr>
          <w:p w14:paraId="40785060" w14:textId="77777777" w:rsidR="00FD0B17" w:rsidRPr="00A60162" w:rsidRDefault="00FD0B17" w:rsidP="004E16D0">
            <w:pPr>
              <w:jc w:val="center"/>
              <w:rPr>
                <w:rFonts w:ascii="Montserrat" w:hAnsi="Montserrat"/>
                <w:b/>
                <w:sz w:val="17"/>
                <w:szCs w:val="17"/>
              </w:rPr>
            </w:pPr>
            <w:r w:rsidRPr="00A60162">
              <w:rPr>
                <w:rFonts w:ascii="Montserrat" w:hAnsi="Montserrat"/>
                <w:b/>
                <w:sz w:val="17"/>
                <w:szCs w:val="17"/>
              </w:rPr>
              <w:t>Component</w:t>
            </w:r>
          </w:p>
        </w:tc>
        <w:tc>
          <w:tcPr>
            <w:tcW w:w="2268" w:type="dxa"/>
            <w:shd w:val="clear" w:color="auto" w:fill="D9D9D9"/>
            <w:tcMar>
              <w:top w:w="57" w:type="dxa"/>
              <w:left w:w="57" w:type="dxa"/>
              <w:bottom w:w="57" w:type="dxa"/>
              <w:right w:w="57" w:type="dxa"/>
            </w:tcMar>
          </w:tcPr>
          <w:p w14:paraId="62B03DF4" w14:textId="77777777" w:rsidR="00FD0B17" w:rsidRPr="00A60162" w:rsidRDefault="00FD0B17" w:rsidP="004E16D0">
            <w:pPr>
              <w:jc w:val="center"/>
              <w:rPr>
                <w:rFonts w:ascii="Montserrat" w:hAnsi="Montserrat"/>
                <w:b/>
                <w:sz w:val="17"/>
                <w:szCs w:val="17"/>
              </w:rPr>
            </w:pPr>
            <w:r w:rsidRPr="00A60162">
              <w:rPr>
                <w:rFonts w:ascii="Montserrat" w:hAnsi="Montserrat"/>
                <w:b/>
                <w:sz w:val="17"/>
                <w:szCs w:val="17"/>
              </w:rPr>
              <w:t>Task 1</w:t>
            </w:r>
          </w:p>
        </w:tc>
        <w:tc>
          <w:tcPr>
            <w:tcW w:w="2268" w:type="dxa"/>
            <w:shd w:val="clear" w:color="auto" w:fill="D9D9D9"/>
            <w:tcMar>
              <w:top w:w="57" w:type="dxa"/>
              <w:left w:w="57" w:type="dxa"/>
              <w:bottom w:w="57" w:type="dxa"/>
              <w:right w:w="57" w:type="dxa"/>
            </w:tcMar>
          </w:tcPr>
          <w:p w14:paraId="1E4593A2" w14:textId="77777777" w:rsidR="00FD0B17" w:rsidRPr="00A60162" w:rsidRDefault="00FD0B17" w:rsidP="004E16D0">
            <w:pPr>
              <w:jc w:val="center"/>
              <w:rPr>
                <w:rFonts w:ascii="Montserrat" w:hAnsi="Montserrat"/>
                <w:b/>
                <w:sz w:val="17"/>
                <w:szCs w:val="17"/>
              </w:rPr>
            </w:pPr>
            <w:r w:rsidRPr="00A60162">
              <w:rPr>
                <w:rFonts w:ascii="Montserrat" w:hAnsi="Montserrat"/>
                <w:b/>
                <w:sz w:val="17"/>
                <w:szCs w:val="17"/>
              </w:rPr>
              <w:t>Task 2</w:t>
            </w:r>
          </w:p>
        </w:tc>
        <w:tc>
          <w:tcPr>
            <w:tcW w:w="2268" w:type="dxa"/>
            <w:shd w:val="clear" w:color="auto" w:fill="D9D9D9"/>
            <w:tcMar>
              <w:top w:w="57" w:type="dxa"/>
              <w:left w:w="57" w:type="dxa"/>
              <w:bottom w:w="57" w:type="dxa"/>
              <w:right w:w="57" w:type="dxa"/>
            </w:tcMar>
          </w:tcPr>
          <w:p w14:paraId="6E3D6718" w14:textId="77777777" w:rsidR="00FD0B17" w:rsidRPr="00A60162" w:rsidRDefault="00FD0B17" w:rsidP="004E16D0">
            <w:pPr>
              <w:jc w:val="center"/>
              <w:rPr>
                <w:rFonts w:ascii="Montserrat" w:hAnsi="Montserrat"/>
                <w:b/>
                <w:sz w:val="17"/>
                <w:szCs w:val="17"/>
              </w:rPr>
            </w:pPr>
            <w:r w:rsidRPr="00A60162">
              <w:rPr>
                <w:rFonts w:ascii="Montserrat" w:hAnsi="Montserrat"/>
                <w:b/>
                <w:sz w:val="17"/>
                <w:szCs w:val="17"/>
              </w:rPr>
              <w:t>Task 3</w:t>
            </w:r>
          </w:p>
        </w:tc>
        <w:tc>
          <w:tcPr>
            <w:tcW w:w="1985" w:type="dxa"/>
            <w:vMerge w:val="restart"/>
            <w:shd w:val="clear" w:color="auto" w:fill="D9D9D9"/>
            <w:tcMar>
              <w:top w:w="57" w:type="dxa"/>
              <w:left w:w="57" w:type="dxa"/>
              <w:bottom w:w="57" w:type="dxa"/>
              <w:right w:w="57" w:type="dxa"/>
            </w:tcMar>
          </w:tcPr>
          <w:p w14:paraId="44A8FB3B" w14:textId="77777777" w:rsidR="00FD0B17" w:rsidRPr="00A60162" w:rsidRDefault="00FD0B17" w:rsidP="004E16D0">
            <w:pPr>
              <w:jc w:val="center"/>
              <w:rPr>
                <w:rFonts w:ascii="Montserrat" w:hAnsi="Montserrat"/>
                <w:b/>
                <w:sz w:val="17"/>
                <w:szCs w:val="17"/>
              </w:rPr>
            </w:pPr>
            <w:r w:rsidRPr="00A60162">
              <w:rPr>
                <w:rFonts w:ascii="Montserrat" w:hAnsi="Montserrat"/>
                <w:b/>
                <w:sz w:val="17"/>
                <w:szCs w:val="17"/>
              </w:rPr>
              <w:t>Weighting %</w:t>
            </w:r>
          </w:p>
        </w:tc>
      </w:tr>
      <w:tr w:rsidR="00FD0B17" w:rsidRPr="008101C9" w14:paraId="5DFDB8D7" w14:textId="77777777" w:rsidTr="004E16D0">
        <w:trPr>
          <w:gridAfter w:val="1"/>
          <w:wAfter w:w="6" w:type="dxa"/>
          <w:trHeight w:val="339"/>
        </w:trPr>
        <w:tc>
          <w:tcPr>
            <w:tcW w:w="1980" w:type="dxa"/>
            <w:vMerge/>
            <w:shd w:val="clear" w:color="auto" w:fill="D9D9D9"/>
            <w:tcMar>
              <w:top w:w="57" w:type="dxa"/>
              <w:left w:w="57" w:type="dxa"/>
              <w:bottom w:w="57" w:type="dxa"/>
              <w:right w:w="57" w:type="dxa"/>
            </w:tcMar>
          </w:tcPr>
          <w:p w14:paraId="179CC1BA" w14:textId="77777777" w:rsidR="00FD0B17" w:rsidRPr="00A60162" w:rsidRDefault="00FD0B17" w:rsidP="004E16D0">
            <w:pPr>
              <w:widowControl w:val="0"/>
              <w:pBdr>
                <w:top w:val="nil"/>
                <w:left w:val="nil"/>
                <w:bottom w:val="nil"/>
                <w:right w:val="nil"/>
                <w:between w:val="nil"/>
              </w:pBdr>
              <w:spacing w:line="276" w:lineRule="auto"/>
              <w:rPr>
                <w:rFonts w:ascii="Montserrat" w:hAnsi="Montserrat"/>
                <w:b/>
                <w:sz w:val="17"/>
                <w:szCs w:val="17"/>
              </w:rPr>
            </w:pPr>
          </w:p>
        </w:tc>
        <w:tc>
          <w:tcPr>
            <w:tcW w:w="2268" w:type="dxa"/>
            <w:tcMar>
              <w:top w:w="57" w:type="dxa"/>
              <w:left w:w="57" w:type="dxa"/>
              <w:bottom w:w="57" w:type="dxa"/>
              <w:right w:w="57" w:type="dxa"/>
            </w:tcMar>
          </w:tcPr>
          <w:p w14:paraId="73C0C194" w14:textId="77777777" w:rsidR="00FD0B17" w:rsidRPr="00A60162" w:rsidRDefault="00FD0B17" w:rsidP="004E16D0">
            <w:pPr>
              <w:jc w:val="center"/>
              <w:rPr>
                <w:rFonts w:ascii="Montserrat" w:hAnsi="Montserrat"/>
                <w:sz w:val="17"/>
                <w:szCs w:val="17"/>
              </w:rPr>
            </w:pPr>
            <w:r w:rsidRPr="00A60162">
              <w:rPr>
                <w:rFonts w:ascii="Montserrat" w:hAnsi="Montserrat"/>
                <w:b/>
                <w:sz w:val="17"/>
                <w:szCs w:val="17"/>
              </w:rPr>
              <w:t>Assessment Week</w:t>
            </w:r>
          </w:p>
        </w:tc>
        <w:tc>
          <w:tcPr>
            <w:tcW w:w="2268" w:type="dxa"/>
            <w:tcMar>
              <w:top w:w="57" w:type="dxa"/>
              <w:left w:w="57" w:type="dxa"/>
              <w:bottom w:w="57" w:type="dxa"/>
              <w:right w:w="57" w:type="dxa"/>
            </w:tcMar>
          </w:tcPr>
          <w:p w14:paraId="44CF2FC5" w14:textId="77777777" w:rsidR="00FD0B17" w:rsidRPr="00A60162" w:rsidRDefault="00FD0B17" w:rsidP="004E16D0">
            <w:pPr>
              <w:jc w:val="center"/>
              <w:rPr>
                <w:rFonts w:ascii="Montserrat" w:hAnsi="Montserrat"/>
                <w:b/>
                <w:sz w:val="17"/>
                <w:szCs w:val="17"/>
              </w:rPr>
            </w:pPr>
            <w:r w:rsidRPr="00A60162">
              <w:rPr>
                <w:rFonts w:ascii="Montserrat" w:hAnsi="Montserrat"/>
                <w:b/>
                <w:sz w:val="17"/>
                <w:szCs w:val="17"/>
              </w:rPr>
              <w:t>Depth Study</w:t>
            </w:r>
          </w:p>
        </w:tc>
        <w:tc>
          <w:tcPr>
            <w:tcW w:w="2268" w:type="dxa"/>
            <w:tcMar>
              <w:top w:w="57" w:type="dxa"/>
              <w:left w:w="57" w:type="dxa"/>
              <w:bottom w:w="57" w:type="dxa"/>
              <w:right w:w="57" w:type="dxa"/>
            </w:tcMar>
          </w:tcPr>
          <w:p w14:paraId="5B686CB6" w14:textId="77777777" w:rsidR="00FD0B17" w:rsidRPr="00A60162" w:rsidRDefault="00FD0B17" w:rsidP="004E16D0">
            <w:pPr>
              <w:rPr>
                <w:rFonts w:ascii="Montserrat" w:hAnsi="Montserrat"/>
                <w:b/>
                <w:sz w:val="17"/>
                <w:szCs w:val="17"/>
              </w:rPr>
            </w:pPr>
            <w:bookmarkStart w:id="55" w:name="_30j0zll" w:colFirst="0" w:colLast="0"/>
            <w:bookmarkEnd w:id="55"/>
            <w:r w:rsidRPr="00A60162">
              <w:rPr>
                <w:rFonts w:ascii="Montserrat" w:hAnsi="Montserrat"/>
                <w:b/>
                <w:sz w:val="17"/>
                <w:szCs w:val="17"/>
              </w:rPr>
              <w:t>Yearly Examination</w:t>
            </w:r>
          </w:p>
        </w:tc>
        <w:tc>
          <w:tcPr>
            <w:tcW w:w="1985" w:type="dxa"/>
            <w:vMerge/>
            <w:shd w:val="clear" w:color="auto" w:fill="D9D9D9"/>
            <w:tcMar>
              <w:top w:w="57" w:type="dxa"/>
              <w:left w:w="57" w:type="dxa"/>
              <w:bottom w:w="57" w:type="dxa"/>
              <w:right w:w="57" w:type="dxa"/>
            </w:tcMar>
          </w:tcPr>
          <w:p w14:paraId="501F5B48" w14:textId="77777777" w:rsidR="00FD0B17" w:rsidRPr="00A60162" w:rsidRDefault="00FD0B17" w:rsidP="004E16D0">
            <w:pPr>
              <w:widowControl w:val="0"/>
              <w:pBdr>
                <w:top w:val="nil"/>
                <w:left w:val="nil"/>
                <w:bottom w:val="nil"/>
                <w:right w:val="nil"/>
                <w:between w:val="nil"/>
              </w:pBdr>
              <w:spacing w:line="276" w:lineRule="auto"/>
              <w:rPr>
                <w:rFonts w:ascii="Montserrat" w:hAnsi="Montserrat"/>
                <w:b/>
                <w:sz w:val="17"/>
                <w:szCs w:val="17"/>
              </w:rPr>
            </w:pPr>
          </w:p>
        </w:tc>
      </w:tr>
      <w:tr w:rsidR="00FD0B17" w:rsidRPr="008101C9" w14:paraId="59737045" w14:textId="77777777" w:rsidTr="004E16D0">
        <w:trPr>
          <w:gridAfter w:val="1"/>
          <w:wAfter w:w="6" w:type="dxa"/>
        </w:trPr>
        <w:tc>
          <w:tcPr>
            <w:tcW w:w="1980" w:type="dxa"/>
            <w:vMerge/>
            <w:shd w:val="clear" w:color="auto" w:fill="D9D9D9"/>
            <w:tcMar>
              <w:top w:w="57" w:type="dxa"/>
              <w:left w:w="57" w:type="dxa"/>
              <w:bottom w:w="57" w:type="dxa"/>
              <w:right w:w="57" w:type="dxa"/>
            </w:tcMar>
          </w:tcPr>
          <w:p w14:paraId="69A8E838" w14:textId="77777777" w:rsidR="00FD0B17" w:rsidRPr="00A60162" w:rsidRDefault="00FD0B17" w:rsidP="004E16D0">
            <w:pPr>
              <w:widowControl w:val="0"/>
              <w:pBdr>
                <w:top w:val="nil"/>
                <w:left w:val="nil"/>
                <w:bottom w:val="nil"/>
                <w:right w:val="nil"/>
                <w:between w:val="nil"/>
              </w:pBdr>
              <w:spacing w:line="276" w:lineRule="auto"/>
              <w:rPr>
                <w:rFonts w:ascii="Montserrat" w:hAnsi="Montserrat"/>
                <w:b/>
                <w:sz w:val="17"/>
                <w:szCs w:val="17"/>
              </w:rPr>
            </w:pPr>
          </w:p>
        </w:tc>
        <w:tc>
          <w:tcPr>
            <w:tcW w:w="2268" w:type="dxa"/>
            <w:tcMar>
              <w:top w:w="57" w:type="dxa"/>
              <w:left w:w="57" w:type="dxa"/>
              <w:bottom w:w="57" w:type="dxa"/>
              <w:right w:w="57" w:type="dxa"/>
            </w:tcMar>
          </w:tcPr>
          <w:p w14:paraId="5D666265" w14:textId="26A1768D" w:rsidR="00FD0B17" w:rsidRPr="00A60162" w:rsidRDefault="00FD0B17" w:rsidP="00FD0B17">
            <w:pPr>
              <w:jc w:val="center"/>
              <w:rPr>
                <w:rFonts w:ascii="Montserrat" w:hAnsi="Montserrat"/>
                <w:sz w:val="17"/>
                <w:szCs w:val="17"/>
              </w:rPr>
            </w:pPr>
            <w:r w:rsidRPr="00A60162">
              <w:rPr>
                <w:rFonts w:ascii="Montserrat" w:hAnsi="Montserrat"/>
                <w:sz w:val="17"/>
                <w:szCs w:val="17"/>
              </w:rPr>
              <w:t>Term 1 Week 10</w:t>
            </w:r>
          </w:p>
        </w:tc>
        <w:tc>
          <w:tcPr>
            <w:tcW w:w="2268" w:type="dxa"/>
            <w:tcMar>
              <w:top w:w="57" w:type="dxa"/>
              <w:left w:w="57" w:type="dxa"/>
              <w:bottom w:w="57" w:type="dxa"/>
              <w:right w:w="57" w:type="dxa"/>
            </w:tcMar>
          </w:tcPr>
          <w:p w14:paraId="282851C8" w14:textId="73A4EB1A" w:rsidR="00FD0B17" w:rsidRPr="00A60162" w:rsidRDefault="00FD0B17" w:rsidP="00FD0B17">
            <w:pPr>
              <w:jc w:val="center"/>
              <w:rPr>
                <w:rFonts w:ascii="Montserrat" w:hAnsi="Montserrat"/>
                <w:sz w:val="17"/>
                <w:szCs w:val="17"/>
              </w:rPr>
            </w:pPr>
            <w:r w:rsidRPr="00A60162">
              <w:rPr>
                <w:rFonts w:ascii="Montserrat" w:hAnsi="Montserrat"/>
                <w:sz w:val="17"/>
                <w:szCs w:val="17"/>
              </w:rPr>
              <w:t>Term 3 Week 5</w:t>
            </w:r>
          </w:p>
        </w:tc>
        <w:tc>
          <w:tcPr>
            <w:tcW w:w="2268" w:type="dxa"/>
            <w:tcMar>
              <w:top w:w="57" w:type="dxa"/>
              <w:left w:w="57" w:type="dxa"/>
              <w:bottom w:w="57" w:type="dxa"/>
              <w:right w:w="57" w:type="dxa"/>
            </w:tcMar>
          </w:tcPr>
          <w:p w14:paraId="0F433D54" w14:textId="1B4EA006" w:rsidR="00FD0B17" w:rsidRPr="00A60162" w:rsidRDefault="00FD0B17" w:rsidP="00FD0B17">
            <w:pPr>
              <w:rPr>
                <w:rFonts w:ascii="Montserrat" w:hAnsi="Montserrat"/>
                <w:sz w:val="17"/>
                <w:szCs w:val="17"/>
              </w:rPr>
            </w:pPr>
            <w:r w:rsidRPr="00A60162">
              <w:rPr>
                <w:rFonts w:ascii="Montserrat" w:hAnsi="Montserrat"/>
                <w:sz w:val="17"/>
                <w:szCs w:val="17"/>
              </w:rPr>
              <w:t>Term 3 Week 9 &amp; 10</w:t>
            </w:r>
          </w:p>
        </w:tc>
        <w:tc>
          <w:tcPr>
            <w:tcW w:w="1985" w:type="dxa"/>
            <w:vMerge/>
            <w:shd w:val="clear" w:color="auto" w:fill="D9D9D9"/>
            <w:tcMar>
              <w:top w:w="57" w:type="dxa"/>
              <w:left w:w="57" w:type="dxa"/>
              <w:bottom w:w="57" w:type="dxa"/>
              <w:right w:w="57" w:type="dxa"/>
            </w:tcMar>
          </w:tcPr>
          <w:p w14:paraId="21948307" w14:textId="77777777" w:rsidR="00FD0B17" w:rsidRPr="00A60162" w:rsidRDefault="00FD0B17" w:rsidP="004E16D0">
            <w:pPr>
              <w:widowControl w:val="0"/>
              <w:pBdr>
                <w:top w:val="nil"/>
                <w:left w:val="nil"/>
                <w:bottom w:val="nil"/>
                <w:right w:val="nil"/>
                <w:between w:val="nil"/>
              </w:pBdr>
              <w:spacing w:line="276" w:lineRule="auto"/>
              <w:rPr>
                <w:rFonts w:ascii="Montserrat" w:hAnsi="Montserrat"/>
                <w:sz w:val="17"/>
                <w:szCs w:val="17"/>
              </w:rPr>
            </w:pPr>
          </w:p>
        </w:tc>
      </w:tr>
      <w:tr w:rsidR="00FD0B17" w:rsidRPr="008101C9" w14:paraId="2969F655" w14:textId="77777777" w:rsidTr="008101C9">
        <w:trPr>
          <w:gridAfter w:val="1"/>
          <w:wAfter w:w="6" w:type="dxa"/>
          <w:trHeight w:val="424"/>
        </w:trPr>
        <w:tc>
          <w:tcPr>
            <w:tcW w:w="1980" w:type="dxa"/>
            <w:vMerge/>
            <w:shd w:val="clear" w:color="auto" w:fill="D9D9D9"/>
            <w:tcMar>
              <w:top w:w="57" w:type="dxa"/>
              <w:left w:w="57" w:type="dxa"/>
              <w:bottom w:w="57" w:type="dxa"/>
              <w:right w:w="57" w:type="dxa"/>
            </w:tcMar>
          </w:tcPr>
          <w:p w14:paraId="3CA6E0E8" w14:textId="77777777" w:rsidR="00FD0B17" w:rsidRPr="00A60162" w:rsidRDefault="00FD0B17" w:rsidP="00FD0B17">
            <w:pPr>
              <w:widowControl w:val="0"/>
              <w:pBdr>
                <w:top w:val="nil"/>
                <w:left w:val="nil"/>
                <w:bottom w:val="nil"/>
                <w:right w:val="nil"/>
                <w:between w:val="nil"/>
              </w:pBdr>
              <w:spacing w:after="0" w:line="276" w:lineRule="auto"/>
              <w:rPr>
                <w:rFonts w:ascii="Montserrat" w:hAnsi="Montserrat"/>
                <w:sz w:val="17"/>
                <w:szCs w:val="17"/>
              </w:rPr>
            </w:pPr>
          </w:p>
        </w:tc>
        <w:tc>
          <w:tcPr>
            <w:tcW w:w="2268" w:type="dxa"/>
            <w:tcMar>
              <w:top w:w="57" w:type="dxa"/>
              <w:left w:w="57" w:type="dxa"/>
              <w:bottom w:w="57" w:type="dxa"/>
              <w:right w:w="57" w:type="dxa"/>
            </w:tcMar>
          </w:tcPr>
          <w:p w14:paraId="186B310E" w14:textId="77777777" w:rsidR="00FD0B17" w:rsidRPr="00A60162" w:rsidRDefault="00FD0B17" w:rsidP="00FD0B17">
            <w:pPr>
              <w:spacing w:after="0"/>
              <w:jc w:val="center"/>
              <w:rPr>
                <w:rFonts w:ascii="Montserrat" w:hAnsi="Montserrat"/>
                <w:b/>
                <w:sz w:val="17"/>
                <w:szCs w:val="17"/>
              </w:rPr>
            </w:pPr>
            <w:r w:rsidRPr="00A60162">
              <w:rPr>
                <w:rFonts w:ascii="Montserrat" w:hAnsi="Montserrat"/>
                <w:b/>
                <w:sz w:val="17"/>
                <w:szCs w:val="17"/>
              </w:rPr>
              <w:t xml:space="preserve">Outcomes </w:t>
            </w:r>
          </w:p>
          <w:p w14:paraId="7DFE6B07" w14:textId="5878413A" w:rsidR="00FD0B17" w:rsidRPr="00A60162" w:rsidRDefault="00FD0B17" w:rsidP="00FD0B17">
            <w:pPr>
              <w:spacing w:after="0"/>
              <w:jc w:val="center"/>
              <w:rPr>
                <w:rFonts w:ascii="Montserrat" w:hAnsi="Montserrat"/>
                <w:b/>
                <w:sz w:val="17"/>
                <w:szCs w:val="17"/>
              </w:rPr>
            </w:pPr>
            <w:r w:rsidRPr="00A60162">
              <w:rPr>
                <w:rFonts w:ascii="Montserrat" w:hAnsi="Montserrat"/>
                <w:b/>
                <w:sz w:val="17"/>
                <w:szCs w:val="17"/>
              </w:rPr>
              <w:t>assessed</w:t>
            </w:r>
          </w:p>
        </w:tc>
        <w:tc>
          <w:tcPr>
            <w:tcW w:w="2268" w:type="dxa"/>
            <w:tcMar>
              <w:top w:w="57" w:type="dxa"/>
              <w:left w:w="57" w:type="dxa"/>
              <w:bottom w:w="57" w:type="dxa"/>
              <w:right w:w="57" w:type="dxa"/>
            </w:tcMar>
          </w:tcPr>
          <w:p w14:paraId="245CE022" w14:textId="77777777" w:rsidR="00FD0B17" w:rsidRPr="00A60162" w:rsidRDefault="00FD0B17" w:rsidP="00FD0B17">
            <w:pPr>
              <w:spacing w:after="0"/>
              <w:jc w:val="center"/>
              <w:rPr>
                <w:rFonts w:ascii="Montserrat" w:hAnsi="Montserrat"/>
                <w:b/>
                <w:sz w:val="17"/>
                <w:szCs w:val="17"/>
              </w:rPr>
            </w:pPr>
            <w:r w:rsidRPr="00A60162">
              <w:rPr>
                <w:rFonts w:ascii="Montserrat" w:hAnsi="Montserrat"/>
                <w:b/>
                <w:sz w:val="17"/>
                <w:szCs w:val="17"/>
              </w:rPr>
              <w:t xml:space="preserve">Outcomes </w:t>
            </w:r>
          </w:p>
          <w:p w14:paraId="1A0F441B" w14:textId="77777777" w:rsidR="00FD0B17" w:rsidRPr="00A60162" w:rsidRDefault="00FD0B17" w:rsidP="00FD0B17">
            <w:pPr>
              <w:spacing w:after="0"/>
              <w:jc w:val="center"/>
              <w:rPr>
                <w:rFonts w:ascii="Montserrat" w:hAnsi="Montserrat"/>
                <w:b/>
                <w:sz w:val="17"/>
                <w:szCs w:val="17"/>
              </w:rPr>
            </w:pPr>
            <w:r w:rsidRPr="00A60162">
              <w:rPr>
                <w:rFonts w:ascii="Montserrat" w:hAnsi="Montserrat"/>
                <w:b/>
                <w:sz w:val="17"/>
                <w:szCs w:val="17"/>
              </w:rPr>
              <w:t>assessed</w:t>
            </w:r>
          </w:p>
        </w:tc>
        <w:tc>
          <w:tcPr>
            <w:tcW w:w="2268" w:type="dxa"/>
            <w:tcMar>
              <w:top w:w="57" w:type="dxa"/>
              <w:left w:w="57" w:type="dxa"/>
              <w:bottom w:w="57" w:type="dxa"/>
              <w:right w:w="57" w:type="dxa"/>
            </w:tcMar>
          </w:tcPr>
          <w:p w14:paraId="56B48BC9" w14:textId="77777777" w:rsidR="00FD0B17" w:rsidRPr="00A60162" w:rsidRDefault="00FD0B17" w:rsidP="00FD0B17">
            <w:pPr>
              <w:spacing w:after="0"/>
              <w:jc w:val="center"/>
              <w:rPr>
                <w:rFonts w:ascii="Montserrat" w:hAnsi="Montserrat"/>
                <w:b/>
                <w:sz w:val="17"/>
                <w:szCs w:val="17"/>
              </w:rPr>
            </w:pPr>
            <w:r w:rsidRPr="00A60162">
              <w:rPr>
                <w:rFonts w:ascii="Montserrat" w:hAnsi="Montserrat"/>
                <w:b/>
                <w:sz w:val="17"/>
                <w:szCs w:val="17"/>
              </w:rPr>
              <w:t xml:space="preserve">Outcomes </w:t>
            </w:r>
          </w:p>
          <w:p w14:paraId="67637EE6" w14:textId="77777777" w:rsidR="00FD0B17" w:rsidRPr="00A60162" w:rsidRDefault="00FD0B17" w:rsidP="00FD0B17">
            <w:pPr>
              <w:spacing w:after="0"/>
              <w:jc w:val="center"/>
              <w:rPr>
                <w:rFonts w:ascii="Montserrat" w:hAnsi="Montserrat"/>
                <w:b/>
                <w:sz w:val="17"/>
                <w:szCs w:val="17"/>
              </w:rPr>
            </w:pPr>
            <w:r w:rsidRPr="00A60162">
              <w:rPr>
                <w:rFonts w:ascii="Montserrat" w:hAnsi="Montserrat"/>
                <w:b/>
                <w:sz w:val="17"/>
                <w:szCs w:val="17"/>
              </w:rPr>
              <w:t>assessed</w:t>
            </w:r>
          </w:p>
        </w:tc>
        <w:tc>
          <w:tcPr>
            <w:tcW w:w="1985" w:type="dxa"/>
            <w:vMerge/>
            <w:shd w:val="clear" w:color="auto" w:fill="D9D9D9"/>
            <w:tcMar>
              <w:top w:w="57" w:type="dxa"/>
              <w:left w:w="57" w:type="dxa"/>
              <w:bottom w:w="57" w:type="dxa"/>
              <w:right w:w="57" w:type="dxa"/>
            </w:tcMar>
          </w:tcPr>
          <w:p w14:paraId="6F08386F" w14:textId="77777777" w:rsidR="00FD0B17" w:rsidRPr="00A60162" w:rsidRDefault="00FD0B17" w:rsidP="00FD0B17">
            <w:pPr>
              <w:widowControl w:val="0"/>
              <w:pBdr>
                <w:top w:val="nil"/>
                <w:left w:val="nil"/>
                <w:bottom w:val="nil"/>
                <w:right w:val="nil"/>
                <w:between w:val="nil"/>
              </w:pBdr>
              <w:spacing w:after="0" w:line="276" w:lineRule="auto"/>
              <w:rPr>
                <w:rFonts w:ascii="Montserrat" w:hAnsi="Montserrat"/>
                <w:sz w:val="17"/>
                <w:szCs w:val="17"/>
              </w:rPr>
            </w:pPr>
          </w:p>
        </w:tc>
      </w:tr>
      <w:tr w:rsidR="00FD0B17" w:rsidRPr="008101C9" w14:paraId="110D29BE" w14:textId="77777777" w:rsidTr="004E16D0">
        <w:trPr>
          <w:gridAfter w:val="1"/>
          <w:wAfter w:w="6" w:type="dxa"/>
          <w:trHeight w:val="900"/>
        </w:trPr>
        <w:tc>
          <w:tcPr>
            <w:tcW w:w="1980" w:type="dxa"/>
            <w:tcMar>
              <w:top w:w="57" w:type="dxa"/>
              <w:left w:w="57" w:type="dxa"/>
              <w:bottom w:w="57" w:type="dxa"/>
              <w:right w:w="57" w:type="dxa"/>
            </w:tcMar>
          </w:tcPr>
          <w:p w14:paraId="611BE608" w14:textId="77777777" w:rsidR="00FD0B17" w:rsidRPr="00A60162" w:rsidRDefault="00FD0B17" w:rsidP="004E16D0">
            <w:pPr>
              <w:rPr>
                <w:rFonts w:ascii="Montserrat" w:hAnsi="Montserrat"/>
                <w:sz w:val="17"/>
                <w:szCs w:val="17"/>
              </w:rPr>
            </w:pPr>
          </w:p>
        </w:tc>
        <w:tc>
          <w:tcPr>
            <w:tcW w:w="2268" w:type="dxa"/>
            <w:tcMar>
              <w:top w:w="57" w:type="dxa"/>
              <w:left w:w="57" w:type="dxa"/>
              <w:bottom w:w="57" w:type="dxa"/>
              <w:right w:w="57" w:type="dxa"/>
            </w:tcMar>
          </w:tcPr>
          <w:p w14:paraId="0654A1DE"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BIO11-2</w:t>
            </w:r>
          </w:p>
          <w:p w14:paraId="77D276C5"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BIO11-4</w:t>
            </w:r>
          </w:p>
          <w:p w14:paraId="60235B73"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BIO11-5</w:t>
            </w:r>
          </w:p>
          <w:p w14:paraId="47783C98" w14:textId="77777777" w:rsidR="00FD0B17" w:rsidRPr="00A60162" w:rsidRDefault="00FD0B17" w:rsidP="004E16D0">
            <w:pPr>
              <w:jc w:val="center"/>
              <w:rPr>
                <w:rFonts w:ascii="Montserrat" w:hAnsi="Montserrat"/>
                <w:sz w:val="17"/>
                <w:szCs w:val="17"/>
              </w:rPr>
            </w:pPr>
            <w:bookmarkStart w:id="56" w:name="_1fob9te" w:colFirst="0" w:colLast="0"/>
            <w:bookmarkEnd w:id="56"/>
            <w:r w:rsidRPr="00A60162">
              <w:rPr>
                <w:rFonts w:ascii="Montserrat" w:hAnsi="Montserrat"/>
                <w:sz w:val="17"/>
                <w:szCs w:val="17"/>
              </w:rPr>
              <w:t>BIO11-6</w:t>
            </w:r>
          </w:p>
          <w:p w14:paraId="6AB969AF"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BIO11-7</w:t>
            </w:r>
          </w:p>
          <w:p w14:paraId="66184FF0"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BIO11-10</w:t>
            </w:r>
          </w:p>
        </w:tc>
        <w:tc>
          <w:tcPr>
            <w:tcW w:w="2268" w:type="dxa"/>
            <w:tcMar>
              <w:top w:w="57" w:type="dxa"/>
              <w:left w:w="57" w:type="dxa"/>
              <w:bottom w:w="57" w:type="dxa"/>
              <w:right w:w="57" w:type="dxa"/>
            </w:tcMar>
          </w:tcPr>
          <w:p w14:paraId="4DBFA392"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BIO11-1</w:t>
            </w:r>
          </w:p>
          <w:p w14:paraId="4BF2FBC5"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BIO11-3</w:t>
            </w:r>
          </w:p>
          <w:p w14:paraId="43B18557"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BIO11-4</w:t>
            </w:r>
          </w:p>
          <w:p w14:paraId="0C552D1B"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BIO11-5</w:t>
            </w:r>
          </w:p>
          <w:p w14:paraId="3AB017C3"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BIO11-6</w:t>
            </w:r>
          </w:p>
          <w:p w14:paraId="108C5B1A"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BIO11-7</w:t>
            </w:r>
          </w:p>
          <w:p w14:paraId="738F9DF4"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BIO11-8</w:t>
            </w:r>
          </w:p>
          <w:p w14:paraId="67AB8B9B"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BIO11-9</w:t>
            </w:r>
          </w:p>
        </w:tc>
        <w:tc>
          <w:tcPr>
            <w:tcW w:w="2268" w:type="dxa"/>
            <w:tcMar>
              <w:top w:w="57" w:type="dxa"/>
              <w:left w:w="57" w:type="dxa"/>
              <w:bottom w:w="57" w:type="dxa"/>
              <w:right w:w="57" w:type="dxa"/>
            </w:tcMar>
          </w:tcPr>
          <w:p w14:paraId="3B179DCA"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BIO11-4</w:t>
            </w:r>
          </w:p>
          <w:p w14:paraId="140D181E"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BIO11-5</w:t>
            </w:r>
          </w:p>
          <w:p w14:paraId="5562E02F"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BIO11-6</w:t>
            </w:r>
          </w:p>
          <w:p w14:paraId="4D3F4822"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BIO11-7</w:t>
            </w:r>
          </w:p>
          <w:p w14:paraId="0FBF311F"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BIO11-8</w:t>
            </w:r>
          </w:p>
          <w:p w14:paraId="34CC33E6"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BIO11-9</w:t>
            </w:r>
          </w:p>
          <w:p w14:paraId="18EFDCE4"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BIO11-10</w:t>
            </w:r>
          </w:p>
          <w:p w14:paraId="44F9E49B"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BIO11-11</w:t>
            </w:r>
          </w:p>
        </w:tc>
        <w:tc>
          <w:tcPr>
            <w:tcW w:w="1985" w:type="dxa"/>
            <w:tcMar>
              <w:top w:w="57" w:type="dxa"/>
              <w:left w:w="57" w:type="dxa"/>
              <w:bottom w:w="57" w:type="dxa"/>
              <w:right w:w="57" w:type="dxa"/>
            </w:tcMar>
            <w:vAlign w:val="center"/>
          </w:tcPr>
          <w:p w14:paraId="41C3D69D" w14:textId="77777777" w:rsidR="00FD0B17" w:rsidRPr="00A60162" w:rsidRDefault="00FD0B17" w:rsidP="004E16D0">
            <w:pPr>
              <w:jc w:val="center"/>
              <w:rPr>
                <w:rFonts w:ascii="Montserrat" w:hAnsi="Montserrat"/>
                <w:b/>
                <w:sz w:val="17"/>
                <w:szCs w:val="17"/>
              </w:rPr>
            </w:pPr>
          </w:p>
        </w:tc>
      </w:tr>
      <w:tr w:rsidR="00FD0B17" w:rsidRPr="008101C9" w14:paraId="4051E284" w14:textId="77777777" w:rsidTr="00FD0B17">
        <w:trPr>
          <w:gridAfter w:val="1"/>
          <w:wAfter w:w="6" w:type="dxa"/>
          <w:trHeight w:val="691"/>
        </w:trPr>
        <w:tc>
          <w:tcPr>
            <w:tcW w:w="1980" w:type="dxa"/>
            <w:tcMar>
              <w:top w:w="57" w:type="dxa"/>
              <w:left w:w="57" w:type="dxa"/>
              <w:bottom w:w="57" w:type="dxa"/>
              <w:right w:w="57" w:type="dxa"/>
            </w:tcMar>
          </w:tcPr>
          <w:p w14:paraId="4107164B" w14:textId="77777777" w:rsidR="00FD0B17" w:rsidRPr="00A60162" w:rsidRDefault="00FD0B17" w:rsidP="004E16D0">
            <w:pPr>
              <w:rPr>
                <w:rFonts w:ascii="Montserrat" w:hAnsi="Montserrat"/>
                <w:sz w:val="17"/>
                <w:szCs w:val="17"/>
              </w:rPr>
            </w:pPr>
            <w:r w:rsidRPr="00A60162">
              <w:rPr>
                <w:rFonts w:ascii="Montserrat" w:hAnsi="Montserrat"/>
                <w:sz w:val="17"/>
                <w:szCs w:val="17"/>
              </w:rPr>
              <w:t>Knowledge and understanding of course content</w:t>
            </w:r>
          </w:p>
        </w:tc>
        <w:tc>
          <w:tcPr>
            <w:tcW w:w="2268" w:type="dxa"/>
            <w:tcMar>
              <w:top w:w="57" w:type="dxa"/>
              <w:left w:w="57" w:type="dxa"/>
              <w:bottom w:w="57" w:type="dxa"/>
              <w:right w:w="57" w:type="dxa"/>
            </w:tcMar>
            <w:vAlign w:val="center"/>
          </w:tcPr>
          <w:p w14:paraId="47EF24E5"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10</w:t>
            </w:r>
          </w:p>
        </w:tc>
        <w:tc>
          <w:tcPr>
            <w:tcW w:w="2268" w:type="dxa"/>
            <w:tcMar>
              <w:top w:w="57" w:type="dxa"/>
              <w:left w:w="57" w:type="dxa"/>
              <w:bottom w:w="57" w:type="dxa"/>
              <w:right w:w="57" w:type="dxa"/>
            </w:tcMar>
            <w:vAlign w:val="center"/>
          </w:tcPr>
          <w:p w14:paraId="3C674360"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10</w:t>
            </w:r>
          </w:p>
        </w:tc>
        <w:tc>
          <w:tcPr>
            <w:tcW w:w="2268" w:type="dxa"/>
            <w:tcMar>
              <w:top w:w="57" w:type="dxa"/>
              <w:left w:w="57" w:type="dxa"/>
              <w:bottom w:w="57" w:type="dxa"/>
              <w:right w:w="57" w:type="dxa"/>
            </w:tcMar>
            <w:vAlign w:val="center"/>
          </w:tcPr>
          <w:p w14:paraId="6090A013"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20</w:t>
            </w:r>
          </w:p>
        </w:tc>
        <w:tc>
          <w:tcPr>
            <w:tcW w:w="1985" w:type="dxa"/>
            <w:tcMar>
              <w:top w:w="57" w:type="dxa"/>
              <w:left w:w="57" w:type="dxa"/>
              <w:bottom w:w="57" w:type="dxa"/>
              <w:right w:w="57" w:type="dxa"/>
            </w:tcMar>
            <w:vAlign w:val="center"/>
          </w:tcPr>
          <w:p w14:paraId="2759EFD1" w14:textId="77777777" w:rsidR="00FD0B17" w:rsidRPr="00A60162" w:rsidRDefault="00FD0B17" w:rsidP="004E16D0">
            <w:pPr>
              <w:jc w:val="center"/>
              <w:rPr>
                <w:rFonts w:ascii="Montserrat" w:hAnsi="Montserrat"/>
                <w:b/>
                <w:sz w:val="17"/>
                <w:szCs w:val="17"/>
              </w:rPr>
            </w:pPr>
            <w:r w:rsidRPr="00A60162">
              <w:rPr>
                <w:rFonts w:ascii="Montserrat" w:hAnsi="Montserrat"/>
                <w:b/>
                <w:sz w:val="17"/>
                <w:szCs w:val="17"/>
              </w:rPr>
              <w:t>40</w:t>
            </w:r>
          </w:p>
        </w:tc>
      </w:tr>
      <w:tr w:rsidR="00FD0B17" w:rsidRPr="008101C9" w14:paraId="5D1EEEF8" w14:textId="77777777" w:rsidTr="004E16D0">
        <w:trPr>
          <w:gridAfter w:val="1"/>
          <w:wAfter w:w="6" w:type="dxa"/>
        </w:trPr>
        <w:tc>
          <w:tcPr>
            <w:tcW w:w="1980" w:type="dxa"/>
            <w:tcMar>
              <w:top w:w="57" w:type="dxa"/>
              <w:left w:w="57" w:type="dxa"/>
              <w:bottom w:w="57" w:type="dxa"/>
              <w:right w:w="57" w:type="dxa"/>
            </w:tcMar>
          </w:tcPr>
          <w:p w14:paraId="206BC7A2" w14:textId="77777777" w:rsidR="00FD0B17" w:rsidRPr="00A60162" w:rsidRDefault="00FD0B17" w:rsidP="004E16D0">
            <w:pPr>
              <w:rPr>
                <w:rFonts w:ascii="Montserrat" w:hAnsi="Montserrat"/>
                <w:sz w:val="17"/>
                <w:szCs w:val="17"/>
              </w:rPr>
            </w:pPr>
            <w:r w:rsidRPr="00A60162">
              <w:rPr>
                <w:rFonts w:ascii="Montserrat" w:hAnsi="Montserrat"/>
                <w:sz w:val="17"/>
                <w:szCs w:val="17"/>
              </w:rPr>
              <w:t>Skills in Working Scientifically</w:t>
            </w:r>
          </w:p>
        </w:tc>
        <w:tc>
          <w:tcPr>
            <w:tcW w:w="2268" w:type="dxa"/>
            <w:tcMar>
              <w:top w:w="57" w:type="dxa"/>
              <w:left w:w="57" w:type="dxa"/>
              <w:bottom w:w="57" w:type="dxa"/>
              <w:right w:w="57" w:type="dxa"/>
            </w:tcMar>
            <w:vAlign w:val="center"/>
          </w:tcPr>
          <w:p w14:paraId="61D657FC"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20</w:t>
            </w:r>
          </w:p>
        </w:tc>
        <w:tc>
          <w:tcPr>
            <w:tcW w:w="2268" w:type="dxa"/>
            <w:tcMar>
              <w:top w:w="57" w:type="dxa"/>
              <w:left w:w="57" w:type="dxa"/>
              <w:bottom w:w="57" w:type="dxa"/>
              <w:right w:w="57" w:type="dxa"/>
            </w:tcMar>
            <w:vAlign w:val="center"/>
          </w:tcPr>
          <w:p w14:paraId="76FA38FB"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30</w:t>
            </w:r>
          </w:p>
        </w:tc>
        <w:tc>
          <w:tcPr>
            <w:tcW w:w="2268" w:type="dxa"/>
            <w:tcMar>
              <w:top w:w="57" w:type="dxa"/>
              <w:left w:w="57" w:type="dxa"/>
              <w:bottom w:w="57" w:type="dxa"/>
              <w:right w:w="57" w:type="dxa"/>
            </w:tcMar>
            <w:vAlign w:val="center"/>
          </w:tcPr>
          <w:p w14:paraId="7868FE99" w14:textId="77777777" w:rsidR="00FD0B17" w:rsidRPr="00A60162" w:rsidRDefault="00FD0B17" w:rsidP="004E16D0">
            <w:pPr>
              <w:jc w:val="center"/>
              <w:rPr>
                <w:rFonts w:ascii="Montserrat" w:hAnsi="Montserrat"/>
                <w:sz w:val="17"/>
                <w:szCs w:val="17"/>
              </w:rPr>
            </w:pPr>
            <w:r w:rsidRPr="00A60162">
              <w:rPr>
                <w:rFonts w:ascii="Montserrat" w:hAnsi="Montserrat"/>
                <w:sz w:val="17"/>
                <w:szCs w:val="17"/>
              </w:rPr>
              <w:t>10</w:t>
            </w:r>
          </w:p>
        </w:tc>
        <w:tc>
          <w:tcPr>
            <w:tcW w:w="1985" w:type="dxa"/>
            <w:tcMar>
              <w:top w:w="57" w:type="dxa"/>
              <w:left w:w="57" w:type="dxa"/>
              <w:bottom w:w="57" w:type="dxa"/>
              <w:right w:w="57" w:type="dxa"/>
            </w:tcMar>
            <w:vAlign w:val="center"/>
          </w:tcPr>
          <w:p w14:paraId="6EFC38E0" w14:textId="77777777" w:rsidR="00FD0B17" w:rsidRPr="00A60162" w:rsidRDefault="00FD0B17" w:rsidP="004E16D0">
            <w:pPr>
              <w:jc w:val="center"/>
              <w:rPr>
                <w:rFonts w:ascii="Montserrat" w:hAnsi="Montserrat"/>
                <w:b/>
                <w:sz w:val="17"/>
                <w:szCs w:val="17"/>
              </w:rPr>
            </w:pPr>
            <w:r w:rsidRPr="00A60162">
              <w:rPr>
                <w:rFonts w:ascii="Montserrat" w:hAnsi="Montserrat"/>
                <w:b/>
                <w:sz w:val="17"/>
                <w:szCs w:val="17"/>
              </w:rPr>
              <w:t>60</w:t>
            </w:r>
          </w:p>
        </w:tc>
      </w:tr>
      <w:tr w:rsidR="00FD0B17" w:rsidRPr="008101C9" w14:paraId="0006CF9F" w14:textId="77777777" w:rsidTr="004E16D0">
        <w:trPr>
          <w:gridAfter w:val="1"/>
          <w:wAfter w:w="6" w:type="dxa"/>
        </w:trPr>
        <w:tc>
          <w:tcPr>
            <w:tcW w:w="1980" w:type="dxa"/>
            <w:tcMar>
              <w:top w:w="57" w:type="dxa"/>
              <w:left w:w="57" w:type="dxa"/>
              <w:bottom w:w="57" w:type="dxa"/>
              <w:right w:w="57" w:type="dxa"/>
            </w:tcMar>
          </w:tcPr>
          <w:p w14:paraId="06C29B34" w14:textId="77777777" w:rsidR="00FD0B17" w:rsidRPr="00A60162" w:rsidRDefault="00FD0B17" w:rsidP="00A60162">
            <w:pPr>
              <w:spacing w:after="0"/>
              <w:jc w:val="center"/>
              <w:rPr>
                <w:rFonts w:ascii="Montserrat" w:hAnsi="Montserrat"/>
                <w:b/>
                <w:sz w:val="17"/>
                <w:szCs w:val="17"/>
              </w:rPr>
            </w:pPr>
            <w:r w:rsidRPr="00A60162">
              <w:rPr>
                <w:rFonts w:ascii="Montserrat" w:hAnsi="Montserrat"/>
                <w:b/>
                <w:sz w:val="17"/>
                <w:szCs w:val="17"/>
              </w:rPr>
              <w:t>Total %</w:t>
            </w:r>
          </w:p>
        </w:tc>
        <w:tc>
          <w:tcPr>
            <w:tcW w:w="2268" w:type="dxa"/>
            <w:tcMar>
              <w:top w:w="57" w:type="dxa"/>
              <w:left w:w="57" w:type="dxa"/>
              <w:bottom w:w="57" w:type="dxa"/>
              <w:right w:w="57" w:type="dxa"/>
            </w:tcMar>
            <w:vAlign w:val="center"/>
          </w:tcPr>
          <w:p w14:paraId="72C8DE13" w14:textId="77777777" w:rsidR="00FD0B17" w:rsidRPr="00A60162" w:rsidRDefault="00FD0B17" w:rsidP="00A60162">
            <w:pPr>
              <w:spacing w:after="0"/>
              <w:jc w:val="center"/>
              <w:rPr>
                <w:rFonts w:ascii="Montserrat" w:hAnsi="Montserrat"/>
                <w:b/>
                <w:sz w:val="17"/>
                <w:szCs w:val="17"/>
              </w:rPr>
            </w:pPr>
            <w:r w:rsidRPr="00A60162">
              <w:rPr>
                <w:rFonts w:ascii="Montserrat" w:hAnsi="Montserrat"/>
                <w:b/>
                <w:sz w:val="17"/>
                <w:szCs w:val="17"/>
              </w:rPr>
              <w:t>30</w:t>
            </w:r>
          </w:p>
        </w:tc>
        <w:tc>
          <w:tcPr>
            <w:tcW w:w="2268" w:type="dxa"/>
            <w:tcMar>
              <w:top w:w="57" w:type="dxa"/>
              <w:left w:w="57" w:type="dxa"/>
              <w:bottom w:w="57" w:type="dxa"/>
              <w:right w:w="57" w:type="dxa"/>
            </w:tcMar>
            <w:vAlign w:val="center"/>
          </w:tcPr>
          <w:p w14:paraId="1EFC63FC" w14:textId="77777777" w:rsidR="00FD0B17" w:rsidRPr="00A60162" w:rsidRDefault="00FD0B17" w:rsidP="00A60162">
            <w:pPr>
              <w:spacing w:after="0"/>
              <w:jc w:val="center"/>
              <w:rPr>
                <w:rFonts w:ascii="Montserrat" w:hAnsi="Montserrat"/>
                <w:b/>
                <w:sz w:val="17"/>
                <w:szCs w:val="17"/>
              </w:rPr>
            </w:pPr>
            <w:r w:rsidRPr="00A60162">
              <w:rPr>
                <w:rFonts w:ascii="Montserrat" w:hAnsi="Montserrat"/>
                <w:b/>
                <w:sz w:val="17"/>
                <w:szCs w:val="17"/>
              </w:rPr>
              <w:t>40</w:t>
            </w:r>
          </w:p>
        </w:tc>
        <w:tc>
          <w:tcPr>
            <w:tcW w:w="2268" w:type="dxa"/>
            <w:tcMar>
              <w:top w:w="57" w:type="dxa"/>
              <w:left w:w="57" w:type="dxa"/>
              <w:bottom w:w="57" w:type="dxa"/>
              <w:right w:w="57" w:type="dxa"/>
            </w:tcMar>
            <w:vAlign w:val="center"/>
          </w:tcPr>
          <w:p w14:paraId="53946F5F" w14:textId="77777777" w:rsidR="00FD0B17" w:rsidRPr="00A60162" w:rsidRDefault="00FD0B17" w:rsidP="00A60162">
            <w:pPr>
              <w:spacing w:after="0"/>
              <w:jc w:val="center"/>
              <w:rPr>
                <w:rFonts w:ascii="Montserrat" w:hAnsi="Montserrat"/>
                <w:b/>
                <w:sz w:val="17"/>
                <w:szCs w:val="17"/>
              </w:rPr>
            </w:pPr>
            <w:r w:rsidRPr="00A60162">
              <w:rPr>
                <w:rFonts w:ascii="Montserrat" w:hAnsi="Montserrat"/>
                <w:b/>
                <w:sz w:val="17"/>
                <w:szCs w:val="17"/>
              </w:rPr>
              <w:t>30</w:t>
            </w:r>
          </w:p>
        </w:tc>
        <w:tc>
          <w:tcPr>
            <w:tcW w:w="1985" w:type="dxa"/>
            <w:tcMar>
              <w:top w:w="57" w:type="dxa"/>
              <w:left w:w="57" w:type="dxa"/>
              <w:bottom w:w="57" w:type="dxa"/>
              <w:right w:w="57" w:type="dxa"/>
            </w:tcMar>
            <w:vAlign w:val="center"/>
          </w:tcPr>
          <w:p w14:paraId="00816B87" w14:textId="77777777" w:rsidR="00FD0B17" w:rsidRPr="00A60162" w:rsidRDefault="00FD0B17" w:rsidP="00A60162">
            <w:pPr>
              <w:spacing w:after="0"/>
              <w:jc w:val="center"/>
              <w:rPr>
                <w:rFonts w:ascii="Montserrat" w:hAnsi="Montserrat"/>
                <w:b/>
                <w:sz w:val="17"/>
                <w:szCs w:val="17"/>
              </w:rPr>
            </w:pPr>
            <w:r w:rsidRPr="00A60162">
              <w:rPr>
                <w:rFonts w:ascii="Montserrat" w:hAnsi="Montserrat"/>
                <w:b/>
                <w:sz w:val="17"/>
                <w:szCs w:val="17"/>
              </w:rPr>
              <w:t>100</w:t>
            </w:r>
          </w:p>
        </w:tc>
      </w:tr>
      <w:tr w:rsidR="00FD0B17" w:rsidRPr="008101C9" w14:paraId="22DCC601" w14:textId="77777777" w:rsidTr="004E16D0">
        <w:tc>
          <w:tcPr>
            <w:tcW w:w="10775" w:type="dxa"/>
            <w:gridSpan w:val="6"/>
            <w:tcMar>
              <w:top w:w="57" w:type="dxa"/>
              <w:left w:w="57" w:type="dxa"/>
              <w:bottom w:w="57" w:type="dxa"/>
              <w:right w:w="57" w:type="dxa"/>
            </w:tcMar>
          </w:tcPr>
          <w:p w14:paraId="2057B55F" w14:textId="77777777" w:rsidR="00FD0B17" w:rsidRPr="008101C9" w:rsidRDefault="00FD0B17" w:rsidP="004E16D0">
            <w:pPr>
              <w:rPr>
                <w:rFonts w:ascii="Montserrat" w:hAnsi="Montserrat"/>
                <w:b/>
                <w:sz w:val="17"/>
                <w:szCs w:val="17"/>
              </w:rPr>
            </w:pPr>
            <w:r w:rsidRPr="008101C9">
              <w:rPr>
                <w:rFonts w:ascii="Montserrat" w:hAnsi="Montserrat"/>
                <w:b/>
                <w:sz w:val="17"/>
                <w:szCs w:val="17"/>
              </w:rPr>
              <w:t>Assessment Syllabus Outcomes</w:t>
            </w:r>
          </w:p>
          <w:p w14:paraId="4B78A479" w14:textId="77777777" w:rsidR="008101C9" w:rsidRPr="008101C9" w:rsidRDefault="00FD0B17" w:rsidP="008101C9">
            <w:pPr>
              <w:spacing w:after="0"/>
              <w:rPr>
                <w:rFonts w:ascii="Montserrat" w:hAnsi="Montserrat"/>
                <w:sz w:val="17"/>
                <w:szCs w:val="17"/>
              </w:rPr>
            </w:pPr>
            <w:r w:rsidRPr="008101C9">
              <w:rPr>
                <w:rFonts w:ascii="Montserrat" w:hAnsi="Montserrat"/>
                <w:b/>
                <w:sz w:val="17"/>
                <w:szCs w:val="17"/>
              </w:rPr>
              <w:t>BIO11/12-1</w:t>
            </w:r>
            <w:r w:rsidRPr="008101C9">
              <w:rPr>
                <w:rFonts w:ascii="Montserrat" w:hAnsi="Montserrat"/>
                <w:sz w:val="17"/>
                <w:szCs w:val="17"/>
              </w:rPr>
              <w:t xml:space="preserve"> develops and evaluates questions and hypotheses for scientific investigation</w:t>
            </w:r>
          </w:p>
          <w:p w14:paraId="25901432" w14:textId="2912A60A" w:rsidR="00FD0B17" w:rsidRPr="008101C9" w:rsidRDefault="00FD0B17" w:rsidP="008101C9">
            <w:pPr>
              <w:spacing w:after="0"/>
              <w:rPr>
                <w:rFonts w:ascii="Montserrat" w:hAnsi="Montserrat"/>
                <w:sz w:val="17"/>
                <w:szCs w:val="17"/>
              </w:rPr>
            </w:pPr>
            <w:r w:rsidRPr="008101C9">
              <w:rPr>
                <w:rFonts w:ascii="Montserrat" w:hAnsi="Montserrat"/>
                <w:b/>
                <w:sz w:val="17"/>
                <w:szCs w:val="17"/>
              </w:rPr>
              <w:t xml:space="preserve">BIO11/12-2 </w:t>
            </w:r>
            <w:r w:rsidRPr="008101C9">
              <w:rPr>
                <w:rFonts w:ascii="Montserrat" w:hAnsi="Montserrat"/>
                <w:sz w:val="17"/>
                <w:szCs w:val="17"/>
              </w:rPr>
              <w:t xml:space="preserve">designs and evaluates investigations in order to obtain primary and secondary data and </w:t>
            </w:r>
            <w:proofErr w:type="gramStart"/>
            <w:r w:rsidRPr="008101C9">
              <w:rPr>
                <w:rFonts w:ascii="Montserrat" w:hAnsi="Montserrat"/>
                <w:sz w:val="17"/>
                <w:szCs w:val="17"/>
              </w:rPr>
              <w:t>information</w:t>
            </w:r>
            <w:proofErr w:type="gramEnd"/>
          </w:p>
          <w:p w14:paraId="23638BBF"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 xml:space="preserve">BIO11/12-3 </w:t>
            </w:r>
            <w:r w:rsidRPr="008101C9">
              <w:rPr>
                <w:rFonts w:ascii="Montserrat" w:hAnsi="Montserrat"/>
                <w:sz w:val="17"/>
                <w:szCs w:val="17"/>
              </w:rPr>
              <w:t>conducts investigations to collect valid and reliable primary and secondary data and information</w:t>
            </w:r>
          </w:p>
          <w:p w14:paraId="3CF4E019"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 xml:space="preserve">BIO11/12-4 </w:t>
            </w:r>
            <w:r w:rsidRPr="008101C9">
              <w:rPr>
                <w:rFonts w:ascii="Montserrat" w:hAnsi="Montserrat"/>
                <w:sz w:val="17"/>
                <w:szCs w:val="17"/>
              </w:rPr>
              <w:t>selects and processes appropriate qualitative and quantitative data and information using a range of appropriate media</w:t>
            </w:r>
          </w:p>
          <w:p w14:paraId="19460463"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 xml:space="preserve">BIO11/12-5 </w:t>
            </w:r>
            <w:r w:rsidRPr="008101C9">
              <w:rPr>
                <w:rFonts w:ascii="Montserrat" w:hAnsi="Montserrat"/>
                <w:sz w:val="17"/>
                <w:szCs w:val="17"/>
              </w:rPr>
              <w:t>analyses and evaluates primary and secondary data and information</w:t>
            </w:r>
          </w:p>
          <w:p w14:paraId="2E23139F"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 xml:space="preserve">BIO11/12-6 </w:t>
            </w:r>
            <w:r w:rsidRPr="008101C9">
              <w:rPr>
                <w:rFonts w:ascii="Montserrat" w:hAnsi="Montserrat"/>
                <w:sz w:val="17"/>
                <w:szCs w:val="17"/>
              </w:rPr>
              <w:t>solves scientific problems using primary and secondary data, critical thinking skills and scientific processes</w:t>
            </w:r>
          </w:p>
          <w:p w14:paraId="12B48372"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 xml:space="preserve">BIO11/12-7 </w:t>
            </w:r>
            <w:r w:rsidRPr="008101C9">
              <w:rPr>
                <w:rFonts w:ascii="Montserrat" w:hAnsi="Montserrat"/>
                <w:sz w:val="17"/>
                <w:szCs w:val="17"/>
              </w:rPr>
              <w:t>communicates scientific understanding using suitable language and terminology for a specific audience or purpose</w:t>
            </w:r>
          </w:p>
          <w:p w14:paraId="3223673C"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BIO11-8</w:t>
            </w:r>
            <w:r w:rsidRPr="008101C9">
              <w:rPr>
                <w:rFonts w:ascii="Montserrat" w:hAnsi="Montserrat"/>
                <w:sz w:val="17"/>
                <w:szCs w:val="17"/>
              </w:rPr>
              <w:t xml:space="preserve"> describes single cells as the basis for all life by </w:t>
            </w:r>
            <w:proofErr w:type="spellStart"/>
            <w:r w:rsidRPr="008101C9">
              <w:rPr>
                <w:rFonts w:ascii="Montserrat" w:hAnsi="Montserrat"/>
                <w:sz w:val="17"/>
                <w:szCs w:val="17"/>
              </w:rPr>
              <w:t>analysing</w:t>
            </w:r>
            <w:proofErr w:type="spellEnd"/>
            <w:r w:rsidRPr="008101C9">
              <w:rPr>
                <w:rFonts w:ascii="Montserrat" w:hAnsi="Montserrat"/>
                <w:sz w:val="17"/>
                <w:szCs w:val="17"/>
              </w:rPr>
              <w:t xml:space="preserve"> and explaining cells’ ultrastructure and biochemical processes</w:t>
            </w:r>
          </w:p>
          <w:p w14:paraId="133C32D4"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BIO11-9</w:t>
            </w:r>
            <w:r w:rsidRPr="008101C9">
              <w:rPr>
                <w:rFonts w:ascii="Montserrat" w:hAnsi="Montserrat"/>
                <w:sz w:val="17"/>
                <w:szCs w:val="17"/>
              </w:rPr>
              <w:t xml:space="preserve"> explains the structure and function of multicellular organisms and describes how the coordinated activities of cells, tissues and organs contribute to macroscopic processes in organisms</w:t>
            </w:r>
          </w:p>
          <w:p w14:paraId="0776B42E"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 xml:space="preserve">BIO11-10 </w:t>
            </w:r>
            <w:r w:rsidRPr="008101C9">
              <w:rPr>
                <w:rFonts w:ascii="Montserrat" w:hAnsi="Montserrat"/>
                <w:sz w:val="17"/>
                <w:szCs w:val="17"/>
              </w:rPr>
              <w:t xml:space="preserve">describes biological diversity by explaining the relationships between a range of organisms in terms of </w:t>
            </w:r>
            <w:proofErr w:type="spellStart"/>
            <w:r w:rsidRPr="008101C9">
              <w:rPr>
                <w:rFonts w:ascii="Montserrat" w:hAnsi="Montserrat"/>
                <w:sz w:val="17"/>
                <w:szCs w:val="17"/>
              </w:rPr>
              <w:t>specialisation</w:t>
            </w:r>
            <w:proofErr w:type="spellEnd"/>
            <w:r w:rsidRPr="008101C9">
              <w:rPr>
                <w:rFonts w:ascii="Montserrat" w:hAnsi="Montserrat"/>
                <w:sz w:val="17"/>
                <w:szCs w:val="17"/>
              </w:rPr>
              <w:t xml:space="preserve"> for selected habitats and evolution of species</w:t>
            </w:r>
          </w:p>
          <w:p w14:paraId="6FEAEEEC" w14:textId="77777777" w:rsidR="00FD0B17" w:rsidRPr="008101C9" w:rsidRDefault="00FD0B17" w:rsidP="008101C9">
            <w:pPr>
              <w:spacing w:after="0"/>
              <w:rPr>
                <w:rFonts w:ascii="Montserrat" w:hAnsi="Montserrat"/>
                <w:sz w:val="17"/>
                <w:szCs w:val="17"/>
              </w:rPr>
            </w:pPr>
            <w:r w:rsidRPr="008101C9">
              <w:rPr>
                <w:rFonts w:ascii="Montserrat" w:hAnsi="Montserrat"/>
                <w:b/>
                <w:sz w:val="17"/>
                <w:szCs w:val="17"/>
              </w:rPr>
              <w:t xml:space="preserve">BIO11-11 </w:t>
            </w:r>
            <w:r w:rsidRPr="008101C9">
              <w:rPr>
                <w:rFonts w:ascii="Montserrat" w:hAnsi="Montserrat"/>
                <w:sz w:val="17"/>
                <w:szCs w:val="17"/>
              </w:rPr>
              <w:t>analyses ecosystem dynamics and the interrelationships of organisms within the ecosystem</w:t>
            </w:r>
          </w:p>
        </w:tc>
      </w:tr>
    </w:tbl>
    <w:p w14:paraId="00D93E8A" w14:textId="49D4DACB" w:rsidR="00FD0B17" w:rsidRPr="00C53648" w:rsidRDefault="00FD0B17" w:rsidP="00D86FAF">
      <w:pPr>
        <w:spacing w:after="0"/>
        <w:rPr>
          <w:rFonts w:ascii="Montserrat" w:hAnsi="Montserrat"/>
          <w:sz w:val="20"/>
        </w:rPr>
        <w:sectPr w:rsidR="00FD0B17" w:rsidRPr="00C53648">
          <w:headerReference w:type="even" r:id="rId45"/>
          <w:headerReference w:type="default" r:id="rId46"/>
          <w:footerReference w:type="even" r:id="rId47"/>
          <w:footerReference w:type="default" r:id="rId48"/>
          <w:headerReference w:type="first" r:id="rId49"/>
          <w:footerReference w:type="first" r:id="rId50"/>
          <w:pgSz w:w="11911" w:h="16841"/>
          <w:pgMar w:top="1369" w:right="952" w:bottom="1440" w:left="600" w:header="720" w:footer="694" w:gutter="0"/>
          <w:cols w:space="720"/>
        </w:sectPr>
      </w:pPr>
    </w:p>
    <w:p w14:paraId="2940E0F1" w14:textId="0521B0A6" w:rsidR="004876A5" w:rsidRPr="00C53648" w:rsidRDefault="00EB6D53" w:rsidP="00313891">
      <w:pPr>
        <w:pStyle w:val="Heading3"/>
        <w:rPr>
          <w:rFonts w:ascii="Montserrat" w:hAnsi="Montserrat"/>
        </w:rPr>
      </w:pPr>
      <w:bookmarkStart w:id="57" w:name="_Toc94619018"/>
      <w:bookmarkStart w:id="58" w:name="_Toc127529398"/>
      <w:r w:rsidRPr="00C53648">
        <w:rPr>
          <w:rFonts w:ascii="Montserrat" w:hAnsi="Montserrat"/>
        </w:rPr>
        <w:t>Biology Scope and Sequence</w:t>
      </w:r>
      <w:bookmarkEnd w:id="57"/>
      <w:bookmarkEnd w:id="58"/>
    </w:p>
    <w:p w14:paraId="4338C421" w14:textId="77777777" w:rsidR="004876A5" w:rsidRPr="00873F8D" w:rsidRDefault="00EB6D53">
      <w:pPr>
        <w:spacing w:after="0"/>
        <w:rPr>
          <w:rFonts w:ascii="Montserrat" w:hAnsi="Montserrat"/>
          <w:sz w:val="16"/>
          <w:szCs w:val="16"/>
        </w:rPr>
      </w:pPr>
      <w:r w:rsidRPr="00C53648">
        <w:rPr>
          <w:rFonts w:ascii="Montserrat" w:hAnsi="Montserrat"/>
          <w:sz w:val="20"/>
        </w:rPr>
        <w:t xml:space="preserve"> </w:t>
      </w:r>
    </w:p>
    <w:p w14:paraId="2A4004E9" w14:textId="655D86E8" w:rsidR="00A60162" w:rsidRPr="00873F8D" w:rsidRDefault="00EB6D53" w:rsidP="00873F8D">
      <w:pPr>
        <w:spacing w:after="0"/>
        <w:rPr>
          <w:rFonts w:ascii="Montserrat" w:hAnsi="Montserrat"/>
          <w:sz w:val="16"/>
          <w:szCs w:val="16"/>
        </w:rPr>
      </w:pPr>
      <w:r w:rsidRPr="00873F8D">
        <w:rPr>
          <w:rFonts w:ascii="Montserrat" w:hAnsi="Montserrat"/>
          <w:sz w:val="16"/>
          <w:szCs w:val="16"/>
        </w:rPr>
        <w:t xml:space="preserve">  </w:t>
      </w:r>
      <w:r w:rsidR="00A60162" w:rsidRPr="00873F8D">
        <w:rPr>
          <w:rFonts w:ascii="Montserrat" w:hAnsi="Montserrat"/>
          <w:sz w:val="16"/>
          <w:szCs w:val="16"/>
        </w:rPr>
        <w:t xml:space="preserve">The scope and sequence below </w:t>
      </w:r>
      <w:proofErr w:type="gramStart"/>
      <w:r w:rsidR="00A60162" w:rsidRPr="00873F8D">
        <w:rPr>
          <w:rFonts w:ascii="Montserrat" w:hAnsi="Montserrat"/>
          <w:sz w:val="16"/>
          <w:szCs w:val="16"/>
        </w:rPr>
        <w:t>covers</w:t>
      </w:r>
      <w:proofErr w:type="gramEnd"/>
      <w:r w:rsidR="00A60162" w:rsidRPr="00873F8D">
        <w:rPr>
          <w:rFonts w:ascii="Montserrat" w:hAnsi="Montserrat"/>
          <w:sz w:val="16"/>
          <w:szCs w:val="16"/>
        </w:rPr>
        <w:t xml:space="preserve"> the following content:</w:t>
      </w:r>
    </w:p>
    <w:p w14:paraId="75093436" w14:textId="77777777" w:rsidR="00A60162" w:rsidRPr="00873F8D" w:rsidRDefault="00A60162" w:rsidP="00B80EC8">
      <w:pPr>
        <w:numPr>
          <w:ilvl w:val="0"/>
          <w:numId w:val="38"/>
        </w:numPr>
        <w:pBdr>
          <w:top w:val="nil"/>
          <w:left w:val="nil"/>
          <w:bottom w:val="nil"/>
          <w:right w:val="nil"/>
          <w:between w:val="nil"/>
        </w:pBdr>
        <w:spacing w:after="0" w:line="240" w:lineRule="auto"/>
        <w:rPr>
          <w:rFonts w:ascii="Montserrat" w:hAnsi="Montserrat"/>
          <w:sz w:val="16"/>
          <w:szCs w:val="16"/>
        </w:rPr>
      </w:pPr>
      <w:r w:rsidRPr="00873F8D">
        <w:rPr>
          <w:rFonts w:ascii="Montserrat" w:hAnsi="Montserrat"/>
          <w:sz w:val="16"/>
          <w:szCs w:val="16"/>
        </w:rPr>
        <w:t>Unit 1: Cells as the Basis of Life: prokaryotic and eukaryotic cells; cell structure and technology; scaled diagrams; cell organelles and fluid mosaic model; diffusion and osmosis; endo- and exocytosis; cell requirements; enzymes.</w:t>
      </w:r>
    </w:p>
    <w:p w14:paraId="7D24E616" w14:textId="77777777" w:rsidR="00A60162" w:rsidRPr="00873F8D" w:rsidRDefault="00A60162" w:rsidP="00B80EC8">
      <w:pPr>
        <w:numPr>
          <w:ilvl w:val="0"/>
          <w:numId w:val="38"/>
        </w:numPr>
        <w:pBdr>
          <w:top w:val="nil"/>
          <w:left w:val="nil"/>
          <w:bottom w:val="nil"/>
          <w:right w:val="nil"/>
          <w:between w:val="nil"/>
        </w:pBdr>
        <w:spacing w:after="0" w:line="240" w:lineRule="auto"/>
        <w:rPr>
          <w:rFonts w:ascii="Montserrat" w:hAnsi="Montserrat"/>
          <w:sz w:val="16"/>
          <w:szCs w:val="16"/>
        </w:rPr>
      </w:pPr>
      <w:r w:rsidRPr="00873F8D">
        <w:rPr>
          <w:rFonts w:ascii="Montserrat" w:hAnsi="Montserrat"/>
          <w:sz w:val="16"/>
          <w:szCs w:val="16"/>
        </w:rPr>
        <w:t xml:space="preserve">Unit 2: </w:t>
      </w:r>
      <w:proofErr w:type="spellStart"/>
      <w:r w:rsidRPr="00873F8D">
        <w:rPr>
          <w:rFonts w:ascii="Montserrat" w:hAnsi="Montserrat"/>
          <w:sz w:val="16"/>
          <w:szCs w:val="16"/>
        </w:rPr>
        <w:t>Organisation</w:t>
      </w:r>
      <w:proofErr w:type="spellEnd"/>
      <w:r w:rsidRPr="00873F8D">
        <w:rPr>
          <w:rFonts w:ascii="Montserrat" w:hAnsi="Montserrat"/>
          <w:sz w:val="16"/>
          <w:szCs w:val="16"/>
        </w:rPr>
        <w:t xml:space="preserve"> of Living Things: cell organelle structure; </w:t>
      </w:r>
      <w:proofErr w:type="spellStart"/>
      <w:r w:rsidRPr="00873F8D">
        <w:rPr>
          <w:rFonts w:ascii="Montserrat" w:hAnsi="Montserrat"/>
          <w:sz w:val="16"/>
          <w:szCs w:val="16"/>
        </w:rPr>
        <w:t>specialisation</w:t>
      </w:r>
      <w:proofErr w:type="spellEnd"/>
      <w:r w:rsidRPr="00873F8D">
        <w:rPr>
          <w:rFonts w:ascii="Montserrat" w:hAnsi="Montserrat"/>
          <w:sz w:val="16"/>
          <w:szCs w:val="16"/>
        </w:rPr>
        <w:t>; autotrophs; gas exchange; transpiration-cohesion-tension; digestion; vascular plants; open and closed systems.</w:t>
      </w:r>
    </w:p>
    <w:p w14:paraId="0B9BDE8B" w14:textId="77777777" w:rsidR="00A60162" w:rsidRPr="00873F8D" w:rsidRDefault="00A60162" w:rsidP="00B80EC8">
      <w:pPr>
        <w:numPr>
          <w:ilvl w:val="0"/>
          <w:numId w:val="38"/>
        </w:numPr>
        <w:pBdr>
          <w:top w:val="nil"/>
          <w:left w:val="nil"/>
          <w:bottom w:val="nil"/>
          <w:right w:val="nil"/>
          <w:between w:val="nil"/>
        </w:pBdr>
        <w:spacing w:after="0" w:line="240" w:lineRule="auto"/>
        <w:rPr>
          <w:rFonts w:ascii="Montserrat" w:hAnsi="Montserrat"/>
          <w:sz w:val="16"/>
          <w:szCs w:val="16"/>
        </w:rPr>
      </w:pPr>
      <w:r w:rsidRPr="00873F8D">
        <w:rPr>
          <w:rFonts w:ascii="Montserrat" w:hAnsi="Montserrat"/>
          <w:sz w:val="16"/>
          <w:szCs w:val="16"/>
        </w:rPr>
        <w:t>Unit 3: Biological Diversity: biotic and abiotic factors; populations and distribution; adaptations, natural selection; Darwin and evolution.</w:t>
      </w:r>
    </w:p>
    <w:p w14:paraId="75B53A68" w14:textId="77777777" w:rsidR="00A60162" w:rsidRPr="00873F8D" w:rsidRDefault="00A60162" w:rsidP="00B80EC8">
      <w:pPr>
        <w:numPr>
          <w:ilvl w:val="0"/>
          <w:numId w:val="38"/>
        </w:numPr>
        <w:pBdr>
          <w:top w:val="nil"/>
          <w:left w:val="nil"/>
          <w:bottom w:val="nil"/>
          <w:right w:val="nil"/>
          <w:between w:val="nil"/>
        </w:pBdr>
        <w:spacing w:after="0" w:line="240" w:lineRule="auto"/>
        <w:rPr>
          <w:rFonts w:ascii="Montserrat" w:hAnsi="Montserrat"/>
          <w:sz w:val="16"/>
          <w:szCs w:val="16"/>
        </w:rPr>
      </w:pPr>
      <w:r w:rsidRPr="00873F8D">
        <w:rPr>
          <w:rFonts w:ascii="Montserrat" w:hAnsi="Montserrat"/>
          <w:sz w:val="16"/>
          <w:szCs w:val="16"/>
        </w:rPr>
        <w:t xml:space="preserve">Unit 4: Ecosystem Dynamics: impacts of abiotic and biotic factors; predation, competition, symbiosis and disease, extinction, </w:t>
      </w:r>
      <w:proofErr w:type="spellStart"/>
      <w:r w:rsidRPr="00873F8D">
        <w:rPr>
          <w:rFonts w:ascii="Montserrat" w:hAnsi="Montserrat"/>
          <w:sz w:val="16"/>
          <w:szCs w:val="16"/>
        </w:rPr>
        <w:t>palaeontological</w:t>
      </w:r>
      <w:proofErr w:type="spellEnd"/>
      <w:r w:rsidRPr="00873F8D">
        <w:rPr>
          <w:rFonts w:ascii="Montserrat" w:hAnsi="Montserrat"/>
          <w:sz w:val="16"/>
          <w:szCs w:val="16"/>
        </w:rPr>
        <w:t xml:space="preserve"> and geological evidence; reasons for change; future impact; mining, land degradation.</w:t>
      </w:r>
    </w:p>
    <w:tbl>
      <w:tblPr>
        <w:tblpPr w:leftFromText="180" w:rightFromText="180" w:vertAnchor="text" w:horzAnchor="margin" w:tblpY="180"/>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0"/>
        <w:gridCol w:w="1331"/>
        <w:gridCol w:w="1331"/>
        <w:gridCol w:w="1332"/>
        <w:gridCol w:w="1331"/>
        <w:gridCol w:w="1332"/>
        <w:gridCol w:w="1331"/>
        <w:gridCol w:w="1332"/>
        <w:gridCol w:w="1342"/>
        <w:gridCol w:w="1321"/>
        <w:gridCol w:w="1331"/>
        <w:gridCol w:w="1600"/>
      </w:tblGrid>
      <w:tr w:rsidR="005E3B6D" w:rsidRPr="00873F8D" w14:paraId="53063343" w14:textId="77777777" w:rsidTr="00F46858">
        <w:tc>
          <w:tcPr>
            <w:tcW w:w="390" w:type="dxa"/>
            <w:vMerge w:val="restart"/>
            <w:shd w:val="clear" w:color="auto" w:fill="D9D9D9"/>
            <w:tcMar>
              <w:top w:w="57" w:type="dxa"/>
              <w:left w:w="57" w:type="dxa"/>
              <w:bottom w:w="57" w:type="dxa"/>
              <w:right w:w="57" w:type="dxa"/>
            </w:tcMar>
            <w:textDirection w:val="btLr"/>
          </w:tcPr>
          <w:p w14:paraId="781F1A22" w14:textId="77777777" w:rsidR="005E3B6D" w:rsidRPr="00F46858" w:rsidRDefault="005E3B6D" w:rsidP="005E3B6D">
            <w:pPr>
              <w:ind w:left="113" w:right="113"/>
              <w:jc w:val="center"/>
              <w:rPr>
                <w:rFonts w:ascii="Montserrat" w:hAnsi="Montserrat"/>
                <w:b/>
                <w:bCs/>
                <w:sz w:val="16"/>
                <w:szCs w:val="16"/>
              </w:rPr>
            </w:pPr>
            <w:r w:rsidRPr="00F46858">
              <w:rPr>
                <w:rFonts w:ascii="Montserrat" w:hAnsi="Montserrat"/>
                <w:b/>
                <w:bCs/>
                <w:sz w:val="16"/>
                <w:szCs w:val="16"/>
              </w:rPr>
              <w:t>Term 1</w:t>
            </w:r>
          </w:p>
        </w:tc>
        <w:tc>
          <w:tcPr>
            <w:tcW w:w="1331" w:type="dxa"/>
            <w:tcBorders>
              <w:left w:val="single" w:sz="4" w:space="0" w:color="auto"/>
              <w:right w:val="single" w:sz="4" w:space="0" w:color="auto"/>
            </w:tcBorders>
            <w:tcMar>
              <w:top w:w="57" w:type="dxa"/>
              <w:left w:w="57" w:type="dxa"/>
              <w:bottom w:w="57" w:type="dxa"/>
              <w:right w:w="57" w:type="dxa"/>
            </w:tcMar>
          </w:tcPr>
          <w:p w14:paraId="4E3E0B9C" w14:textId="34B62A2B"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1</w:t>
            </w:r>
          </w:p>
        </w:tc>
        <w:tc>
          <w:tcPr>
            <w:tcW w:w="1331" w:type="dxa"/>
            <w:tcBorders>
              <w:left w:val="single" w:sz="4" w:space="0" w:color="auto"/>
            </w:tcBorders>
          </w:tcPr>
          <w:p w14:paraId="53F5CF06" w14:textId="77777777"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2</w:t>
            </w:r>
          </w:p>
        </w:tc>
        <w:tc>
          <w:tcPr>
            <w:tcW w:w="1332" w:type="dxa"/>
            <w:tcMar>
              <w:top w:w="57" w:type="dxa"/>
              <w:left w:w="57" w:type="dxa"/>
              <w:bottom w:w="57" w:type="dxa"/>
              <w:right w:w="57" w:type="dxa"/>
            </w:tcMar>
          </w:tcPr>
          <w:p w14:paraId="3D503923" w14:textId="16C663F8"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3</w:t>
            </w:r>
          </w:p>
        </w:tc>
        <w:tc>
          <w:tcPr>
            <w:tcW w:w="1331" w:type="dxa"/>
            <w:tcMar>
              <w:top w:w="57" w:type="dxa"/>
              <w:left w:w="57" w:type="dxa"/>
              <w:bottom w:w="57" w:type="dxa"/>
              <w:right w:w="57" w:type="dxa"/>
            </w:tcMar>
          </w:tcPr>
          <w:p w14:paraId="49ACC8E8" w14:textId="77777777"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4</w:t>
            </w:r>
          </w:p>
        </w:tc>
        <w:tc>
          <w:tcPr>
            <w:tcW w:w="1332" w:type="dxa"/>
            <w:tcMar>
              <w:top w:w="57" w:type="dxa"/>
              <w:left w:w="57" w:type="dxa"/>
              <w:bottom w:w="57" w:type="dxa"/>
              <w:right w:w="57" w:type="dxa"/>
            </w:tcMar>
          </w:tcPr>
          <w:p w14:paraId="04A45A48" w14:textId="77777777" w:rsidR="005E3B6D" w:rsidRPr="00873F8D" w:rsidRDefault="005E3B6D" w:rsidP="005E3B6D">
            <w:pPr>
              <w:jc w:val="center"/>
              <w:rPr>
                <w:rFonts w:ascii="Montserrat" w:hAnsi="Montserrat"/>
                <w:b/>
                <w:sz w:val="16"/>
                <w:szCs w:val="16"/>
                <w:highlight w:val="yellow"/>
              </w:rPr>
            </w:pPr>
            <w:r w:rsidRPr="00873F8D">
              <w:rPr>
                <w:rFonts w:ascii="Montserrat" w:hAnsi="Montserrat"/>
                <w:b/>
                <w:sz w:val="16"/>
                <w:szCs w:val="16"/>
              </w:rPr>
              <w:t>Week 5</w:t>
            </w:r>
          </w:p>
        </w:tc>
        <w:tc>
          <w:tcPr>
            <w:tcW w:w="1331" w:type="dxa"/>
            <w:tcMar>
              <w:top w:w="57" w:type="dxa"/>
              <w:left w:w="57" w:type="dxa"/>
              <w:bottom w:w="57" w:type="dxa"/>
              <w:right w:w="57" w:type="dxa"/>
            </w:tcMar>
          </w:tcPr>
          <w:p w14:paraId="30282225" w14:textId="77777777"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6</w:t>
            </w:r>
          </w:p>
        </w:tc>
        <w:tc>
          <w:tcPr>
            <w:tcW w:w="1332" w:type="dxa"/>
            <w:tcMar>
              <w:top w:w="57" w:type="dxa"/>
              <w:left w:w="57" w:type="dxa"/>
              <w:bottom w:w="57" w:type="dxa"/>
              <w:right w:w="57" w:type="dxa"/>
            </w:tcMar>
          </w:tcPr>
          <w:p w14:paraId="0EB2C2CE" w14:textId="77777777"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7</w:t>
            </w:r>
          </w:p>
        </w:tc>
        <w:tc>
          <w:tcPr>
            <w:tcW w:w="1342" w:type="dxa"/>
            <w:tcMar>
              <w:top w:w="57" w:type="dxa"/>
              <w:left w:w="57" w:type="dxa"/>
              <w:bottom w:w="57" w:type="dxa"/>
              <w:right w:w="57" w:type="dxa"/>
            </w:tcMar>
          </w:tcPr>
          <w:p w14:paraId="7AE818BF" w14:textId="77777777"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8</w:t>
            </w:r>
          </w:p>
        </w:tc>
        <w:tc>
          <w:tcPr>
            <w:tcW w:w="1321" w:type="dxa"/>
            <w:tcMar>
              <w:top w:w="57" w:type="dxa"/>
              <w:left w:w="57" w:type="dxa"/>
              <w:bottom w:w="57" w:type="dxa"/>
              <w:right w:w="57" w:type="dxa"/>
            </w:tcMar>
          </w:tcPr>
          <w:p w14:paraId="350A5544" w14:textId="77777777"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9</w:t>
            </w:r>
          </w:p>
        </w:tc>
        <w:tc>
          <w:tcPr>
            <w:tcW w:w="1331" w:type="dxa"/>
            <w:tcMar>
              <w:top w:w="57" w:type="dxa"/>
              <w:left w:w="57" w:type="dxa"/>
              <w:bottom w:w="57" w:type="dxa"/>
              <w:right w:w="57" w:type="dxa"/>
            </w:tcMar>
          </w:tcPr>
          <w:p w14:paraId="6875F189" w14:textId="77777777"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10</w:t>
            </w:r>
          </w:p>
        </w:tc>
        <w:tc>
          <w:tcPr>
            <w:tcW w:w="1600" w:type="dxa"/>
          </w:tcPr>
          <w:p w14:paraId="0FBFFAD3" w14:textId="77777777" w:rsidR="005E3B6D" w:rsidRPr="00873F8D" w:rsidRDefault="005E3B6D" w:rsidP="005E3B6D">
            <w:pPr>
              <w:jc w:val="center"/>
              <w:rPr>
                <w:rFonts w:ascii="Montserrat" w:hAnsi="Montserrat"/>
                <w:b/>
                <w:sz w:val="16"/>
                <w:szCs w:val="16"/>
              </w:rPr>
            </w:pPr>
            <w:r w:rsidRPr="00873F8D">
              <w:rPr>
                <w:rFonts w:ascii="Montserrat" w:hAnsi="Montserrat"/>
                <w:b/>
                <w:sz w:val="16"/>
                <w:szCs w:val="16"/>
              </w:rPr>
              <w:t>Week 11</w:t>
            </w:r>
          </w:p>
        </w:tc>
      </w:tr>
      <w:tr w:rsidR="009A20C7" w:rsidRPr="00873F8D" w14:paraId="2275C595" w14:textId="77777777" w:rsidTr="005E3B6D">
        <w:trPr>
          <w:trHeight w:val="260"/>
        </w:trPr>
        <w:tc>
          <w:tcPr>
            <w:tcW w:w="390" w:type="dxa"/>
            <w:vMerge/>
            <w:shd w:val="clear" w:color="auto" w:fill="D9D9D9"/>
            <w:tcMar>
              <w:top w:w="57" w:type="dxa"/>
              <w:left w:w="57" w:type="dxa"/>
              <w:bottom w:w="57" w:type="dxa"/>
              <w:right w:w="57" w:type="dxa"/>
            </w:tcMar>
          </w:tcPr>
          <w:p w14:paraId="2FE97D8A" w14:textId="77777777" w:rsidR="009A20C7" w:rsidRPr="00873F8D" w:rsidRDefault="009A20C7" w:rsidP="005E3B6D">
            <w:pPr>
              <w:widowControl w:val="0"/>
              <w:pBdr>
                <w:top w:val="nil"/>
                <w:left w:val="nil"/>
                <w:bottom w:val="nil"/>
                <w:right w:val="nil"/>
                <w:between w:val="nil"/>
              </w:pBdr>
              <w:spacing w:line="276" w:lineRule="auto"/>
              <w:rPr>
                <w:rFonts w:ascii="Montserrat" w:hAnsi="Montserrat"/>
                <w:b/>
                <w:sz w:val="16"/>
                <w:szCs w:val="16"/>
              </w:rPr>
            </w:pPr>
          </w:p>
        </w:tc>
        <w:tc>
          <w:tcPr>
            <w:tcW w:w="10662" w:type="dxa"/>
            <w:gridSpan w:val="8"/>
            <w:tcBorders>
              <w:right w:val="single" w:sz="4" w:space="0" w:color="auto"/>
            </w:tcBorders>
          </w:tcPr>
          <w:p w14:paraId="4CB26EA8" w14:textId="77777777" w:rsidR="009A20C7" w:rsidRPr="00873F8D" w:rsidRDefault="009A20C7" w:rsidP="005E3B6D">
            <w:pPr>
              <w:ind w:left="132"/>
              <w:rPr>
                <w:rFonts w:ascii="Montserrat" w:hAnsi="Montserrat"/>
                <w:sz w:val="16"/>
                <w:szCs w:val="16"/>
              </w:rPr>
            </w:pPr>
            <w:r w:rsidRPr="00873F8D">
              <w:rPr>
                <w:rFonts w:ascii="Montserrat" w:hAnsi="Montserrat"/>
                <w:sz w:val="16"/>
                <w:szCs w:val="16"/>
              </w:rPr>
              <w:t>Unit 1: Cells as the Basis of Life</w:t>
            </w:r>
          </w:p>
        </w:tc>
        <w:tc>
          <w:tcPr>
            <w:tcW w:w="4252" w:type="dxa"/>
            <w:gridSpan w:val="3"/>
            <w:tcBorders>
              <w:left w:val="single" w:sz="4" w:space="0" w:color="auto"/>
            </w:tcBorders>
          </w:tcPr>
          <w:p w14:paraId="744BFEAA" w14:textId="77777777" w:rsidR="009A20C7" w:rsidRPr="00873F8D" w:rsidRDefault="009A20C7" w:rsidP="005E3B6D">
            <w:pPr>
              <w:rPr>
                <w:rFonts w:ascii="Montserrat" w:hAnsi="Montserrat"/>
                <w:sz w:val="16"/>
                <w:szCs w:val="16"/>
              </w:rPr>
            </w:pPr>
            <w:r w:rsidRPr="00873F8D">
              <w:rPr>
                <w:rFonts w:ascii="Montserrat" w:hAnsi="Montserrat"/>
                <w:sz w:val="16"/>
                <w:szCs w:val="16"/>
              </w:rPr>
              <w:t xml:space="preserve">Unit 2: </w:t>
            </w:r>
            <w:proofErr w:type="spellStart"/>
            <w:r w:rsidRPr="00873F8D">
              <w:rPr>
                <w:rFonts w:ascii="Montserrat" w:hAnsi="Montserrat"/>
                <w:sz w:val="16"/>
                <w:szCs w:val="16"/>
              </w:rPr>
              <w:t>Organisation</w:t>
            </w:r>
            <w:proofErr w:type="spellEnd"/>
            <w:r w:rsidRPr="00873F8D">
              <w:rPr>
                <w:rFonts w:ascii="Montserrat" w:hAnsi="Montserrat"/>
                <w:sz w:val="16"/>
                <w:szCs w:val="16"/>
              </w:rPr>
              <w:t xml:space="preserve"> of Living Things</w:t>
            </w:r>
          </w:p>
        </w:tc>
      </w:tr>
      <w:tr w:rsidR="009A20C7" w:rsidRPr="00873F8D" w14:paraId="6FC29C77" w14:textId="77777777" w:rsidTr="005E3B6D">
        <w:trPr>
          <w:trHeight w:val="424"/>
        </w:trPr>
        <w:tc>
          <w:tcPr>
            <w:tcW w:w="390" w:type="dxa"/>
            <w:vMerge/>
            <w:shd w:val="clear" w:color="auto" w:fill="D9D9D9"/>
            <w:tcMar>
              <w:top w:w="57" w:type="dxa"/>
              <w:left w:w="57" w:type="dxa"/>
              <w:bottom w:w="57" w:type="dxa"/>
              <w:right w:w="57" w:type="dxa"/>
            </w:tcMar>
          </w:tcPr>
          <w:p w14:paraId="1B29A87E" w14:textId="77777777" w:rsidR="009A20C7" w:rsidRPr="00873F8D" w:rsidRDefault="009A20C7" w:rsidP="005E3B6D">
            <w:pPr>
              <w:widowControl w:val="0"/>
              <w:pBdr>
                <w:top w:val="nil"/>
                <w:left w:val="nil"/>
                <w:bottom w:val="nil"/>
                <w:right w:val="nil"/>
                <w:between w:val="nil"/>
              </w:pBdr>
              <w:spacing w:line="276" w:lineRule="auto"/>
              <w:rPr>
                <w:rFonts w:ascii="Montserrat" w:hAnsi="Montserrat"/>
                <w:sz w:val="16"/>
                <w:szCs w:val="16"/>
              </w:rPr>
            </w:pPr>
          </w:p>
        </w:tc>
        <w:tc>
          <w:tcPr>
            <w:tcW w:w="10662" w:type="dxa"/>
            <w:gridSpan w:val="8"/>
            <w:tcBorders>
              <w:right w:val="single" w:sz="4" w:space="0" w:color="auto"/>
            </w:tcBorders>
          </w:tcPr>
          <w:p w14:paraId="141C7E66" w14:textId="77777777" w:rsidR="009A20C7" w:rsidRPr="00873F8D" w:rsidRDefault="009A20C7" w:rsidP="005E3B6D">
            <w:pPr>
              <w:rPr>
                <w:rFonts w:ascii="Montserrat" w:hAnsi="Montserrat"/>
                <w:sz w:val="16"/>
                <w:szCs w:val="16"/>
              </w:rPr>
            </w:pPr>
            <w:r w:rsidRPr="00873F8D">
              <w:rPr>
                <w:rFonts w:ascii="Montserrat" w:hAnsi="Montserrat"/>
                <w:sz w:val="16"/>
                <w:szCs w:val="16"/>
              </w:rPr>
              <w:t>Assessment Task 1: Skills Task 1, 30%, Week 10 Term 1</w:t>
            </w:r>
          </w:p>
        </w:tc>
        <w:tc>
          <w:tcPr>
            <w:tcW w:w="4252" w:type="dxa"/>
            <w:gridSpan w:val="3"/>
            <w:tcBorders>
              <w:left w:val="single" w:sz="4" w:space="0" w:color="auto"/>
            </w:tcBorders>
          </w:tcPr>
          <w:p w14:paraId="2429B99E" w14:textId="77777777" w:rsidR="009A20C7" w:rsidRPr="00873F8D" w:rsidRDefault="009A20C7" w:rsidP="005E3B6D">
            <w:pPr>
              <w:rPr>
                <w:rFonts w:ascii="Montserrat" w:hAnsi="Montserrat"/>
                <w:sz w:val="16"/>
                <w:szCs w:val="16"/>
              </w:rPr>
            </w:pPr>
          </w:p>
        </w:tc>
      </w:tr>
      <w:tr w:rsidR="009A20C7" w:rsidRPr="00873F8D" w14:paraId="6290D58D" w14:textId="77777777" w:rsidTr="005E3B6D">
        <w:trPr>
          <w:trHeight w:val="100"/>
        </w:trPr>
        <w:tc>
          <w:tcPr>
            <w:tcW w:w="390" w:type="dxa"/>
            <w:vMerge/>
            <w:shd w:val="clear" w:color="auto" w:fill="D9D9D9"/>
            <w:tcMar>
              <w:top w:w="57" w:type="dxa"/>
              <w:left w:w="57" w:type="dxa"/>
              <w:bottom w:w="57" w:type="dxa"/>
              <w:right w:w="57" w:type="dxa"/>
            </w:tcMar>
          </w:tcPr>
          <w:p w14:paraId="17F978AB" w14:textId="77777777" w:rsidR="009A20C7" w:rsidRPr="00873F8D" w:rsidRDefault="009A20C7" w:rsidP="005E3B6D">
            <w:pPr>
              <w:widowControl w:val="0"/>
              <w:pBdr>
                <w:top w:val="nil"/>
                <w:left w:val="nil"/>
                <w:bottom w:val="nil"/>
                <w:right w:val="nil"/>
                <w:between w:val="nil"/>
              </w:pBdr>
              <w:spacing w:line="276" w:lineRule="auto"/>
              <w:rPr>
                <w:rFonts w:ascii="Montserrat" w:hAnsi="Montserrat"/>
                <w:sz w:val="16"/>
                <w:szCs w:val="16"/>
              </w:rPr>
            </w:pPr>
          </w:p>
        </w:tc>
        <w:tc>
          <w:tcPr>
            <w:tcW w:w="10662" w:type="dxa"/>
            <w:gridSpan w:val="8"/>
            <w:tcBorders>
              <w:right w:val="single" w:sz="4" w:space="0" w:color="auto"/>
            </w:tcBorders>
          </w:tcPr>
          <w:p w14:paraId="33F27A90" w14:textId="77777777" w:rsidR="009A20C7" w:rsidRPr="00873F8D" w:rsidRDefault="009A20C7" w:rsidP="005E3B6D">
            <w:pPr>
              <w:ind w:left="32"/>
              <w:rPr>
                <w:rFonts w:ascii="Montserrat" w:hAnsi="Montserrat"/>
                <w:sz w:val="16"/>
                <w:szCs w:val="16"/>
              </w:rPr>
            </w:pPr>
            <w:r w:rsidRPr="00873F8D">
              <w:rPr>
                <w:rFonts w:ascii="Montserrat" w:hAnsi="Montserrat"/>
                <w:sz w:val="16"/>
                <w:szCs w:val="16"/>
              </w:rPr>
              <w:t>11-3, 11-4,11-7,11-8</w:t>
            </w:r>
          </w:p>
        </w:tc>
        <w:tc>
          <w:tcPr>
            <w:tcW w:w="4252" w:type="dxa"/>
            <w:gridSpan w:val="3"/>
            <w:tcBorders>
              <w:left w:val="single" w:sz="4" w:space="0" w:color="auto"/>
            </w:tcBorders>
          </w:tcPr>
          <w:p w14:paraId="7854A6D3" w14:textId="77777777" w:rsidR="009A20C7" w:rsidRPr="00873F8D" w:rsidRDefault="009A20C7" w:rsidP="005E3B6D">
            <w:pPr>
              <w:rPr>
                <w:rFonts w:ascii="Montserrat" w:hAnsi="Montserrat"/>
                <w:sz w:val="16"/>
                <w:szCs w:val="16"/>
              </w:rPr>
            </w:pPr>
            <w:r w:rsidRPr="00873F8D">
              <w:rPr>
                <w:rFonts w:ascii="Montserrat" w:hAnsi="Montserrat"/>
                <w:sz w:val="16"/>
                <w:szCs w:val="16"/>
              </w:rPr>
              <w:t>11-4, 11-6,11-7,11-9</w:t>
            </w:r>
          </w:p>
        </w:tc>
      </w:tr>
    </w:tbl>
    <w:p w14:paraId="41B72BCB" w14:textId="77777777" w:rsidR="00A60162" w:rsidRPr="00873F8D" w:rsidRDefault="00A60162" w:rsidP="00A60162">
      <w:pPr>
        <w:spacing w:after="0" w:line="240" w:lineRule="auto"/>
        <w:rPr>
          <w:rFonts w:ascii="Montserrat" w:hAnsi="Montserrat"/>
          <w:sz w:val="16"/>
          <w:szCs w:val="16"/>
        </w:rPr>
      </w:pPr>
    </w:p>
    <w:tbl>
      <w:tblPr>
        <w:tblW w:w="15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9"/>
        <w:gridCol w:w="1499"/>
        <w:gridCol w:w="1500"/>
        <w:gridCol w:w="1500"/>
        <w:gridCol w:w="1500"/>
        <w:gridCol w:w="1545"/>
        <w:gridCol w:w="1455"/>
        <w:gridCol w:w="1500"/>
        <w:gridCol w:w="1500"/>
        <w:gridCol w:w="1500"/>
        <w:gridCol w:w="1500"/>
      </w:tblGrid>
      <w:tr w:rsidR="00A60162" w:rsidRPr="00873F8D" w14:paraId="1C8D4336" w14:textId="77777777" w:rsidTr="00F46858">
        <w:tc>
          <w:tcPr>
            <w:tcW w:w="389" w:type="dxa"/>
            <w:vMerge w:val="restart"/>
            <w:shd w:val="clear" w:color="auto" w:fill="D9D9D9"/>
            <w:tcMar>
              <w:top w:w="57" w:type="dxa"/>
              <w:left w:w="57" w:type="dxa"/>
              <w:bottom w:w="57" w:type="dxa"/>
              <w:right w:w="57" w:type="dxa"/>
            </w:tcMar>
            <w:textDirection w:val="btLr"/>
          </w:tcPr>
          <w:p w14:paraId="2B17DD8B" w14:textId="77777777" w:rsidR="00A60162" w:rsidRPr="00873F8D" w:rsidRDefault="00A60162" w:rsidP="00873F8D">
            <w:pPr>
              <w:spacing w:after="0"/>
              <w:ind w:left="113" w:right="113"/>
              <w:jc w:val="center"/>
              <w:rPr>
                <w:rFonts w:ascii="Montserrat" w:hAnsi="Montserrat"/>
                <w:b/>
                <w:sz w:val="16"/>
                <w:szCs w:val="16"/>
              </w:rPr>
            </w:pPr>
            <w:r w:rsidRPr="00873F8D">
              <w:rPr>
                <w:rFonts w:ascii="Montserrat" w:hAnsi="Montserrat"/>
                <w:b/>
                <w:sz w:val="16"/>
                <w:szCs w:val="16"/>
              </w:rPr>
              <w:t>Term 2</w:t>
            </w:r>
          </w:p>
        </w:tc>
        <w:tc>
          <w:tcPr>
            <w:tcW w:w="1499" w:type="dxa"/>
            <w:tcMar>
              <w:top w:w="57" w:type="dxa"/>
              <w:left w:w="57" w:type="dxa"/>
              <w:bottom w:w="57" w:type="dxa"/>
              <w:right w:w="57" w:type="dxa"/>
            </w:tcMar>
          </w:tcPr>
          <w:p w14:paraId="4D9AEC52"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1</w:t>
            </w:r>
          </w:p>
        </w:tc>
        <w:tc>
          <w:tcPr>
            <w:tcW w:w="1500" w:type="dxa"/>
            <w:tcMar>
              <w:top w:w="57" w:type="dxa"/>
              <w:left w:w="57" w:type="dxa"/>
              <w:bottom w:w="57" w:type="dxa"/>
              <w:right w:w="57" w:type="dxa"/>
            </w:tcMar>
          </w:tcPr>
          <w:p w14:paraId="4B68E2ED"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2</w:t>
            </w:r>
          </w:p>
        </w:tc>
        <w:tc>
          <w:tcPr>
            <w:tcW w:w="1500" w:type="dxa"/>
            <w:tcMar>
              <w:top w:w="57" w:type="dxa"/>
              <w:left w:w="57" w:type="dxa"/>
              <w:bottom w:w="57" w:type="dxa"/>
              <w:right w:w="57" w:type="dxa"/>
            </w:tcMar>
          </w:tcPr>
          <w:p w14:paraId="11D66F79"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3</w:t>
            </w:r>
          </w:p>
        </w:tc>
        <w:tc>
          <w:tcPr>
            <w:tcW w:w="1500" w:type="dxa"/>
            <w:tcMar>
              <w:top w:w="57" w:type="dxa"/>
              <w:left w:w="57" w:type="dxa"/>
              <w:bottom w:w="57" w:type="dxa"/>
              <w:right w:w="57" w:type="dxa"/>
            </w:tcMar>
          </w:tcPr>
          <w:p w14:paraId="6A7F3279"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4</w:t>
            </w:r>
          </w:p>
        </w:tc>
        <w:tc>
          <w:tcPr>
            <w:tcW w:w="1545" w:type="dxa"/>
            <w:tcMar>
              <w:top w:w="57" w:type="dxa"/>
              <w:left w:w="57" w:type="dxa"/>
              <w:bottom w:w="57" w:type="dxa"/>
              <w:right w:w="57" w:type="dxa"/>
            </w:tcMar>
          </w:tcPr>
          <w:p w14:paraId="2CC02AAB" w14:textId="77777777" w:rsidR="00A60162" w:rsidRPr="00873F8D" w:rsidRDefault="00A60162" w:rsidP="00873F8D">
            <w:pPr>
              <w:spacing w:after="0"/>
              <w:jc w:val="center"/>
              <w:rPr>
                <w:rFonts w:ascii="Montserrat" w:hAnsi="Montserrat"/>
                <w:b/>
                <w:sz w:val="16"/>
                <w:szCs w:val="16"/>
                <w:highlight w:val="yellow"/>
              </w:rPr>
            </w:pPr>
            <w:r w:rsidRPr="00873F8D">
              <w:rPr>
                <w:rFonts w:ascii="Montserrat" w:hAnsi="Montserrat"/>
                <w:b/>
                <w:sz w:val="16"/>
                <w:szCs w:val="16"/>
              </w:rPr>
              <w:t>Week 5</w:t>
            </w:r>
          </w:p>
        </w:tc>
        <w:tc>
          <w:tcPr>
            <w:tcW w:w="1455" w:type="dxa"/>
            <w:tcMar>
              <w:top w:w="57" w:type="dxa"/>
              <w:left w:w="57" w:type="dxa"/>
              <w:bottom w:w="57" w:type="dxa"/>
              <w:right w:w="57" w:type="dxa"/>
            </w:tcMar>
          </w:tcPr>
          <w:p w14:paraId="6331AC60"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6</w:t>
            </w:r>
          </w:p>
        </w:tc>
        <w:tc>
          <w:tcPr>
            <w:tcW w:w="1500" w:type="dxa"/>
            <w:tcMar>
              <w:top w:w="57" w:type="dxa"/>
              <w:left w:w="57" w:type="dxa"/>
              <w:bottom w:w="57" w:type="dxa"/>
              <w:right w:w="57" w:type="dxa"/>
            </w:tcMar>
          </w:tcPr>
          <w:p w14:paraId="03AEB8F1"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7</w:t>
            </w:r>
          </w:p>
        </w:tc>
        <w:tc>
          <w:tcPr>
            <w:tcW w:w="1500" w:type="dxa"/>
            <w:tcMar>
              <w:top w:w="57" w:type="dxa"/>
              <w:left w:w="57" w:type="dxa"/>
              <w:bottom w:w="57" w:type="dxa"/>
              <w:right w:w="57" w:type="dxa"/>
            </w:tcMar>
          </w:tcPr>
          <w:p w14:paraId="60F9B5C3"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8</w:t>
            </w:r>
          </w:p>
        </w:tc>
        <w:tc>
          <w:tcPr>
            <w:tcW w:w="1500" w:type="dxa"/>
            <w:tcMar>
              <w:top w:w="57" w:type="dxa"/>
              <w:left w:w="57" w:type="dxa"/>
              <w:bottom w:w="57" w:type="dxa"/>
              <w:right w:w="57" w:type="dxa"/>
            </w:tcMar>
          </w:tcPr>
          <w:p w14:paraId="66BEED3A"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9</w:t>
            </w:r>
          </w:p>
        </w:tc>
        <w:tc>
          <w:tcPr>
            <w:tcW w:w="1500" w:type="dxa"/>
            <w:tcMar>
              <w:top w:w="57" w:type="dxa"/>
              <w:left w:w="57" w:type="dxa"/>
              <w:bottom w:w="57" w:type="dxa"/>
              <w:right w:w="57" w:type="dxa"/>
            </w:tcMar>
          </w:tcPr>
          <w:p w14:paraId="459FBFC8"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10</w:t>
            </w:r>
          </w:p>
        </w:tc>
      </w:tr>
      <w:tr w:rsidR="00A60162" w:rsidRPr="00873F8D" w14:paraId="547D08E8" w14:textId="77777777" w:rsidTr="004E16D0">
        <w:tc>
          <w:tcPr>
            <w:tcW w:w="389" w:type="dxa"/>
            <w:vMerge/>
            <w:shd w:val="clear" w:color="auto" w:fill="D9D9D9"/>
            <w:tcMar>
              <w:top w:w="57" w:type="dxa"/>
              <w:left w:w="57" w:type="dxa"/>
              <w:bottom w:w="57" w:type="dxa"/>
              <w:right w:w="57" w:type="dxa"/>
            </w:tcMar>
          </w:tcPr>
          <w:p w14:paraId="72582324" w14:textId="77777777" w:rsidR="00A60162" w:rsidRPr="00873F8D" w:rsidRDefault="00A60162" w:rsidP="00873F8D">
            <w:pPr>
              <w:widowControl w:val="0"/>
              <w:pBdr>
                <w:top w:val="nil"/>
                <w:left w:val="nil"/>
                <w:bottom w:val="nil"/>
                <w:right w:val="nil"/>
                <w:between w:val="nil"/>
              </w:pBdr>
              <w:spacing w:after="0" w:line="276" w:lineRule="auto"/>
              <w:rPr>
                <w:rFonts w:ascii="Montserrat" w:hAnsi="Montserrat"/>
                <w:b/>
                <w:sz w:val="16"/>
                <w:szCs w:val="16"/>
              </w:rPr>
            </w:pPr>
          </w:p>
        </w:tc>
        <w:tc>
          <w:tcPr>
            <w:tcW w:w="7544" w:type="dxa"/>
            <w:gridSpan w:val="5"/>
            <w:tcMar>
              <w:top w:w="57" w:type="dxa"/>
              <w:left w:w="57" w:type="dxa"/>
              <w:bottom w:w="57" w:type="dxa"/>
              <w:right w:w="57" w:type="dxa"/>
            </w:tcMar>
          </w:tcPr>
          <w:p w14:paraId="3A490295"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Unit 2: continued</w:t>
            </w:r>
          </w:p>
        </w:tc>
        <w:tc>
          <w:tcPr>
            <w:tcW w:w="7455" w:type="dxa"/>
            <w:gridSpan w:val="5"/>
          </w:tcPr>
          <w:p w14:paraId="1DF4D430"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Unit 3: Biological Diversity</w:t>
            </w:r>
          </w:p>
        </w:tc>
      </w:tr>
      <w:tr w:rsidR="00A60162" w:rsidRPr="00873F8D" w14:paraId="6C8BD64C" w14:textId="77777777" w:rsidTr="004E16D0">
        <w:tc>
          <w:tcPr>
            <w:tcW w:w="389" w:type="dxa"/>
            <w:vMerge/>
            <w:shd w:val="clear" w:color="auto" w:fill="D9D9D9"/>
            <w:tcMar>
              <w:top w:w="57" w:type="dxa"/>
              <w:left w:w="57" w:type="dxa"/>
              <w:bottom w:w="57" w:type="dxa"/>
              <w:right w:w="57" w:type="dxa"/>
            </w:tcMar>
          </w:tcPr>
          <w:p w14:paraId="5BCB9375" w14:textId="77777777" w:rsidR="00A60162" w:rsidRPr="00873F8D" w:rsidRDefault="00A60162" w:rsidP="00873F8D">
            <w:pPr>
              <w:widowControl w:val="0"/>
              <w:pBdr>
                <w:top w:val="nil"/>
                <w:left w:val="nil"/>
                <w:bottom w:val="nil"/>
                <w:right w:val="nil"/>
                <w:between w:val="nil"/>
              </w:pBdr>
              <w:spacing w:after="0" w:line="276" w:lineRule="auto"/>
              <w:rPr>
                <w:rFonts w:ascii="Montserrat" w:hAnsi="Montserrat"/>
                <w:sz w:val="16"/>
                <w:szCs w:val="16"/>
              </w:rPr>
            </w:pPr>
          </w:p>
        </w:tc>
        <w:tc>
          <w:tcPr>
            <w:tcW w:w="7544" w:type="dxa"/>
            <w:gridSpan w:val="5"/>
            <w:tcMar>
              <w:top w:w="57" w:type="dxa"/>
              <w:left w:w="57" w:type="dxa"/>
              <w:bottom w:w="57" w:type="dxa"/>
              <w:right w:w="57" w:type="dxa"/>
            </w:tcMar>
          </w:tcPr>
          <w:p w14:paraId="2BE4CDEA" w14:textId="77777777" w:rsidR="00A60162" w:rsidRPr="00873F8D" w:rsidRDefault="00A60162" w:rsidP="00873F8D">
            <w:pPr>
              <w:tabs>
                <w:tab w:val="left" w:pos="10230"/>
              </w:tabs>
              <w:spacing w:after="0"/>
              <w:rPr>
                <w:rFonts w:ascii="Montserrat" w:hAnsi="Montserrat"/>
                <w:sz w:val="16"/>
                <w:szCs w:val="16"/>
              </w:rPr>
            </w:pPr>
            <w:r w:rsidRPr="00873F8D">
              <w:rPr>
                <w:rFonts w:ascii="Montserrat" w:hAnsi="Montserrat"/>
                <w:sz w:val="16"/>
                <w:szCs w:val="16"/>
              </w:rPr>
              <w:tab/>
            </w:r>
          </w:p>
        </w:tc>
        <w:tc>
          <w:tcPr>
            <w:tcW w:w="7455" w:type="dxa"/>
            <w:gridSpan w:val="5"/>
          </w:tcPr>
          <w:p w14:paraId="03BC5EC1"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 xml:space="preserve">Assessment Task 2: Depth Study, 40%, Week 2 Term 3 </w:t>
            </w:r>
          </w:p>
        </w:tc>
      </w:tr>
      <w:tr w:rsidR="00A60162" w:rsidRPr="00873F8D" w14:paraId="55B26527" w14:textId="77777777" w:rsidTr="004E16D0">
        <w:tc>
          <w:tcPr>
            <w:tcW w:w="389" w:type="dxa"/>
            <w:vMerge/>
            <w:shd w:val="clear" w:color="auto" w:fill="D9D9D9"/>
            <w:tcMar>
              <w:top w:w="57" w:type="dxa"/>
              <w:left w:w="57" w:type="dxa"/>
              <w:bottom w:w="57" w:type="dxa"/>
              <w:right w:w="57" w:type="dxa"/>
            </w:tcMar>
          </w:tcPr>
          <w:p w14:paraId="4BA906B0" w14:textId="77777777" w:rsidR="00A60162" w:rsidRPr="00873F8D" w:rsidRDefault="00A60162" w:rsidP="00873F8D">
            <w:pPr>
              <w:widowControl w:val="0"/>
              <w:pBdr>
                <w:top w:val="nil"/>
                <w:left w:val="nil"/>
                <w:bottom w:val="nil"/>
                <w:right w:val="nil"/>
                <w:between w:val="nil"/>
              </w:pBdr>
              <w:spacing w:after="0" w:line="276" w:lineRule="auto"/>
              <w:rPr>
                <w:rFonts w:ascii="Montserrat" w:hAnsi="Montserrat"/>
                <w:sz w:val="16"/>
                <w:szCs w:val="16"/>
              </w:rPr>
            </w:pPr>
          </w:p>
        </w:tc>
        <w:tc>
          <w:tcPr>
            <w:tcW w:w="7544" w:type="dxa"/>
            <w:gridSpan w:val="5"/>
            <w:tcMar>
              <w:top w:w="57" w:type="dxa"/>
              <w:left w:w="57" w:type="dxa"/>
              <w:bottom w:w="57" w:type="dxa"/>
              <w:right w:w="57" w:type="dxa"/>
            </w:tcMar>
          </w:tcPr>
          <w:p w14:paraId="2E726920" w14:textId="77777777" w:rsidR="00A60162" w:rsidRPr="00873F8D" w:rsidRDefault="00A60162" w:rsidP="00873F8D">
            <w:pPr>
              <w:spacing w:after="0"/>
              <w:rPr>
                <w:rFonts w:ascii="Montserrat" w:hAnsi="Montserrat"/>
                <w:sz w:val="16"/>
                <w:szCs w:val="16"/>
                <w:highlight w:val="yellow"/>
              </w:rPr>
            </w:pPr>
            <w:r w:rsidRPr="00873F8D">
              <w:rPr>
                <w:rFonts w:ascii="Montserrat" w:hAnsi="Montserrat"/>
                <w:sz w:val="16"/>
                <w:szCs w:val="16"/>
              </w:rPr>
              <w:t>11-4, 11-6,11-7,11-9</w:t>
            </w:r>
          </w:p>
        </w:tc>
        <w:tc>
          <w:tcPr>
            <w:tcW w:w="7455" w:type="dxa"/>
            <w:gridSpan w:val="5"/>
          </w:tcPr>
          <w:p w14:paraId="7637CCA2"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11-1, 11-2, 11-7, 11-10</w:t>
            </w:r>
          </w:p>
        </w:tc>
      </w:tr>
    </w:tbl>
    <w:p w14:paraId="37DF5E36" w14:textId="77777777" w:rsidR="00A60162" w:rsidRPr="00873F8D" w:rsidRDefault="00A60162" w:rsidP="00A60162">
      <w:pPr>
        <w:spacing w:after="0" w:line="240" w:lineRule="auto"/>
        <w:rPr>
          <w:rFonts w:ascii="Montserrat" w:hAnsi="Montserrat"/>
          <w:sz w:val="16"/>
          <w:szCs w:val="16"/>
        </w:rPr>
      </w:pPr>
    </w:p>
    <w:tbl>
      <w:tblPr>
        <w:tblW w:w="15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2"/>
        <w:gridCol w:w="1494"/>
        <w:gridCol w:w="1477"/>
        <w:gridCol w:w="1514"/>
        <w:gridCol w:w="1604"/>
        <w:gridCol w:w="1417"/>
        <w:gridCol w:w="1471"/>
        <w:gridCol w:w="1648"/>
        <w:gridCol w:w="1281"/>
        <w:gridCol w:w="1413"/>
        <w:gridCol w:w="1659"/>
      </w:tblGrid>
      <w:tr w:rsidR="00A60162" w:rsidRPr="00873F8D" w14:paraId="2A7175F3" w14:textId="77777777" w:rsidTr="00F46858">
        <w:trPr>
          <w:trHeight w:val="333"/>
        </w:trPr>
        <w:tc>
          <w:tcPr>
            <w:tcW w:w="422" w:type="dxa"/>
            <w:vMerge w:val="restart"/>
            <w:shd w:val="clear" w:color="auto" w:fill="D9D9D9"/>
            <w:tcMar>
              <w:top w:w="57" w:type="dxa"/>
              <w:left w:w="57" w:type="dxa"/>
              <w:bottom w:w="57" w:type="dxa"/>
              <w:right w:w="57" w:type="dxa"/>
            </w:tcMar>
            <w:textDirection w:val="btLr"/>
          </w:tcPr>
          <w:p w14:paraId="77354A70" w14:textId="6FB5B6EC" w:rsidR="00A60162" w:rsidRPr="00873F8D" w:rsidRDefault="00A60162" w:rsidP="00F46858">
            <w:pPr>
              <w:spacing w:after="0"/>
              <w:ind w:left="113" w:right="113"/>
              <w:jc w:val="center"/>
              <w:rPr>
                <w:rFonts w:ascii="Montserrat" w:hAnsi="Montserrat"/>
                <w:b/>
                <w:sz w:val="16"/>
                <w:szCs w:val="16"/>
              </w:rPr>
            </w:pPr>
            <w:r w:rsidRPr="00873F8D">
              <w:rPr>
                <w:rFonts w:ascii="Montserrat" w:hAnsi="Montserrat"/>
                <w:b/>
                <w:sz w:val="16"/>
                <w:szCs w:val="16"/>
              </w:rPr>
              <w:t>Term</w:t>
            </w:r>
            <w:r w:rsidR="00F46858">
              <w:rPr>
                <w:rFonts w:ascii="Montserrat" w:hAnsi="Montserrat"/>
                <w:b/>
                <w:sz w:val="16"/>
                <w:szCs w:val="16"/>
              </w:rPr>
              <w:t xml:space="preserve"> </w:t>
            </w:r>
            <w:r w:rsidRPr="00873F8D">
              <w:rPr>
                <w:rFonts w:ascii="Montserrat" w:hAnsi="Montserrat"/>
                <w:b/>
                <w:sz w:val="16"/>
                <w:szCs w:val="16"/>
              </w:rPr>
              <w:t>3</w:t>
            </w:r>
          </w:p>
        </w:tc>
        <w:tc>
          <w:tcPr>
            <w:tcW w:w="1494" w:type="dxa"/>
            <w:tcMar>
              <w:top w:w="57" w:type="dxa"/>
              <w:left w:w="57" w:type="dxa"/>
              <w:bottom w:w="57" w:type="dxa"/>
              <w:right w:w="57" w:type="dxa"/>
            </w:tcMar>
          </w:tcPr>
          <w:p w14:paraId="5275ADA9"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1</w:t>
            </w:r>
          </w:p>
        </w:tc>
        <w:tc>
          <w:tcPr>
            <w:tcW w:w="1477" w:type="dxa"/>
            <w:tcMar>
              <w:top w:w="57" w:type="dxa"/>
              <w:left w:w="57" w:type="dxa"/>
              <w:bottom w:w="57" w:type="dxa"/>
              <w:right w:w="57" w:type="dxa"/>
            </w:tcMar>
          </w:tcPr>
          <w:p w14:paraId="079419B8"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2</w:t>
            </w:r>
          </w:p>
        </w:tc>
        <w:tc>
          <w:tcPr>
            <w:tcW w:w="1514" w:type="dxa"/>
            <w:tcMar>
              <w:top w:w="57" w:type="dxa"/>
              <w:left w:w="57" w:type="dxa"/>
              <w:bottom w:w="57" w:type="dxa"/>
              <w:right w:w="57" w:type="dxa"/>
            </w:tcMar>
          </w:tcPr>
          <w:p w14:paraId="57AB5BD8"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3</w:t>
            </w:r>
          </w:p>
        </w:tc>
        <w:tc>
          <w:tcPr>
            <w:tcW w:w="1604" w:type="dxa"/>
            <w:tcMar>
              <w:top w:w="57" w:type="dxa"/>
              <w:left w:w="57" w:type="dxa"/>
              <w:bottom w:w="57" w:type="dxa"/>
              <w:right w:w="57" w:type="dxa"/>
            </w:tcMar>
          </w:tcPr>
          <w:p w14:paraId="63EF498E"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4</w:t>
            </w:r>
          </w:p>
        </w:tc>
        <w:tc>
          <w:tcPr>
            <w:tcW w:w="1417" w:type="dxa"/>
            <w:tcMar>
              <w:top w:w="57" w:type="dxa"/>
              <w:left w:w="57" w:type="dxa"/>
              <w:bottom w:w="57" w:type="dxa"/>
              <w:right w:w="57" w:type="dxa"/>
            </w:tcMar>
          </w:tcPr>
          <w:p w14:paraId="6DE5AF7D" w14:textId="77777777" w:rsidR="00A60162" w:rsidRPr="00873F8D" w:rsidRDefault="00A60162" w:rsidP="00873F8D">
            <w:pPr>
              <w:spacing w:after="0"/>
              <w:jc w:val="center"/>
              <w:rPr>
                <w:rFonts w:ascii="Montserrat" w:hAnsi="Montserrat"/>
                <w:b/>
                <w:sz w:val="16"/>
                <w:szCs w:val="16"/>
                <w:highlight w:val="yellow"/>
              </w:rPr>
            </w:pPr>
            <w:r w:rsidRPr="00873F8D">
              <w:rPr>
                <w:rFonts w:ascii="Montserrat" w:hAnsi="Montserrat"/>
                <w:b/>
                <w:sz w:val="16"/>
                <w:szCs w:val="16"/>
              </w:rPr>
              <w:t>Week 5</w:t>
            </w:r>
          </w:p>
        </w:tc>
        <w:tc>
          <w:tcPr>
            <w:tcW w:w="1471" w:type="dxa"/>
            <w:tcMar>
              <w:top w:w="57" w:type="dxa"/>
              <w:left w:w="57" w:type="dxa"/>
              <w:bottom w:w="57" w:type="dxa"/>
              <w:right w:w="57" w:type="dxa"/>
            </w:tcMar>
          </w:tcPr>
          <w:p w14:paraId="1F8A45A0"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6</w:t>
            </w:r>
          </w:p>
        </w:tc>
        <w:tc>
          <w:tcPr>
            <w:tcW w:w="1648" w:type="dxa"/>
            <w:tcMar>
              <w:top w:w="57" w:type="dxa"/>
              <w:left w:w="57" w:type="dxa"/>
              <w:bottom w:w="57" w:type="dxa"/>
              <w:right w:w="57" w:type="dxa"/>
            </w:tcMar>
          </w:tcPr>
          <w:p w14:paraId="169DBE4E"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7</w:t>
            </w:r>
          </w:p>
        </w:tc>
        <w:tc>
          <w:tcPr>
            <w:tcW w:w="1281" w:type="dxa"/>
            <w:tcMar>
              <w:top w:w="57" w:type="dxa"/>
              <w:left w:w="57" w:type="dxa"/>
              <w:bottom w:w="57" w:type="dxa"/>
              <w:right w:w="57" w:type="dxa"/>
            </w:tcMar>
          </w:tcPr>
          <w:p w14:paraId="3C9A6C23"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8</w:t>
            </w:r>
          </w:p>
        </w:tc>
        <w:tc>
          <w:tcPr>
            <w:tcW w:w="1413" w:type="dxa"/>
            <w:tcMar>
              <w:top w:w="57" w:type="dxa"/>
              <w:left w:w="57" w:type="dxa"/>
              <w:bottom w:w="57" w:type="dxa"/>
              <w:right w:w="57" w:type="dxa"/>
            </w:tcMar>
          </w:tcPr>
          <w:p w14:paraId="0B333E3B"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9</w:t>
            </w:r>
          </w:p>
        </w:tc>
        <w:tc>
          <w:tcPr>
            <w:tcW w:w="1659" w:type="dxa"/>
            <w:tcMar>
              <w:top w:w="57" w:type="dxa"/>
              <w:left w:w="57" w:type="dxa"/>
              <w:bottom w:w="57" w:type="dxa"/>
              <w:right w:w="57" w:type="dxa"/>
            </w:tcMar>
          </w:tcPr>
          <w:p w14:paraId="47E703CC" w14:textId="77777777" w:rsidR="00A60162" w:rsidRPr="00873F8D" w:rsidRDefault="00A60162" w:rsidP="00873F8D">
            <w:pPr>
              <w:spacing w:after="0"/>
              <w:jc w:val="center"/>
              <w:rPr>
                <w:rFonts w:ascii="Montserrat" w:hAnsi="Montserrat"/>
                <w:b/>
                <w:sz w:val="16"/>
                <w:szCs w:val="16"/>
              </w:rPr>
            </w:pPr>
            <w:r w:rsidRPr="00873F8D">
              <w:rPr>
                <w:rFonts w:ascii="Montserrat" w:hAnsi="Montserrat"/>
                <w:b/>
                <w:sz w:val="16"/>
                <w:szCs w:val="16"/>
              </w:rPr>
              <w:t>Week 10</w:t>
            </w:r>
          </w:p>
          <w:p w14:paraId="048982F4" w14:textId="77777777" w:rsidR="00A60162" w:rsidRPr="00873F8D" w:rsidRDefault="00A60162" w:rsidP="00873F8D">
            <w:pPr>
              <w:spacing w:after="0"/>
              <w:jc w:val="center"/>
              <w:rPr>
                <w:rFonts w:ascii="Montserrat" w:hAnsi="Montserrat"/>
                <w:b/>
                <w:sz w:val="16"/>
                <w:szCs w:val="16"/>
              </w:rPr>
            </w:pPr>
          </w:p>
        </w:tc>
      </w:tr>
      <w:tr w:rsidR="00A60162" w:rsidRPr="00873F8D" w14:paraId="03E541FB" w14:textId="77777777" w:rsidTr="004E16D0">
        <w:trPr>
          <w:trHeight w:val="180"/>
        </w:trPr>
        <w:tc>
          <w:tcPr>
            <w:tcW w:w="422" w:type="dxa"/>
            <w:vMerge/>
            <w:shd w:val="clear" w:color="auto" w:fill="D9D9D9"/>
            <w:tcMar>
              <w:top w:w="57" w:type="dxa"/>
              <w:left w:w="57" w:type="dxa"/>
              <w:bottom w:w="57" w:type="dxa"/>
              <w:right w:w="57" w:type="dxa"/>
            </w:tcMar>
          </w:tcPr>
          <w:p w14:paraId="5DC6C4AA" w14:textId="77777777" w:rsidR="00A60162" w:rsidRPr="00873F8D" w:rsidRDefault="00A60162" w:rsidP="00873F8D">
            <w:pPr>
              <w:widowControl w:val="0"/>
              <w:pBdr>
                <w:top w:val="nil"/>
                <w:left w:val="nil"/>
                <w:bottom w:val="nil"/>
                <w:right w:val="nil"/>
                <w:between w:val="nil"/>
              </w:pBdr>
              <w:spacing w:after="0" w:line="276" w:lineRule="auto"/>
              <w:rPr>
                <w:rFonts w:ascii="Montserrat" w:hAnsi="Montserrat"/>
                <w:b/>
                <w:sz w:val="16"/>
                <w:szCs w:val="16"/>
              </w:rPr>
            </w:pPr>
          </w:p>
        </w:tc>
        <w:tc>
          <w:tcPr>
            <w:tcW w:w="2971" w:type="dxa"/>
            <w:gridSpan w:val="2"/>
            <w:tcMar>
              <w:top w:w="57" w:type="dxa"/>
              <w:left w:w="57" w:type="dxa"/>
              <w:bottom w:w="57" w:type="dxa"/>
              <w:right w:w="57" w:type="dxa"/>
            </w:tcMar>
          </w:tcPr>
          <w:p w14:paraId="2D73A259"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Unit 3: continued</w:t>
            </w:r>
          </w:p>
        </w:tc>
        <w:tc>
          <w:tcPr>
            <w:tcW w:w="8935" w:type="dxa"/>
            <w:gridSpan w:val="6"/>
          </w:tcPr>
          <w:p w14:paraId="4827FC16"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Unit 4: Ecosystem Dynamics</w:t>
            </w:r>
          </w:p>
        </w:tc>
        <w:tc>
          <w:tcPr>
            <w:tcW w:w="3072" w:type="dxa"/>
            <w:gridSpan w:val="2"/>
          </w:tcPr>
          <w:p w14:paraId="40FEA3F8"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Yearly Examination</w:t>
            </w:r>
          </w:p>
        </w:tc>
      </w:tr>
      <w:tr w:rsidR="00A60162" w:rsidRPr="00873F8D" w14:paraId="22D9998C" w14:textId="77777777" w:rsidTr="004E16D0">
        <w:trPr>
          <w:trHeight w:val="180"/>
        </w:trPr>
        <w:tc>
          <w:tcPr>
            <w:tcW w:w="422" w:type="dxa"/>
            <w:vMerge/>
            <w:shd w:val="clear" w:color="auto" w:fill="D9D9D9"/>
            <w:tcMar>
              <w:top w:w="57" w:type="dxa"/>
              <w:left w:w="57" w:type="dxa"/>
              <w:bottom w:w="57" w:type="dxa"/>
              <w:right w:w="57" w:type="dxa"/>
            </w:tcMar>
          </w:tcPr>
          <w:p w14:paraId="0D20E858" w14:textId="77777777" w:rsidR="00A60162" w:rsidRPr="00873F8D" w:rsidRDefault="00A60162" w:rsidP="00873F8D">
            <w:pPr>
              <w:widowControl w:val="0"/>
              <w:pBdr>
                <w:top w:val="nil"/>
                <w:left w:val="nil"/>
                <w:bottom w:val="nil"/>
                <w:right w:val="nil"/>
                <w:between w:val="nil"/>
              </w:pBdr>
              <w:spacing w:after="0" w:line="276" w:lineRule="auto"/>
              <w:rPr>
                <w:rFonts w:ascii="Montserrat" w:hAnsi="Montserrat"/>
                <w:sz w:val="16"/>
                <w:szCs w:val="16"/>
              </w:rPr>
            </w:pPr>
          </w:p>
        </w:tc>
        <w:tc>
          <w:tcPr>
            <w:tcW w:w="2971" w:type="dxa"/>
            <w:gridSpan w:val="2"/>
            <w:tcBorders>
              <w:right w:val="single" w:sz="4" w:space="0" w:color="auto"/>
            </w:tcBorders>
            <w:tcMar>
              <w:top w:w="57" w:type="dxa"/>
              <w:left w:w="57" w:type="dxa"/>
              <w:bottom w:w="57" w:type="dxa"/>
              <w:right w:w="57" w:type="dxa"/>
            </w:tcMar>
          </w:tcPr>
          <w:p w14:paraId="427E2740" w14:textId="77777777" w:rsidR="00A60162" w:rsidRPr="00873F8D" w:rsidRDefault="00A60162" w:rsidP="00873F8D">
            <w:pPr>
              <w:spacing w:after="0"/>
              <w:rPr>
                <w:rFonts w:ascii="Montserrat" w:hAnsi="Montserrat"/>
                <w:sz w:val="16"/>
                <w:szCs w:val="16"/>
              </w:rPr>
            </w:pPr>
          </w:p>
        </w:tc>
        <w:tc>
          <w:tcPr>
            <w:tcW w:w="8935" w:type="dxa"/>
            <w:gridSpan w:val="6"/>
            <w:tcBorders>
              <w:right w:val="single" w:sz="4" w:space="0" w:color="auto"/>
            </w:tcBorders>
          </w:tcPr>
          <w:p w14:paraId="7CB48D53" w14:textId="77777777" w:rsidR="00A60162" w:rsidRPr="00873F8D" w:rsidRDefault="00A60162" w:rsidP="00873F8D">
            <w:pPr>
              <w:spacing w:after="0"/>
              <w:rPr>
                <w:rFonts w:ascii="Montserrat" w:hAnsi="Montserrat"/>
                <w:sz w:val="16"/>
                <w:szCs w:val="16"/>
              </w:rPr>
            </w:pPr>
          </w:p>
        </w:tc>
        <w:tc>
          <w:tcPr>
            <w:tcW w:w="3072" w:type="dxa"/>
            <w:gridSpan w:val="2"/>
            <w:tcBorders>
              <w:right w:val="single" w:sz="4" w:space="0" w:color="auto"/>
            </w:tcBorders>
          </w:tcPr>
          <w:p w14:paraId="359EA981"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Assessment Task 3: Yearly Examinations, 30% Week 9 and 10</w:t>
            </w:r>
          </w:p>
        </w:tc>
      </w:tr>
      <w:tr w:rsidR="00A60162" w:rsidRPr="00873F8D" w14:paraId="10C2455A" w14:textId="77777777" w:rsidTr="00873F8D">
        <w:trPr>
          <w:trHeight w:val="546"/>
        </w:trPr>
        <w:tc>
          <w:tcPr>
            <w:tcW w:w="422" w:type="dxa"/>
            <w:vMerge/>
            <w:shd w:val="clear" w:color="auto" w:fill="D9D9D9"/>
            <w:tcMar>
              <w:top w:w="57" w:type="dxa"/>
              <w:left w:w="57" w:type="dxa"/>
              <w:bottom w:w="57" w:type="dxa"/>
              <w:right w:w="57" w:type="dxa"/>
            </w:tcMar>
          </w:tcPr>
          <w:p w14:paraId="10E467FA" w14:textId="77777777" w:rsidR="00A60162" w:rsidRPr="00873F8D" w:rsidRDefault="00A60162" w:rsidP="00873F8D">
            <w:pPr>
              <w:widowControl w:val="0"/>
              <w:pBdr>
                <w:top w:val="nil"/>
                <w:left w:val="nil"/>
                <w:bottom w:val="nil"/>
                <w:right w:val="nil"/>
                <w:between w:val="nil"/>
              </w:pBdr>
              <w:spacing w:after="0" w:line="276" w:lineRule="auto"/>
              <w:rPr>
                <w:rFonts w:ascii="Montserrat" w:hAnsi="Montserrat"/>
                <w:sz w:val="16"/>
                <w:szCs w:val="16"/>
              </w:rPr>
            </w:pPr>
          </w:p>
        </w:tc>
        <w:tc>
          <w:tcPr>
            <w:tcW w:w="2971" w:type="dxa"/>
            <w:gridSpan w:val="2"/>
            <w:tcMar>
              <w:top w:w="57" w:type="dxa"/>
              <w:left w:w="57" w:type="dxa"/>
              <w:bottom w:w="57" w:type="dxa"/>
              <w:right w:w="57" w:type="dxa"/>
            </w:tcMar>
          </w:tcPr>
          <w:p w14:paraId="2575ACAD" w14:textId="77777777" w:rsidR="00A60162" w:rsidRPr="00873F8D" w:rsidRDefault="00A60162" w:rsidP="00873F8D">
            <w:pPr>
              <w:spacing w:after="0"/>
              <w:rPr>
                <w:rFonts w:ascii="Montserrat" w:hAnsi="Montserrat"/>
                <w:sz w:val="16"/>
                <w:szCs w:val="16"/>
              </w:rPr>
            </w:pPr>
          </w:p>
        </w:tc>
        <w:tc>
          <w:tcPr>
            <w:tcW w:w="8935" w:type="dxa"/>
            <w:gridSpan w:val="6"/>
          </w:tcPr>
          <w:p w14:paraId="2E6E2DEF"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11-1, 11-2, 11-3, 11-4,11-5, 11-11</w:t>
            </w:r>
          </w:p>
        </w:tc>
        <w:tc>
          <w:tcPr>
            <w:tcW w:w="3072" w:type="dxa"/>
            <w:gridSpan w:val="2"/>
          </w:tcPr>
          <w:p w14:paraId="53E4EF6F" w14:textId="77777777" w:rsidR="00A60162" w:rsidRPr="00873F8D" w:rsidRDefault="00A60162" w:rsidP="00873F8D">
            <w:pPr>
              <w:spacing w:after="0"/>
              <w:rPr>
                <w:rFonts w:ascii="Montserrat" w:hAnsi="Montserrat"/>
                <w:sz w:val="16"/>
                <w:szCs w:val="16"/>
              </w:rPr>
            </w:pPr>
            <w:r w:rsidRPr="00873F8D">
              <w:rPr>
                <w:rFonts w:ascii="Montserrat" w:hAnsi="Montserrat"/>
                <w:sz w:val="16"/>
                <w:szCs w:val="16"/>
              </w:rPr>
              <w:t>11-4,11-5,11-6,11-7,11-8,11-9,11-10,11-11</w:t>
            </w:r>
          </w:p>
        </w:tc>
      </w:tr>
    </w:tbl>
    <w:p w14:paraId="59238E7F" w14:textId="26632328" w:rsidR="00A60162" w:rsidRPr="00C53648" w:rsidRDefault="00A60162" w:rsidP="00313891">
      <w:pPr>
        <w:spacing w:after="0"/>
        <w:rPr>
          <w:rFonts w:ascii="Montserrat" w:hAnsi="Montserrat"/>
        </w:rPr>
        <w:sectPr w:rsidR="00A60162" w:rsidRPr="00C53648" w:rsidSect="00313891">
          <w:headerReference w:type="even" r:id="rId51"/>
          <w:headerReference w:type="default" r:id="rId52"/>
          <w:footerReference w:type="even" r:id="rId53"/>
          <w:footerReference w:type="default" r:id="rId54"/>
          <w:headerReference w:type="first" r:id="rId55"/>
          <w:footerReference w:type="first" r:id="rId56"/>
          <w:pgSz w:w="16841" w:h="11911" w:orient="landscape"/>
          <w:pgMar w:top="851" w:right="1440" w:bottom="1440" w:left="919" w:header="720" w:footer="694" w:gutter="0"/>
          <w:cols w:space="720"/>
        </w:sectPr>
      </w:pPr>
    </w:p>
    <w:p w14:paraId="57669A51" w14:textId="77777777" w:rsidR="004876A5" w:rsidRPr="00C53648" w:rsidRDefault="00EB6D53" w:rsidP="00313891">
      <w:pPr>
        <w:pStyle w:val="Heading3"/>
        <w:rPr>
          <w:rFonts w:ascii="Montserrat" w:hAnsi="Montserrat"/>
        </w:rPr>
      </w:pPr>
      <w:bookmarkStart w:id="59" w:name="_Toc94619019"/>
      <w:bookmarkStart w:id="60" w:name="_Toc127529399"/>
      <w:r w:rsidRPr="00C53648">
        <w:rPr>
          <w:rFonts w:ascii="Montserrat" w:hAnsi="Montserrat"/>
        </w:rPr>
        <w:t>Business Studies Assessment Schedule</w:t>
      </w:r>
      <w:bookmarkEnd w:id="59"/>
      <w:bookmarkEnd w:id="60"/>
      <w:r w:rsidRPr="00C53648">
        <w:rPr>
          <w:rFonts w:ascii="Montserrat" w:hAnsi="Montserrat"/>
        </w:rPr>
        <w:t xml:space="preserve"> </w:t>
      </w:r>
    </w:p>
    <w:p w14:paraId="163AFBC8" w14:textId="4556E145" w:rsidR="004876A5" w:rsidRPr="00C53648" w:rsidRDefault="00EB6D53">
      <w:pPr>
        <w:spacing w:after="0"/>
        <w:rPr>
          <w:rFonts w:ascii="Montserrat" w:hAnsi="Montserrat"/>
        </w:rPr>
      </w:pPr>
      <w:r w:rsidRPr="00C53648">
        <w:rPr>
          <w:rFonts w:ascii="Montserrat" w:hAnsi="Montserrat"/>
        </w:rPr>
        <w:t xml:space="preserve"> </w:t>
      </w:r>
    </w:p>
    <w:tbl>
      <w:tblPr>
        <w:tblpPr w:leftFromText="180" w:rightFromText="180" w:vertAnchor="text" w:horzAnchor="margin" w:tblpY="-23"/>
        <w:tblW w:w="10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14"/>
        <w:gridCol w:w="2117"/>
        <w:gridCol w:w="2026"/>
        <w:gridCol w:w="2158"/>
        <w:gridCol w:w="1589"/>
      </w:tblGrid>
      <w:tr w:rsidR="002F1B90" w:rsidRPr="002F1B90" w14:paraId="27B83D59" w14:textId="77777777" w:rsidTr="002F1B90">
        <w:trPr>
          <w:trHeight w:val="2123"/>
        </w:trPr>
        <w:tc>
          <w:tcPr>
            <w:tcW w:w="10204" w:type="dxa"/>
            <w:gridSpan w:val="5"/>
          </w:tcPr>
          <w:p w14:paraId="0A5745CF" w14:textId="77777777" w:rsidR="002F1B90" w:rsidRPr="002F1B90" w:rsidRDefault="002F1B90" w:rsidP="002F1B90">
            <w:pPr>
              <w:widowControl w:val="0"/>
              <w:autoSpaceDE w:val="0"/>
              <w:autoSpaceDN w:val="0"/>
              <w:spacing w:after="0" w:line="248" w:lineRule="exact"/>
              <w:ind w:left="139"/>
              <w:jc w:val="both"/>
              <w:rPr>
                <w:rFonts w:ascii="Montserrat" w:eastAsia="Montserrat" w:hAnsi="Montserrat" w:cs="Montserrat"/>
                <w:b/>
                <w:color w:val="auto"/>
                <w:sz w:val="20"/>
              </w:rPr>
            </w:pPr>
            <w:r w:rsidRPr="002F1B90">
              <w:rPr>
                <w:rFonts w:ascii="Montserrat" w:eastAsia="Montserrat" w:hAnsi="Montserrat" w:cs="Montserrat"/>
                <w:b/>
                <w:color w:val="auto"/>
                <w:sz w:val="20"/>
              </w:rPr>
              <w:t>Course</w:t>
            </w:r>
            <w:r w:rsidRPr="002F1B90">
              <w:rPr>
                <w:rFonts w:ascii="Montserrat" w:eastAsia="Montserrat" w:hAnsi="Montserrat" w:cs="Montserrat"/>
                <w:b/>
                <w:color w:val="auto"/>
                <w:spacing w:val="-8"/>
                <w:sz w:val="20"/>
              </w:rPr>
              <w:t xml:space="preserve"> </w:t>
            </w:r>
            <w:r w:rsidRPr="002F1B90">
              <w:rPr>
                <w:rFonts w:ascii="Montserrat" w:eastAsia="Montserrat" w:hAnsi="Montserrat" w:cs="Montserrat"/>
                <w:b/>
                <w:color w:val="auto"/>
                <w:spacing w:val="-2"/>
                <w:sz w:val="20"/>
              </w:rPr>
              <w:t>Overview:</w:t>
            </w:r>
          </w:p>
          <w:p w14:paraId="511DD8F6" w14:textId="77777777" w:rsidR="002F1B90" w:rsidRPr="002F1B90" w:rsidRDefault="002F1B90" w:rsidP="002F1B90">
            <w:pPr>
              <w:widowControl w:val="0"/>
              <w:autoSpaceDE w:val="0"/>
              <w:autoSpaceDN w:val="0"/>
              <w:spacing w:before="2" w:after="0" w:line="240" w:lineRule="auto"/>
              <w:rPr>
                <w:rFonts w:ascii="Montserrat" w:eastAsia="Montserrat" w:hAnsi="Montserrat" w:cs="Montserrat"/>
                <w:b/>
                <w:color w:val="auto"/>
                <w:sz w:val="19"/>
              </w:rPr>
            </w:pPr>
          </w:p>
          <w:p w14:paraId="01192924" w14:textId="77777777" w:rsidR="002F1B90" w:rsidRPr="002F1B90" w:rsidRDefault="002F1B90" w:rsidP="002F1B90">
            <w:pPr>
              <w:widowControl w:val="0"/>
              <w:autoSpaceDE w:val="0"/>
              <w:autoSpaceDN w:val="0"/>
              <w:spacing w:after="0" w:line="211" w:lineRule="auto"/>
              <w:ind w:left="139" w:right="123"/>
              <w:jc w:val="both"/>
              <w:rPr>
                <w:rFonts w:ascii="Montserrat" w:eastAsia="Montserrat" w:hAnsi="Montserrat" w:cs="Montserrat"/>
                <w:color w:val="auto"/>
              </w:rPr>
            </w:pPr>
            <w:r w:rsidRPr="002F1B90">
              <w:rPr>
                <w:rFonts w:ascii="Montserrat" w:eastAsia="Montserrat" w:hAnsi="Montserrat" w:cs="Montserrat"/>
                <w:color w:val="auto"/>
              </w:rPr>
              <w:t>The study of Business Studies engages students in an investigation of the nature of business,</w:t>
            </w:r>
            <w:r w:rsidRPr="002F1B90">
              <w:rPr>
                <w:rFonts w:ascii="Montserrat" w:eastAsia="Montserrat" w:hAnsi="Montserrat" w:cs="Montserrat"/>
                <w:color w:val="auto"/>
                <w:spacing w:val="-6"/>
              </w:rPr>
              <w:t xml:space="preserve"> </w:t>
            </w:r>
            <w:r w:rsidRPr="002F1B90">
              <w:rPr>
                <w:rFonts w:ascii="Montserrat" w:eastAsia="Montserrat" w:hAnsi="Montserrat" w:cs="Montserrat"/>
                <w:color w:val="auto"/>
              </w:rPr>
              <w:t>business</w:t>
            </w:r>
            <w:r w:rsidRPr="002F1B90">
              <w:rPr>
                <w:rFonts w:ascii="Montserrat" w:eastAsia="Montserrat" w:hAnsi="Montserrat" w:cs="Montserrat"/>
                <w:color w:val="auto"/>
                <w:spacing w:val="-7"/>
              </w:rPr>
              <w:t xml:space="preserve"> </w:t>
            </w:r>
            <w:r w:rsidRPr="002F1B90">
              <w:rPr>
                <w:rFonts w:ascii="Montserrat" w:eastAsia="Montserrat" w:hAnsi="Montserrat" w:cs="Montserrat"/>
                <w:color w:val="auto"/>
              </w:rPr>
              <w:t>management</w:t>
            </w:r>
            <w:r w:rsidRPr="002F1B90">
              <w:rPr>
                <w:rFonts w:ascii="Montserrat" w:eastAsia="Montserrat" w:hAnsi="Montserrat" w:cs="Montserrat"/>
                <w:color w:val="auto"/>
                <w:spacing w:val="-5"/>
              </w:rPr>
              <w:t xml:space="preserve"> </w:t>
            </w:r>
            <w:r w:rsidRPr="002F1B90">
              <w:rPr>
                <w:rFonts w:ascii="Montserrat" w:eastAsia="Montserrat" w:hAnsi="Montserrat" w:cs="Montserrat"/>
                <w:color w:val="auto"/>
              </w:rPr>
              <w:t>and</w:t>
            </w:r>
            <w:r w:rsidRPr="002F1B90">
              <w:rPr>
                <w:rFonts w:ascii="Montserrat" w:eastAsia="Montserrat" w:hAnsi="Montserrat" w:cs="Montserrat"/>
                <w:color w:val="auto"/>
                <w:spacing w:val="-5"/>
              </w:rPr>
              <w:t xml:space="preserve"> </w:t>
            </w:r>
            <w:r w:rsidRPr="002F1B90">
              <w:rPr>
                <w:rFonts w:ascii="Montserrat" w:eastAsia="Montserrat" w:hAnsi="Montserrat" w:cs="Montserrat"/>
                <w:color w:val="auto"/>
              </w:rPr>
              <w:t>business</w:t>
            </w:r>
            <w:r w:rsidRPr="002F1B90">
              <w:rPr>
                <w:rFonts w:ascii="Montserrat" w:eastAsia="Montserrat" w:hAnsi="Montserrat" w:cs="Montserrat"/>
                <w:color w:val="auto"/>
                <w:spacing w:val="-4"/>
              </w:rPr>
              <w:t xml:space="preserve"> </w:t>
            </w:r>
            <w:r w:rsidRPr="002F1B90">
              <w:rPr>
                <w:rFonts w:ascii="Montserrat" w:eastAsia="Montserrat" w:hAnsi="Montserrat" w:cs="Montserrat"/>
                <w:color w:val="auto"/>
              </w:rPr>
              <w:t>planning.</w:t>
            </w:r>
            <w:r w:rsidRPr="002F1B90">
              <w:rPr>
                <w:rFonts w:ascii="Montserrat" w:eastAsia="Montserrat" w:hAnsi="Montserrat" w:cs="Montserrat"/>
                <w:color w:val="auto"/>
                <w:spacing w:val="-6"/>
              </w:rPr>
              <w:t xml:space="preserve"> </w:t>
            </w:r>
            <w:r w:rsidRPr="002F1B90">
              <w:rPr>
                <w:rFonts w:ascii="Montserrat" w:eastAsia="Montserrat" w:hAnsi="Montserrat" w:cs="Montserrat"/>
                <w:color w:val="auto"/>
              </w:rPr>
              <w:t>It</w:t>
            </w:r>
            <w:r w:rsidRPr="002F1B90">
              <w:rPr>
                <w:rFonts w:ascii="Montserrat" w:eastAsia="Montserrat" w:hAnsi="Montserrat" w:cs="Montserrat"/>
                <w:color w:val="auto"/>
                <w:spacing w:val="-5"/>
              </w:rPr>
              <w:t xml:space="preserve"> </w:t>
            </w:r>
            <w:r w:rsidRPr="002F1B90">
              <w:rPr>
                <w:rFonts w:ascii="Montserrat" w:eastAsia="Montserrat" w:hAnsi="Montserrat" w:cs="Montserrat"/>
                <w:color w:val="auto"/>
              </w:rPr>
              <w:t>offers</w:t>
            </w:r>
            <w:r w:rsidRPr="002F1B90">
              <w:rPr>
                <w:rFonts w:ascii="Montserrat" w:eastAsia="Montserrat" w:hAnsi="Montserrat" w:cs="Montserrat"/>
                <w:color w:val="auto"/>
                <w:spacing w:val="-7"/>
              </w:rPr>
              <w:t xml:space="preserve"> </w:t>
            </w:r>
            <w:r w:rsidRPr="002F1B90">
              <w:rPr>
                <w:rFonts w:ascii="Montserrat" w:eastAsia="Montserrat" w:hAnsi="Montserrat" w:cs="Montserrat"/>
                <w:color w:val="auto"/>
              </w:rPr>
              <w:t>students</w:t>
            </w:r>
            <w:r w:rsidRPr="002F1B90">
              <w:rPr>
                <w:rFonts w:ascii="Montserrat" w:eastAsia="Montserrat" w:hAnsi="Montserrat" w:cs="Montserrat"/>
                <w:color w:val="auto"/>
                <w:spacing w:val="-4"/>
              </w:rPr>
              <w:t xml:space="preserve"> </w:t>
            </w:r>
            <w:r w:rsidRPr="002F1B90">
              <w:rPr>
                <w:rFonts w:ascii="Montserrat" w:eastAsia="Montserrat" w:hAnsi="Montserrat" w:cs="Montserrat"/>
                <w:color w:val="auto"/>
              </w:rPr>
              <w:t>the</w:t>
            </w:r>
            <w:r w:rsidRPr="002F1B90">
              <w:rPr>
                <w:rFonts w:ascii="Montserrat" w:eastAsia="Montserrat" w:hAnsi="Montserrat" w:cs="Montserrat"/>
                <w:color w:val="auto"/>
                <w:spacing w:val="-6"/>
              </w:rPr>
              <w:t xml:space="preserve"> </w:t>
            </w:r>
            <w:r w:rsidRPr="002F1B90">
              <w:rPr>
                <w:rFonts w:ascii="Montserrat" w:eastAsia="Montserrat" w:hAnsi="Montserrat" w:cs="Montserrat"/>
                <w:color w:val="auto"/>
              </w:rPr>
              <w:t>opportunity to investigate different types of existing local businesses, possible future business opportunities and how the actions of individuals and imagination enriches their appreciation</w:t>
            </w:r>
            <w:r w:rsidRPr="002F1B90">
              <w:rPr>
                <w:rFonts w:ascii="Montserrat" w:eastAsia="Montserrat" w:hAnsi="Montserrat" w:cs="Montserrat"/>
                <w:color w:val="auto"/>
                <w:spacing w:val="-1"/>
              </w:rPr>
              <w:t xml:space="preserve"> </w:t>
            </w:r>
            <w:r w:rsidRPr="002F1B90">
              <w:rPr>
                <w:rFonts w:ascii="Montserrat" w:eastAsia="Montserrat" w:hAnsi="Montserrat" w:cs="Montserrat"/>
                <w:color w:val="auto"/>
              </w:rPr>
              <w:t>of</w:t>
            </w:r>
            <w:r w:rsidRPr="002F1B90">
              <w:rPr>
                <w:rFonts w:ascii="Montserrat" w:eastAsia="Montserrat" w:hAnsi="Montserrat" w:cs="Montserrat"/>
                <w:color w:val="auto"/>
                <w:spacing w:val="1"/>
              </w:rPr>
              <w:t xml:space="preserve"> </w:t>
            </w:r>
            <w:r w:rsidRPr="002F1B90">
              <w:rPr>
                <w:rFonts w:ascii="Montserrat" w:eastAsia="Montserrat" w:hAnsi="Montserrat" w:cs="Montserrat"/>
                <w:color w:val="auto"/>
              </w:rPr>
              <w:t>the</w:t>
            </w:r>
            <w:r w:rsidRPr="002F1B90">
              <w:rPr>
                <w:rFonts w:ascii="Montserrat" w:eastAsia="Montserrat" w:hAnsi="Montserrat" w:cs="Montserrat"/>
                <w:color w:val="auto"/>
                <w:spacing w:val="2"/>
              </w:rPr>
              <w:t xml:space="preserve"> </w:t>
            </w:r>
            <w:r w:rsidRPr="002F1B90">
              <w:rPr>
                <w:rFonts w:ascii="Montserrat" w:eastAsia="Montserrat" w:hAnsi="Montserrat" w:cs="Montserrat"/>
                <w:color w:val="auto"/>
              </w:rPr>
              <w:t>professional</w:t>
            </w:r>
            <w:r w:rsidRPr="002F1B90">
              <w:rPr>
                <w:rFonts w:ascii="Montserrat" w:eastAsia="Montserrat" w:hAnsi="Montserrat" w:cs="Montserrat"/>
                <w:color w:val="auto"/>
                <w:spacing w:val="2"/>
              </w:rPr>
              <w:t xml:space="preserve"> </w:t>
            </w:r>
            <w:r w:rsidRPr="002F1B90">
              <w:rPr>
                <w:rFonts w:ascii="Montserrat" w:eastAsia="Montserrat" w:hAnsi="Montserrat" w:cs="Montserrat"/>
                <w:color w:val="auto"/>
              </w:rPr>
              <w:t>world around by</w:t>
            </w:r>
            <w:r w:rsidRPr="002F1B90">
              <w:rPr>
                <w:rFonts w:ascii="Montserrat" w:eastAsia="Montserrat" w:hAnsi="Montserrat" w:cs="Montserrat"/>
                <w:color w:val="auto"/>
                <w:spacing w:val="2"/>
              </w:rPr>
              <w:t xml:space="preserve"> </w:t>
            </w:r>
            <w:r w:rsidRPr="002F1B90">
              <w:rPr>
                <w:rFonts w:ascii="Montserrat" w:eastAsia="Montserrat" w:hAnsi="Montserrat" w:cs="Montserrat"/>
                <w:color w:val="auto"/>
              </w:rPr>
              <w:t>introducing</w:t>
            </w:r>
            <w:r w:rsidRPr="002F1B90">
              <w:rPr>
                <w:rFonts w:ascii="Montserrat" w:eastAsia="Montserrat" w:hAnsi="Montserrat" w:cs="Montserrat"/>
                <w:color w:val="auto"/>
                <w:spacing w:val="1"/>
              </w:rPr>
              <w:t xml:space="preserve"> </w:t>
            </w:r>
            <w:r w:rsidRPr="002F1B90">
              <w:rPr>
                <w:rFonts w:ascii="Montserrat" w:eastAsia="Montserrat" w:hAnsi="Montserrat" w:cs="Montserrat"/>
                <w:color w:val="auto"/>
              </w:rPr>
              <w:t>them</w:t>
            </w:r>
            <w:r w:rsidRPr="002F1B90">
              <w:rPr>
                <w:rFonts w:ascii="Montserrat" w:eastAsia="Montserrat" w:hAnsi="Montserrat" w:cs="Montserrat"/>
                <w:color w:val="auto"/>
                <w:spacing w:val="2"/>
              </w:rPr>
              <w:t xml:space="preserve"> </w:t>
            </w:r>
            <w:r w:rsidRPr="002F1B90">
              <w:rPr>
                <w:rFonts w:ascii="Montserrat" w:eastAsia="Montserrat" w:hAnsi="Montserrat" w:cs="Montserrat"/>
                <w:color w:val="auto"/>
              </w:rPr>
              <w:t>to</w:t>
            </w:r>
            <w:r w:rsidRPr="002F1B90">
              <w:rPr>
                <w:rFonts w:ascii="Montserrat" w:eastAsia="Montserrat" w:hAnsi="Montserrat" w:cs="Montserrat"/>
                <w:color w:val="auto"/>
                <w:spacing w:val="2"/>
              </w:rPr>
              <w:t xml:space="preserve"> </w:t>
            </w:r>
            <w:r w:rsidRPr="002F1B90">
              <w:rPr>
                <w:rFonts w:ascii="Montserrat" w:eastAsia="Montserrat" w:hAnsi="Montserrat" w:cs="Montserrat"/>
                <w:color w:val="auto"/>
              </w:rPr>
              <w:t>a</w:t>
            </w:r>
            <w:r w:rsidRPr="002F1B90">
              <w:rPr>
                <w:rFonts w:ascii="Montserrat" w:eastAsia="Montserrat" w:hAnsi="Montserrat" w:cs="Montserrat"/>
                <w:color w:val="auto"/>
                <w:spacing w:val="1"/>
              </w:rPr>
              <w:t xml:space="preserve"> </w:t>
            </w:r>
            <w:r w:rsidRPr="002F1B90">
              <w:rPr>
                <w:rFonts w:ascii="Montserrat" w:eastAsia="Montserrat" w:hAnsi="Montserrat" w:cs="Montserrat"/>
                <w:color w:val="auto"/>
              </w:rPr>
              <w:t>range</w:t>
            </w:r>
            <w:r w:rsidRPr="002F1B90">
              <w:rPr>
                <w:rFonts w:ascii="Montserrat" w:eastAsia="Montserrat" w:hAnsi="Montserrat" w:cs="Montserrat"/>
                <w:color w:val="auto"/>
                <w:spacing w:val="2"/>
              </w:rPr>
              <w:t xml:space="preserve"> </w:t>
            </w:r>
            <w:r w:rsidRPr="002F1B90">
              <w:rPr>
                <w:rFonts w:ascii="Montserrat" w:eastAsia="Montserrat" w:hAnsi="Montserrat" w:cs="Montserrat"/>
                <w:color w:val="auto"/>
              </w:rPr>
              <w:t>of</w:t>
            </w:r>
            <w:r w:rsidRPr="002F1B90">
              <w:rPr>
                <w:rFonts w:ascii="Montserrat" w:eastAsia="Montserrat" w:hAnsi="Montserrat" w:cs="Montserrat"/>
                <w:color w:val="auto"/>
                <w:spacing w:val="2"/>
              </w:rPr>
              <w:t xml:space="preserve"> </w:t>
            </w:r>
            <w:r w:rsidRPr="002F1B90">
              <w:rPr>
                <w:rFonts w:ascii="Montserrat" w:eastAsia="Montserrat" w:hAnsi="Montserrat" w:cs="Montserrat"/>
                <w:color w:val="auto"/>
                <w:spacing w:val="-2"/>
              </w:rPr>
              <w:t>business</w:t>
            </w:r>
          </w:p>
          <w:p w14:paraId="3D4C0067" w14:textId="77777777" w:rsidR="002F1B90" w:rsidRPr="002F1B90" w:rsidRDefault="002F1B90" w:rsidP="002F1B90">
            <w:pPr>
              <w:widowControl w:val="0"/>
              <w:autoSpaceDE w:val="0"/>
              <w:autoSpaceDN w:val="0"/>
              <w:spacing w:after="0" w:line="256" w:lineRule="exact"/>
              <w:ind w:left="139"/>
              <w:jc w:val="both"/>
              <w:rPr>
                <w:rFonts w:ascii="Montserrat" w:eastAsia="Montserrat" w:hAnsi="Montserrat" w:cs="Montserrat"/>
                <w:color w:val="auto"/>
              </w:rPr>
            </w:pPr>
            <w:r w:rsidRPr="002F1B90">
              <w:rPr>
                <w:rFonts w:ascii="Montserrat" w:eastAsia="Montserrat" w:hAnsi="Montserrat" w:cs="Montserrat"/>
                <w:color w:val="auto"/>
              </w:rPr>
              <w:t>issues</w:t>
            </w:r>
            <w:r w:rsidRPr="002F1B90">
              <w:rPr>
                <w:rFonts w:ascii="Montserrat" w:eastAsia="Montserrat" w:hAnsi="Montserrat" w:cs="Montserrat"/>
                <w:color w:val="auto"/>
                <w:spacing w:val="-3"/>
              </w:rPr>
              <w:t xml:space="preserve"> </w:t>
            </w:r>
            <w:r w:rsidRPr="002F1B90">
              <w:rPr>
                <w:rFonts w:ascii="Montserrat" w:eastAsia="Montserrat" w:hAnsi="Montserrat" w:cs="Montserrat"/>
                <w:color w:val="auto"/>
              </w:rPr>
              <w:t>existing</w:t>
            </w:r>
            <w:r w:rsidRPr="002F1B90">
              <w:rPr>
                <w:rFonts w:ascii="Montserrat" w:eastAsia="Montserrat" w:hAnsi="Montserrat" w:cs="Montserrat"/>
                <w:color w:val="auto"/>
                <w:spacing w:val="-4"/>
              </w:rPr>
              <w:t xml:space="preserve"> </w:t>
            </w:r>
            <w:r w:rsidRPr="002F1B90">
              <w:rPr>
                <w:rFonts w:ascii="Montserrat" w:eastAsia="Montserrat" w:hAnsi="Montserrat" w:cs="Montserrat"/>
                <w:color w:val="auto"/>
              </w:rPr>
              <w:t>in</w:t>
            </w:r>
            <w:r w:rsidRPr="002F1B90">
              <w:rPr>
                <w:rFonts w:ascii="Montserrat" w:eastAsia="Montserrat" w:hAnsi="Montserrat" w:cs="Montserrat"/>
                <w:color w:val="auto"/>
                <w:spacing w:val="-4"/>
              </w:rPr>
              <w:t xml:space="preserve"> </w:t>
            </w:r>
            <w:r w:rsidRPr="002F1B90">
              <w:rPr>
                <w:rFonts w:ascii="Montserrat" w:eastAsia="Montserrat" w:hAnsi="Montserrat" w:cs="Montserrat"/>
                <w:color w:val="auto"/>
              </w:rPr>
              <w:t>the</w:t>
            </w:r>
            <w:r w:rsidRPr="002F1B90">
              <w:rPr>
                <w:rFonts w:ascii="Montserrat" w:eastAsia="Montserrat" w:hAnsi="Montserrat" w:cs="Montserrat"/>
                <w:color w:val="auto"/>
                <w:spacing w:val="-5"/>
              </w:rPr>
              <w:t xml:space="preserve"> </w:t>
            </w:r>
            <w:r w:rsidRPr="002F1B90">
              <w:rPr>
                <w:rFonts w:ascii="Montserrat" w:eastAsia="Montserrat" w:hAnsi="Montserrat" w:cs="Montserrat"/>
                <w:color w:val="auto"/>
              </w:rPr>
              <w:t>present</w:t>
            </w:r>
            <w:r w:rsidRPr="002F1B90">
              <w:rPr>
                <w:rFonts w:ascii="Montserrat" w:eastAsia="Montserrat" w:hAnsi="Montserrat" w:cs="Montserrat"/>
                <w:color w:val="auto"/>
                <w:spacing w:val="-3"/>
              </w:rPr>
              <w:t xml:space="preserve"> </w:t>
            </w:r>
            <w:r w:rsidRPr="002F1B90">
              <w:rPr>
                <w:rFonts w:ascii="Montserrat" w:eastAsia="Montserrat" w:hAnsi="Montserrat" w:cs="Montserrat"/>
                <w:color w:val="auto"/>
                <w:spacing w:val="-4"/>
              </w:rPr>
              <w:t>day.</w:t>
            </w:r>
          </w:p>
        </w:tc>
      </w:tr>
      <w:tr w:rsidR="002F1B90" w:rsidRPr="002F1B90" w14:paraId="5D04E089" w14:textId="77777777" w:rsidTr="002F1B90">
        <w:trPr>
          <w:trHeight w:val="374"/>
        </w:trPr>
        <w:tc>
          <w:tcPr>
            <w:tcW w:w="2314" w:type="dxa"/>
            <w:vMerge w:val="restart"/>
            <w:shd w:val="clear" w:color="auto" w:fill="D0CECE"/>
          </w:tcPr>
          <w:p w14:paraId="62163AAC" w14:textId="77777777" w:rsidR="002F1B90" w:rsidRPr="002F1B90" w:rsidRDefault="002F1B90" w:rsidP="002F1B90">
            <w:pPr>
              <w:widowControl w:val="0"/>
              <w:autoSpaceDE w:val="0"/>
              <w:autoSpaceDN w:val="0"/>
              <w:spacing w:after="0" w:line="246" w:lineRule="exact"/>
              <w:ind w:left="139"/>
              <w:rPr>
                <w:rFonts w:ascii="Montserrat" w:eastAsia="Montserrat" w:hAnsi="Montserrat" w:cs="Montserrat"/>
                <w:b/>
                <w:color w:val="auto"/>
                <w:sz w:val="20"/>
              </w:rPr>
            </w:pPr>
            <w:r w:rsidRPr="002F1B90">
              <w:rPr>
                <w:rFonts w:ascii="Montserrat" w:eastAsia="Montserrat" w:hAnsi="Montserrat" w:cs="Montserrat"/>
                <w:b/>
                <w:color w:val="auto"/>
                <w:spacing w:val="-2"/>
                <w:sz w:val="20"/>
              </w:rPr>
              <w:t>Component</w:t>
            </w:r>
          </w:p>
        </w:tc>
        <w:tc>
          <w:tcPr>
            <w:tcW w:w="2117" w:type="dxa"/>
            <w:shd w:val="clear" w:color="auto" w:fill="D0CECE"/>
          </w:tcPr>
          <w:p w14:paraId="09D5D34C" w14:textId="77777777" w:rsidR="002F1B90" w:rsidRPr="002F1B90" w:rsidRDefault="002F1B90" w:rsidP="002F1B90">
            <w:pPr>
              <w:widowControl w:val="0"/>
              <w:autoSpaceDE w:val="0"/>
              <w:autoSpaceDN w:val="0"/>
              <w:spacing w:after="0" w:line="246" w:lineRule="exact"/>
              <w:ind w:left="165"/>
              <w:rPr>
                <w:rFonts w:ascii="Montserrat" w:eastAsia="Montserrat" w:hAnsi="Montserrat" w:cs="Montserrat"/>
                <w:b/>
                <w:color w:val="auto"/>
                <w:sz w:val="20"/>
              </w:rPr>
            </w:pPr>
            <w:r w:rsidRPr="002F1B90">
              <w:rPr>
                <w:rFonts w:ascii="Montserrat" w:eastAsia="Montserrat" w:hAnsi="Montserrat" w:cs="Montserrat"/>
                <w:b/>
                <w:color w:val="auto"/>
                <w:sz w:val="20"/>
              </w:rPr>
              <w:t>Task</w:t>
            </w:r>
            <w:r w:rsidRPr="002F1B90">
              <w:rPr>
                <w:rFonts w:ascii="Montserrat" w:eastAsia="Montserrat" w:hAnsi="Montserrat" w:cs="Montserrat"/>
                <w:b/>
                <w:color w:val="auto"/>
                <w:spacing w:val="-7"/>
                <w:sz w:val="20"/>
              </w:rPr>
              <w:t xml:space="preserve"> </w:t>
            </w:r>
            <w:r w:rsidRPr="002F1B90">
              <w:rPr>
                <w:rFonts w:ascii="Montserrat" w:eastAsia="Montserrat" w:hAnsi="Montserrat" w:cs="Montserrat"/>
                <w:b/>
                <w:color w:val="auto"/>
                <w:spacing w:val="-12"/>
                <w:sz w:val="20"/>
              </w:rPr>
              <w:t>1</w:t>
            </w:r>
          </w:p>
        </w:tc>
        <w:tc>
          <w:tcPr>
            <w:tcW w:w="2026" w:type="dxa"/>
            <w:shd w:val="clear" w:color="auto" w:fill="D0CECE"/>
          </w:tcPr>
          <w:p w14:paraId="6B17B2EB" w14:textId="77777777" w:rsidR="002F1B90" w:rsidRPr="002F1B90" w:rsidRDefault="002F1B90" w:rsidP="002F1B90">
            <w:pPr>
              <w:widowControl w:val="0"/>
              <w:autoSpaceDE w:val="0"/>
              <w:autoSpaceDN w:val="0"/>
              <w:spacing w:after="0" w:line="246" w:lineRule="exact"/>
              <w:ind w:left="162"/>
              <w:rPr>
                <w:rFonts w:ascii="Montserrat" w:eastAsia="Montserrat" w:hAnsi="Montserrat" w:cs="Montserrat"/>
                <w:b/>
                <w:color w:val="auto"/>
                <w:sz w:val="20"/>
              </w:rPr>
            </w:pPr>
            <w:r w:rsidRPr="002F1B90">
              <w:rPr>
                <w:rFonts w:ascii="Montserrat" w:eastAsia="Montserrat" w:hAnsi="Montserrat" w:cs="Montserrat"/>
                <w:b/>
                <w:color w:val="auto"/>
                <w:sz w:val="20"/>
              </w:rPr>
              <w:t>Task</w:t>
            </w:r>
            <w:r w:rsidRPr="002F1B90">
              <w:rPr>
                <w:rFonts w:ascii="Montserrat" w:eastAsia="Montserrat" w:hAnsi="Montserrat" w:cs="Montserrat"/>
                <w:b/>
                <w:color w:val="auto"/>
                <w:spacing w:val="-7"/>
                <w:sz w:val="20"/>
              </w:rPr>
              <w:t xml:space="preserve"> </w:t>
            </w:r>
            <w:r w:rsidRPr="002F1B90">
              <w:rPr>
                <w:rFonts w:ascii="Montserrat" w:eastAsia="Montserrat" w:hAnsi="Montserrat" w:cs="Montserrat"/>
                <w:b/>
                <w:color w:val="auto"/>
                <w:spacing w:val="-10"/>
                <w:sz w:val="20"/>
              </w:rPr>
              <w:t>2</w:t>
            </w:r>
          </w:p>
        </w:tc>
        <w:tc>
          <w:tcPr>
            <w:tcW w:w="2158" w:type="dxa"/>
            <w:shd w:val="clear" w:color="auto" w:fill="D0CECE"/>
          </w:tcPr>
          <w:p w14:paraId="0737D6F0" w14:textId="77777777" w:rsidR="002F1B90" w:rsidRPr="002F1B90" w:rsidRDefault="002F1B90" w:rsidP="002F1B90">
            <w:pPr>
              <w:widowControl w:val="0"/>
              <w:autoSpaceDE w:val="0"/>
              <w:autoSpaceDN w:val="0"/>
              <w:spacing w:after="0" w:line="246" w:lineRule="exact"/>
              <w:ind w:left="164"/>
              <w:rPr>
                <w:rFonts w:ascii="Montserrat" w:eastAsia="Montserrat" w:hAnsi="Montserrat" w:cs="Montserrat"/>
                <w:b/>
                <w:color w:val="auto"/>
                <w:sz w:val="20"/>
              </w:rPr>
            </w:pPr>
            <w:r w:rsidRPr="002F1B90">
              <w:rPr>
                <w:rFonts w:ascii="Montserrat" w:eastAsia="Montserrat" w:hAnsi="Montserrat" w:cs="Montserrat"/>
                <w:b/>
                <w:color w:val="auto"/>
                <w:sz w:val="20"/>
              </w:rPr>
              <w:t>Task</w:t>
            </w:r>
            <w:r w:rsidRPr="002F1B90">
              <w:rPr>
                <w:rFonts w:ascii="Montserrat" w:eastAsia="Montserrat" w:hAnsi="Montserrat" w:cs="Montserrat"/>
                <w:b/>
                <w:color w:val="auto"/>
                <w:spacing w:val="-7"/>
                <w:sz w:val="20"/>
              </w:rPr>
              <w:t xml:space="preserve"> </w:t>
            </w:r>
            <w:r w:rsidRPr="002F1B90">
              <w:rPr>
                <w:rFonts w:ascii="Montserrat" w:eastAsia="Montserrat" w:hAnsi="Montserrat" w:cs="Montserrat"/>
                <w:b/>
                <w:color w:val="auto"/>
                <w:spacing w:val="-10"/>
                <w:sz w:val="20"/>
              </w:rPr>
              <w:t>3</w:t>
            </w:r>
          </w:p>
        </w:tc>
        <w:tc>
          <w:tcPr>
            <w:tcW w:w="1589" w:type="dxa"/>
            <w:vMerge w:val="restart"/>
            <w:shd w:val="clear" w:color="auto" w:fill="D0CECE"/>
          </w:tcPr>
          <w:p w14:paraId="043D6884" w14:textId="77777777" w:rsidR="002F1B90" w:rsidRPr="002F1B90" w:rsidRDefault="002F1B90" w:rsidP="002F1B90">
            <w:pPr>
              <w:widowControl w:val="0"/>
              <w:autoSpaceDE w:val="0"/>
              <w:autoSpaceDN w:val="0"/>
              <w:spacing w:after="0" w:line="240" w:lineRule="auto"/>
              <w:rPr>
                <w:rFonts w:ascii="Montserrat" w:eastAsia="Montserrat" w:hAnsi="Montserrat" w:cs="Montserrat"/>
                <w:b/>
                <w:color w:val="auto"/>
                <w:sz w:val="24"/>
              </w:rPr>
            </w:pPr>
          </w:p>
          <w:p w14:paraId="42DF53B0" w14:textId="77777777" w:rsidR="002F1B90" w:rsidRPr="002F1B90" w:rsidRDefault="002F1B90" w:rsidP="002F1B90">
            <w:pPr>
              <w:widowControl w:val="0"/>
              <w:autoSpaceDE w:val="0"/>
              <w:autoSpaceDN w:val="0"/>
              <w:spacing w:after="0" w:line="240" w:lineRule="auto"/>
              <w:rPr>
                <w:rFonts w:ascii="Montserrat" w:eastAsia="Montserrat" w:hAnsi="Montserrat" w:cs="Montserrat"/>
                <w:b/>
                <w:color w:val="auto"/>
                <w:sz w:val="24"/>
              </w:rPr>
            </w:pPr>
          </w:p>
          <w:p w14:paraId="0C9A6893" w14:textId="77777777" w:rsidR="002F1B90" w:rsidRPr="002F1B90" w:rsidRDefault="002F1B90" w:rsidP="002F1B90">
            <w:pPr>
              <w:widowControl w:val="0"/>
              <w:autoSpaceDE w:val="0"/>
              <w:autoSpaceDN w:val="0"/>
              <w:spacing w:after="0" w:line="240" w:lineRule="auto"/>
              <w:rPr>
                <w:rFonts w:ascii="Montserrat" w:eastAsia="Montserrat" w:hAnsi="Montserrat" w:cs="Montserrat"/>
                <w:b/>
                <w:color w:val="auto"/>
                <w:sz w:val="24"/>
              </w:rPr>
            </w:pPr>
          </w:p>
          <w:p w14:paraId="1AAA7684" w14:textId="77777777" w:rsidR="002F1B90" w:rsidRPr="002F1B90" w:rsidRDefault="002F1B90" w:rsidP="002F1B90">
            <w:pPr>
              <w:widowControl w:val="0"/>
              <w:autoSpaceDE w:val="0"/>
              <w:autoSpaceDN w:val="0"/>
              <w:spacing w:before="9" w:after="0" w:line="240" w:lineRule="auto"/>
              <w:rPr>
                <w:rFonts w:ascii="Montserrat" w:eastAsia="Montserrat" w:hAnsi="Montserrat" w:cs="Montserrat"/>
                <w:b/>
                <w:color w:val="auto"/>
                <w:sz w:val="16"/>
              </w:rPr>
            </w:pPr>
          </w:p>
          <w:p w14:paraId="189178C0" w14:textId="77777777" w:rsidR="002F1B90" w:rsidRPr="002F1B90" w:rsidRDefault="002F1B90" w:rsidP="002F1B90">
            <w:pPr>
              <w:widowControl w:val="0"/>
              <w:autoSpaceDE w:val="0"/>
              <w:autoSpaceDN w:val="0"/>
              <w:spacing w:after="0" w:line="259" w:lineRule="exact"/>
              <w:ind w:left="163" w:right="271"/>
              <w:jc w:val="center"/>
              <w:rPr>
                <w:rFonts w:ascii="Montserrat" w:eastAsia="Montserrat" w:hAnsi="Montserrat" w:cs="Montserrat"/>
                <w:b/>
                <w:color w:val="auto"/>
                <w:sz w:val="20"/>
              </w:rPr>
            </w:pPr>
            <w:r w:rsidRPr="002F1B90">
              <w:rPr>
                <w:rFonts w:ascii="Montserrat" w:eastAsia="Montserrat" w:hAnsi="Montserrat" w:cs="Montserrat"/>
                <w:b/>
                <w:color w:val="auto"/>
                <w:spacing w:val="-2"/>
                <w:sz w:val="20"/>
              </w:rPr>
              <w:t>Weighting</w:t>
            </w:r>
          </w:p>
          <w:p w14:paraId="1FD22C94" w14:textId="77777777" w:rsidR="002F1B90" w:rsidRPr="002F1B90" w:rsidRDefault="002F1B90" w:rsidP="002F1B90">
            <w:pPr>
              <w:widowControl w:val="0"/>
              <w:autoSpaceDE w:val="0"/>
              <w:autoSpaceDN w:val="0"/>
              <w:spacing w:after="0" w:line="259" w:lineRule="exact"/>
              <w:ind w:right="109"/>
              <w:jc w:val="center"/>
              <w:rPr>
                <w:rFonts w:ascii="Montserrat" w:eastAsia="Montserrat" w:hAnsi="Montserrat" w:cs="Montserrat"/>
                <w:b/>
                <w:color w:val="auto"/>
                <w:sz w:val="20"/>
              </w:rPr>
            </w:pPr>
            <w:r w:rsidRPr="002F1B90">
              <w:rPr>
                <w:rFonts w:ascii="Montserrat" w:eastAsia="Montserrat" w:hAnsi="Montserrat" w:cs="Montserrat"/>
                <w:b/>
                <w:color w:val="auto"/>
                <w:w w:val="99"/>
                <w:sz w:val="20"/>
              </w:rPr>
              <w:t>%</w:t>
            </w:r>
          </w:p>
        </w:tc>
      </w:tr>
      <w:tr w:rsidR="002F1B90" w:rsidRPr="002F1B90" w14:paraId="6D3DEB29" w14:textId="77777777" w:rsidTr="002F1B90">
        <w:trPr>
          <w:trHeight w:val="1242"/>
        </w:trPr>
        <w:tc>
          <w:tcPr>
            <w:tcW w:w="2314" w:type="dxa"/>
            <w:vMerge/>
            <w:tcBorders>
              <w:top w:val="nil"/>
            </w:tcBorders>
            <w:shd w:val="clear" w:color="auto" w:fill="D0CECE"/>
          </w:tcPr>
          <w:p w14:paraId="1F26DF82" w14:textId="77777777" w:rsidR="002F1B90" w:rsidRPr="002F1B90" w:rsidRDefault="002F1B90" w:rsidP="002F1B90">
            <w:pPr>
              <w:widowControl w:val="0"/>
              <w:autoSpaceDE w:val="0"/>
              <w:autoSpaceDN w:val="0"/>
              <w:spacing w:after="0" w:line="240" w:lineRule="auto"/>
              <w:rPr>
                <w:rFonts w:ascii="Montserrat" w:eastAsia="Montserrat" w:hAnsi="Montserrat" w:cs="Montserrat"/>
                <w:color w:val="auto"/>
                <w:sz w:val="2"/>
                <w:szCs w:val="2"/>
              </w:rPr>
            </w:pPr>
          </w:p>
        </w:tc>
        <w:tc>
          <w:tcPr>
            <w:tcW w:w="2117" w:type="dxa"/>
          </w:tcPr>
          <w:p w14:paraId="31593BBE" w14:textId="77777777" w:rsidR="002F1B90" w:rsidRPr="002F1B90" w:rsidRDefault="002F1B90" w:rsidP="002F1B90">
            <w:pPr>
              <w:widowControl w:val="0"/>
              <w:autoSpaceDE w:val="0"/>
              <w:autoSpaceDN w:val="0"/>
              <w:spacing w:after="0" w:line="230" w:lineRule="exact"/>
              <w:ind w:left="165"/>
              <w:jc w:val="center"/>
              <w:rPr>
                <w:rFonts w:ascii="Montserrat" w:eastAsia="Montserrat" w:hAnsi="Montserrat" w:cs="Montserrat"/>
                <w:b/>
                <w:bCs/>
                <w:color w:val="auto"/>
                <w:sz w:val="20"/>
              </w:rPr>
            </w:pPr>
            <w:r w:rsidRPr="002F1B90">
              <w:rPr>
                <w:rFonts w:ascii="Montserrat" w:eastAsia="Montserrat" w:hAnsi="Montserrat" w:cs="Montserrat"/>
                <w:b/>
                <w:bCs/>
                <w:color w:val="auto"/>
                <w:sz w:val="20"/>
              </w:rPr>
              <w:t>Research Task</w:t>
            </w:r>
          </w:p>
          <w:p w14:paraId="4755C6BC" w14:textId="77777777" w:rsidR="002F1B90" w:rsidRPr="002F1B90" w:rsidRDefault="002F1B90" w:rsidP="002F1B90">
            <w:pPr>
              <w:widowControl w:val="0"/>
              <w:autoSpaceDE w:val="0"/>
              <w:autoSpaceDN w:val="0"/>
              <w:spacing w:after="0" w:line="230" w:lineRule="exact"/>
              <w:ind w:left="165"/>
              <w:jc w:val="center"/>
              <w:rPr>
                <w:rFonts w:ascii="Montserrat" w:eastAsia="Montserrat" w:hAnsi="Montserrat" w:cs="Montserrat"/>
                <w:color w:val="auto"/>
                <w:sz w:val="20"/>
              </w:rPr>
            </w:pPr>
            <w:r w:rsidRPr="002F1B90">
              <w:rPr>
                <w:rFonts w:ascii="Montserrat" w:eastAsia="Montserrat" w:hAnsi="Montserrat" w:cs="Montserrat"/>
                <w:color w:val="auto"/>
                <w:sz w:val="20"/>
              </w:rPr>
              <w:t>Case</w:t>
            </w:r>
            <w:r w:rsidRPr="002F1B90">
              <w:rPr>
                <w:rFonts w:ascii="Montserrat" w:eastAsia="Montserrat" w:hAnsi="Montserrat" w:cs="Montserrat"/>
                <w:color w:val="auto"/>
                <w:spacing w:val="-7"/>
                <w:sz w:val="20"/>
              </w:rPr>
              <w:t xml:space="preserve"> </w:t>
            </w:r>
            <w:r w:rsidRPr="002F1B90">
              <w:rPr>
                <w:rFonts w:ascii="Montserrat" w:eastAsia="Montserrat" w:hAnsi="Montserrat" w:cs="Montserrat"/>
                <w:color w:val="auto"/>
                <w:sz w:val="20"/>
              </w:rPr>
              <w:t>Study</w:t>
            </w:r>
            <w:r w:rsidRPr="002F1B90">
              <w:rPr>
                <w:rFonts w:ascii="Montserrat" w:eastAsia="Montserrat" w:hAnsi="Montserrat" w:cs="Montserrat"/>
                <w:color w:val="auto"/>
                <w:spacing w:val="-6"/>
                <w:sz w:val="20"/>
              </w:rPr>
              <w:t xml:space="preserve"> </w:t>
            </w:r>
            <w:r w:rsidRPr="002F1B90">
              <w:rPr>
                <w:rFonts w:ascii="Montserrat" w:eastAsia="Montserrat" w:hAnsi="Montserrat" w:cs="Montserrat"/>
                <w:color w:val="auto"/>
                <w:spacing w:val="-10"/>
                <w:sz w:val="20"/>
              </w:rPr>
              <w:t>–</w:t>
            </w:r>
          </w:p>
          <w:p w14:paraId="40B5E48D" w14:textId="77777777" w:rsidR="002F1B90" w:rsidRPr="002F1B90" w:rsidRDefault="002F1B90" w:rsidP="002F1B90">
            <w:pPr>
              <w:widowControl w:val="0"/>
              <w:autoSpaceDE w:val="0"/>
              <w:autoSpaceDN w:val="0"/>
              <w:spacing w:after="0" w:line="244" w:lineRule="exact"/>
              <w:ind w:left="165"/>
              <w:jc w:val="center"/>
              <w:rPr>
                <w:rFonts w:ascii="Montserrat" w:eastAsia="Montserrat" w:hAnsi="Montserrat" w:cs="Montserrat"/>
                <w:color w:val="auto"/>
                <w:sz w:val="20"/>
              </w:rPr>
            </w:pPr>
            <w:r w:rsidRPr="002F1B90">
              <w:rPr>
                <w:rFonts w:ascii="Montserrat" w:eastAsia="Montserrat" w:hAnsi="Montserrat" w:cs="Montserrat"/>
                <w:color w:val="auto"/>
                <w:spacing w:val="-2"/>
                <w:sz w:val="20"/>
              </w:rPr>
              <w:t>Nature</w:t>
            </w:r>
          </w:p>
          <w:p w14:paraId="1D0DCF4A" w14:textId="77777777" w:rsidR="002F1B90" w:rsidRPr="002F1B90" w:rsidRDefault="002F1B90" w:rsidP="002F1B90">
            <w:pPr>
              <w:widowControl w:val="0"/>
              <w:autoSpaceDE w:val="0"/>
              <w:autoSpaceDN w:val="0"/>
              <w:spacing w:before="7" w:after="0" w:line="213" w:lineRule="auto"/>
              <w:ind w:left="165" w:right="172"/>
              <w:jc w:val="center"/>
              <w:rPr>
                <w:rFonts w:ascii="Montserrat" w:eastAsia="Montserrat" w:hAnsi="Montserrat" w:cs="Montserrat"/>
                <w:color w:val="auto"/>
                <w:sz w:val="20"/>
              </w:rPr>
            </w:pPr>
            <w:r w:rsidRPr="002F1B90">
              <w:rPr>
                <w:rFonts w:ascii="Montserrat" w:eastAsia="Montserrat" w:hAnsi="Montserrat" w:cs="Montserrat"/>
                <w:color w:val="auto"/>
                <w:sz w:val="20"/>
              </w:rPr>
              <w:t>of</w:t>
            </w:r>
            <w:r w:rsidRPr="002F1B90">
              <w:rPr>
                <w:rFonts w:ascii="Montserrat" w:eastAsia="Montserrat" w:hAnsi="Montserrat" w:cs="Montserrat"/>
                <w:color w:val="auto"/>
                <w:spacing w:val="-14"/>
                <w:sz w:val="20"/>
              </w:rPr>
              <w:t xml:space="preserve"> </w:t>
            </w:r>
            <w:r w:rsidRPr="002F1B90">
              <w:rPr>
                <w:rFonts w:ascii="Montserrat" w:eastAsia="Montserrat" w:hAnsi="Montserrat" w:cs="Montserrat"/>
                <w:color w:val="auto"/>
                <w:sz w:val="20"/>
              </w:rPr>
              <w:t>a</w:t>
            </w:r>
            <w:r w:rsidRPr="002F1B90">
              <w:rPr>
                <w:rFonts w:ascii="Montserrat" w:eastAsia="Montserrat" w:hAnsi="Montserrat" w:cs="Montserrat"/>
                <w:color w:val="auto"/>
                <w:spacing w:val="-13"/>
                <w:sz w:val="20"/>
              </w:rPr>
              <w:t xml:space="preserve"> </w:t>
            </w:r>
            <w:r w:rsidRPr="002F1B90">
              <w:rPr>
                <w:rFonts w:ascii="Montserrat" w:eastAsia="Montserrat" w:hAnsi="Montserrat" w:cs="Montserrat"/>
                <w:color w:val="auto"/>
                <w:sz w:val="20"/>
              </w:rPr>
              <w:t xml:space="preserve">Local </w:t>
            </w:r>
            <w:r w:rsidRPr="002F1B90">
              <w:rPr>
                <w:rFonts w:ascii="Montserrat" w:eastAsia="Montserrat" w:hAnsi="Montserrat" w:cs="Montserrat"/>
                <w:color w:val="auto"/>
                <w:spacing w:val="-2"/>
                <w:sz w:val="20"/>
              </w:rPr>
              <w:t>Business</w:t>
            </w:r>
          </w:p>
        </w:tc>
        <w:tc>
          <w:tcPr>
            <w:tcW w:w="2026" w:type="dxa"/>
          </w:tcPr>
          <w:p w14:paraId="35D60A19" w14:textId="77777777" w:rsidR="002F1B90" w:rsidRPr="002F1B90" w:rsidRDefault="002F1B90" w:rsidP="002F1B90">
            <w:pPr>
              <w:widowControl w:val="0"/>
              <w:autoSpaceDE w:val="0"/>
              <w:autoSpaceDN w:val="0"/>
              <w:spacing w:after="0" w:line="213" w:lineRule="auto"/>
              <w:ind w:left="162" w:right="346"/>
              <w:jc w:val="center"/>
              <w:rPr>
                <w:rFonts w:ascii="Montserrat" w:eastAsia="Montserrat" w:hAnsi="Montserrat" w:cs="Montserrat"/>
                <w:b/>
                <w:bCs/>
                <w:color w:val="auto"/>
                <w:sz w:val="20"/>
              </w:rPr>
            </w:pPr>
            <w:r w:rsidRPr="002F1B90">
              <w:rPr>
                <w:rFonts w:ascii="Montserrat" w:eastAsia="Montserrat" w:hAnsi="Montserrat" w:cs="Montserrat"/>
                <w:b/>
                <w:bCs/>
                <w:color w:val="auto"/>
                <w:sz w:val="20"/>
              </w:rPr>
              <w:t>Research and Presentation</w:t>
            </w:r>
          </w:p>
          <w:p w14:paraId="6F4E2E1B" w14:textId="77777777" w:rsidR="002F1B90" w:rsidRPr="002F1B90" w:rsidRDefault="002F1B90" w:rsidP="002F1B90">
            <w:pPr>
              <w:widowControl w:val="0"/>
              <w:autoSpaceDE w:val="0"/>
              <w:autoSpaceDN w:val="0"/>
              <w:spacing w:after="0" w:line="213" w:lineRule="auto"/>
              <w:ind w:left="162" w:right="346"/>
              <w:jc w:val="center"/>
              <w:rPr>
                <w:rFonts w:ascii="Montserrat" w:eastAsia="Montserrat" w:hAnsi="Montserrat" w:cs="Montserrat"/>
                <w:color w:val="auto"/>
                <w:sz w:val="20"/>
              </w:rPr>
            </w:pPr>
          </w:p>
          <w:p w14:paraId="254BB786" w14:textId="77777777" w:rsidR="002F1B90" w:rsidRPr="002F1B90" w:rsidRDefault="002F1B90" w:rsidP="002F1B90">
            <w:pPr>
              <w:widowControl w:val="0"/>
              <w:autoSpaceDE w:val="0"/>
              <w:autoSpaceDN w:val="0"/>
              <w:spacing w:after="0" w:line="213" w:lineRule="auto"/>
              <w:ind w:left="162" w:right="346"/>
              <w:jc w:val="center"/>
              <w:rPr>
                <w:rFonts w:ascii="Montserrat" w:eastAsia="Montserrat" w:hAnsi="Montserrat" w:cs="Montserrat"/>
                <w:color w:val="auto"/>
                <w:sz w:val="20"/>
              </w:rPr>
            </w:pPr>
            <w:r w:rsidRPr="002F1B90">
              <w:rPr>
                <w:rFonts w:ascii="Montserrat" w:eastAsia="Montserrat" w:hAnsi="Montserrat" w:cs="Montserrat"/>
                <w:color w:val="auto"/>
                <w:sz w:val="20"/>
              </w:rPr>
              <w:t>Small</w:t>
            </w:r>
            <w:r w:rsidRPr="002F1B90">
              <w:rPr>
                <w:rFonts w:ascii="Montserrat" w:eastAsia="Montserrat" w:hAnsi="Montserrat" w:cs="Montserrat"/>
                <w:color w:val="auto"/>
                <w:spacing w:val="-14"/>
                <w:sz w:val="20"/>
              </w:rPr>
              <w:t xml:space="preserve"> </w:t>
            </w:r>
            <w:r w:rsidRPr="002F1B90">
              <w:rPr>
                <w:rFonts w:ascii="Montserrat" w:eastAsia="Montserrat" w:hAnsi="Montserrat" w:cs="Montserrat"/>
                <w:color w:val="auto"/>
                <w:sz w:val="20"/>
              </w:rPr>
              <w:t xml:space="preserve">Business </w:t>
            </w:r>
            <w:r w:rsidRPr="002F1B90">
              <w:rPr>
                <w:rFonts w:ascii="Montserrat" w:eastAsia="Montserrat" w:hAnsi="Montserrat" w:cs="Montserrat"/>
                <w:color w:val="auto"/>
                <w:spacing w:val="-4"/>
                <w:sz w:val="20"/>
              </w:rPr>
              <w:t>Plan</w:t>
            </w:r>
          </w:p>
        </w:tc>
        <w:tc>
          <w:tcPr>
            <w:tcW w:w="2158" w:type="dxa"/>
          </w:tcPr>
          <w:p w14:paraId="64CC50F1" w14:textId="77777777" w:rsidR="002F1B90" w:rsidRPr="002F1B90" w:rsidRDefault="002F1B90" w:rsidP="002F1B90">
            <w:pPr>
              <w:widowControl w:val="0"/>
              <w:autoSpaceDE w:val="0"/>
              <w:autoSpaceDN w:val="0"/>
              <w:spacing w:after="0" w:line="213" w:lineRule="auto"/>
              <w:ind w:left="164"/>
              <w:jc w:val="center"/>
              <w:rPr>
                <w:rFonts w:ascii="Montserrat" w:eastAsia="Montserrat" w:hAnsi="Montserrat" w:cs="Montserrat"/>
                <w:b/>
                <w:bCs/>
                <w:color w:val="auto"/>
                <w:sz w:val="20"/>
              </w:rPr>
            </w:pPr>
            <w:r w:rsidRPr="002F1B90">
              <w:rPr>
                <w:rFonts w:ascii="Montserrat" w:eastAsia="Montserrat" w:hAnsi="Montserrat" w:cs="Montserrat"/>
                <w:b/>
                <w:bCs/>
                <w:color w:val="auto"/>
                <w:sz w:val="20"/>
              </w:rPr>
              <w:t>End</w:t>
            </w:r>
            <w:r w:rsidRPr="002F1B90">
              <w:rPr>
                <w:rFonts w:ascii="Montserrat" w:eastAsia="Montserrat" w:hAnsi="Montserrat" w:cs="Montserrat"/>
                <w:b/>
                <w:bCs/>
                <w:color w:val="auto"/>
                <w:spacing w:val="-14"/>
                <w:sz w:val="20"/>
              </w:rPr>
              <w:t xml:space="preserve"> </w:t>
            </w:r>
            <w:r w:rsidRPr="002F1B90">
              <w:rPr>
                <w:rFonts w:ascii="Montserrat" w:eastAsia="Montserrat" w:hAnsi="Montserrat" w:cs="Montserrat"/>
                <w:b/>
                <w:bCs/>
                <w:color w:val="auto"/>
                <w:sz w:val="20"/>
              </w:rPr>
              <w:t>of</w:t>
            </w:r>
            <w:r w:rsidRPr="002F1B90">
              <w:rPr>
                <w:rFonts w:ascii="Montserrat" w:eastAsia="Montserrat" w:hAnsi="Montserrat" w:cs="Montserrat"/>
                <w:b/>
                <w:bCs/>
                <w:color w:val="auto"/>
                <w:spacing w:val="-13"/>
                <w:sz w:val="20"/>
              </w:rPr>
              <w:t xml:space="preserve"> </w:t>
            </w:r>
            <w:r w:rsidRPr="002F1B90">
              <w:rPr>
                <w:rFonts w:ascii="Montserrat" w:eastAsia="Montserrat" w:hAnsi="Montserrat" w:cs="Montserrat"/>
                <w:b/>
                <w:bCs/>
                <w:color w:val="auto"/>
                <w:sz w:val="20"/>
              </w:rPr>
              <w:t xml:space="preserve">Course </w:t>
            </w:r>
            <w:r w:rsidRPr="002F1B90">
              <w:rPr>
                <w:rFonts w:ascii="Montserrat" w:eastAsia="Montserrat" w:hAnsi="Montserrat" w:cs="Montserrat"/>
                <w:b/>
                <w:bCs/>
                <w:color w:val="auto"/>
                <w:spacing w:val="-2"/>
                <w:sz w:val="20"/>
              </w:rPr>
              <w:t>Examination</w:t>
            </w:r>
          </w:p>
        </w:tc>
        <w:tc>
          <w:tcPr>
            <w:tcW w:w="1589" w:type="dxa"/>
            <w:vMerge/>
            <w:tcBorders>
              <w:top w:val="nil"/>
            </w:tcBorders>
            <w:shd w:val="clear" w:color="auto" w:fill="D0CECE"/>
          </w:tcPr>
          <w:p w14:paraId="0D4A0F69" w14:textId="77777777" w:rsidR="002F1B90" w:rsidRPr="002F1B90" w:rsidRDefault="002F1B90" w:rsidP="002F1B90">
            <w:pPr>
              <w:widowControl w:val="0"/>
              <w:autoSpaceDE w:val="0"/>
              <w:autoSpaceDN w:val="0"/>
              <w:spacing w:after="0" w:line="240" w:lineRule="auto"/>
              <w:rPr>
                <w:rFonts w:ascii="Montserrat" w:eastAsia="Montserrat" w:hAnsi="Montserrat" w:cs="Montserrat"/>
                <w:color w:val="auto"/>
                <w:sz w:val="2"/>
                <w:szCs w:val="2"/>
              </w:rPr>
            </w:pPr>
          </w:p>
        </w:tc>
      </w:tr>
      <w:tr w:rsidR="002F1B90" w:rsidRPr="002F1B90" w14:paraId="62243B95" w14:textId="77777777" w:rsidTr="002F1B90">
        <w:trPr>
          <w:trHeight w:val="366"/>
        </w:trPr>
        <w:tc>
          <w:tcPr>
            <w:tcW w:w="2314" w:type="dxa"/>
            <w:vMerge/>
            <w:tcBorders>
              <w:top w:val="nil"/>
            </w:tcBorders>
            <w:shd w:val="clear" w:color="auto" w:fill="D0CECE"/>
          </w:tcPr>
          <w:p w14:paraId="7B7370B0" w14:textId="77777777" w:rsidR="002F1B90" w:rsidRPr="002F1B90" w:rsidRDefault="002F1B90" w:rsidP="002F1B90">
            <w:pPr>
              <w:widowControl w:val="0"/>
              <w:autoSpaceDE w:val="0"/>
              <w:autoSpaceDN w:val="0"/>
              <w:spacing w:after="0" w:line="240" w:lineRule="auto"/>
              <w:rPr>
                <w:rFonts w:ascii="Montserrat" w:eastAsia="Montserrat" w:hAnsi="Montserrat" w:cs="Montserrat"/>
                <w:color w:val="auto"/>
                <w:sz w:val="2"/>
                <w:szCs w:val="2"/>
              </w:rPr>
            </w:pPr>
          </w:p>
        </w:tc>
        <w:tc>
          <w:tcPr>
            <w:tcW w:w="2117" w:type="dxa"/>
          </w:tcPr>
          <w:p w14:paraId="16B70641" w14:textId="77777777" w:rsidR="002F1B90" w:rsidRPr="002F1B90" w:rsidRDefault="002F1B90" w:rsidP="002F1B90">
            <w:pPr>
              <w:widowControl w:val="0"/>
              <w:autoSpaceDE w:val="0"/>
              <w:autoSpaceDN w:val="0"/>
              <w:spacing w:after="0" w:line="248" w:lineRule="exact"/>
              <w:ind w:left="165"/>
              <w:rPr>
                <w:rFonts w:ascii="Montserrat" w:eastAsia="Montserrat" w:hAnsi="Montserrat" w:cs="Montserrat"/>
                <w:color w:val="auto"/>
                <w:sz w:val="20"/>
              </w:rPr>
            </w:pPr>
            <w:r w:rsidRPr="002F1B90">
              <w:rPr>
                <w:rFonts w:ascii="Montserrat" w:eastAsia="Montserrat" w:hAnsi="Montserrat" w:cs="Montserrat"/>
                <w:color w:val="auto"/>
                <w:sz w:val="20"/>
              </w:rPr>
              <w:t>Term</w:t>
            </w:r>
            <w:r w:rsidRPr="002F1B90">
              <w:rPr>
                <w:rFonts w:ascii="Montserrat" w:eastAsia="Montserrat" w:hAnsi="Montserrat" w:cs="Montserrat"/>
                <w:color w:val="auto"/>
                <w:spacing w:val="-5"/>
                <w:sz w:val="20"/>
              </w:rPr>
              <w:t xml:space="preserve"> </w:t>
            </w:r>
            <w:r w:rsidRPr="002F1B90">
              <w:rPr>
                <w:rFonts w:ascii="Montserrat" w:eastAsia="Montserrat" w:hAnsi="Montserrat" w:cs="Montserrat"/>
                <w:color w:val="auto"/>
                <w:sz w:val="20"/>
              </w:rPr>
              <w:t>1,</w:t>
            </w:r>
            <w:r w:rsidRPr="002F1B90">
              <w:rPr>
                <w:rFonts w:ascii="Montserrat" w:eastAsia="Montserrat" w:hAnsi="Montserrat" w:cs="Montserrat"/>
                <w:color w:val="auto"/>
                <w:spacing w:val="-4"/>
                <w:sz w:val="20"/>
              </w:rPr>
              <w:t xml:space="preserve"> </w:t>
            </w:r>
            <w:r w:rsidRPr="002F1B90">
              <w:rPr>
                <w:rFonts w:ascii="Montserrat" w:eastAsia="Montserrat" w:hAnsi="Montserrat" w:cs="Montserrat"/>
                <w:color w:val="auto"/>
                <w:sz w:val="20"/>
              </w:rPr>
              <w:t>Week</w:t>
            </w:r>
            <w:r w:rsidRPr="002F1B90">
              <w:rPr>
                <w:rFonts w:ascii="Montserrat" w:eastAsia="Montserrat" w:hAnsi="Montserrat" w:cs="Montserrat"/>
                <w:color w:val="auto"/>
                <w:spacing w:val="-5"/>
                <w:sz w:val="20"/>
              </w:rPr>
              <w:t xml:space="preserve"> 9</w:t>
            </w:r>
          </w:p>
        </w:tc>
        <w:tc>
          <w:tcPr>
            <w:tcW w:w="2026" w:type="dxa"/>
          </w:tcPr>
          <w:p w14:paraId="067797E6" w14:textId="77777777" w:rsidR="002F1B90" w:rsidRPr="002F1B90" w:rsidRDefault="002F1B90" w:rsidP="002F1B90">
            <w:pPr>
              <w:widowControl w:val="0"/>
              <w:autoSpaceDE w:val="0"/>
              <w:autoSpaceDN w:val="0"/>
              <w:spacing w:after="0" w:line="248" w:lineRule="exact"/>
              <w:ind w:left="162"/>
              <w:rPr>
                <w:rFonts w:ascii="Montserrat" w:eastAsia="Montserrat" w:hAnsi="Montserrat" w:cs="Montserrat"/>
                <w:color w:val="auto"/>
                <w:sz w:val="20"/>
              </w:rPr>
            </w:pPr>
            <w:r w:rsidRPr="002F1B90">
              <w:rPr>
                <w:rFonts w:ascii="Montserrat" w:eastAsia="Montserrat" w:hAnsi="Montserrat" w:cs="Montserrat"/>
                <w:color w:val="auto"/>
                <w:sz w:val="20"/>
              </w:rPr>
              <w:t>Term</w:t>
            </w:r>
            <w:r w:rsidRPr="002F1B90">
              <w:rPr>
                <w:rFonts w:ascii="Montserrat" w:eastAsia="Montserrat" w:hAnsi="Montserrat" w:cs="Montserrat"/>
                <w:color w:val="auto"/>
                <w:spacing w:val="-6"/>
                <w:sz w:val="20"/>
              </w:rPr>
              <w:t xml:space="preserve"> </w:t>
            </w:r>
            <w:r w:rsidRPr="002F1B90">
              <w:rPr>
                <w:rFonts w:ascii="Montserrat" w:eastAsia="Montserrat" w:hAnsi="Montserrat" w:cs="Montserrat"/>
                <w:color w:val="auto"/>
                <w:sz w:val="20"/>
              </w:rPr>
              <w:t>2,</w:t>
            </w:r>
            <w:r w:rsidRPr="002F1B90">
              <w:rPr>
                <w:rFonts w:ascii="Montserrat" w:eastAsia="Montserrat" w:hAnsi="Montserrat" w:cs="Montserrat"/>
                <w:color w:val="auto"/>
                <w:spacing w:val="-5"/>
                <w:sz w:val="20"/>
              </w:rPr>
              <w:t xml:space="preserve"> </w:t>
            </w:r>
            <w:r w:rsidRPr="002F1B90">
              <w:rPr>
                <w:rFonts w:ascii="Montserrat" w:eastAsia="Montserrat" w:hAnsi="Montserrat" w:cs="Montserrat"/>
                <w:color w:val="auto"/>
                <w:sz w:val="20"/>
              </w:rPr>
              <w:t>Week</w:t>
            </w:r>
            <w:r w:rsidRPr="002F1B90">
              <w:rPr>
                <w:rFonts w:ascii="Montserrat" w:eastAsia="Montserrat" w:hAnsi="Montserrat" w:cs="Montserrat"/>
                <w:color w:val="auto"/>
                <w:spacing w:val="-5"/>
                <w:sz w:val="20"/>
              </w:rPr>
              <w:t xml:space="preserve"> 9</w:t>
            </w:r>
          </w:p>
        </w:tc>
        <w:tc>
          <w:tcPr>
            <w:tcW w:w="2158" w:type="dxa"/>
          </w:tcPr>
          <w:p w14:paraId="350B1372" w14:textId="77777777" w:rsidR="002F1B90" w:rsidRPr="002F1B90" w:rsidRDefault="002F1B90" w:rsidP="002F1B90">
            <w:pPr>
              <w:widowControl w:val="0"/>
              <w:autoSpaceDE w:val="0"/>
              <w:autoSpaceDN w:val="0"/>
              <w:spacing w:after="0" w:line="248" w:lineRule="exact"/>
              <w:ind w:left="164"/>
              <w:rPr>
                <w:rFonts w:ascii="Montserrat" w:eastAsia="Montserrat" w:hAnsi="Montserrat" w:cs="Montserrat"/>
                <w:color w:val="auto"/>
                <w:sz w:val="20"/>
              </w:rPr>
            </w:pPr>
            <w:r w:rsidRPr="002F1B90">
              <w:rPr>
                <w:rFonts w:ascii="Montserrat" w:eastAsia="Montserrat" w:hAnsi="Montserrat" w:cs="Montserrat"/>
                <w:color w:val="auto"/>
                <w:sz w:val="20"/>
              </w:rPr>
              <w:t>Term</w:t>
            </w:r>
            <w:r w:rsidRPr="002F1B90">
              <w:rPr>
                <w:rFonts w:ascii="Montserrat" w:eastAsia="Montserrat" w:hAnsi="Montserrat" w:cs="Montserrat"/>
                <w:color w:val="auto"/>
                <w:spacing w:val="-5"/>
                <w:sz w:val="20"/>
              </w:rPr>
              <w:t xml:space="preserve"> </w:t>
            </w:r>
            <w:r w:rsidRPr="002F1B90">
              <w:rPr>
                <w:rFonts w:ascii="Montserrat" w:eastAsia="Montserrat" w:hAnsi="Montserrat" w:cs="Montserrat"/>
                <w:color w:val="auto"/>
                <w:sz w:val="20"/>
              </w:rPr>
              <w:t>3,</w:t>
            </w:r>
            <w:r w:rsidRPr="002F1B90">
              <w:rPr>
                <w:rFonts w:ascii="Montserrat" w:eastAsia="Montserrat" w:hAnsi="Montserrat" w:cs="Montserrat"/>
                <w:color w:val="auto"/>
                <w:spacing w:val="-4"/>
                <w:sz w:val="20"/>
              </w:rPr>
              <w:t xml:space="preserve"> </w:t>
            </w:r>
            <w:r w:rsidRPr="002F1B90">
              <w:rPr>
                <w:rFonts w:ascii="Montserrat" w:eastAsia="Montserrat" w:hAnsi="Montserrat" w:cs="Montserrat"/>
                <w:color w:val="auto"/>
                <w:sz w:val="20"/>
              </w:rPr>
              <w:t>Week</w:t>
            </w:r>
            <w:r w:rsidRPr="002F1B90">
              <w:rPr>
                <w:rFonts w:ascii="Montserrat" w:eastAsia="Montserrat" w:hAnsi="Montserrat" w:cs="Montserrat"/>
                <w:color w:val="auto"/>
                <w:spacing w:val="-5"/>
                <w:sz w:val="20"/>
              </w:rPr>
              <w:t xml:space="preserve"> </w:t>
            </w:r>
            <w:r w:rsidRPr="002F1B90">
              <w:rPr>
                <w:rFonts w:ascii="Montserrat" w:eastAsia="Montserrat" w:hAnsi="Montserrat" w:cs="Montserrat"/>
                <w:color w:val="auto"/>
                <w:spacing w:val="-4"/>
                <w:sz w:val="20"/>
              </w:rPr>
              <w:t>9/10</w:t>
            </w:r>
          </w:p>
        </w:tc>
        <w:tc>
          <w:tcPr>
            <w:tcW w:w="1589" w:type="dxa"/>
            <w:vMerge/>
            <w:tcBorders>
              <w:top w:val="nil"/>
            </w:tcBorders>
            <w:shd w:val="clear" w:color="auto" w:fill="D0CECE"/>
          </w:tcPr>
          <w:p w14:paraId="04F5BB6F" w14:textId="77777777" w:rsidR="002F1B90" w:rsidRPr="002F1B90" w:rsidRDefault="002F1B90" w:rsidP="002F1B90">
            <w:pPr>
              <w:widowControl w:val="0"/>
              <w:autoSpaceDE w:val="0"/>
              <w:autoSpaceDN w:val="0"/>
              <w:spacing w:after="0" w:line="240" w:lineRule="auto"/>
              <w:rPr>
                <w:rFonts w:ascii="Montserrat" w:eastAsia="Montserrat" w:hAnsi="Montserrat" w:cs="Montserrat"/>
                <w:color w:val="auto"/>
                <w:sz w:val="2"/>
                <w:szCs w:val="2"/>
              </w:rPr>
            </w:pPr>
          </w:p>
        </w:tc>
      </w:tr>
      <w:tr w:rsidR="002F1B90" w:rsidRPr="002F1B90" w14:paraId="1BA1664D" w14:textId="77777777" w:rsidTr="002F1B90">
        <w:trPr>
          <w:trHeight w:val="974"/>
        </w:trPr>
        <w:tc>
          <w:tcPr>
            <w:tcW w:w="2314" w:type="dxa"/>
            <w:vMerge/>
            <w:tcBorders>
              <w:top w:val="nil"/>
            </w:tcBorders>
            <w:shd w:val="clear" w:color="auto" w:fill="D0CECE"/>
          </w:tcPr>
          <w:p w14:paraId="230EAE0E" w14:textId="77777777" w:rsidR="002F1B90" w:rsidRPr="002F1B90" w:rsidRDefault="002F1B90" w:rsidP="002F1B90">
            <w:pPr>
              <w:widowControl w:val="0"/>
              <w:autoSpaceDE w:val="0"/>
              <w:autoSpaceDN w:val="0"/>
              <w:spacing w:after="0" w:line="240" w:lineRule="auto"/>
              <w:rPr>
                <w:rFonts w:ascii="Montserrat" w:eastAsia="Montserrat" w:hAnsi="Montserrat" w:cs="Montserrat"/>
                <w:color w:val="auto"/>
                <w:sz w:val="2"/>
                <w:szCs w:val="2"/>
              </w:rPr>
            </w:pPr>
          </w:p>
        </w:tc>
        <w:tc>
          <w:tcPr>
            <w:tcW w:w="2117" w:type="dxa"/>
          </w:tcPr>
          <w:p w14:paraId="05380A49" w14:textId="77777777" w:rsidR="002F1B90" w:rsidRPr="002F1B90" w:rsidRDefault="002F1B90" w:rsidP="002F1B90">
            <w:pPr>
              <w:widowControl w:val="0"/>
              <w:autoSpaceDE w:val="0"/>
              <w:autoSpaceDN w:val="0"/>
              <w:spacing w:after="0" w:line="211" w:lineRule="auto"/>
              <w:ind w:left="235" w:right="169"/>
              <w:jc w:val="center"/>
              <w:rPr>
                <w:rFonts w:ascii="Montserrat" w:eastAsia="Montserrat" w:hAnsi="Montserrat" w:cs="Montserrat"/>
                <w:b/>
                <w:color w:val="auto"/>
                <w:sz w:val="20"/>
              </w:rPr>
            </w:pPr>
            <w:r w:rsidRPr="002F1B90">
              <w:rPr>
                <w:rFonts w:ascii="Montserrat" w:eastAsia="Montserrat" w:hAnsi="Montserrat" w:cs="Montserrat"/>
                <w:b/>
                <w:color w:val="auto"/>
                <w:spacing w:val="-2"/>
                <w:sz w:val="20"/>
              </w:rPr>
              <w:t>Outcomes assessed</w:t>
            </w:r>
          </w:p>
          <w:p w14:paraId="51EF32AA" w14:textId="77777777" w:rsidR="002F1B90" w:rsidRPr="002F1B90" w:rsidRDefault="002F1B90" w:rsidP="002F1B90">
            <w:pPr>
              <w:widowControl w:val="0"/>
              <w:autoSpaceDE w:val="0"/>
              <w:autoSpaceDN w:val="0"/>
              <w:spacing w:after="0" w:line="242" w:lineRule="exact"/>
              <w:ind w:left="237" w:right="169"/>
              <w:jc w:val="center"/>
              <w:rPr>
                <w:rFonts w:ascii="Montserrat" w:eastAsia="Montserrat" w:hAnsi="Montserrat" w:cs="Montserrat"/>
                <w:color w:val="auto"/>
                <w:sz w:val="20"/>
              </w:rPr>
            </w:pPr>
            <w:r w:rsidRPr="002F1B90">
              <w:rPr>
                <w:rFonts w:ascii="Montserrat" w:eastAsia="Montserrat" w:hAnsi="Montserrat" w:cs="Montserrat"/>
                <w:color w:val="auto"/>
                <w:sz w:val="20"/>
              </w:rPr>
              <w:t>P1,</w:t>
            </w:r>
            <w:r w:rsidRPr="002F1B90">
              <w:rPr>
                <w:rFonts w:ascii="Montserrat" w:eastAsia="Montserrat" w:hAnsi="Montserrat" w:cs="Montserrat"/>
                <w:color w:val="auto"/>
                <w:spacing w:val="-9"/>
                <w:sz w:val="20"/>
              </w:rPr>
              <w:t xml:space="preserve"> </w:t>
            </w:r>
            <w:r w:rsidRPr="002F1B90">
              <w:rPr>
                <w:rFonts w:ascii="Montserrat" w:eastAsia="Montserrat" w:hAnsi="Montserrat" w:cs="Montserrat"/>
                <w:color w:val="auto"/>
                <w:sz w:val="20"/>
              </w:rPr>
              <w:t>P2,</w:t>
            </w:r>
            <w:r w:rsidRPr="002F1B90">
              <w:rPr>
                <w:rFonts w:ascii="Montserrat" w:eastAsia="Montserrat" w:hAnsi="Montserrat" w:cs="Montserrat"/>
                <w:color w:val="auto"/>
                <w:spacing w:val="-9"/>
                <w:sz w:val="20"/>
              </w:rPr>
              <w:t xml:space="preserve"> </w:t>
            </w:r>
            <w:r w:rsidRPr="002F1B90">
              <w:rPr>
                <w:rFonts w:ascii="Montserrat" w:eastAsia="Montserrat" w:hAnsi="Montserrat" w:cs="Montserrat"/>
                <w:color w:val="auto"/>
                <w:sz w:val="20"/>
              </w:rPr>
              <w:t>P4,</w:t>
            </w:r>
            <w:r w:rsidRPr="002F1B90">
              <w:rPr>
                <w:rFonts w:ascii="Montserrat" w:eastAsia="Montserrat" w:hAnsi="Montserrat" w:cs="Montserrat"/>
                <w:color w:val="auto"/>
                <w:spacing w:val="-10"/>
                <w:sz w:val="20"/>
              </w:rPr>
              <w:t xml:space="preserve"> </w:t>
            </w:r>
            <w:r w:rsidRPr="002F1B90">
              <w:rPr>
                <w:rFonts w:ascii="Montserrat" w:eastAsia="Montserrat" w:hAnsi="Montserrat" w:cs="Montserrat"/>
                <w:color w:val="auto"/>
                <w:sz w:val="20"/>
              </w:rPr>
              <w:t>P6,</w:t>
            </w:r>
            <w:r w:rsidRPr="002F1B90">
              <w:rPr>
                <w:rFonts w:ascii="Montserrat" w:eastAsia="Montserrat" w:hAnsi="Montserrat" w:cs="Montserrat"/>
                <w:color w:val="auto"/>
                <w:spacing w:val="-10"/>
                <w:sz w:val="20"/>
              </w:rPr>
              <w:t xml:space="preserve"> </w:t>
            </w:r>
            <w:r w:rsidRPr="002F1B90">
              <w:rPr>
                <w:rFonts w:ascii="Montserrat" w:eastAsia="Montserrat" w:hAnsi="Montserrat" w:cs="Montserrat"/>
                <w:color w:val="auto"/>
                <w:sz w:val="20"/>
              </w:rPr>
              <w:t xml:space="preserve">P7, </w:t>
            </w:r>
            <w:r w:rsidRPr="002F1B90">
              <w:rPr>
                <w:rFonts w:ascii="Montserrat" w:eastAsia="Montserrat" w:hAnsi="Montserrat" w:cs="Montserrat"/>
                <w:color w:val="auto"/>
                <w:spacing w:val="-6"/>
                <w:sz w:val="20"/>
              </w:rPr>
              <w:t>P8</w:t>
            </w:r>
          </w:p>
        </w:tc>
        <w:tc>
          <w:tcPr>
            <w:tcW w:w="2026" w:type="dxa"/>
          </w:tcPr>
          <w:p w14:paraId="60777AAC" w14:textId="77777777" w:rsidR="002F1B90" w:rsidRPr="002F1B90" w:rsidRDefault="002F1B90" w:rsidP="002F1B90">
            <w:pPr>
              <w:widowControl w:val="0"/>
              <w:autoSpaceDE w:val="0"/>
              <w:autoSpaceDN w:val="0"/>
              <w:spacing w:after="0" w:line="211" w:lineRule="auto"/>
              <w:ind w:left="198" w:right="133"/>
              <w:jc w:val="center"/>
              <w:rPr>
                <w:rFonts w:ascii="Montserrat" w:eastAsia="Montserrat" w:hAnsi="Montserrat" w:cs="Montserrat"/>
                <w:b/>
                <w:color w:val="auto"/>
                <w:sz w:val="20"/>
              </w:rPr>
            </w:pPr>
            <w:r w:rsidRPr="002F1B90">
              <w:rPr>
                <w:rFonts w:ascii="Montserrat" w:eastAsia="Montserrat" w:hAnsi="Montserrat" w:cs="Montserrat"/>
                <w:b/>
                <w:color w:val="auto"/>
                <w:spacing w:val="-2"/>
                <w:sz w:val="20"/>
              </w:rPr>
              <w:t>Outcomes assessed</w:t>
            </w:r>
          </w:p>
          <w:p w14:paraId="62AA0D4C" w14:textId="77777777" w:rsidR="002F1B90" w:rsidRPr="002F1B90" w:rsidRDefault="002F1B90" w:rsidP="002F1B90">
            <w:pPr>
              <w:widowControl w:val="0"/>
              <w:autoSpaceDE w:val="0"/>
              <w:autoSpaceDN w:val="0"/>
              <w:spacing w:after="0" w:line="242" w:lineRule="exact"/>
              <w:ind w:left="198" w:right="136"/>
              <w:jc w:val="center"/>
              <w:rPr>
                <w:rFonts w:ascii="Montserrat" w:eastAsia="Montserrat" w:hAnsi="Montserrat" w:cs="Montserrat"/>
                <w:color w:val="auto"/>
                <w:sz w:val="20"/>
              </w:rPr>
            </w:pPr>
            <w:r w:rsidRPr="002F1B90">
              <w:rPr>
                <w:rFonts w:ascii="Montserrat" w:eastAsia="Montserrat" w:hAnsi="Montserrat" w:cs="Montserrat"/>
                <w:color w:val="auto"/>
                <w:sz w:val="20"/>
              </w:rPr>
              <w:t>P1,</w:t>
            </w:r>
            <w:r w:rsidRPr="002F1B90">
              <w:rPr>
                <w:rFonts w:ascii="Montserrat" w:eastAsia="Montserrat" w:hAnsi="Montserrat" w:cs="Montserrat"/>
                <w:color w:val="auto"/>
                <w:spacing w:val="-8"/>
                <w:sz w:val="20"/>
              </w:rPr>
              <w:t xml:space="preserve"> </w:t>
            </w:r>
            <w:r w:rsidRPr="002F1B90">
              <w:rPr>
                <w:rFonts w:ascii="Montserrat" w:eastAsia="Montserrat" w:hAnsi="Montserrat" w:cs="Montserrat"/>
                <w:color w:val="auto"/>
                <w:sz w:val="20"/>
              </w:rPr>
              <w:t>P2,</w:t>
            </w:r>
            <w:r w:rsidRPr="002F1B90">
              <w:rPr>
                <w:rFonts w:ascii="Montserrat" w:eastAsia="Montserrat" w:hAnsi="Montserrat" w:cs="Montserrat"/>
                <w:color w:val="auto"/>
                <w:spacing w:val="-8"/>
                <w:sz w:val="20"/>
              </w:rPr>
              <w:t xml:space="preserve"> </w:t>
            </w:r>
            <w:r w:rsidRPr="002F1B90">
              <w:rPr>
                <w:rFonts w:ascii="Montserrat" w:eastAsia="Montserrat" w:hAnsi="Montserrat" w:cs="Montserrat"/>
                <w:color w:val="auto"/>
                <w:sz w:val="20"/>
              </w:rPr>
              <w:t>P3,</w:t>
            </w:r>
            <w:r w:rsidRPr="002F1B90">
              <w:rPr>
                <w:rFonts w:ascii="Montserrat" w:eastAsia="Montserrat" w:hAnsi="Montserrat" w:cs="Montserrat"/>
                <w:color w:val="auto"/>
                <w:spacing w:val="-11"/>
                <w:sz w:val="20"/>
              </w:rPr>
              <w:t xml:space="preserve"> </w:t>
            </w:r>
            <w:r w:rsidRPr="002F1B90">
              <w:rPr>
                <w:rFonts w:ascii="Montserrat" w:eastAsia="Montserrat" w:hAnsi="Montserrat" w:cs="Montserrat"/>
                <w:color w:val="auto"/>
                <w:sz w:val="20"/>
              </w:rPr>
              <w:t>P6,</w:t>
            </w:r>
            <w:r w:rsidRPr="002F1B90">
              <w:rPr>
                <w:rFonts w:ascii="Montserrat" w:eastAsia="Montserrat" w:hAnsi="Montserrat" w:cs="Montserrat"/>
                <w:color w:val="auto"/>
                <w:spacing w:val="-10"/>
                <w:sz w:val="20"/>
              </w:rPr>
              <w:t xml:space="preserve"> </w:t>
            </w:r>
            <w:r w:rsidRPr="002F1B90">
              <w:rPr>
                <w:rFonts w:ascii="Montserrat" w:eastAsia="Montserrat" w:hAnsi="Montserrat" w:cs="Montserrat"/>
                <w:color w:val="auto"/>
                <w:sz w:val="20"/>
              </w:rPr>
              <w:t xml:space="preserve">P7, </w:t>
            </w:r>
            <w:r w:rsidRPr="002F1B90">
              <w:rPr>
                <w:rFonts w:ascii="Montserrat" w:eastAsia="Montserrat" w:hAnsi="Montserrat" w:cs="Montserrat"/>
                <w:color w:val="auto"/>
                <w:spacing w:val="-6"/>
                <w:sz w:val="20"/>
              </w:rPr>
              <w:t>P9</w:t>
            </w:r>
          </w:p>
        </w:tc>
        <w:tc>
          <w:tcPr>
            <w:tcW w:w="2158" w:type="dxa"/>
          </w:tcPr>
          <w:p w14:paraId="30CCFD45" w14:textId="77777777" w:rsidR="002F1B90" w:rsidRPr="002F1B90" w:rsidRDefault="002F1B90" w:rsidP="002F1B90">
            <w:pPr>
              <w:widowControl w:val="0"/>
              <w:autoSpaceDE w:val="0"/>
              <w:autoSpaceDN w:val="0"/>
              <w:spacing w:after="0" w:line="211" w:lineRule="auto"/>
              <w:ind w:left="231" w:right="164"/>
              <w:jc w:val="center"/>
              <w:rPr>
                <w:rFonts w:ascii="Montserrat" w:eastAsia="Montserrat" w:hAnsi="Montserrat" w:cs="Montserrat"/>
                <w:b/>
                <w:color w:val="auto"/>
                <w:sz w:val="20"/>
              </w:rPr>
            </w:pPr>
            <w:r w:rsidRPr="002F1B90">
              <w:rPr>
                <w:rFonts w:ascii="Montserrat" w:eastAsia="Montserrat" w:hAnsi="Montserrat" w:cs="Montserrat"/>
                <w:b/>
                <w:color w:val="auto"/>
                <w:spacing w:val="-2"/>
                <w:sz w:val="20"/>
              </w:rPr>
              <w:t>Outcomes assessed</w:t>
            </w:r>
          </w:p>
          <w:p w14:paraId="431CFFAE" w14:textId="77777777" w:rsidR="002F1B90" w:rsidRPr="002F1B90" w:rsidRDefault="002F1B90" w:rsidP="002F1B90">
            <w:pPr>
              <w:widowControl w:val="0"/>
              <w:autoSpaceDE w:val="0"/>
              <w:autoSpaceDN w:val="0"/>
              <w:spacing w:after="0" w:line="242" w:lineRule="exact"/>
              <w:ind w:left="231" w:right="164"/>
              <w:jc w:val="center"/>
              <w:rPr>
                <w:rFonts w:ascii="Montserrat" w:eastAsia="Montserrat" w:hAnsi="Montserrat" w:cs="Montserrat"/>
                <w:color w:val="auto"/>
                <w:sz w:val="20"/>
              </w:rPr>
            </w:pPr>
            <w:r w:rsidRPr="002F1B90">
              <w:rPr>
                <w:rFonts w:ascii="Montserrat" w:eastAsia="Montserrat" w:hAnsi="Montserrat" w:cs="Montserrat"/>
                <w:color w:val="auto"/>
                <w:sz w:val="20"/>
              </w:rPr>
              <w:t>P3,</w:t>
            </w:r>
            <w:r w:rsidRPr="002F1B90">
              <w:rPr>
                <w:rFonts w:ascii="Montserrat" w:eastAsia="Montserrat" w:hAnsi="Montserrat" w:cs="Montserrat"/>
                <w:color w:val="auto"/>
                <w:spacing w:val="-9"/>
                <w:sz w:val="20"/>
              </w:rPr>
              <w:t xml:space="preserve"> </w:t>
            </w:r>
            <w:r w:rsidRPr="002F1B90">
              <w:rPr>
                <w:rFonts w:ascii="Montserrat" w:eastAsia="Montserrat" w:hAnsi="Montserrat" w:cs="Montserrat"/>
                <w:color w:val="auto"/>
                <w:sz w:val="20"/>
              </w:rPr>
              <w:t>P4,</w:t>
            </w:r>
            <w:r w:rsidRPr="002F1B90">
              <w:rPr>
                <w:rFonts w:ascii="Montserrat" w:eastAsia="Montserrat" w:hAnsi="Montserrat" w:cs="Montserrat"/>
                <w:color w:val="auto"/>
                <w:spacing w:val="-9"/>
                <w:sz w:val="20"/>
              </w:rPr>
              <w:t xml:space="preserve"> </w:t>
            </w:r>
            <w:r w:rsidRPr="002F1B90">
              <w:rPr>
                <w:rFonts w:ascii="Montserrat" w:eastAsia="Montserrat" w:hAnsi="Montserrat" w:cs="Montserrat"/>
                <w:color w:val="auto"/>
                <w:sz w:val="20"/>
              </w:rPr>
              <w:t>P5,</w:t>
            </w:r>
            <w:r w:rsidRPr="002F1B90">
              <w:rPr>
                <w:rFonts w:ascii="Montserrat" w:eastAsia="Montserrat" w:hAnsi="Montserrat" w:cs="Montserrat"/>
                <w:color w:val="auto"/>
                <w:spacing w:val="-9"/>
                <w:sz w:val="20"/>
              </w:rPr>
              <w:t xml:space="preserve"> </w:t>
            </w:r>
            <w:r w:rsidRPr="002F1B90">
              <w:rPr>
                <w:rFonts w:ascii="Montserrat" w:eastAsia="Montserrat" w:hAnsi="Montserrat" w:cs="Montserrat"/>
                <w:color w:val="auto"/>
                <w:sz w:val="20"/>
              </w:rPr>
              <w:t>P8,</w:t>
            </w:r>
            <w:r w:rsidRPr="002F1B90">
              <w:rPr>
                <w:rFonts w:ascii="Montserrat" w:eastAsia="Montserrat" w:hAnsi="Montserrat" w:cs="Montserrat"/>
                <w:color w:val="auto"/>
                <w:spacing w:val="-9"/>
                <w:sz w:val="20"/>
              </w:rPr>
              <w:t xml:space="preserve"> </w:t>
            </w:r>
            <w:r w:rsidRPr="002F1B90">
              <w:rPr>
                <w:rFonts w:ascii="Montserrat" w:eastAsia="Montserrat" w:hAnsi="Montserrat" w:cs="Montserrat"/>
                <w:color w:val="auto"/>
                <w:sz w:val="20"/>
              </w:rPr>
              <w:t xml:space="preserve">P9, </w:t>
            </w:r>
            <w:r w:rsidRPr="002F1B90">
              <w:rPr>
                <w:rFonts w:ascii="Montserrat" w:eastAsia="Montserrat" w:hAnsi="Montserrat" w:cs="Montserrat"/>
                <w:color w:val="auto"/>
                <w:spacing w:val="-4"/>
                <w:sz w:val="20"/>
              </w:rPr>
              <w:t>P10</w:t>
            </w:r>
          </w:p>
        </w:tc>
        <w:tc>
          <w:tcPr>
            <w:tcW w:w="1589" w:type="dxa"/>
            <w:vMerge/>
            <w:tcBorders>
              <w:top w:val="nil"/>
            </w:tcBorders>
            <w:shd w:val="clear" w:color="auto" w:fill="D0CECE"/>
          </w:tcPr>
          <w:p w14:paraId="4A899838" w14:textId="77777777" w:rsidR="002F1B90" w:rsidRPr="002F1B90" w:rsidRDefault="002F1B90" w:rsidP="002F1B90">
            <w:pPr>
              <w:widowControl w:val="0"/>
              <w:autoSpaceDE w:val="0"/>
              <w:autoSpaceDN w:val="0"/>
              <w:spacing w:after="0" w:line="240" w:lineRule="auto"/>
              <w:rPr>
                <w:rFonts w:ascii="Montserrat" w:eastAsia="Montserrat" w:hAnsi="Montserrat" w:cs="Montserrat"/>
                <w:color w:val="auto"/>
                <w:sz w:val="2"/>
                <w:szCs w:val="2"/>
              </w:rPr>
            </w:pPr>
          </w:p>
        </w:tc>
      </w:tr>
      <w:tr w:rsidR="002F1B90" w:rsidRPr="002F1B90" w14:paraId="6BB953A5" w14:textId="77777777" w:rsidTr="002F1B90">
        <w:trPr>
          <w:trHeight w:val="1101"/>
        </w:trPr>
        <w:tc>
          <w:tcPr>
            <w:tcW w:w="2314" w:type="dxa"/>
          </w:tcPr>
          <w:p w14:paraId="19DE562A" w14:textId="77777777" w:rsidR="002F1B90" w:rsidRPr="002F1B90" w:rsidRDefault="002F1B90" w:rsidP="002F1B90">
            <w:pPr>
              <w:widowControl w:val="0"/>
              <w:autoSpaceDE w:val="0"/>
              <w:autoSpaceDN w:val="0"/>
              <w:spacing w:before="184" w:after="0" w:line="211" w:lineRule="auto"/>
              <w:ind w:left="139" w:right="412"/>
              <w:rPr>
                <w:rFonts w:ascii="Montserrat" w:eastAsia="Montserrat" w:hAnsi="Montserrat" w:cs="Montserrat"/>
                <w:color w:val="auto"/>
                <w:sz w:val="20"/>
              </w:rPr>
            </w:pPr>
            <w:r w:rsidRPr="002F1B90">
              <w:rPr>
                <w:rFonts w:ascii="Montserrat" w:eastAsia="Montserrat" w:hAnsi="Montserrat" w:cs="Montserrat"/>
                <w:color w:val="auto"/>
                <w:sz w:val="20"/>
              </w:rPr>
              <w:t>Knowledge and understanding</w:t>
            </w:r>
            <w:r w:rsidRPr="002F1B90">
              <w:rPr>
                <w:rFonts w:ascii="Montserrat" w:eastAsia="Montserrat" w:hAnsi="Montserrat" w:cs="Montserrat"/>
                <w:color w:val="auto"/>
                <w:spacing w:val="-14"/>
                <w:sz w:val="20"/>
              </w:rPr>
              <w:t xml:space="preserve"> </w:t>
            </w:r>
            <w:r w:rsidRPr="002F1B90">
              <w:rPr>
                <w:rFonts w:ascii="Montserrat" w:eastAsia="Montserrat" w:hAnsi="Montserrat" w:cs="Montserrat"/>
                <w:color w:val="auto"/>
                <w:sz w:val="20"/>
              </w:rPr>
              <w:t>of course content</w:t>
            </w:r>
          </w:p>
        </w:tc>
        <w:tc>
          <w:tcPr>
            <w:tcW w:w="2117" w:type="dxa"/>
          </w:tcPr>
          <w:p w14:paraId="019C59F6" w14:textId="77777777" w:rsidR="002F1B90" w:rsidRPr="002F1B90" w:rsidRDefault="002F1B90" w:rsidP="002F1B90">
            <w:pPr>
              <w:widowControl w:val="0"/>
              <w:autoSpaceDE w:val="0"/>
              <w:autoSpaceDN w:val="0"/>
              <w:spacing w:before="2" w:after="0" w:line="240" w:lineRule="auto"/>
              <w:rPr>
                <w:rFonts w:ascii="Montserrat" w:eastAsia="Montserrat" w:hAnsi="Montserrat" w:cs="Montserrat"/>
                <w:b/>
                <w:color w:val="auto"/>
                <w:sz w:val="29"/>
              </w:rPr>
            </w:pPr>
          </w:p>
          <w:p w14:paraId="6633D788" w14:textId="77777777" w:rsidR="002F1B90" w:rsidRPr="002F1B90" w:rsidRDefault="002F1B90" w:rsidP="002F1B90">
            <w:pPr>
              <w:widowControl w:val="0"/>
              <w:autoSpaceDE w:val="0"/>
              <w:autoSpaceDN w:val="0"/>
              <w:spacing w:after="0" w:line="240" w:lineRule="auto"/>
              <w:ind w:left="63"/>
              <w:jc w:val="center"/>
              <w:rPr>
                <w:rFonts w:ascii="Montserrat" w:eastAsia="Montserrat" w:hAnsi="Montserrat" w:cs="Montserrat"/>
                <w:color w:val="auto"/>
                <w:sz w:val="20"/>
              </w:rPr>
            </w:pPr>
            <w:r w:rsidRPr="002F1B90">
              <w:rPr>
                <w:rFonts w:ascii="Montserrat" w:eastAsia="Montserrat" w:hAnsi="Montserrat" w:cs="Montserrat"/>
                <w:color w:val="auto"/>
                <w:w w:val="99"/>
                <w:sz w:val="20"/>
              </w:rPr>
              <w:t>5</w:t>
            </w:r>
          </w:p>
        </w:tc>
        <w:tc>
          <w:tcPr>
            <w:tcW w:w="2026" w:type="dxa"/>
          </w:tcPr>
          <w:p w14:paraId="6DE059D7" w14:textId="77777777" w:rsidR="002F1B90" w:rsidRPr="002F1B90" w:rsidRDefault="002F1B90" w:rsidP="002F1B90">
            <w:pPr>
              <w:widowControl w:val="0"/>
              <w:autoSpaceDE w:val="0"/>
              <w:autoSpaceDN w:val="0"/>
              <w:spacing w:before="2" w:after="0" w:line="240" w:lineRule="auto"/>
              <w:rPr>
                <w:rFonts w:ascii="Montserrat" w:eastAsia="Montserrat" w:hAnsi="Montserrat" w:cs="Montserrat"/>
                <w:b/>
                <w:color w:val="auto"/>
                <w:sz w:val="29"/>
              </w:rPr>
            </w:pPr>
          </w:p>
          <w:p w14:paraId="52E385D0" w14:textId="77777777" w:rsidR="002F1B90" w:rsidRPr="002F1B90" w:rsidRDefault="002F1B90" w:rsidP="002F1B90">
            <w:pPr>
              <w:widowControl w:val="0"/>
              <w:autoSpaceDE w:val="0"/>
              <w:autoSpaceDN w:val="0"/>
              <w:spacing w:after="0" w:line="240" w:lineRule="auto"/>
              <w:ind w:left="198" w:right="135"/>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15</w:t>
            </w:r>
          </w:p>
        </w:tc>
        <w:tc>
          <w:tcPr>
            <w:tcW w:w="2158" w:type="dxa"/>
          </w:tcPr>
          <w:p w14:paraId="7D916E60" w14:textId="77777777" w:rsidR="002F1B90" w:rsidRPr="002F1B90" w:rsidRDefault="002F1B90" w:rsidP="002F1B90">
            <w:pPr>
              <w:widowControl w:val="0"/>
              <w:autoSpaceDE w:val="0"/>
              <w:autoSpaceDN w:val="0"/>
              <w:spacing w:before="2" w:after="0" w:line="240" w:lineRule="auto"/>
              <w:rPr>
                <w:rFonts w:ascii="Montserrat" w:eastAsia="Montserrat" w:hAnsi="Montserrat" w:cs="Montserrat"/>
                <w:b/>
                <w:color w:val="auto"/>
                <w:sz w:val="29"/>
              </w:rPr>
            </w:pPr>
          </w:p>
          <w:p w14:paraId="4F4455B4" w14:textId="77777777" w:rsidR="002F1B90" w:rsidRPr="002F1B90" w:rsidRDefault="002F1B90" w:rsidP="002F1B90">
            <w:pPr>
              <w:widowControl w:val="0"/>
              <w:autoSpaceDE w:val="0"/>
              <w:autoSpaceDN w:val="0"/>
              <w:spacing w:after="0" w:line="240" w:lineRule="auto"/>
              <w:ind w:left="225" w:right="164"/>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20</w:t>
            </w:r>
          </w:p>
        </w:tc>
        <w:tc>
          <w:tcPr>
            <w:tcW w:w="1589" w:type="dxa"/>
          </w:tcPr>
          <w:p w14:paraId="0B98CBE9" w14:textId="77777777" w:rsidR="002F1B90" w:rsidRPr="002F1B90" w:rsidRDefault="002F1B90" w:rsidP="002F1B90">
            <w:pPr>
              <w:widowControl w:val="0"/>
              <w:autoSpaceDE w:val="0"/>
              <w:autoSpaceDN w:val="0"/>
              <w:spacing w:before="2" w:after="0" w:line="240" w:lineRule="auto"/>
              <w:rPr>
                <w:rFonts w:ascii="Montserrat" w:eastAsia="Montserrat" w:hAnsi="Montserrat" w:cs="Montserrat"/>
                <w:b/>
                <w:color w:val="auto"/>
                <w:sz w:val="29"/>
              </w:rPr>
            </w:pPr>
          </w:p>
          <w:p w14:paraId="7FD3643C" w14:textId="77777777" w:rsidR="002F1B90" w:rsidRPr="002F1B90" w:rsidRDefault="002F1B90" w:rsidP="002F1B90">
            <w:pPr>
              <w:widowControl w:val="0"/>
              <w:autoSpaceDE w:val="0"/>
              <w:autoSpaceDN w:val="0"/>
              <w:spacing w:after="0" w:line="240" w:lineRule="auto"/>
              <w:ind w:left="630" w:right="571"/>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40</w:t>
            </w:r>
          </w:p>
        </w:tc>
      </w:tr>
      <w:tr w:rsidR="002F1B90" w:rsidRPr="002F1B90" w14:paraId="405BA7EB" w14:textId="77777777" w:rsidTr="002F1B90">
        <w:trPr>
          <w:trHeight w:val="611"/>
        </w:trPr>
        <w:tc>
          <w:tcPr>
            <w:tcW w:w="2314" w:type="dxa"/>
          </w:tcPr>
          <w:p w14:paraId="3FCAD8E7" w14:textId="77777777" w:rsidR="002F1B90" w:rsidRPr="002F1B90" w:rsidRDefault="002F1B90" w:rsidP="002F1B90">
            <w:pPr>
              <w:widowControl w:val="0"/>
              <w:autoSpaceDE w:val="0"/>
              <w:autoSpaceDN w:val="0"/>
              <w:spacing w:before="61" w:after="0" w:line="211" w:lineRule="auto"/>
              <w:ind w:left="139" w:right="607"/>
              <w:rPr>
                <w:rFonts w:ascii="Montserrat" w:eastAsia="Montserrat" w:hAnsi="Montserrat" w:cs="Montserrat"/>
                <w:color w:val="auto"/>
                <w:sz w:val="20"/>
              </w:rPr>
            </w:pPr>
            <w:r w:rsidRPr="002F1B90">
              <w:rPr>
                <w:rFonts w:ascii="Montserrat" w:eastAsia="Montserrat" w:hAnsi="Montserrat" w:cs="Montserrat"/>
                <w:color w:val="auto"/>
                <w:sz w:val="20"/>
              </w:rPr>
              <w:t>Stimulus</w:t>
            </w:r>
            <w:r w:rsidRPr="002F1B90">
              <w:rPr>
                <w:rFonts w:ascii="Montserrat" w:eastAsia="Montserrat" w:hAnsi="Montserrat" w:cs="Montserrat"/>
                <w:color w:val="auto"/>
                <w:spacing w:val="-14"/>
                <w:sz w:val="20"/>
              </w:rPr>
              <w:t xml:space="preserve"> </w:t>
            </w:r>
            <w:r w:rsidRPr="002F1B90">
              <w:rPr>
                <w:rFonts w:ascii="Montserrat" w:eastAsia="Montserrat" w:hAnsi="Montserrat" w:cs="Montserrat"/>
                <w:color w:val="auto"/>
                <w:sz w:val="20"/>
              </w:rPr>
              <w:t xml:space="preserve">based </w:t>
            </w:r>
            <w:r w:rsidRPr="002F1B90">
              <w:rPr>
                <w:rFonts w:ascii="Montserrat" w:eastAsia="Montserrat" w:hAnsi="Montserrat" w:cs="Montserrat"/>
                <w:color w:val="auto"/>
                <w:spacing w:val="-2"/>
                <w:sz w:val="20"/>
              </w:rPr>
              <w:t>skills</w:t>
            </w:r>
          </w:p>
        </w:tc>
        <w:tc>
          <w:tcPr>
            <w:tcW w:w="2117" w:type="dxa"/>
          </w:tcPr>
          <w:p w14:paraId="63EFE86A" w14:textId="77777777" w:rsidR="002F1B90" w:rsidRPr="002F1B90" w:rsidRDefault="002F1B90" w:rsidP="002F1B90">
            <w:pPr>
              <w:widowControl w:val="0"/>
              <w:autoSpaceDE w:val="0"/>
              <w:autoSpaceDN w:val="0"/>
              <w:spacing w:before="155" w:after="0" w:line="240" w:lineRule="auto"/>
              <w:ind w:left="232" w:right="169"/>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10</w:t>
            </w:r>
          </w:p>
        </w:tc>
        <w:tc>
          <w:tcPr>
            <w:tcW w:w="2026" w:type="dxa"/>
          </w:tcPr>
          <w:p w14:paraId="05B403D4" w14:textId="77777777" w:rsidR="002F1B90" w:rsidRPr="002F1B90" w:rsidRDefault="002F1B90" w:rsidP="002F1B90">
            <w:pPr>
              <w:widowControl w:val="0"/>
              <w:autoSpaceDE w:val="0"/>
              <w:autoSpaceDN w:val="0"/>
              <w:spacing w:after="0" w:line="240" w:lineRule="auto"/>
              <w:rPr>
                <w:rFonts w:ascii="Times New Roman" w:eastAsia="Montserrat" w:hAnsi="Montserrat" w:cs="Montserrat"/>
                <w:color w:val="auto"/>
                <w:sz w:val="20"/>
              </w:rPr>
            </w:pPr>
          </w:p>
        </w:tc>
        <w:tc>
          <w:tcPr>
            <w:tcW w:w="2158" w:type="dxa"/>
          </w:tcPr>
          <w:p w14:paraId="66037CE8" w14:textId="77777777" w:rsidR="002F1B90" w:rsidRPr="002F1B90" w:rsidRDefault="002F1B90" w:rsidP="002F1B90">
            <w:pPr>
              <w:widowControl w:val="0"/>
              <w:autoSpaceDE w:val="0"/>
              <w:autoSpaceDN w:val="0"/>
              <w:spacing w:before="155" w:after="0" w:line="240" w:lineRule="auto"/>
              <w:ind w:left="228" w:right="164"/>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10</w:t>
            </w:r>
          </w:p>
        </w:tc>
        <w:tc>
          <w:tcPr>
            <w:tcW w:w="1589" w:type="dxa"/>
          </w:tcPr>
          <w:p w14:paraId="2EDBC685" w14:textId="77777777" w:rsidR="002F1B90" w:rsidRPr="002F1B90" w:rsidRDefault="002F1B90" w:rsidP="002F1B90">
            <w:pPr>
              <w:widowControl w:val="0"/>
              <w:autoSpaceDE w:val="0"/>
              <w:autoSpaceDN w:val="0"/>
              <w:spacing w:before="155" w:after="0" w:line="240" w:lineRule="auto"/>
              <w:ind w:left="630" w:right="572"/>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20</w:t>
            </w:r>
          </w:p>
        </w:tc>
      </w:tr>
      <w:tr w:rsidR="002F1B90" w:rsidRPr="002F1B90" w14:paraId="7EB68895" w14:textId="77777777" w:rsidTr="002F1B90">
        <w:trPr>
          <w:trHeight w:val="611"/>
        </w:trPr>
        <w:tc>
          <w:tcPr>
            <w:tcW w:w="2314" w:type="dxa"/>
          </w:tcPr>
          <w:p w14:paraId="1745C6C7" w14:textId="77777777" w:rsidR="002F1B90" w:rsidRPr="002F1B90" w:rsidRDefault="002F1B90" w:rsidP="002F1B90">
            <w:pPr>
              <w:widowControl w:val="0"/>
              <w:autoSpaceDE w:val="0"/>
              <w:autoSpaceDN w:val="0"/>
              <w:spacing w:before="61" w:after="0" w:line="211" w:lineRule="auto"/>
              <w:ind w:left="139" w:right="1009"/>
              <w:rPr>
                <w:rFonts w:ascii="Montserrat" w:eastAsia="Montserrat" w:hAnsi="Montserrat" w:cs="Montserrat"/>
                <w:color w:val="auto"/>
                <w:sz w:val="20"/>
              </w:rPr>
            </w:pPr>
            <w:r w:rsidRPr="002F1B90">
              <w:rPr>
                <w:rFonts w:ascii="Montserrat" w:eastAsia="Montserrat" w:hAnsi="Montserrat" w:cs="Montserrat"/>
                <w:color w:val="auto"/>
                <w:sz w:val="20"/>
              </w:rPr>
              <w:t>Inquiry</w:t>
            </w:r>
            <w:r w:rsidRPr="002F1B90">
              <w:rPr>
                <w:rFonts w:ascii="Montserrat" w:eastAsia="Montserrat" w:hAnsi="Montserrat" w:cs="Montserrat"/>
                <w:color w:val="auto"/>
                <w:spacing w:val="-14"/>
                <w:sz w:val="20"/>
              </w:rPr>
              <w:t xml:space="preserve"> </w:t>
            </w:r>
            <w:r w:rsidRPr="002F1B90">
              <w:rPr>
                <w:rFonts w:ascii="Montserrat" w:eastAsia="Montserrat" w:hAnsi="Montserrat" w:cs="Montserrat"/>
                <w:color w:val="auto"/>
                <w:sz w:val="20"/>
              </w:rPr>
              <w:t xml:space="preserve">and </w:t>
            </w:r>
            <w:r w:rsidRPr="002F1B90">
              <w:rPr>
                <w:rFonts w:ascii="Montserrat" w:eastAsia="Montserrat" w:hAnsi="Montserrat" w:cs="Montserrat"/>
                <w:color w:val="auto"/>
                <w:spacing w:val="-2"/>
                <w:sz w:val="20"/>
              </w:rPr>
              <w:t>research</w:t>
            </w:r>
          </w:p>
        </w:tc>
        <w:tc>
          <w:tcPr>
            <w:tcW w:w="2117" w:type="dxa"/>
          </w:tcPr>
          <w:p w14:paraId="6AE7830D" w14:textId="77777777" w:rsidR="002F1B90" w:rsidRPr="002F1B90" w:rsidRDefault="002F1B90" w:rsidP="002F1B90">
            <w:pPr>
              <w:widowControl w:val="0"/>
              <w:autoSpaceDE w:val="0"/>
              <w:autoSpaceDN w:val="0"/>
              <w:spacing w:before="157" w:after="0" w:line="240" w:lineRule="auto"/>
              <w:ind w:left="232" w:right="169"/>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10</w:t>
            </w:r>
          </w:p>
        </w:tc>
        <w:tc>
          <w:tcPr>
            <w:tcW w:w="2026" w:type="dxa"/>
          </w:tcPr>
          <w:p w14:paraId="4E9B83DB" w14:textId="77777777" w:rsidR="002F1B90" w:rsidRPr="002F1B90" w:rsidRDefault="002F1B90" w:rsidP="002F1B90">
            <w:pPr>
              <w:widowControl w:val="0"/>
              <w:autoSpaceDE w:val="0"/>
              <w:autoSpaceDN w:val="0"/>
              <w:spacing w:before="157" w:after="0" w:line="240" w:lineRule="auto"/>
              <w:ind w:left="198" w:right="135"/>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10</w:t>
            </w:r>
          </w:p>
        </w:tc>
        <w:tc>
          <w:tcPr>
            <w:tcW w:w="2158" w:type="dxa"/>
          </w:tcPr>
          <w:p w14:paraId="3F1E4565" w14:textId="77777777" w:rsidR="002F1B90" w:rsidRPr="002F1B90" w:rsidRDefault="002F1B90" w:rsidP="002F1B90">
            <w:pPr>
              <w:widowControl w:val="0"/>
              <w:autoSpaceDE w:val="0"/>
              <w:autoSpaceDN w:val="0"/>
              <w:spacing w:after="0" w:line="240" w:lineRule="auto"/>
              <w:rPr>
                <w:rFonts w:ascii="Times New Roman" w:eastAsia="Montserrat" w:hAnsi="Montserrat" w:cs="Montserrat"/>
                <w:color w:val="auto"/>
                <w:sz w:val="20"/>
              </w:rPr>
            </w:pPr>
          </w:p>
        </w:tc>
        <w:tc>
          <w:tcPr>
            <w:tcW w:w="1589" w:type="dxa"/>
          </w:tcPr>
          <w:p w14:paraId="07590F8F" w14:textId="77777777" w:rsidR="002F1B90" w:rsidRPr="002F1B90" w:rsidRDefault="002F1B90" w:rsidP="002F1B90">
            <w:pPr>
              <w:widowControl w:val="0"/>
              <w:autoSpaceDE w:val="0"/>
              <w:autoSpaceDN w:val="0"/>
              <w:spacing w:before="157" w:after="0" w:line="240" w:lineRule="auto"/>
              <w:ind w:left="630" w:right="572"/>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20</w:t>
            </w:r>
          </w:p>
        </w:tc>
      </w:tr>
      <w:tr w:rsidR="002F1B90" w:rsidRPr="002F1B90" w14:paraId="01DEC27F" w14:textId="77777777" w:rsidTr="002F1B90">
        <w:trPr>
          <w:trHeight w:val="1218"/>
        </w:trPr>
        <w:tc>
          <w:tcPr>
            <w:tcW w:w="2314" w:type="dxa"/>
          </w:tcPr>
          <w:p w14:paraId="3BA2BFB4" w14:textId="77777777" w:rsidR="002F1B90" w:rsidRPr="002F1B90" w:rsidRDefault="002F1B90" w:rsidP="002F1B90">
            <w:pPr>
              <w:widowControl w:val="0"/>
              <w:autoSpaceDE w:val="0"/>
              <w:autoSpaceDN w:val="0"/>
              <w:spacing w:after="0" w:line="211" w:lineRule="auto"/>
              <w:ind w:left="139" w:right="269"/>
              <w:rPr>
                <w:rFonts w:ascii="Montserrat" w:eastAsia="Montserrat" w:hAnsi="Montserrat" w:cs="Montserrat"/>
                <w:color w:val="auto"/>
                <w:sz w:val="20"/>
              </w:rPr>
            </w:pPr>
            <w:r w:rsidRPr="002F1B90">
              <w:rPr>
                <w:rFonts w:ascii="Montserrat" w:eastAsia="Montserrat" w:hAnsi="Montserrat" w:cs="Montserrat"/>
                <w:color w:val="auto"/>
                <w:sz w:val="20"/>
              </w:rPr>
              <w:t>Communication</w:t>
            </w:r>
            <w:r w:rsidRPr="002F1B90">
              <w:rPr>
                <w:rFonts w:ascii="Montserrat" w:eastAsia="Montserrat" w:hAnsi="Montserrat" w:cs="Montserrat"/>
                <w:color w:val="auto"/>
                <w:spacing w:val="-14"/>
                <w:sz w:val="20"/>
              </w:rPr>
              <w:t xml:space="preserve"> </w:t>
            </w:r>
            <w:r w:rsidRPr="002F1B90">
              <w:rPr>
                <w:rFonts w:ascii="Montserrat" w:eastAsia="Montserrat" w:hAnsi="Montserrat" w:cs="Montserrat"/>
                <w:color w:val="auto"/>
                <w:sz w:val="20"/>
              </w:rPr>
              <w:t xml:space="preserve">of </w:t>
            </w:r>
            <w:r w:rsidRPr="002F1B90">
              <w:rPr>
                <w:rFonts w:ascii="Montserrat" w:eastAsia="Montserrat" w:hAnsi="Montserrat" w:cs="Montserrat"/>
                <w:color w:val="auto"/>
                <w:spacing w:val="-2"/>
                <w:sz w:val="20"/>
              </w:rPr>
              <w:t xml:space="preserve">business </w:t>
            </w:r>
            <w:r w:rsidRPr="002F1B90">
              <w:rPr>
                <w:rFonts w:ascii="Montserrat" w:eastAsia="Montserrat" w:hAnsi="Montserrat" w:cs="Montserrat"/>
                <w:color w:val="auto"/>
                <w:sz w:val="20"/>
              </w:rPr>
              <w:t>information, ideas</w:t>
            </w:r>
          </w:p>
          <w:p w14:paraId="6DA134BB" w14:textId="77777777" w:rsidR="002F1B90" w:rsidRPr="002F1B90" w:rsidRDefault="002F1B90" w:rsidP="002F1B90">
            <w:pPr>
              <w:widowControl w:val="0"/>
              <w:autoSpaceDE w:val="0"/>
              <w:autoSpaceDN w:val="0"/>
              <w:spacing w:after="0" w:line="242" w:lineRule="exact"/>
              <w:ind w:left="139" w:right="338"/>
              <w:rPr>
                <w:rFonts w:ascii="Montserrat" w:eastAsia="Montserrat" w:hAnsi="Montserrat" w:cs="Montserrat"/>
                <w:color w:val="auto"/>
                <w:sz w:val="20"/>
              </w:rPr>
            </w:pPr>
            <w:r w:rsidRPr="002F1B90">
              <w:rPr>
                <w:rFonts w:ascii="Montserrat" w:eastAsia="Montserrat" w:hAnsi="Montserrat" w:cs="Montserrat"/>
                <w:color w:val="auto"/>
                <w:sz w:val="20"/>
              </w:rPr>
              <w:t>and issues in appropriate</w:t>
            </w:r>
            <w:r w:rsidRPr="002F1B90">
              <w:rPr>
                <w:rFonts w:ascii="Montserrat" w:eastAsia="Montserrat" w:hAnsi="Montserrat" w:cs="Montserrat"/>
                <w:color w:val="auto"/>
                <w:spacing w:val="-14"/>
                <w:sz w:val="20"/>
              </w:rPr>
              <w:t xml:space="preserve"> </w:t>
            </w:r>
            <w:r w:rsidRPr="002F1B90">
              <w:rPr>
                <w:rFonts w:ascii="Montserrat" w:eastAsia="Montserrat" w:hAnsi="Montserrat" w:cs="Montserrat"/>
                <w:color w:val="auto"/>
                <w:sz w:val="20"/>
              </w:rPr>
              <w:t>forms</w:t>
            </w:r>
          </w:p>
        </w:tc>
        <w:tc>
          <w:tcPr>
            <w:tcW w:w="2117" w:type="dxa"/>
          </w:tcPr>
          <w:p w14:paraId="5C70C9B1" w14:textId="77777777" w:rsidR="002F1B90" w:rsidRPr="002F1B90" w:rsidRDefault="002F1B90" w:rsidP="002F1B90">
            <w:pPr>
              <w:widowControl w:val="0"/>
              <w:autoSpaceDE w:val="0"/>
              <w:autoSpaceDN w:val="0"/>
              <w:spacing w:after="0" w:line="240" w:lineRule="auto"/>
              <w:rPr>
                <w:rFonts w:ascii="Times New Roman" w:eastAsia="Montserrat" w:hAnsi="Montserrat" w:cs="Montserrat"/>
                <w:color w:val="auto"/>
                <w:sz w:val="20"/>
              </w:rPr>
            </w:pPr>
          </w:p>
        </w:tc>
        <w:tc>
          <w:tcPr>
            <w:tcW w:w="2026" w:type="dxa"/>
          </w:tcPr>
          <w:p w14:paraId="6DF66A88" w14:textId="77777777" w:rsidR="002F1B90" w:rsidRPr="002F1B90" w:rsidRDefault="002F1B90" w:rsidP="002F1B90">
            <w:pPr>
              <w:widowControl w:val="0"/>
              <w:autoSpaceDE w:val="0"/>
              <w:autoSpaceDN w:val="0"/>
              <w:spacing w:before="4" w:after="0" w:line="240" w:lineRule="auto"/>
              <w:rPr>
                <w:rFonts w:ascii="Montserrat" w:eastAsia="Montserrat" w:hAnsi="Montserrat" w:cs="Montserrat"/>
                <w:b/>
                <w:color w:val="auto"/>
                <w:sz w:val="33"/>
              </w:rPr>
            </w:pPr>
          </w:p>
          <w:p w14:paraId="2161DE71" w14:textId="77777777" w:rsidR="002F1B90" w:rsidRPr="002F1B90" w:rsidRDefault="002F1B90" w:rsidP="002F1B90">
            <w:pPr>
              <w:widowControl w:val="0"/>
              <w:autoSpaceDE w:val="0"/>
              <w:autoSpaceDN w:val="0"/>
              <w:spacing w:after="0" w:line="240" w:lineRule="auto"/>
              <w:ind w:left="198" w:right="135"/>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10</w:t>
            </w:r>
          </w:p>
        </w:tc>
        <w:tc>
          <w:tcPr>
            <w:tcW w:w="2158" w:type="dxa"/>
          </w:tcPr>
          <w:p w14:paraId="429F526B" w14:textId="77777777" w:rsidR="002F1B90" w:rsidRPr="002F1B90" w:rsidRDefault="002F1B90" w:rsidP="002F1B90">
            <w:pPr>
              <w:widowControl w:val="0"/>
              <w:autoSpaceDE w:val="0"/>
              <w:autoSpaceDN w:val="0"/>
              <w:spacing w:before="4" w:after="0" w:line="240" w:lineRule="auto"/>
              <w:rPr>
                <w:rFonts w:ascii="Montserrat" w:eastAsia="Montserrat" w:hAnsi="Montserrat" w:cs="Montserrat"/>
                <w:b/>
                <w:color w:val="auto"/>
                <w:sz w:val="33"/>
              </w:rPr>
            </w:pPr>
          </w:p>
          <w:p w14:paraId="7529A3A4" w14:textId="77777777" w:rsidR="002F1B90" w:rsidRPr="002F1B90" w:rsidRDefault="002F1B90" w:rsidP="002F1B90">
            <w:pPr>
              <w:widowControl w:val="0"/>
              <w:autoSpaceDE w:val="0"/>
              <w:autoSpaceDN w:val="0"/>
              <w:spacing w:after="0" w:line="240" w:lineRule="auto"/>
              <w:ind w:left="228" w:right="164"/>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10</w:t>
            </w:r>
          </w:p>
        </w:tc>
        <w:tc>
          <w:tcPr>
            <w:tcW w:w="1589" w:type="dxa"/>
          </w:tcPr>
          <w:p w14:paraId="5977C370" w14:textId="77777777" w:rsidR="002F1B90" w:rsidRPr="002F1B90" w:rsidRDefault="002F1B90" w:rsidP="002F1B90">
            <w:pPr>
              <w:widowControl w:val="0"/>
              <w:autoSpaceDE w:val="0"/>
              <w:autoSpaceDN w:val="0"/>
              <w:spacing w:before="4" w:after="0" w:line="240" w:lineRule="auto"/>
              <w:rPr>
                <w:rFonts w:ascii="Montserrat" w:eastAsia="Montserrat" w:hAnsi="Montserrat" w:cs="Montserrat"/>
                <w:b/>
                <w:color w:val="auto"/>
                <w:sz w:val="33"/>
              </w:rPr>
            </w:pPr>
          </w:p>
          <w:p w14:paraId="62917913" w14:textId="77777777" w:rsidR="002F1B90" w:rsidRPr="002F1B90" w:rsidRDefault="002F1B90" w:rsidP="002F1B90">
            <w:pPr>
              <w:widowControl w:val="0"/>
              <w:autoSpaceDE w:val="0"/>
              <w:autoSpaceDN w:val="0"/>
              <w:spacing w:after="0" w:line="240" w:lineRule="auto"/>
              <w:ind w:left="630" w:right="572"/>
              <w:jc w:val="center"/>
              <w:rPr>
                <w:rFonts w:ascii="Montserrat" w:eastAsia="Montserrat" w:hAnsi="Montserrat" w:cs="Montserrat"/>
                <w:color w:val="auto"/>
                <w:sz w:val="20"/>
              </w:rPr>
            </w:pPr>
            <w:r w:rsidRPr="002F1B90">
              <w:rPr>
                <w:rFonts w:ascii="Montserrat" w:eastAsia="Montserrat" w:hAnsi="Montserrat" w:cs="Montserrat"/>
                <w:color w:val="auto"/>
                <w:spacing w:val="-5"/>
                <w:sz w:val="20"/>
              </w:rPr>
              <w:t>20</w:t>
            </w:r>
          </w:p>
        </w:tc>
      </w:tr>
      <w:tr w:rsidR="002F1B90" w:rsidRPr="002F1B90" w14:paraId="6905EF30" w14:textId="77777777" w:rsidTr="002F1B90">
        <w:trPr>
          <w:trHeight w:val="369"/>
        </w:trPr>
        <w:tc>
          <w:tcPr>
            <w:tcW w:w="2314" w:type="dxa"/>
          </w:tcPr>
          <w:p w14:paraId="59D82786" w14:textId="77777777" w:rsidR="002F1B90" w:rsidRPr="002F1B90" w:rsidRDefault="002F1B90" w:rsidP="002F1B90">
            <w:pPr>
              <w:widowControl w:val="0"/>
              <w:autoSpaceDE w:val="0"/>
              <w:autoSpaceDN w:val="0"/>
              <w:spacing w:before="35" w:after="0" w:line="240" w:lineRule="auto"/>
              <w:ind w:left="791"/>
              <w:rPr>
                <w:rFonts w:ascii="Montserrat" w:eastAsia="Montserrat" w:hAnsi="Montserrat" w:cs="Montserrat"/>
                <w:b/>
                <w:color w:val="auto"/>
                <w:sz w:val="20"/>
              </w:rPr>
            </w:pPr>
            <w:r w:rsidRPr="002F1B90">
              <w:rPr>
                <w:rFonts w:ascii="Montserrat" w:eastAsia="Montserrat" w:hAnsi="Montserrat" w:cs="Montserrat"/>
                <w:b/>
                <w:color w:val="auto"/>
                <w:sz w:val="20"/>
              </w:rPr>
              <w:t>Total</w:t>
            </w:r>
            <w:r w:rsidRPr="002F1B90">
              <w:rPr>
                <w:rFonts w:ascii="Montserrat" w:eastAsia="Montserrat" w:hAnsi="Montserrat" w:cs="Montserrat"/>
                <w:b/>
                <w:color w:val="auto"/>
                <w:spacing w:val="-6"/>
                <w:sz w:val="20"/>
              </w:rPr>
              <w:t xml:space="preserve"> </w:t>
            </w:r>
            <w:r w:rsidRPr="002F1B90">
              <w:rPr>
                <w:rFonts w:ascii="Montserrat" w:eastAsia="Montserrat" w:hAnsi="Montserrat" w:cs="Montserrat"/>
                <w:b/>
                <w:color w:val="auto"/>
                <w:spacing w:val="-10"/>
                <w:sz w:val="20"/>
              </w:rPr>
              <w:t>%</w:t>
            </w:r>
          </w:p>
        </w:tc>
        <w:tc>
          <w:tcPr>
            <w:tcW w:w="2117" w:type="dxa"/>
          </w:tcPr>
          <w:p w14:paraId="54713206" w14:textId="77777777" w:rsidR="002F1B90" w:rsidRPr="002F1B90" w:rsidRDefault="002F1B90" w:rsidP="002F1B90">
            <w:pPr>
              <w:widowControl w:val="0"/>
              <w:autoSpaceDE w:val="0"/>
              <w:autoSpaceDN w:val="0"/>
              <w:spacing w:before="35" w:after="0" w:line="240" w:lineRule="auto"/>
              <w:ind w:left="231" w:right="169"/>
              <w:jc w:val="center"/>
              <w:rPr>
                <w:rFonts w:ascii="Montserrat" w:eastAsia="Montserrat" w:hAnsi="Montserrat" w:cs="Montserrat"/>
                <w:b/>
                <w:color w:val="auto"/>
                <w:sz w:val="20"/>
              </w:rPr>
            </w:pPr>
            <w:r w:rsidRPr="002F1B90">
              <w:rPr>
                <w:rFonts w:ascii="Montserrat" w:eastAsia="Montserrat" w:hAnsi="Montserrat" w:cs="Montserrat"/>
                <w:b/>
                <w:color w:val="auto"/>
                <w:spacing w:val="-5"/>
                <w:sz w:val="20"/>
              </w:rPr>
              <w:t>25</w:t>
            </w:r>
          </w:p>
        </w:tc>
        <w:tc>
          <w:tcPr>
            <w:tcW w:w="2026" w:type="dxa"/>
          </w:tcPr>
          <w:p w14:paraId="1598E1B4" w14:textId="77777777" w:rsidR="002F1B90" w:rsidRPr="002F1B90" w:rsidRDefault="002F1B90" w:rsidP="002F1B90">
            <w:pPr>
              <w:widowControl w:val="0"/>
              <w:autoSpaceDE w:val="0"/>
              <w:autoSpaceDN w:val="0"/>
              <w:spacing w:before="35" w:after="0" w:line="240" w:lineRule="auto"/>
              <w:ind w:left="197" w:right="136"/>
              <w:jc w:val="center"/>
              <w:rPr>
                <w:rFonts w:ascii="Montserrat" w:eastAsia="Montserrat" w:hAnsi="Montserrat" w:cs="Montserrat"/>
                <w:b/>
                <w:color w:val="auto"/>
                <w:sz w:val="20"/>
              </w:rPr>
            </w:pPr>
            <w:r w:rsidRPr="002F1B90">
              <w:rPr>
                <w:rFonts w:ascii="Montserrat" w:eastAsia="Montserrat" w:hAnsi="Montserrat" w:cs="Montserrat"/>
                <w:b/>
                <w:color w:val="auto"/>
                <w:spacing w:val="-5"/>
                <w:sz w:val="20"/>
              </w:rPr>
              <w:t>35</w:t>
            </w:r>
          </w:p>
        </w:tc>
        <w:tc>
          <w:tcPr>
            <w:tcW w:w="2158" w:type="dxa"/>
          </w:tcPr>
          <w:p w14:paraId="251781D8" w14:textId="77777777" w:rsidR="002F1B90" w:rsidRPr="002F1B90" w:rsidRDefault="002F1B90" w:rsidP="002F1B90">
            <w:pPr>
              <w:widowControl w:val="0"/>
              <w:autoSpaceDE w:val="0"/>
              <w:autoSpaceDN w:val="0"/>
              <w:spacing w:before="35" w:after="0" w:line="240" w:lineRule="auto"/>
              <w:ind w:left="224" w:right="164"/>
              <w:jc w:val="center"/>
              <w:rPr>
                <w:rFonts w:ascii="Montserrat" w:eastAsia="Montserrat" w:hAnsi="Montserrat" w:cs="Montserrat"/>
                <w:b/>
                <w:color w:val="auto"/>
                <w:sz w:val="20"/>
              </w:rPr>
            </w:pPr>
            <w:r w:rsidRPr="002F1B90">
              <w:rPr>
                <w:rFonts w:ascii="Montserrat" w:eastAsia="Montserrat" w:hAnsi="Montserrat" w:cs="Montserrat"/>
                <w:b/>
                <w:color w:val="auto"/>
                <w:spacing w:val="-5"/>
                <w:sz w:val="20"/>
              </w:rPr>
              <w:t>40</w:t>
            </w:r>
          </w:p>
        </w:tc>
        <w:tc>
          <w:tcPr>
            <w:tcW w:w="1589" w:type="dxa"/>
          </w:tcPr>
          <w:p w14:paraId="11DD11F0" w14:textId="77777777" w:rsidR="002F1B90" w:rsidRPr="002F1B90" w:rsidRDefault="002F1B90" w:rsidP="002F1B90">
            <w:pPr>
              <w:widowControl w:val="0"/>
              <w:autoSpaceDE w:val="0"/>
              <w:autoSpaceDN w:val="0"/>
              <w:spacing w:before="35" w:after="0" w:line="240" w:lineRule="auto"/>
              <w:ind w:left="630" w:right="573"/>
              <w:jc w:val="center"/>
              <w:rPr>
                <w:rFonts w:ascii="Montserrat" w:eastAsia="Montserrat" w:hAnsi="Montserrat" w:cs="Montserrat"/>
                <w:b/>
                <w:color w:val="auto"/>
                <w:sz w:val="20"/>
              </w:rPr>
            </w:pPr>
            <w:r w:rsidRPr="002F1B90">
              <w:rPr>
                <w:rFonts w:ascii="Montserrat" w:eastAsia="Montserrat" w:hAnsi="Montserrat" w:cs="Montserrat"/>
                <w:b/>
                <w:color w:val="auto"/>
                <w:spacing w:val="-5"/>
                <w:sz w:val="20"/>
              </w:rPr>
              <w:t>100</w:t>
            </w:r>
          </w:p>
        </w:tc>
      </w:tr>
    </w:tbl>
    <w:p w14:paraId="705DBC26" w14:textId="310CE6F0" w:rsidR="004D3371" w:rsidRPr="00C53648" w:rsidRDefault="002F1B90" w:rsidP="004D3371">
      <w:pPr>
        <w:spacing w:after="0"/>
        <w:rPr>
          <w:rFonts w:ascii="Montserrat" w:hAnsi="Montserrat"/>
        </w:rPr>
        <w:sectPr w:rsidR="004D3371" w:rsidRPr="00C53648">
          <w:headerReference w:type="even" r:id="rId57"/>
          <w:headerReference w:type="default" r:id="rId58"/>
          <w:footerReference w:type="even" r:id="rId59"/>
          <w:footerReference w:type="default" r:id="rId60"/>
          <w:headerReference w:type="first" r:id="rId61"/>
          <w:footerReference w:type="first" r:id="rId62"/>
          <w:pgSz w:w="11906" w:h="16838"/>
          <w:pgMar w:top="1440" w:right="2191" w:bottom="1440" w:left="720" w:header="720" w:footer="723" w:gutter="0"/>
          <w:cols w:space="720"/>
        </w:sectPr>
      </w:pPr>
      <w:r w:rsidRPr="00C53648">
        <w:rPr>
          <w:rFonts w:ascii="Montserrat" w:eastAsia="Times New Roman" w:hAnsi="Montserrat" w:cs="Times New Roman"/>
          <w:noProof/>
        </w:rPr>
        <mc:AlternateContent>
          <mc:Choice Requires="wps">
            <w:drawing>
              <wp:anchor distT="45720" distB="45720" distL="114300" distR="114300" simplePos="0" relativeHeight="251658246" behindDoc="1" locked="0" layoutInCell="1" allowOverlap="1" wp14:anchorId="60A928C2" wp14:editId="50B4F284">
                <wp:simplePos x="0" y="0"/>
                <wp:positionH relativeFrom="margin">
                  <wp:align>left</wp:align>
                </wp:positionH>
                <wp:positionV relativeFrom="paragraph">
                  <wp:posOffset>54610</wp:posOffset>
                </wp:positionV>
                <wp:extent cx="6486525" cy="2255520"/>
                <wp:effectExtent l="0" t="0" r="28575" b="11430"/>
                <wp:wrapTight wrapText="bothSides">
                  <wp:wrapPolygon edited="0">
                    <wp:start x="0" y="0"/>
                    <wp:lineTo x="0" y="21527"/>
                    <wp:lineTo x="21632" y="21527"/>
                    <wp:lineTo x="21632"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6525" cy="2255520"/>
                        </a:xfrm>
                        <a:prstGeom prst="rect">
                          <a:avLst/>
                        </a:prstGeom>
                        <a:solidFill>
                          <a:srgbClr val="FFFFFF"/>
                        </a:solidFill>
                        <a:ln w="9525">
                          <a:solidFill>
                            <a:schemeClr val="tx1"/>
                          </a:solidFill>
                          <a:miter lim="800000"/>
                          <a:headEnd/>
                          <a:tailEnd/>
                        </a:ln>
                      </wps:spPr>
                      <wps:txbx>
                        <w:txbxContent>
                          <w:p w14:paraId="5565D859" w14:textId="1C2F9E66" w:rsidR="001470D0" w:rsidRPr="00605E06" w:rsidRDefault="001470D0" w:rsidP="004D3371">
                            <w:pPr>
                              <w:spacing w:after="0"/>
                              <w:rPr>
                                <w:b/>
                                <w:bCs/>
                              </w:rPr>
                            </w:pPr>
                            <w:r w:rsidRPr="00605E06">
                              <w:rPr>
                                <w:b/>
                                <w:bCs/>
                              </w:rPr>
                              <w:t>Assessment Syllabus Outcomes</w:t>
                            </w:r>
                          </w:p>
                          <w:p w14:paraId="69DC7B08" w14:textId="20F8C76A" w:rsidR="001470D0" w:rsidRDefault="001470D0" w:rsidP="004D3371">
                            <w:pPr>
                              <w:spacing w:after="0"/>
                            </w:pPr>
                            <w:r w:rsidRPr="008278B4">
                              <w:rPr>
                                <w:b/>
                                <w:bCs/>
                              </w:rPr>
                              <w:t>P1</w:t>
                            </w:r>
                            <w:r>
                              <w:t xml:space="preserve"> discusses the nature of business, it’s role in society and types of business structure</w:t>
                            </w:r>
                          </w:p>
                          <w:p w14:paraId="0306E57C" w14:textId="43EB4D05" w:rsidR="001470D0" w:rsidRDefault="001470D0" w:rsidP="004D3371">
                            <w:pPr>
                              <w:spacing w:after="0"/>
                            </w:pPr>
                            <w:r w:rsidRPr="008278B4">
                              <w:rPr>
                                <w:b/>
                                <w:bCs/>
                              </w:rPr>
                              <w:t>P2</w:t>
                            </w:r>
                            <w:r>
                              <w:t xml:space="preserve"> explains the internal and external influences on businesses</w:t>
                            </w:r>
                          </w:p>
                          <w:p w14:paraId="34F6A0F8" w14:textId="4DBC66E8" w:rsidR="001470D0" w:rsidRDefault="001470D0" w:rsidP="004D3371">
                            <w:pPr>
                              <w:spacing w:after="0"/>
                            </w:pPr>
                            <w:r w:rsidRPr="008278B4">
                              <w:rPr>
                                <w:b/>
                                <w:bCs/>
                              </w:rPr>
                              <w:t>P3</w:t>
                            </w:r>
                            <w:r>
                              <w:t xml:space="preserve"> describes the factors contributing to the success or failure of small to medium enterprises</w:t>
                            </w:r>
                          </w:p>
                          <w:p w14:paraId="4FC4A587" w14:textId="1EE66130" w:rsidR="001470D0" w:rsidRDefault="001470D0" w:rsidP="004D3371">
                            <w:pPr>
                              <w:spacing w:after="0"/>
                            </w:pPr>
                            <w:r w:rsidRPr="008278B4">
                              <w:rPr>
                                <w:b/>
                                <w:bCs/>
                              </w:rPr>
                              <w:t>P4</w:t>
                            </w:r>
                            <w:r>
                              <w:t xml:space="preserve"> assesses the processes and interdependence of key business functions</w:t>
                            </w:r>
                          </w:p>
                          <w:p w14:paraId="072B21FE" w14:textId="36A6E1EC" w:rsidR="001470D0" w:rsidRDefault="001470D0" w:rsidP="004D3371">
                            <w:pPr>
                              <w:spacing w:after="0"/>
                            </w:pPr>
                            <w:r w:rsidRPr="008278B4">
                              <w:rPr>
                                <w:b/>
                                <w:bCs/>
                              </w:rPr>
                              <w:t>P5</w:t>
                            </w:r>
                            <w:r>
                              <w:t xml:space="preserve"> examines the application of management theories and strategies</w:t>
                            </w:r>
                          </w:p>
                          <w:p w14:paraId="3B35E1B1" w14:textId="278DCEF1" w:rsidR="001470D0" w:rsidRDefault="001470D0" w:rsidP="004D3371">
                            <w:pPr>
                              <w:spacing w:after="0"/>
                            </w:pPr>
                            <w:r w:rsidRPr="008278B4">
                              <w:rPr>
                                <w:b/>
                                <w:bCs/>
                              </w:rPr>
                              <w:t>P6</w:t>
                            </w:r>
                            <w:r>
                              <w:t xml:space="preserve"> analyses the responsibilities of business to internal and external stakeholders</w:t>
                            </w:r>
                          </w:p>
                          <w:p w14:paraId="0648B9D6" w14:textId="587220C3" w:rsidR="001470D0" w:rsidRDefault="001470D0" w:rsidP="004D3371">
                            <w:pPr>
                              <w:spacing w:after="0"/>
                            </w:pPr>
                            <w:r w:rsidRPr="008278B4">
                              <w:rPr>
                                <w:b/>
                                <w:bCs/>
                              </w:rPr>
                              <w:t>P7</w:t>
                            </w:r>
                            <w:r>
                              <w:t xml:space="preserve"> plans and conducts investigations into contemporary business issues</w:t>
                            </w:r>
                          </w:p>
                          <w:p w14:paraId="2D5FCA48" w14:textId="15F1AE08" w:rsidR="001470D0" w:rsidRDefault="001470D0" w:rsidP="004D3371">
                            <w:pPr>
                              <w:spacing w:after="0"/>
                            </w:pPr>
                            <w:r w:rsidRPr="008278B4">
                              <w:rPr>
                                <w:b/>
                                <w:bCs/>
                              </w:rPr>
                              <w:t>P8</w:t>
                            </w:r>
                            <w:r>
                              <w:t xml:space="preserve"> evaluates information for actual and hypothetical business situations</w:t>
                            </w:r>
                          </w:p>
                          <w:p w14:paraId="73AE21C6" w14:textId="72B732CA" w:rsidR="001470D0" w:rsidRDefault="001470D0" w:rsidP="004D3371">
                            <w:pPr>
                              <w:spacing w:after="0"/>
                            </w:pPr>
                            <w:r w:rsidRPr="008278B4">
                              <w:rPr>
                                <w:b/>
                                <w:bCs/>
                              </w:rPr>
                              <w:t>P9</w:t>
                            </w:r>
                            <w:r>
                              <w:t xml:space="preserve"> communicates business information and issues in appropriate formats</w:t>
                            </w:r>
                          </w:p>
                          <w:p w14:paraId="792456B5" w14:textId="79EA2B83" w:rsidR="001470D0" w:rsidRDefault="001470D0" w:rsidP="004D3371">
                            <w:pPr>
                              <w:spacing w:after="0"/>
                            </w:pPr>
                            <w:r w:rsidRPr="008278B4">
                              <w:rPr>
                                <w:b/>
                                <w:bCs/>
                              </w:rPr>
                              <w:t>P10</w:t>
                            </w:r>
                            <w:r>
                              <w:t xml:space="preserve"> applies mathematical concepts appropriately in business situations</w:t>
                            </w:r>
                          </w:p>
                          <w:p w14:paraId="702B71DF" w14:textId="77777777" w:rsidR="001470D0" w:rsidRDefault="001470D0" w:rsidP="004D3371">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928C2" id="_x0000_s1090" type="#_x0000_t202" style="position:absolute;margin-left:0;margin-top:4.3pt;width:510.75pt;height:177.6pt;z-index:-25165823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" strokecolor="black [3213]">
                <v:textbox>
                  <w:txbxContent>
                    <w:p w14:paraId="5565D859" w14:textId="1C2F9E66" w:rsidR="001470D0" w:rsidRPr="00605E06" w:rsidRDefault="001470D0" w:rsidP="004D3371">
                      <w:pPr>
                        <w:spacing w:after="0"/>
                        <w:rPr>
                          <w:b/>
                          <w:bCs/>
                        </w:rPr>
                      </w:pPr>
                      <w:r w:rsidRPr="00605E06">
                        <w:rPr>
                          <w:b/>
                          <w:bCs/>
                        </w:rPr>
                        <w:t>Assessment Syllabus Outcomes</w:t>
                      </w:r>
                    </w:p>
                    <w:p w14:paraId="69DC7B08" w14:textId="20F8C76A" w:rsidR="001470D0" w:rsidRDefault="001470D0" w:rsidP="004D3371">
                      <w:pPr>
                        <w:spacing w:after="0"/>
                      </w:pPr>
                      <w:r w:rsidRPr="008278B4">
                        <w:rPr>
                          <w:b/>
                          <w:bCs/>
                        </w:rPr>
                        <w:t>P1</w:t>
                      </w:r>
                      <w:r>
                        <w:t xml:space="preserve"> discusses the nature of business, it’s role in society and types of business structure</w:t>
                      </w:r>
                    </w:p>
                    <w:p w14:paraId="0306E57C" w14:textId="43EB4D05" w:rsidR="001470D0" w:rsidRDefault="001470D0" w:rsidP="004D3371">
                      <w:pPr>
                        <w:spacing w:after="0"/>
                      </w:pPr>
                      <w:r w:rsidRPr="008278B4">
                        <w:rPr>
                          <w:b/>
                          <w:bCs/>
                        </w:rPr>
                        <w:t>P2</w:t>
                      </w:r>
                      <w:r>
                        <w:t xml:space="preserve"> explains the internal and external influences on businesses</w:t>
                      </w:r>
                    </w:p>
                    <w:p w14:paraId="34F6A0F8" w14:textId="4DBC66E8" w:rsidR="001470D0" w:rsidRDefault="001470D0" w:rsidP="004D3371">
                      <w:pPr>
                        <w:spacing w:after="0"/>
                      </w:pPr>
                      <w:r w:rsidRPr="008278B4">
                        <w:rPr>
                          <w:b/>
                          <w:bCs/>
                        </w:rPr>
                        <w:t>P3</w:t>
                      </w:r>
                      <w:r>
                        <w:t xml:space="preserve"> describes the factors contributing to the success or failure of small to medium enterprises</w:t>
                      </w:r>
                    </w:p>
                    <w:p w14:paraId="4FC4A587" w14:textId="1EE66130" w:rsidR="001470D0" w:rsidRDefault="001470D0" w:rsidP="004D3371">
                      <w:pPr>
                        <w:spacing w:after="0"/>
                      </w:pPr>
                      <w:r w:rsidRPr="008278B4">
                        <w:rPr>
                          <w:b/>
                          <w:bCs/>
                        </w:rPr>
                        <w:t>P4</w:t>
                      </w:r>
                      <w:r>
                        <w:t xml:space="preserve"> assesses the processes and interdependence of key business functions</w:t>
                      </w:r>
                    </w:p>
                    <w:p w14:paraId="072B21FE" w14:textId="36A6E1EC" w:rsidR="001470D0" w:rsidRDefault="001470D0" w:rsidP="004D3371">
                      <w:pPr>
                        <w:spacing w:after="0"/>
                      </w:pPr>
                      <w:r w:rsidRPr="008278B4">
                        <w:rPr>
                          <w:b/>
                          <w:bCs/>
                        </w:rPr>
                        <w:t>P5</w:t>
                      </w:r>
                      <w:r>
                        <w:t xml:space="preserve"> examines the application of management theories and strategies</w:t>
                      </w:r>
                    </w:p>
                    <w:p w14:paraId="3B35E1B1" w14:textId="278DCEF1" w:rsidR="001470D0" w:rsidRDefault="001470D0" w:rsidP="004D3371">
                      <w:pPr>
                        <w:spacing w:after="0"/>
                      </w:pPr>
                      <w:r w:rsidRPr="008278B4">
                        <w:rPr>
                          <w:b/>
                          <w:bCs/>
                        </w:rPr>
                        <w:t>P6</w:t>
                      </w:r>
                      <w:r>
                        <w:t xml:space="preserve"> analyses the responsibilities of business to internal and external stakeholders</w:t>
                      </w:r>
                    </w:p>
                    <w:p w14:paraId="0648B9D6" w14:textId="587220C3" w:rsidR="001470D0" w:rsidRDefault="001470D0" w:rsidP="004D3371">
                      <w:pPr>
                        <w:spacing w:after="0"/>
                      </w:pPr>
                      <w:r w:rsidRPr="008278B4">
                        <w:rPr>
                          <w:b/>
                          <w:bCs/>
                        </w:rPr>
                        <w:t>P7</w:t>
                      </w:r>
                      <w:r>
                        <w:t xml:space="preserve"> plans and conducts investigations into contemporary business issues</w:t>
                      </w:r>
                    </w:p>
                    <w:p w14:paraId="2D5FCA48" w14:textId="15F1AE08" w:rsidR="001470D0" w:rsidRDefault="001470D0" w:rsidP="004D3371">
                      <w:pPr>
                        <w:spacing w:after="0"/>
                      </w:pPr>
                      <w:r w:rsidRPr="008278B4">
                        <w:rPr>
                          <w:b/>
                          <w:bCs/>
                        </w:rPr>
                        <w:t>P8</w:t>
                      </w:r>
                      <w:r>
                        <w:t xml:space="preserve"> evaluates information for actual and hypothetical business situations</w:t>
                      </w:r>
                    </w:p>
                    <w:p w14:paraId="73AE21C6" w14:textId="72B732CA" w:rsidR="001470D0" w:rsidRDefault="001470D0" w:rsidP="004D3371">
                      <w:pPr>
                        <w:spacing w:after="0"/>
                      </w:pPr>
                      <w:r w:rsidRPr="008278B4">
                        <w:rPr>
                          <w:b/>
                          <w:bCs/>
                        </w:rPr>
                        <w:t>P9</w:t>
                      </w:r>
                      <w:r>
                        <w:t xml:space="preserve"> communicates business information and issues in appropriate formats</w:t>
                      </w:r>
                    </w:p>
                    <w:p w14:paraId="792456B5" w14:textId="79EA2B83" w:rsidR="001470D0" w:rsidRDefault="001470D0" w:rsidP="004D3371">
                      <w:pPr>
                        <w:spacing w:after="0"/>
                      </w:pPr>
                      <w:r w:rsidRPr="008278B4">
                        <w:rPr>
                          <w:b/>
                          <w:bCs/>
                        </w:rPr>
                        <w:t>P10</w:t>
                      </w:r>
                      <w:r>
                        <w:t xml:space="preserve"> applies mathematical concepts appropriately in business situations</w:t>
                      </w:r>
                    </w:p>
                    <w:p w14:paraId="702B71DF" w14:textId="77777777" w:rsidR="001470D0" w:rsidRDefault="001470D0" w:rsidP="004D3371">
                      <w:pPr>
                        <w:spacing w:after="0"/>
                      </w:pPr>
                    </w:p>
                  </w:txbxContent>
                </v:textbox>
                <w10:wrap type="tight" anchorx="margin"/>
              </v:shape>
            </w:pict>
          </mc:Fallback>
        </mc:AlternateContent>
      </w:r>
    </w:p>
    <w:p w14:paraId="5707EE0C" w14:textId="6BFDA6A0" w:rsidR="004876A5" w:rsidRPr="00C53648" w:rsidRDefault="00EB6D53" w:rsidP="00595708">
      <w:pPr>
        <w:pStyle w:val="Heading3"/>
        <w:rPr>
          <w:rFonts w:ascii="Montserrat" w:hAnsi="Montserrat"/>
        </w:rPr>
      </w:pPr>
      <w:bookmarkStart w:id="61" w:name="_Toc127529400"/>
      <w:r w:rsidRPr="00C53648">
        <w:rPr>
          <w:rFonts w:ascii="Montserrat" w:hAnsi="Montserrat"/>
        </w:rPr>
        <w:t>Business Studies Scope and Sequence</w:t>
      </w:r>
      <w:bookmarkEnd w:id="61"/>
      <w:r w:rsidRPr="00C53648">
        <w:rPr>
          <w:rFonts w:ascii="Montserrat" w:hAnsi="Montserrat"/>
        </w:rPr>
        <w:t xml:space="preserve"> </w:t>
      </w:r>
    </w:p>
    <w:p w14:paraId="66442018" w14:textId="77777777" w:rsidR="004876A5" w:rsidRPr="00C53648" w:rsidRDefault="00EB6D53">
      <w:pPr>
        <w:spacing w:after="53"/>
        <w:rPr>
          <w:rFonts w:ascii="Montserrat" w:hAnsi="Montserrat"/>
        </w:rPr>
      </w:pPr>
      <w:r w:rsidRPr="00C53648">
        <w:rPr>
          <w:rFonts w:ascii="Montserrat" w:hAnsi="Montserrat"/>
          <w:b/>
          <w:i/>
          <w:sz w:val="15"/>
        </w:rPr>
        <w:t xml:space="preserve"> </w:t>
      </w:r>
    </w:p>
    <w:p w14:paraId="5E901B79" w14:textId="7F11C443" w:rsidR="004876A5" w:rsidRPr="00C53648" w:rsidRDefault="00EB6D53">
      <w:pPr>
        <w:spacing w:after="10" w:line="248" w:lineRule="auto"/>
        <w:ind w:left="-4" w:hanging="10"/>
        <w:rPr>
          <w:rFonts w:ascii="Montserrat" w:hAnsi="Montserrat"/>
        </w:rPr>
      </w:pPr>
      <w:r w:rsidRPr="00C53648">
        <w:rPr>
          <w:rFonts w:ascii="Montserrat" w:hAnsi="Montserrat"/>
        </w:rPr>
        <w:t xml:space="preserve">The scope and sequence </w:t>
      </w:r>
      <w:proofErr w:type="gramStart"/>
      <w:r w:rsidRPr="00C53648">
        <w:rPr>
          <w:rFonts w:ascii="Montserrat" w:hAnsi="Montserrat"/>
        </w:rPr>
        <w:t>covers</w:t>
      </w:r>
      <w:proofErr w:type="gramEnd"/>
      <w:r w:rsidRPr="00C53648">
        <w:rPr>
          <w:rFonts w:ascii="Montserrat" w:hAnsi="Montserrat"/>
        </w:rPr>
        <w:t xml:space="preserve"> the following content: </w:t>
      </w:r>
    </w:p>
    <w:p w14:paraId="597ADA3B" w14:textId="77777777" w:rsidR="004876A5" w:rsidRPr="00C53648" w:rsidRDefault="00EB6D53">
      <w:pPr>
        <w:spacing w:after="10" w:line="248" w:lineRule="auto"/>
        <w:ind w:left="-4" w:hanging="10"/>
        <w:rPr>
          <w:rFonts w:ascii="Montserrat" w:hAnsi="Montserrat"/>
        </w:rPr>
      </w:pPr>
      <w:r w:rsidRPr="00C53648">
        <w:rPr>
          <w:rFonts w:ascii="Montserrat" w:hAnsi="Montserrat"/>
        </w:rPr>
        <w:t xml:space="preserve">The Nature of Business – 24 </w:t>
      </w:r>
      <w:proofErr w:type="spellStart"/>
      <w:r w:rsidRPr="00C53648">
        <w:rPr>
          <w:rFonts w:ascii="Montserrat" w:hAnsi="Montserrat"/>
        </w:rPr>
        <w:t>hrs</w:t>
      </w:r>
      <w:proofErr w:type="spellEnd"/>
      <w:r w:rsidRPr="00C53648">
        <w:rPr>
          <w:rFonts w:ascii="Montserrat" w:hAnsi="Montserrat"/>
        </w:rPr>
        <w:t xml:space="preserve"> </w:t>
      </w:r>
    </w:p>
    <w:p w14:paraId="5912EB24" w14:textId="77777777" w:rsidR="004876A5" w:rsidRPr="00C53648" w:rsidRDefault="00EB6D53">
      <w:pPr>
        <w:spacing w:after="10" w:line="248" w:lineRule="auto"/>
        <w:ind w:left="-4" w:hanging="10"/>
        <w:rPr>
          <w:rFonts w:ascii="Montserrat" w:hAnsi="Montserrat"/>
        </w:rPr>
      </w:pPr>
      <w:r w:rsidRPr="00C53648">
        <w:rPr>
          <w:rFonts w:ascii="Montserrat" w:hAnsi="Montserrat"/>
        </w:rPr>
        <w:t xml:space="preserve">Business Management – 48 </w:t>
      </w:r>
      <w:proofErr w:type="spellStart"/>
      <w:r w:rsidRPr="00C53648">
        <w:rPr>
          <w:rFonts w:ascii="Montserrat" w:hAnsi="Montserrat"/>
        </w:rPr>
        <w:t>hrs</w:t>
      </w:r>
      <w:proofErr w:type="spellEnd"/>
      <w:r w:rsidRPr="00C53648">
        <w:rPr>
          <w:rFonts w:ascii="Montserrat" w:hAnsi="Montserrat"/>
        </w:rPr>
        <w:t xml:space="preserve"> </w:t>
      </w:r>
    </w:p>
    <w:p w14:paraId="45D39886" w14:textId="77777777" w:rsidR="004876A5" w:rsidRPr="00C53648" w:rsidRDefault="00EB6D53">
      <w:pPr>
        <w:spacing w:after="10" w:line="248" w:lineRule="auto"/>
        <w:ind w:left="-4" w:hanging="10"/>
        <w:rPr>
          <w:rFonts w:ascii="Montserrat" w:hAnsi="Montserrat"/>
        </w:rPr>
      </w:pPr>
      <w:r w:rsidRPr="00C53648">
        <w:rPr>
          <w:rFonts w:ascii="Montserrat" w:hAnsi="Montserrat"/>
        </w:rPr>
        <w:t xml:space="preserve">Business Planning – 48 </w:t>
      </w:r>
      <w:proofErr w:type="spellStart"/>
      <w:r w:rsidRPr="00C53648">
        <w:rPr>
          <w:rFonts w:ascii="Montserrat" w:hAnsi="Montserrat"/>
        </w:rPr>
        <w:t>hrs</w:t>
      </w:r>
      <w:proofErr w:type="spellEnd"/>
      <w:r w:rsidRPr="00C53648">
        <w:rPr>
          <w:rFonts w:ascii="Montserrat" w:hAnsi="Montserrat"/>
        </w:rPr>
        <w:t xml:space="preserve"> </w:t>
      </w:r>
    </w:p>
    <w:p w14:paraId="618F1B5A" w14:textId="77777777" w:rsidR="004876A5" w:rsidRPr="00C53648" w:rsidRDefault="00EB6D53">
      <w:pPr>
        <w:spacing w:after="0"/>
        <w:rPr>
          <w:rFonts w:ascii="Montserrat" w:hAnsi="Montserrat"/>
        </w:rPr>
      </w:pPr>
      <w:r w:rsidRPr="00C53648">
        <w:rPr>
          <w:rFonts w:ascii="Montserrat" w:hAnsi="Montserrat"/>
        </w:rPr>
        <w:t xml:space="preserve"> </w:t>
      </w:r>
    </w:p>
    <w:p w14:paraId="4A194142" w14:textId="77777777" w:rsidR="004876A5" w:rsidRPr="00C53648" w:rsidRDefault="00EB6D53">
      <w:pPr>
        <w:spacing w:after="10" w:line="248" w:lineRule="auto"/>
        <w:ind w:left="-4" w:hanging="10"/>
        <w:rPr>
          <w:rFonts w:ascii="Montserrat" w:hAnsi="Montserrat"/>
        </w:rPr>
      </w:pPr>
      <w:r w:rsidRPr="00C53648">
        <w:rPr>
          <w:rFonts w:ascii="Montserrat" w:hAnsi="Montserrat"/>
        </w:rPr>
        <w:t xml:space="preserve">The Business Studies concepts and skills content are integrated throughout the course. </w:t>
      </w:r>
    </w:p>
    <w:tbl>
      <w:tblPr>
        <w:tblStyle w:val="TableGrid"/>
        <w:tblpPr w:leftFromText="180" w:rightFromText="180" w:vertAnchor="text" w:horzAnchor="margin" w:tblpXSpec="center" w:tblpY="151"/>
        <w:tblW w:w="14873" w:type="dxa"/>
        <w:tblInd w:w="0" w:type="dxa"/>
        <w:tblCellMar>
          <w:top w:w="60" w:type="dxa"/>
          <w:left w:w="55" w:type="dxa"/>
          <w:right w:w="66" w:type="dxa"/>
        </w:tblCellMar>
        <w:tblLook w:val="04A0" w:firstRow="1" w:lastRow="0" w:firstColumn="1" w:lastColumn="0" w:noHBand="0" w:noVBand="1"/>
      </w:tblPr>
      <w:tblGrid>
        <w:gridCol w:w="562"/>
        <w:gridCol w:w="1412"/>
        <w:gridCol w:w="1276"/>
        <w:gridCol w:w="1275"/>
        <w:gridCol w:w="1276"/>
        <w:gridCol w:w="1134"/>
        <w:gridCol w:w="1134"/>
        <w:gridCol w:w="544"/>
        <w:gridCol w:w="732"/>
        <w:gridCol w:w="1276"/>
        <w:gridCol w:w="1134"/>
        <w:gridCol w:w="1559"/>
        <w:gridCol w:w="1559"/>
      </w:tblGrid>
      <w:tr w:rsidR="002F1B90" w:rsidRPr="00C53648" w14:paraId="135F3A2C" w14:textId="77777777" w:rsidTr="00714EAB">
        <w:trPr>
          <w:trHeight w:val="409"/>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1EA1A6AB" w14:textId="77777777" w:rsidR="002F1B90" w:rsidRPr="00347292" w:rsidRDefault="002F1B90" w:rsidP="002F1B90">
            <w:pPr>
              <w:ind w:left="113" w:right="113"/>
              <w:jc w:val="center"/>
              <w:rPr>
                <w:rFonts w:ascii="Montserrat" w:hAnsi="Montserrat"/>
                <w:b/>
                <w:bCs/>
                <w:sz w:val="20"/>
                <w:szCs w:val="20"/>
              </w:rPr>
            </w:pPr>
            <w:r w:rsidRPr="00347292">
              <w:rPr>
                <w:rFonts w:ascii="Montserrat" w:hAnsi="Montserrat"/>
                <w:b/>
                <w:bCs/>
                <w:sz w:val="20"/>
                <w:szCs w:val="20"/>
              </w:rPr>
              <w:t>Term 1</w:t>
            </w:r>
          </w:p>
        </w:tc>
        <w:tc>
          <w:tcPr>
            <w:tcW w:w="1412" w:type="dxa"/>
            <w:tcBorders>
              <w:top w:val="single" w:sz="4" w:space="0" w:color="000000"/>
              <w:left w:val="single" w:sz="4" w:space="0" w:color="000000"/>
              <w:bottom w:val="single" w:sz="4" w:space="0" w:color="000000"/>
              <w:right w:val="single" w:sz="4" w:space="0" w:color="000000"/>
            </w:tcBorders>
          </w:tcPr>
          <w:p w14:paraId="3A83AABD" w14:textId="77777777" w:rsidR="002F1B90" w:rsidRPr="00C53648" w:rsidRDefault="002F1B90" w:rsidP="002F1B90">
            <w:pPr>
              <w:ind w:left="4"/>
              <w:jc w:val="center"/>
              <w:rPr>
                <w:rFonts w:ascii="Montserrat" w:hAnsi="Montserrat"/>
                <w:b/>
                <w:sz w:val="18"/>
              </w:rPr>
            </w:pPr>
            <w:r>
              <w:rPr>
                <w:rFonts w:ascii="Montserrat" w:hAnsi="Montserrat"/>
                <w:b/>
                <w:sz w:val="18"/>
              </w:rPr>
              <w:t>Week 1</w:t>
            </w:r>
          </w:p>
        </w:tc>
        <w:tc>
          <w:tcPr>
            <w:tcW w:w="1276" w:type="dxa"/>
            <w:tcBorders>
              <w:top w:val="single" w:sz="4" w:space="0" w:color="000000"/>
              <w:left w:val="single" w:sz="4" w:space="0" w:color="000000"/>
              <w:bottom w:val="single" w:sz="4" w:space="0" w:color="000000"/>
              <w:right w:val="single" w:sz="4" w:space="0" w:color="000000"/>
            </w:tcBorders>
          </w:tcPr>
          <w:p w14:paraId="6839EC79" w14:textId="77777777" w:rsidR="002F1B90" w:rsidRPr="00C53648" w:rsidRDefault="002F1B90" w:rsidP="002F1B90">
            <w:pPr>
              <w:ind w:left="4"/>
              <w:jc w:val="center"/>
              <w:rPr>
                <w:rFonts w:ascii="Montserrat" w:hAnsi="Montserrat"/>
              </w:rPr>
            </w:pPr>
            <w:r w:rsidRPr="00C53648">
              <w:rPr>
                <w:rFonts w:ascii="Montserrat" w:hAnsi="Montserrat"/>
                <w:b/>
                <w:sz w:val="18"/>
              </w:rPr>
              <w:t xml:space="preserve">Week </w:t>
            </w:r>
            <w:r>
              <w:rPr>
                <w:rFonts w:ascii="Montserrat" w:hAnsi="Montserrat"/>
                <w:b/>
                <w:sz w:val="18"/>
              </w:rPr>
              <w:t>2</w:t>
            </w:r>
          </w:p>
        </w:tc>
        <w:tc>
          <w:tcPr>
            <w:tcW w:w="1275" w:type="dxa"/>
            <w:tcBorders>
              <w:top w:val="single" w:sz="4" w:space="0" w:color="000000"/>
              <w:left w:val="single" w:sz="4" w:space="0" w:color="000000"/>
              <w:bottom w:val="single" w:sz="4" w:space="0" w:color="000000"/>
              <w:right w:val="single" w:sz="4" w:space="0" w:color="000000"/>
            </w:tcBorders>
          </w:tcPr>
          <w:p w14:paraId="1131D9AB" w14:textId="77777777" w:rsidR="002F1B90" w:rsidRPr="00C53648" w:rsidRDefault="002F1B90" w:rsidP="002F1B90">
            <w:pPr>
              <w:ind w:left="3"/>
              <w:jc w:val="center"/>
              <w:rPr>
                <w:rFonts w:ascii="Montserrat" w:hAnsi="Montserrat"/>
              </w:rPr>
            </w:pPr>
            <w:r w:rsidRPr="00C53648">
              <w:rPr>
                <w:rFonts w:ascii="Montserrat" w:hAnsi="Montserrat"/>
                <w:b/>
                <w:sz w:val="18"/>
              </w:rPr>
              <w:t xml:space="preserve">Week </w:t>
            </w:r>
            <w:r>
              <w:rPr>
                <w:rFonts w:ascii="Montserrat" w:hAnsi="Montserrat"/>
                <w:b/>
                <w:sz w:val="18"/>
              </w:rPr>
              <w:t>3</w:t>
            </w:r>
          </w:p>
        </w:tc>
        <w:tc>
          <w:tcPr>
            <w:tcW w:w="1276" w:type="dxa"/>
            <w:tcBorders>
              <w:top w:val="single" w:sz="4" w:space="0" w:color="000000"/>
              <w:left w:val="single" w:sz="4" w:space="0" w:color="000000"/>
              <w:bottom w:val="single" w:sz="4" w:space="0" w:color="000000"/>
              <w:right w:val="single" w:sz="4" w:space="0" w:color="000000"/>
            </w:tcBorders>
          </w:tcPr>
          <w:p w14:paraId="40782454" w14:textId="77777777" w:rsidR="002F1B90" w:rsidRPr="00C53648" w:rsidRDefault="002F1B90" w:rsidP="002F1B90">
            <w:pPr>
              <w:ind w:left="3"/>
              <w:jc w:val="center"/>
              <w:rPr>
                <w:rFonts w:ascii="Montserrat" w:hAnsi="Montserrat"/>
              </w:rPr>
            </w:pPr>
            <w:r w:rsidRPr="00C53648">
              <w:rPr>
                <w:rFonts w:ascii="Montserrat" w:hAnsi="Montserrat"/>
                <w:b/>
                <w:sz w:val="18"/>
              </w:rPr>
              <w:t xml:space="preserve">Week </w:t>
            </w:r>
            <w:r>
              <w:rPr>
                <w:rFonts w:ascii="Montserrat" w:hAnsi="Montserrat"/>
                <w:b/>
                <w:sz w:val="18"/>
              </w:rPr>
              <w:t>4</w:t>
            </w:r>
          </w:p>
        </w:tc>
        <w:tc>
          <w:tcPr>
            <w:tcW w:w="1134" w:type="dxa"/>
            <w:tcBorders>
              <w:top w:val="single" w:sz="4" w:space="0" w:color="000000"/>
              <w:left w:val="single" w:sz="4" w:space="0" w:color="000000"/>
              <w:bottom w:val="single" w:sz="4" w:space="0" w:color="000000"/>
              <w:right w:val="single" w:sz="4" w:space="0" w:color="000000"/>
            </w:tcBorders>
          </w:tcPr>
          <w:p w14:paraId="5C166EA0" w14:textId="77777777" w:rsidR="002F1B90" w:rsidRPr="00C53648" w:rsidRDefault="002F1B90" w:rsidP="002F1B90">
            <w:pPr>
              <w:ind w:left="3"/>
              <w:jc w:val="center"/>
              <w:rPr>
                <w:rFonts w:ascii="Montserrat" w:hAnsi="Montserrat"/>
              </w:rPr>
            </w:pPr>
            <w:r w:rsidRPr="00C53648">
              <w:rPr>
                <w:rFonts w:ascii="Montserrat" w:hAnsi="Montserrat"/>
                <w:b/>
                <w:sz w:val="18"/>
              </w:rPr>
              <w:t xml:space="preserve">Week </w:t>
            </w:r>
            <w:r>
              <w:rPr>
                <w:rFonts w:ascii="Montserrat" w:hAnsi="Montserrat"/>
                <w:b/>
                <w:sz w:val="18"/>
              </w:rPr>
              <w:t>5</w:t>
            </w:r>
          </w:p>
        </w:tc>
        <w:tc>
          <w:tcPr>
            <w:tcW w:w="1134" w:type="dxa"/>
            <w:tcBorders>
              <w:top w:val="single" w:sz="4" w:space="0" w:color="000000"/>
              <w:left w:val="single" w:sz="4" w:space="0" w:color="000000"/>
              <w:bottom w:val="single" w:sz="4" w:space="0" w:color="000000"/>
              <w:right w:val="single" w:sz="4" w:space="0" w:color="000000"/>
            </w:tcBorders>
          </w:tcPr>
          <w:p w14:paraId="639ECE3C" w14:textId="77777777" w:rsidR="002F1B90" w:rsidRPr="00C53648" w:rsidRDefault="002F1B90" w:rsidP="002F1B90">
            <w:pPr>
              <w:jc w:val="center"/>
              <w:rPr>
                <w:rFonts w:ascii="Montserrat" w:hAnsi="Montserrat"/>
              </w:rPr>
            </w:pPr>
            <w:r w:rsidRPr="00C53648">
              <w:rPr>
                <w:rFonts w:ascii="Montserrat" w:hAnsi="Montserrat"/>
                <w:b/>
                <w:sz w:val="18"/>
              </w:rPr>
              <w:t xml:space="preserve">Week </w:t>
            </w:r>
            <w:r>
              <w:rPr>
                <w:rFonts w:ascii="Montserrat" w:hAnsi="Montserrat"/>
                <w:b/>
                <w:sz w:val="18"/>
              </w:rPr>
              <w:t>6</w:t>
            </w:r>
          </w:p>
        </w:tc>
        <w:tc>
          <w:tcPr>
            <w:tcW w:w="1276" w:type="dxa"/>
            <w:gridSpan w:val="2"/>
            <w:tcBorders>
              <w:top w:val="single" w:sz="4" w:space="0" w:color="000000"/>
              <w:left w:val="single" w:sz="4" w:space="0" w:color="000000"/>
              <w:bottom w:val="single" w:sz="4" w:space="0" w:color="000000"/>
              <w:right w:val="single" w:sz="4" w:space="0" w:color="000000"/>
            </w:tcBorders>
          </w:tcPr>
          <w:p w14:paraId="5E5AB307" w14:textId="77777777" w:rsidR="002F1B90" w:rsidRPr="00C53648" w:rsidRDefault="002F1B90" w:rsidP="002F1B90">
            <w:pPr>
              <w:jc w:val="center"/>
              <w:rPr>
                <w:rFonts w:ascii="Montserrat" w:hAnsi="Montserrat"/>
              </w:rPr>
            </w:pPr>
            <w:r w:rsidRPr="00C53648">
              <w:rPr>
                <w:rFonts w:ascii="Montserrat" w:hAnsi="Montserrat"/>
                <w:b/>
                <w:sz w:val="18"/>
              </w:rPr>
              <w:t xml:space="preserve">Week </w:t>
            </w:r>
            <w:r>
              <w:rPr>
                <w:rFonts w:ascii="Montserrat" w:hAnsi="Montserrat"/>
                <w:b/>
                <w:sz w:val="18"/>
              </w:rPr>
              <w:t>7</w:t>
            </w:r>
          </w:p>
        </w:tc>
        <w:tc>
          <w:tcPr>
            <w:tcW w:w="1276" w:type="dxa"/>
            <w:tcBorders>
              <w:top w:val="single" w:sz="4" w:space="0" w:color="000000"/>
              <w:left w:val="single" w:sz="4" w:space="0" w:color="000000"/>
              <w:bottom w:val="single" w:sz="4" w:space="0" w:color="000000"/>
              <w:right w:val="single" w:sz="4" w:space="0" w:color="000000"/>
            </w:tcBorders>
          </w:tcPr>
          <w:p w14:paraId="58930E93" w14:textId="77777777" w:rsidR="002F1B90" w:rsidRPr="00C53648" w:rsidRDefault="002F1B90" w:rsidP="002F1B90">
            <w:pPr>
              <w:jc w:val="center"/>
              <w:rPr>
                <w:rFonts w:ascii="Montserrat" w:hAnsi="Montserrat"/>
              </w:rPr>
            </w:pPr>
            <w:r w:rsidRPr="00C53648">
              <w:rPr>
                <w:rFonts w:ascii="Montserrat" w:hAnsi="Montserrat"/>
                <w:b/>
                <w:sz w:val="18"/>
              </w:rPr>
              <w:t>Week</w:t>
            </w:r>
            <w:r>
              <w:rPr>
                <w:rFonts w:ascii="Montserrat" w:hAnsi="Montserrat"/>
                <w:b/>
                <w:sz w:val="18"/>
              </w:rPr>
              <w:t xml:space="preserve"> 8</w:t>
            </w:r>
          </w:p>
        </w:tc>
        <w:tc>
          <w:tcPr>
            <w:tcW w:w="1134" w:type="dxa"/>
            <w:tcBorders>
              <w:top w:val="single" w:sz="4" w:space="0" w:color="000000"/>
              <w:left w:val="single" w:sz="4" w:space="0" w:color="000000"/>
              <w:bottom w:val="single" w:sz="4" w:space="0" w:color="000000"/>
              <w:right w:val="single" w:sz="4" w:space="0" w:color="000000"/>
            </w:tcBorders>
          </w:tcPr>
          <w:p w14:paraId="1CA300FC" w14:textId="77777777" w:rsidR="002F1B90" w:rsidRPr="00C53648" w:rsidRDefault="002F1B90" w:rsidP="002F1B90">
            <w:pPr>
              <w:ind w:left="3"/>
              <w:jc w:val="center"/>
              <w:rPr>
                <w:rFonts w:ascii="Montserrat" w:hAnsi="Montserrat"/>
              </w:rPr>
            </w:pPr>
            <w:r w:rsidRPr="00C53648">
              <w:rPr>
                <w:rFonts w:ascii="Montserrat" w:hAnsi="Montserrat"/>
                <w:b/>
                <w:sz w:val="18"/>
              </w:rPr>
              <w:t xml:space="preserve">Week </w:t>
            </w:r>
            <w:r>
              <w:rPr>
                <w:rFonts w:ascii="Montserrat" w:hAnsi="Montserrat"/>
                <w:b/>
                <w:sz w:val="18"/>
              </w:rPr>
              <w:t>9</w:t>
            </w:r>
          </w:p>
        </w:tc>
        <w:tc>
          <w:tcPr>
            <w:tcW w:w="1559" w:type="dxa"/>
            <w:tcBorders>
              <w:top w:val="single" w:sz="4" w:space="0" w:color="000000"/>
              <w:left w:val="single" w:sz="4" w:space="0" w:color="000000"/>
              <w:bottom w:val="single" w:sz="4" w:space="0" w:color="000000"/>
              <w:right w:val="single" w:sz="4" w:space="0" w:color="000000"/>
            </w:tcBorders>
          </w:tcPr>
          <w:p w14:paraId="34698662" w14:textId="77777777" w:rsidR="002F1B90" w:rsidRPr="00C53648" w:rsidRDefault="002F1B90" w:rsidP="002F1B90">
            <w:pPr>
              <w:ind w:left="3"/>
              <w:jc w:val="center"/>
              <w:rPr>
                <w:rFonts w:ascii="Montserrat" w:hAnsi="Montserrat"/>
              </w:rPr>
            </w:pPr>
            <w:r w:rsidRPr="00C53648">
              <w:rPr>
                <w:rFonts w:ascii="Montserrat" w:hAnsi="Montserrat"/>
                <w:b/>
                <w:sz w:val="18"/>
              </w:rPr>
              <w:t xml:space="preserve">Week </w:t>
            </w:r>
            <w:r>
              <w:rPr>
                <w:rFonts w:ascii="Montserrat" w:hAnsi="Montserrat"/>
                <w:b/>
                <w:sz w:val="18"/>
              </w:rPr>
              <w:t>10</w:t>
            </w:r>
          </w:p>
        </w:tc>
        <w:tc>
          <w:tcPr>
            <w:tcW w:w="1559" w:type="dxa"/>
            <w:tcBorders>
              <w:top w:val="single" w:sz="4" w:space="0" w:color="000000"/>
              <w:left w:val="single" w:sz="4" w:space="0" w:color="000000"/>
              <w:bottom w:val="single" w:sz="4" w:space="0" w:color="000000"/>
              <w:right w:val="single" w:sz="4" w:space="0" w:color="000000"/>
            </w:tcBorders>
          </w:tcPr>
          <w:p w14:paraId="4F553857" w14:textId="77777777" w:rsidR="002F1B90" w:rsidRPr="00C53648" w:rsidRDefault="002F1B90" w:rsidP="002F1B90">
            <w:pPr>
              <w:ind w:left="3"/>
              <w:jc w:val="center"/>
              <w:rPr>
                <w:rFonts w:ascii="Montserrat" w:hAnsi="Montserrat"/>
              </w:rPr>
            </w:pPr>
            <w:r w:rsidRPr="00C53648">
              <w:rPr>
                <w:rFonts w:ascii="Montserrat" w:hAnsi="Montserrat"/>
                <w:b/>
                <w:sz w:val="18"/>
              </w:rPr>
              <w:t>Week 1</w:t>
            </w:r>
            <w:r>
              <w:rPr>
                <w:rFonts w:ascii="Montserrat" w:hAnsi="Montserrat"/>
                <w:b/>
                <w:sz w:val="18"/>
              </w:rPr>
              <w:t>1</w:t>
            </w:r>
          </w:p>
        </w:tc>
      </w:tr>
      <w:tr w:rsidR="002F1B90" w:rsidRPr="00C53648" w14:paraId="46DF4422" w14:textId="77777777" w:rsidTr="00714EAB">
        <w:trPr>
          <w:trHeight w:val="444"/>
        </w:trPr>
        <w:tc>
          <w:tcPr>
            <w:tcW w:w="562" w:type="dxa"/>
            <w:vMerge/>
            <w:tcBorders>
              <w:top w:val="nil"/>
              <w:left w:val="single" w:sz="4" w:space="0" w:color="000000"/>
              <w:bottom w:val="nil"/>
              <w:right w:val="single" w:sz="4" w:space="0" w:color="000000"/>
            </w:tcBorders>
            <w:textDirection w:val="btLr"/>
            <w:vAlign w:val="center"/>
          </w:tcPr>
          <w:p w14:paraId="47477849" w14:textId="77777777" w:rsidR="002F1B90" w:rsidRPr="00C53648" w:rsidRDefault="002F1B90" w:rsidP="002F1B90">
            <w:pPr>
              <w:ind w:left="113" w:right="113"/>
              <w:jc w:val="center"/>
              <w:rPr>
                <w:rFonts w:ascii="Montserrat" w:hAnsi="Montserrat"/>
              </w:rPr>
            </w:pPr>
          </w:p>
        </w:tc>
        <w:tc>
          <w:tcPr>
            <w:tcW w:w="1412" w:type="dxa"/>
            <w:vMerge w:val="restart"/>
            <w:tcBorders>
              <w:top w:val="single" w:sz="4" w:space="0" w:color="000000"/>
              <w:left w:val="single" w:sz="4" w:space="0" w:color="000000"/>
              <w:right w:val="single" w:sz="4" w:space="0" w:color="000000"/>
            </w:tcBorders>
            <w:shd w:val="clear" w:color="auto" w:fill="D0CECE" w:themeFill="background2" w:themeFillShade="E6"/>
          </w:tcPr>
          <w:p w14:paraId="1BDE5B3E" w14:textId="77777777" w:rsidR="002F1B90" w:rsidRPr="00C53648" w:rsidRDefault="002F1B90" w:rsidP="002F1B90">
            <w:pPr>
              <w:ind w:left="4"/>
              <w:rPr>
                <w:rFonts w:ascii="Montserrat" w:hAnsi="Montserrat"/>
                <w:sz w:val="18"/>
              </w:rPr>
            </w:pPr>
          </w:p>
        </w:tc>
        <w:tc>
          <w:tcPr>
            <w:tcW w:w="6639" w:type="dxa"/>
            <w:gridSpan w:val="6"/>
            <w:tcBorders>
              <w:top w:val="single" w:sz="4" w:space="0" w:color="000000"/>
              <w:left w:val="single" w:sz="4" w:space="0" w:color="000000"/>
              <w:bottom w:val="single" w:sz="4" w:space="0" w:color="000000"/>
              <w:right w:val="single" w:sz="4" w:space="0" w:color="000000"/>
            </w:tcBorders>
          </w:tcPr>
          <w:p w14:paraId="3C5F2161" w14:textId="77777777" w:rsidR="002F1B90" w:rsidRPr="00C53648" w:rsidRDefault="002F1B90" w:rsidP="002F1B90">
            <w:pPr>
              <w:ind w:left="4"/>
              <w:rPr>
                <w:rFonts w:ascii="Montserrat" w:hAnsi="Montserrat"/>
              </w:rPr>
            </w:pPr>
            <w:r w:rsidRPr="00C53648">
              <w:rPr>
                <w:rFonts w:ascii="Montserrat" w:hAnsi="Montserrat"/>
                <w:sz w:val="18"/>
              </w:rPr>
              <w:t xml:space="preserve">The Nature of Business </w:t>
            </w:r>
          </w:p>
        </w:tc>
        <w:tc>
          <w:tcPr>
            <w:tcW w:w="6260" w:type="dxa"/>
            <w:gridSpan w:val="5"/>
            <w:tcBorders>
              <w:top w:val="single" w:sz="4" w:space="0" w:color="000000"/>
              <w:left w:val="single" w:sz="4" w:space="0" w:color="000000"/>
              <w:bottom w:val="single" w:sz="4" w:space="0" w:color="000000"/>
              <w:right w:val="single" w:sz="4" w:space="0" w:color="000000"/>
            </w:tcBorders>
          </w:tcPr>
          <w:p w14:paraId="2890677F" w14:textId="77777777" w:rsidR="002F1B90" w:rsidRPr="00C53648" w:rsidRDefault="002F1B90" w:rsidP="002F1B90">
            <w:pPr>
              <w:rPr>
                <w:rFonts w:ascii="Montserrat" w:hAnsi="Montserrat"/>
              </w:rPr>
            </w:pPr>
            <w:r w:rsidRPr="00C53648">
              <w:rPr>
                <w:rFonts w:ascii="Montserrat" w:hAnsi="Montserrat"/>
                <w:sz w:val="18"/>
              </w:rPr>
              <w:t xml:space="preserve">Business Management </w:t>
            </w:r>
          </w:p>
        </w:tc>
      </w:tr>
      <w:tr w:rsidR="002F1B90" w:rsidRPr="00C53648" w14:paraId="52BA5721" w14:textId="77777777" w:rsidTr="00714EAB">
        <w:trPr>
          <w:trHeight w:val="482"/>
        </w:trPr>
        <w:tc>
          <w:tcPr>
            <w:tcW w:w="562" w:type="dxa"/>
            <w:vMerge/>
            <w:tcBorders>
              <w:top w:val="nil"/>
              <w:left w:val="single" w:sz="4" w:space="0" w:color="000000"/>
              <w:bottom w:val="nil"/>
              <w:right w:val="single" w:sz="4" w:space="0" w:color="000000"/>
            </w:tcBorders>
            <w:textDirection w:val="btLr"/>
            <w:vAlign w:val="center"/>
          </w:tcPr>
          <w:p w14:paraId="7E45B3C0" w14:textId="77777777" w:rsidR="002F1B90" w:rsidRPr="00C53648" w:rsidRDefault="002F1B90" w:rsidP="002F1B90">
            <w:pPr>
              <w:ind w:left="113" w:right="113"/>
              <w:jc w:val="center"/>
              <w:rPr>
                <w:rFonts w:ascii="Montserrat" w:hAnsi="Montserrat"/>
              </w:rPr>
            </w:pPr>
          </w:p>
        </w:tc>
        <w:tc>
          <w:tcPr>
            <w:tcW w:w="1412" w:type="dxa"/>
            <w:vMerge/>
            <w:tcBorders>
              <w:left w:val="single" w:sz="4" w:space="0" w:color="000000"/>
              <w:right w:val="single" w:sz="4" w:space="0" w:color="000000"/>
            </w:tcBorders>
            <w:shd w:val="clear" w:color="auto" w:fill="D0CECE" w:themeFill="background2" w:themeFillShade="E6"/>
          </w:tcPr>
          <w:p w14:paraId="530DC010" w14:textId="77777777" w:rsidR="002F1B90" w:rsidRPr="00C53648" w:rsidRDefault="002F1B90" w:rsidP="002F1B90">
            <w:pPr>
              <w:ind w:left="4"/>
              <w:rPr>
                <w:rFonts w:ascii="Montserrat" w:hAnsi="Montserrat"/>
                <w:sz w:val="18"/>
              </w:rPr>
            </w:pPr>
          </w:p>
        </w:tc>
        <w:tc>
          <w:tcPr>
            <w:tcW w:w="12899" w:type="dxa"/>
            <w:gridSpan w:val="11"/>
            <w:tcBorders>
              <w:top w:val="single" w:sz="4" w:space="0" w:color="000000"/>
              <w:left w:val="single" w:sz="4" w:space="0" w:color="000000"/>
              <w:bottom w:val="single" w:sz="4" w:space="0" w:color="000000"/>
              <w:right w:val="single" w:sz="4" w:space="0" w:color="000000"/>
            </w:tcBorders>
          </w:tcPr>
          <w:p w14:paraId="518E14A1" w14:textId="77777777" w:rsidR="002F1B90" w:rsidRPr="00C53648" w:rsidRDefault="002F1B90" w:rsidP="002F1B90">
            <w:pPr>
              <w:rPr>
                <w:rFonts w:ascii="Montserrat" w:hAnsi="Montserrat"/>
              </w:rPr>
            </w:pPr>
            <w:r w:rsidRPr="00347292">
              <w:rPr>
                <w:rFonts w:ascii="Montserrat" w:hAnsi="Montserrat"/>
                <w:b/>
                <w:bCs/>
                <w:sz w:val="18"/>
              </w:rPr>
              <w:t>Assessment Task 1: Case Study – The Nature of a Local Business</w:t>
            </w:r>
            <w:r>
              <w:rPr>
                <w:rFonts w:ascii="Montserrat" w:hAnsi="Montserrat"/>
                <w:b/>
                <w:bCs/>
                <w:sz w:val="18"/>
              </w:rPr>
              <w:t>, D</w:t>
            </w:r>
            <w:r w:rsidRPr="00347292">
              <w:rPr>
                <w:rFonts w:ascii="Montserrat" w:hAnsi="Montserrat"/>
                <w:b/>
                <w:bCs/>
                <w:sz w:val="18"/>
              </w:rPr>
              <w:t>ue</w:t>
            </w:r>
            <w:r>
              <w:rPr>
                <w:rFonts w:ascii="Montserrat" w:hAnsi="Montserrat"/>
                <w:b/>
                <w:bCs/>
                <w:sz w:val="18"/>
              </w:rPr>
              <w:t>:</w:t>
            </w:r>
            <w:r w:rsidRPr="00347292">
              <w:rPr>
                <w:rFonts w:ascii="Montserrat" w:hAnsi="Montserrat"/>
                <w:b/>
                <w:bCs/>
                <w:sz w:val="18"/>
              </w:rPr>
              <w:t xml:space="preserve"> </w:t>
            </w:r>
            <w:r>
              <w:rPr>
                <w:rFonts w:ascii="Montserrat" w:hAnsi="Montserrat"/>
                <w:b/>
                <w:bCs/>
                <w:sz w:val="18"/>
              </w:rPr>
              <w:t>W</w:t>
            </w:r>
            <w:r w:rsidRPr="00347292">
              <w:rPr>
                <w:rFonts w:ascii="Montserrat" w:hAnsi="Montserrat"/>
                <w:b/>
                <w:bCs/>
                <w:sz w:val="18"/>
              </w:rPr>
              <w:t>eek 10</w:t>
            </w:r>
            <w:r>
              <w:rPr>
                <w:rFonts w:ascii="Montserrat" w:hAnsi="Montserrat"/>
                <w:b/>
                <w:bCs/>
                <w:sz w:val="18"/>
              </w:rPr>
              <w:t xml:space="preserve"> (25%)</w:t>
            </w:r>
            <w:r w:rsidRPr="00347292">
              <w:rPr>
                <w:rFonts w:ascii="Montserrat" w:hAnsi="Montserrat"/>
                <w:b/>
                <w:bCs/>
                <w:sz w:val="18"/>
              </w:rPr>
              <w:t xml:space="preserve"> </w:t>
            </w:r>
          </w:p>
        </w:tc>
      </w:tr>
      <w:tr w:rsidR="002F1B90" w:rsidRPr="00C53648" w14:paraId="06DDDACE" w14:textId="77777777" w:rsidTr="00714EAB">
        <w:trPr>
          <w:trHeight w:val="402"/>
        </w:trPr>
        <w:tc>
          <w:tcPr>
            <w:tcW w:w="562" w:type="dxa"/>
            <w:vMerge/>
            <w:tcBorders>
              <w:top w:val="nil"/>
              <w:left w:val="single" w:sz="4" w:space="0" w:color="000000"/>
              <w:bottom w:val="single" w:sz="4" w:space="0" w:color="000000"/>
              <w:right w:val="single" w:sz="4" w:space="0" w:color="000000"/>
            </w:tcBorders>
            <w:textDirection w:val="btLr"/>
            <w:vAlign w:val="center"/>
          </w:tcPr>
          <w:p w14:paraId="51AD6361" w14:textId="77777777" w:rsidR="002F1B90" w:rsidRPr="00C53648" w:rsidRDefault="002F1B90" w:rsidP="002F1B90">
            <w:pPr>
              <w:ind w:left="113" w:right="113"/>
              <w:jc w:val="center"/>
              <w:rPr>
                <w:rFonts w:ascii="Montserrat" w:hAnsi="Montserrat"/>
              </w:rPr>
            </w:pPr>
          </w:p>
        </w:tc>
        <w:tc>
          <w:tcPr>
            <w:tcW w:w="1412" w:type="dxa"/>
            <w:vMerge/>
            <w:tcBorders>
              <w:left w:val="single" w:sz="4" w:space="0" w:color="000000"/>
              <w:bottom w:val="single" w:sz="4" w:space="0" w:color="000000"/>
              <w:right w:val="single" w:sz="4" w:space="0" w:color="000000"/>
            </w:tcBorders>
            <w:shd w:val="clear" w:color="auto" w:fill="D0CECE" w:themeFill="background2" w:themeFillShade="E6"/>
          </w:tcPr>
          <w:p w14:paraId="03CA6AA4" w14:textId="77777777" w:rsidR="002F1B90" w:rsidRPr="00C53648" w:rsidRDefault="002F1B90" w:rsidP="002F1B90">
            <w:pPr>
              <w:ind w:left="4"/>
              <w:rPr>
                <w:rFonts w:ascii="Montserrat" w:hAnsi="Montserrat"/>
                <w:sz w:val="18"/>
              </w:rPr>
            </w:pPr>
          </w:p>
        </w:tc>
        <w:tc>
          <w:tcPr>
            <w:tcW w:w="6639" w:type="dxa"/>
            <w:gridSpan w:val="6"/>
            <w:tcBorders>
              <w:top w:val="single" w:sz="4" w:space="0" w:color="000000"/>
              <w:left w:val="single" w:sz="4" w:space="0" w:color="000000"/>
              <w:bottom w:val="single" w:sz="4" w:space="0" w:color="000000"/>
              <w:right w:val="single" w:sz="4" w:space="0" w:color="000000"/>
            </w:tcBorders>
          </w:tcPr>
          <w:p w14:paraId="0769C65C" w14:textId="77777777" w:rsidR="002F1B90" w:rsidRPr="00C53648" w:rsidRDefault="002F1B90" w:rsidP="002F1B90">
            <w:pPr>
              <w:ind w:left="4"/>
              <w:rPr>
                <w:rFonts w:ascii="Montserrat" w:hAnsi="Montserrat"/>
              </w:rPr>
            </w:pPr>
            <w:r w:rsidRPr="00C53648">
              <w:rPr>
                <w:rFonts w:ascii="Montserrat" w:hAnsi="Montserrat"/>
                <w:sz w:val="18"/>
              </w:rPr>
              <w:t xml:space="preserve">P1, P2, P6, P7, P8 </w:t>
            </w:r>
          </w:p>
        </w:tc>
        <w:tc>
          <w:tcPr>
            <w:tcW w:w="6260" w:type="dxa"/>
            <w:gridSpan w:val="5"/>
            <w:tcBorders>
              <w:top w:val="single" w:sz="4" w:space="0" w:color="000000"/>
              <w:left w:val="single" w:sz="4" w:space="0" w:color="000000"/>
              <w:bottom w:val="single" w:sz="4" w:space="0" w:color="000000"/>
              <w:right w:val="single" w:sz="4" w:space="0" w:color="000000"/>
            </w:tcBorders>
          </w:tcPr>
          <w:p w14:paraId="7FEB7469" w14:textId="77777777" w:rsidR="002F1B90" w:rsidRPr="00C53648" w:rsidRDefault="002F1B90" w:rsidP="002F1B90">
            <w:pPr>
              <w:rPr>
                <w:rFonts w:ascii="Montserrat" w:hAnsi="Montserrat"/>
              </w:rPr>
            </w:pPr>
            <w:r w:rsidRPr="00C53648">
              <w:rPr>
                <w:rFonts w:ascii="Montserrat" w:hAnsi="Montserrat"/>
                <w:sz w:val="18"/>
              </w:rPr>
              <w:t xml:space="preserve">P2, P4, P5, P6, P7, P8, P9, P10 </w:t>
            </w:r>
          </w:p>
        </w:tc>
      </w:tr>
    </w:tbl>
    <w:p w14:paraId="45E95A97" w14:textId="77777777" w:rsidR="004876A5" w:rsidRPr="00C53648" w:rsidRDefault="00EB6D53">
      <w:pPr>
        <w:spacing w:after="0"/>
        <w:rPr>
          <w:rFonts w:ascii="Montserrat" w:hAnsi="Montserrat"/>
        </w:rPr>
      </w:pPr>
      <w:r w:rsidRPr="00C53648">
        <w:rPr>
          <w:rFonts w:ascii="Montserrat" w:hAnsi="Montserrat"/>
        </w:rPr>
        <w:t xml:space="preserve"> </w:t>
      </w:r>
    </w:p>
    <w:tbl>
      <w:tblPr>
        <w:tblStyle w:val="TableGrid"/>
        <w:tblpPr w:leftFromText="180" w:rightFromText="180" w:vertAnchor="text" w:horzAnchor="margin" w:tblpXSpec="center" w:tblpY="53"/>
        <w:tblW w:w="14873" w:type="dxa"/>
        <w:tblInd w:w="0" w:type="dxa"/>
        <w:tblCellMar>
          <w:top w:w="60" w:type="dxa"/>
          <w:left w:w="55" w:type="dxa"/>
          <w:right w:w="30" w:type="dxa"/>
        </w:tblCellMar>
        <w:tblLook w:val="04A0" w:firstRow="1" w:lastRow="0" w:firstColumn="1" w:lastColumn="0" w:noHBand="0" w:noVBand="1"/>
      </w:tblPr>
      <w:tblGrid>
        <w:gridCol w:w="562"/>
        <w:gridCol w:w="1324"/>
        <w:gridCol w:w="1500"/>
        <w:gridCol w:w="1500"/>
        <w:gridCol w:w="1498"/>
        <w:gridCol w:w="1505"/>
        <w:gridCol w:w="1471"/>
        <w:gridCol w:w="1526"/>
        <w:gridCol w:w="1591"/>
        <w:gridCol w:w="1406"/>
        <w:gridCol w:w="990"/>
      </w:tblGrid>
      <w:tr w:rsidR="002F1B90" w:rsidRPr="00C53648" w14:paraId="2A87625E" w14:textId="77777777" w:rsidTr="00714EAB">
        <w:trPr>
          <w:trHeight w:val="342"/>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24725D82" w14:textId="77777777" w:rsidR="002F1B90" w:rsidRPr="00347292" w:rsidRDefault="002F1B90" w:rsidP="00714EAB">
            <w:pPr>
              <w:ind w:left="113" w:right="113"/>
              <w:jc w:val="center"/>
              <w:rPr>
                <w:rFonts w:ascii="Montserrat" w:hAnsi="Montserrat"/>
                <w:b/>
                <w:bCs/>
                <w:sz w:val="20"/>
                <w:szCs w:val="20"/>
              </w:rPr>
            </w:pPr>
            <w:r w:rsidRPr="00347292">
              <w:rPr>
                <w:rFonts w:ascii="Montserrat" w:hAnsi="Montserrat"/>
                <w:b/>
                <w:bCs/>
                <w:sz w:val="20"/>
                <w:szCs w:val="20"/>
              </w:rPr>
              <w:t>Term 2</w:t>
            </w:r>
          </w:p>
        </w:tc>
        <w:tc>
          <w:tcPr>
            <w:tcW w:w="1324" w:type="dxa"/>
            <w:tcBorders>
              <w:top w:val="single" w:sz="4" w:space="0" w:color="000000"/>
              <w:left w:val="single" w:sz="4" w:space="0" w:color="000000"/>
              <w:bottom w:val="single" w:sz="4" w:space="0" w:color="000000"/>
              <w:right w:val="single" w:sz="4" w:space="0" w:color="000000"/>
            </w:tcBorders>
          </w:tcPr>
          <w:p w14:paraId="527A003E" w14:textId="77777777" w:rsidR="002F1B90" w:rsidRPr="00C53648" w:rsidRDefault="002F1B90" w:rsidP="002F1B90">
            <w:pPr>
              <w:ind w:left="4"/>
              <w:jc w:val="center"/>
              <w:rPr>
                <w:rFonts w:ascii="Montserrat" w:hAnsi="Montserrat"/>
              </w:rPr>
            </w:pPr>
            <w:r w:rsidRPr="00C53648">
              <w:rPr>
                <w:rFonts w:ascii="Montserrat" w:hAnsi="Montserrat"/>
                <w:b/>
                <w:sz w:val="18"/>
              </w:rPr>
              <w:t>Week 1</w:t>
            </w:r>
          </w:p>
        </w:tc>
        <w:tc>
          <w:tcPr>
            <w:tcW w:w="1500" w:type="dxa"/>
            <w:tcBorders>
              <w:top w:val="single" w:sz="4" w:space="0" w:color="000000"/>
              <w:left w:val="single" w:sz="4" w:space="0" w:color="000000"/>
              <w:bottom w:val="single" w:sz="4" w:space="0" w:color="000000"/>
              <w:right w:val="single" w:sz="4" w:space="0" w:color="000000"/>
            </w:tcBorders>
          </w:tcPr>
          <w:p w14:paraId="2D683752" w14:textId="77777777" w:rsidR="002F1B90" w:rsidRPr="00C53648" w:rsidRDefault="002F1B90" w:rsidP="002F1B90">
            <w:pPr>
              <w:ind w:left="3"/>
              <w:jc w:val="center"/>
              <w:rPr>
                <w:rFonts w:ascii="Montserrat" w:hAnsi="Montserrat"/>
              </w:rPr>
            </w:pPr>
            <w:r w:rsidRPr="00C53648">
              <w:rPr>
                <w:rFonts w:ascii="Montserrat" w:hAnsi="Montserrat"/>
                <w:b/>
                <w:sz w:val="18"/>
              </w:rPr>
              <w:t>Week 2</w:t>
            </w:r>
          </w:p>
        </w:tc>
        <w:tc>
          <w:tcPr>
            <w:tcW w:w="1500" w:type="dxa"/>
            <w:tcBorders>
              <w:top w:val="single" w:sz="4" w:space="0" w:color="000000"/>
              <w:left w:val="single" w:sz="4" w:space="0" w:color="000000"/>
              <w:bottom w:val="single" w:sz="4" w:space="0" w:color="000000"/>
              <w:right w:val="single" w:sz="4" w:space="0" w:color="000000"/>
            </w:tcBorders>
          </w:tcPr>
          <w:p w14:paraId="121F14BE" w14:textId="77777777" w:rsidR="002F1B90" w:rsidRPr="00C53648" w:rsidRDefault="002F1B90" w:rsidP="002F1B90">
            <w:pPr>
              <w:ind w:left="3"/>
              <w:jc w:val="center"/>
              <w:rPr>
                <w:rFonts w:ascii="Montserrat" w:hAnsi="Montserrat"/>
              </w:rPr>
            </w:pPr>
            <w:r w:rsidRPr="00C53648">
              <w:rPr>
                <w:rFonts w:ascii="Montserrat" w:hAnsi="Montserrat"/>
                <w:b/>
                <w:sz w:val="18"/>
              </w:rPr>
              <w:t>Week 3</w:t>
            </w:r>
          </w:p>
        </w:tc>
        <w:tc>
          <w:tcPr>
            <w:tcW w:w="1498" w:type="dxa"/>
            <w:tcBorders>
              <w:top w:val="single" w:sz="4" w:space="0" w:color="000000"/>
              <w:left w:val="single" w:sz="4" w:space="0" w:color="000000"/>
              <w:bottom w:val="single" w:sz="4" w:space="0" w:color="000000"/>
              <w:right w:val="single" w:sz="4" w:space="0" w:color="000000"/>
            </w:tcBorders>
          </w:tcPr>
          <w:p w14:paraId="4D6B693B" w14:textId="77777777" w:rsidR="002F1B90" w:rsidRPr="00C53648" w:rsidRDefault="002F1B90" w:rsidP="002F1B90">
            <w:pPr>
              <w:jc w:val="center"/>
              <w:rPr>
                <w:rFonts w:ascii="Montserrat" w:hAnsi="Montserrat"/>
              </w:rPr>
            </w:pPr>
            <w:r w:rsidRPr="00C53648">
              <w:rPr>
                <w:rFonts w:ascii="Montserrat" w:hAnsi="Montserrat"/>
                <w:b/>
                <w:sz w:val="18"/>
              </w:rPr>
              <w:t>Week 4</w:t>
            </w:r>
          </w:p>
        </w:tc>
        <w:tc>
          <w:tcPr>
            <w:tcW w:w="1505" w:type="dxa"/>
            <w:tcBorders>
              <w:top w:val="single" w:sz="4" w:space="0" w:color="000000"/>
              <w:left w:val="single" w:sz="4" w:space="0" w:color="000000"/>
              <w:bottom w:val="single" w:sz="4" w:space="0" w:color="000000"/>
              <w:right w:val="single" w:sz="4" w:space="0" w:color="000000"/>
            </w:tcBorders>
          </w:tcPr>
          <w:p w14:paraId="2CB0DCB8" w14:textId="77777777" w:rsidR="002F1B90" w:rsidRPr="00C53648" w:rsidRDefault="002F1B90" w:rsidP="002F1B90">
            <w:pPr>
              <w:ind w:left="3"/>
              <w:jc w:val="center"/>
              <w:rPr>
                <w:rFonts w:ascii="Montserrat" w:hAnsi="Montserrat"/>
              </w:rPr>
            </w:pPr>
            <w:r w:rsidRPr="00C53648">
              <w:rPr>
                <w:rFonts w:ascii="Montserrat" w:hAnsi="Montserrat"/>
                <w:b/>
                <w:sz w:val="18"/>
              </w:rPr>
              <w:t>Week 5</w:t>
            </w:r>
          </w:p>
        </w:tc>
        <w:tc>
          <w:tcPr>
            <w:tcW w:w="1471" w:type="dxa"/>
            <w:tcBorders>
              <w:top w:val="single" w:sz="4" w:space="0" w:color="000000"/>
              <w:left w:val="single" w:sz="4" w:space="0" w:color="000000"/>
              <w:bottom w:val="single" w:sz="4" w:space="0" w:color="000000"/>
              <w:right w:val="single" w:sz="4" w:space="0" w:color="000000"/>
            </w:tcBorders>
          </w:tcPr>
          <w:p w14:paraId="181041FB" w14:textId="77777777" w:rsidR="002F1B90" w:rsidRPr="00C53648" w:rsidRDefault="002F1B90" w:rsidP="002F1B90">
            <w:pPr>
              <w:ind w:left="3"/>
              <w:jc w:val="center"/>
              <w:rPr>
                <w:rFonts w:ascii="Montserrat" w:hAnsi="Montserrat"/>
              </w:rPr>
            </w:pPr>
            <w:r w:rsidRPr="00C53648">
              <w:rPr>
                <w:rFonts w:ascii="Montserrat" w:hAnsi="Montserrat"/>
                <w:b/>
                <w:sz w:val="18"/>
              </w:rPr>
              <w:t>Week 6</w:t>
            </w:r>
          </w:p>
        </w:tc>
        <w:tc>
          <w:tcPr>
            <w:tcW w:w="1526" w:type="dxa"/>
            <w:tcBorders>
              <w:top w:val="single" w:sz="4" w:space="0" w:color="000000"/>
              <w:left w:val="single" w:sz="4" w:space="0" w:color="000000"/>
              <w:bottom w:val="single" w:sz="4" w:space="0" w:color="000000"/>
              <w:right w:val="single" w:sz="4" w:space="0" w:color="000000"/>
            </w:tcBorders>
          </w:tcPr>
          <w:p w14:paraId="42C00A6F" w14:textId="77777777" w:rsidR="002F1B90" w:rsidRPr="00C53648" w:rsidRDefault="002F1B90" w:rsidP="002F1B90">
            <w:pPr>
              <w:ind w:left="3"/>
              <w:jc w:val="center"/>
              <w:rPr>
                <w:rFonts w:ascii="Montserrat" w:hAnsi="Montserrat"/>
              </w:rPr>
            </w:pPr>
            <w:r w:rsidRPr="00C53648">
              <w:rPr>
                <w:rFonts w:ascii="Montserrat" w:hAnsi="Montserrat"/>
                <w:b/>
                <w:sz w:val="18"/>
              </w:rPr>
              <w:t>Week 7</w:t>
            </w:r>
          </w:p>
        </w:tc>
        <w:tc>
          <w:tcPr>
            <w:tcW w:w="1591" w:type="dxa"/>
            <w:tcBorders>
              <w:top w:val="single" w:sz="4" w:space="0" w:color="000000"/>
              <w:left w:val="single" w:sz="4" w:space="0" w:color="000000"/>
              <w:bottom w:val="single" w:sz="4" w:space="0" w:color="000000"/>
              <w:right w:val="single" w:sz="4" w:space="0" w:color="000000"/>
            </w:tcBorders>
          </w:tcPr>
          <w:p w14:paraId="5C5D0C67" w14:textId="77777777" w:rsidR="002F1B90" w:rsidRPr="00C53648" w:rsidRDefault="002F1B90" w:rsidP="002F1B90">
            <w:pPr>
              <w:ind w:left="3"/>
              <w:jc w:val="center"/>
              <w:rPr>
                <w:rFonts w:ascii="Montserrat" w:hAnsi="Montserrat"/>
              </w:rPr>
            </w:pPr>
            <w:r w:rsidRPr="00C53648">
              <w:rPr>
                <w:rFonts w:ascii="Montserrat" w:hAnsi="Montserrat"/>
                <w:b/>
                <w:sz w:val="18"/>
              </w:rPr>
              <w:t>Week 8</w:t>
            </w:r>
          </w:p>
        </w:tc>
        <w:tc>
          <w:tcPr>
            <w:tcW w:w="1406" w:type="dxa"/>
            <w:tcBorders>
              <w:top w:val="single" w:sz="4" w:space="0" w:color="000000"/>
              <w:left w:val="single" w:sz="4" w:space="0" w:color="000000"/>
              <w:bottom w:val="single" w:sz="4" w:space="0" w:color="000000"/>
              <w:right w:val="single" w:sz="4" w:space="0" w:color="000000"/>
            </w:tcBorders>
          </w:tcPr>
          <w:p w14:paraId="78B1C194" w14:textId="77777777" w:rsidR="002F1B90" w:rsidRPr="00C53648" w:rsidRDefault="002F1B90" w:rsidP="002F1B90">
            <w:pPr>
              <w:ind w:left="3"/>
              <w:jc w:val="center"/>
              <w:rPr>
                <w:rFonts w:ascii="Montserrat" w:hAnsi="Montserrat"/>
              </w:rPr>
            </w:pPr>
            <w:r w:rsidRPr="00C53648">
              <w:rPr>
                <w:rFonts w:ascii="Montserrat" w:hAnsi="Montserrat"/>
                <w:b/>
                <w:sz w:val="18"/>
              </w:rPr>
              <w:t>Week 9</w:t>
            </w:r>
          </w:p>
        </w:tc>
        <w:tc>
          <w:tcPr>
            <w:tcW w:w="990" w:type="dxa"/>
            <w:tcBorders>
              <w:top w:val="single" w:sz="4" w:space="0" w:color="000000"/>
              <w:left w:val="single" w:sz="4" w:space="0" w:color="000000"/>
              <w:bottom w:val="single" w:sz="4" w:space="0" w:color="000000"/>
              <w:right w:val="single" w:sz="4" w:space="0" w:color="000000"/>
            </w:tcBorders>
          </w:tcPr>
          <w:p w14:paraId="565C35C3" w14:textId="77777777" w:rsidR="002F1B90" w:rsidRPr="00C53648" w:rsidRDefault="002F1B90" w:rsidP="002F1B90">
            <w:pPr>
              <w:jc w:val="center"/>
              <w:rPr>
                <w:rFonts w:ascii="Montserrat" w:hAnsi="Montserrat"/>
              </w:rPr>
            </w:pPr>
            <w:r w:rsidRPr="00C53648">
              <w:rPr>
                <w:rFonts w:ascii="Montserrat" w:hAnsi="Montserrat"/>
                <w:b/>
                <w:sz w:val="18"/>
              </w:rPr>
              <w:t>Week 10</w:t>
            </w:r>
          </w:p>
        </w:tc>
      </w:tr>
      <w:tr w:rsidR="002F1B90" w:rsidRPr="00C53648" w14:paraId="7B5F8613" w14:textId="77777777" w:rsidTr="00714EAB">
        <w:trPr>
          <w:trHeight w:val="343"/>
        </w:trPr>
        <w:tc>
          <w:tcPr>
            <w:tcW w:w="562" w:type="dxa"/>
            <w:vMerge/>
            <w:tcBorders>
              <w:top w:val="nil"/>
              <w:left w:val="single" w:sz="4" w:space="0" w:color="000000"/>
              <w:bottom w:val="nil"/>
              <w:right w:val="single" w:sz="4" w:space="0" w:color="000000"/>
            </w:tcBorders>
            <w:textDirection w:val="btLr"/>
            <w:vAlign w:val="center"/>
          </w:tcPr>
          <w:p w14:paraId="26D57289" w14:textId="77777777" w:rsidR="002F1B90" w:rsidRPr="00C53648" w:rsidRDefault="002F1B90" w:rsidP="00714EAB">
            <w:pPr>
              <w:ind w:left="113" w:right="113"/>
              <w:jc w:val="center"/>
              <w:rPr>
                <w:rFonts w:ascii="Montserrat" w:hAnsi="Montserrat"/>
              </w:rPr>
            </w:pPr>
          </w:p>
        </w:tc>
        <w:tc>
          <w:tcPr>
            <w:tcW w:w="10324" w:type="dxa"/>
            <w:gridSpan w:val="7"/>
            <w:tcBorders>
              <w:top w:val="single" w:sz="4" w:space="0" w:color="000000"/>
              <w:left w:val="single" w:sz="4" w:space="0" w:color="000000"/>
              <w:bottom w:val="single" w:sz="4" w:space="0" w:color="000000"/>
              <w:right w:val="single" w:sz="4" w:space="0" w:color="000000"/>
            </w:tcBorders>
          </w:tcPr>
          <w:p w14:paraId="6597C90F" w14:textId="77777777" w:rsidR="002F1B90" w:rsidRPr="00C53648" w:rsidRDefault="002F1B90" w:rsidP="002F1B90">
            <w:pPr>
              <w:rPr>
                <w:rFonts w:ascii="Montserrat" w:hAnsi="Montserrat"/>
              </w:rPr>
            </w:pPr>
            <w:r w:rsidRPr="00C53648">
              <w:rPr>
                <w:rFonts w:ascii="Montserrat" w:hAnsi="Montserrat"/>
                <w:sz w:val="18"/>
              </w:rPr>
              <w:t xml:space="preserve">Business Management </w:t>
            </w:r>
          </w:p>
        </w:tc>
        <w:tc>
          <w:tcPr>
            <w:tcW w:w="3987" w:type="dxa"/>
            <w:gridSpan w:val="3"/>
            <w:tcBorders>
              <w:top w:val="single" w:sz="4" w:space="0" w:color="000000"/>
              <w:left w:val="single" w:sz="4" w:space="0" w:color="000000"/>
              <w:bottom w:val="single" w:sz="4" w:space="0" w:color="000000"/>
              <w:right w:val="single" w:sz="4" w:space="0" w:color="000000"/>
            </w:tcBorders>
          </w:tcPr>
          <w:p w14:paraId="0B0935BF" w14:textId="77777777" w:rsidR="002F1B90" w:rsidRPr="00C53648" w:rsidRDefault="002F1B90" w:rsidP="002F1B90">
            <w:pPr>
              <w:ind w:left="53"/>
              <w:rPr>
                <w:rFonts w:ascii="Montserrat" w:hAnsi="Montserrat"/>
              </w:rPr>
            </w:pPr>
            <w:r w:rsidRPr="00C53648">
              <w:rPr>
                <w:rFonts w:ascii="Montserrat" w:hAnsi="Montserrat"/>
                <w:sz w:val="18"/>
              </w:rPr>
              <w:t xml:space="preserve">Business Planning </w:t>
            </w:r>
          </w:p>
        </w:tc>
      </w:tr>
      <w:tr w:rsidR="002F1B90" w:rsidRPr="00C53648" w14:paraId="46E2E159" w14:textId="77777777" w:rsidTr="00714EAB">
        <w:trPr>
          <w:trHeight w:val="343"/>
        </w:trPr>
        <w:tc>
          <w:tcPr>
            <w:tcW w:w="562" w:type="dxa"/>
            <w:vMerge/>
            <w:tcBorders>
              <w:top w:val="nil"/>
              <w:left w:val="single" w:sz="4" w:space="0" w:color="000000"/>
              <w:bottom w:val="nil"/>
              <w:right w:val="single" w:sz="4" w:space="0" w:color="000000"/>
            </w:tcBorders>
            <w:textDirection w:val="btLr"/>
            <w:vAlign w:val="center"/>
          </w:tcPr>
          <w:p w14:paraId="1AA76EC1" w14:textId="77777777" w:rsidR="002F1B90" w:rsidRPr="00C53648" w:rsidRDefault="002F1B90" w:rsidP="00714EAB">
            <w:pPr>
              <w:ind w:left="113" w:right="113"/>
              <w:jc w:val="center"/>
              <w:rPr>
                <w:rFonts w:ascii="Montserrat" w:hAnsi="Montserrat"/>
              </w:rPr>
            </w:pPr>
          </w:p>
        </w:tc>
        <w:tc>
          <w:tcPr>
            <w:tcW w:w="14311" w:type="dxa"/>
            <w:gridSpan w:val="10"/>
            <w:tcBorders>
              <w:top w:val="single" w:sz="4" w:space="0" w:color="000000"/>
              <w:left w:val="single" w:sz="4" w:space="0" w:color="000000"/>
              <w:bottom w:val="single" w:sz="4" w:space="0" w:color="000000"/>
              <w:right w:val="single" w:sz="4" w:space="0" w:color="000000"/>
            </w:tcBorders>
          </w:tcPr>
          <w:p w14:paraId="2450B2AA" w14:textId="77777777" w:rsidR="002F1B90" w:rsidRPr="00347292" w:rsidRDefault="002F1B90" w:rsidP="002F1B90">
            <w:pPr>
              <w:rPr>
                <w:rFonts w:ascii="Montserrat" w:hAnsi="Montserrat"/>
                <w:b/>
                <w:bCs/>
              </w:rPr>
            </w:pPr>
            <w:r w:rsidRPr="00347292">
              <w:rPr>
                <w:rFonts w:ascii="Montserrat" w:hAnsi="Montserrat"/>
                <w:b/>
                <w:bCs/>
                <w:sz w:val="18"/>
              </w:rPr>
              <w:t>Assessment Task 2: Hypothetical Business Plan</w:t>
            </w:r>
            <w:r>
              <w:rPr>
                <w:rFonts w:ascii="Montserrat" w:hAnsi="Montserrat"/>
                <w:b/>
                <w:bCs/>
                <w:sz w:val="18"/>
              </w:rPr>
              <w:t>,</w:t>
            </w:r>
            <w:r w:rsidRPr="00347292">
              <w:rPr>
                <w:rFonts w:ascii="Montserrat" w:hAnsi="Montserrat"/>
                <w:b/>
                <w:bCs/>
                <w:sz w:val="18"/>
              </w:rPr>
              <w:t xml:space="preserve"> Due</w:t>
            </w:r>
            <w:r>
              <w:rPr>
                <w:rFonts w:ascii="Montserrat" w:hAnsi="Montserrat"/>
                <w:b/>
                <w:bCs/>
                <w:sz w:val="18"/>
              </w:rPr>
              <w:t>:</w:t>
            </w:r>
            <w:r w:rsidRPr="00347292">
              <w:rPr>
                <w:rFonts w:ascii="Montserrat" w:hAnsi="Montserrat"/>
                <w:b/>
                <w:bCs/>
                <w:sz w:val="18"/>
              </w:rPr>
              <w:t xml:space="preserve"> Week 10 </w:t>
            </w:r>
            <w:r>
              <w:rPr>
                <w:rFonts w:ascii="Montserrat" w:hAnsi="Montserrat"/>
                <w:b/>
                <w:bCs/>
                <w:sz w:val="18"/>
              </w:rPr>
              <w:t>(35%)</w:t>
            </w:r>
          </w:p>
        </w:tc>
      </w:tr>
      <w:tr w:rsidR="002F1B90" w:rsidRPr="00C53648" w14:paraId="7A3B89F2" w14:textId="77777777" w:rsidTr="00714EAB">
        <w:trPr>
          <w:trHeight w:val="320"/>
        </w:trPr>
        <w:tc>
          <w:tcPr>
            <w:tcW w:w="562" w:type="dxa"/>
            <w:vMerge/>
            <w:tcBorders>
              <w:top w:val="nil"/>
              <w:left w:val="single" w:sz="4" w:space="0" w:color="000000"/>
              <w:bottom w:val="single" w:sz="4" w:space="0" w:color="000000"/>
              <w:right w:val="single" w:sz="4" w:space="0" w:color="000000"/>
            </w:tcBorders>
            <w:textDirection w:val="btLr"/>
            <w:vAlign w:val="center"/>
          </w:tcPr>
          <w:p w14:paraId="08EBF903" w14:textId="77777777" w:rsidR="002F1B90" w:rsidRPr="00C53648" w:rsidRDefault="002F1B90" w:rsidP="00714EAB">
            <w:pPr>
              <w:ind w:left="113" w:right="113"/>
              <w:jc w:val="center"/>
              <w:rPr>
                <w:rFonts w:ascii="Montserrat" w:hAnsi="Montserrat"/>
              </w:rPr>
            </w:pPr>
          </w:p>
        </w:tc>
        <w:tc>
          <w:tcPr>
            <w:tcW w:w="5822" w:type="dxa"/>
            <w:gridSpan w:val="4"/>
            <w:tcBorders>
              <w:top w:val="single" w:sz="4" w:space="0" w:color="000000"/>
              <w:left w:val="single" w:sz="4" w:space="0" w:color="000000"/>
              <w:bottom w:val="single" w:sz="4" w:space="0" w:color="000000"/>
              <w:right w:val="nil"/>
            </w:tcBorders>
          </w:tcPr>
          <w:p w14:paraId="5FBCAE39" w14:textId="77777777" w:rsidR="002F1B90" w:rsidRPr="00C53648" w:rsidRDefault="002F1B90" w:rsidP="002F1B90">
            <w:pPr>
              <w:ind w:left="4"/>
              <w:rPr>
                <w:rFonts w:ascii="Montserrat" w:hAnsi="Montserrat"/>
              </w:rPr>
            </w:pPr>
            <w:r w:rsidRPr="00C53648">
              <w:rPr>
                <w:rFonts w:ascii="Montserrat" w:hAnsi="Montserrat"/>
                <w:sz w:val="18"/>
              </w:rPr>
              <w:t xml:space="preserve">P2, P4, P5, P6, P7, P8, P9, P10 </w:t>
            </w:r>
          </w:p>
        </w:tc>
        <w:tc>
          <w:tcPr>
            <w:tcW w:w="1505" w:type="dxa"/>
            <w:tcBorders>
              <w:top w:val="single" w:sz="4" w:space="0" w:color="000000"/>
              <w:left w:val="nil"/>
              <w:bottom w:val="single" w:sz="4" w:space="0" w:color="000000"/>
              <w:right w:val="nil"/>
            </w:tcBorders>
          </w:tcPr>
          <w:p w14:paraId="64749B25" w14:textId="77777777" w:rsidR="002F1B90" w:rsidRPr="00C53648" w:rsidRDefault="002F1B90" w:rsidP="002F1B90">
            <w:pPr>
              <w:rPr>
                <w:rFonts w:ascii="Montserrat" w:hAnsi="Montserrat"/>
              </w:rPr>
            </w:pPr>
          </w:p>
        </w:tc>
        <w:tc>
          <w:tcPr>
            <w:tcW w:w="1471" w:type="dxa"/>
            <w:tcBorders>
              <w:top w:val="single" w:sz="4" w:space="0" w:color="000000"/>
              <w:left w:val="nil"/>
              <w:bottom w:val="single" w:sz="4" w:space="0" w:color="000000"/>
              <w:right w:val="nil"/>
            </w:tcBorders>
          </w:tcPr>
          <w:p w14:paraId="6870BD7F" w14:textId="77777777" w:rsidR="002F1B90" w:rsidRPr="00C53648" w:rsidRDefault="002F1B90" w:rsidP="002F1B90">
            <w:pPr>
              <w:rPr>
                <w:rFonts w:ascii="Montserrat" w:hAnsi="Montserrat"/>
              </w:rPr>
            </w:pPr>
          </w:p>
        </w:tc>
        <w:tc>
          <w:tcPr>
            <w:tcW w:w="1526" w:type="dxa"/>
            <w:tcBorders>
              <w:top w:val="single" w:sz="4" w:space="0" w:color="000000"/>
              <w:left w:val="nil"/>
              <w:bottom w:val="single" w:sz="4" w:space="0" w:color="000000"/>
              <w:right w:val="single" w:sz="4" w:space="0" w:color="000000"/>
            </w:tcBorders>
          </w:tcPr>
          <w:p w14:paraId="48228FEC" w14:textId="77777777" w:rsidR="002F1B90" w:rsidRPr="00C53648" w:rsidRDefault="002F1B90" w:rsidP="002F1B90">
            <w:pPr>
              <w:rPr>
                <w:rFonts w:ascii="Montserrat" w:hAnsi="Montserrat"/>
              </w:rPr>
            </w:pPr>
          </w:p>
        </w:tc>
        <w:tc>
          <w:tcPr>
            <w:tcW w:w="3987" w:type="dxa"/>
            <w:gridSpan w:val="3"/>
            <w:tcBorders>
              <w:top w:val="single" w:sz="4" w:space="0" w:color="000000"/>
              <w:left w:val="single" w:sz="4" w:space="0" w:color="000000"/>
              <w:bottom w:val="single" w:sz="4" w:space="0" w:color="000000"/>
              <w:right w:val="single" w:sz="4" w:space="0" w:color="000000"/>
            </w:tcBorders>
          </w:tcPr>
          <w:p w14:paraId="70F821F4" w14:textId="77777777" w:rsidR="002F1B90" w:rsidRPr="00C53648" w:rsidRDefault="002F1B90" w:rsidP="002F1B90">
            <w:pPr>
              <w:ind w:left="53"/>
              <w:rPr>
                <w:rFonts w:ascii="Montserrat" w:hAnsi="Montserrat"/>
              </w:rPr>
            </w:pPr>
            <w:r w:rsidRPr="00C53648">
              <w:rPr>
                <w:rFonts w:ascii="Montserrat" w:hAnsi="Montserrat"/>
                <w:sz w:val="18"/>
              </w:rPr>
              <w:t xml:space="preserve">P1, P3, P4, P6, P7, P8, P9, P10 </w:t>
            </w:r>
          </w:p>
        </w:tc>
      </w:tr>
    </w:tbl>
    <w:p w14:paraId="26DC0A9E" w14:textId="77777777" w:rsidR="004876A5" w:rsidRPr="00C53648" w:rsidRDefault="00EB6D53">
      <w:pPr>
        <w:spacing w:after="0"/>
        <w:rPr>
          <w:rFonts w:ascii="Montserrat" w:hAnsi="Montserrat"/>
        </w:rPr>
      </w:pPr>
      <w:r w:rsidRPr="00C53648">
        <w:rPr>
          <w:rFonts w:ascii="Montserrat" w:hAnsi="Montserrat"/>
        </w:rPr>
        <w:t xml:space="preserve"> </w:t>
      </w:r>
    </w:p>
    <w:tbl>
      <w:tblPr>
        <w:tblStyle w:val="TableGrid"/>
        <w:tblpPr w:leftFromText="180" w:rightFromText="180" w:vertAnchor="text" w:horzAnchor="page" w:tblpX="961" w:tblpY="-37"/>
        <w:tblW w:w="14911" w:type="dxa"/>
        <w:tblInd w:w="0" w:type="dxa"/>
        <w:tblCellMar>
          <w:top w:w="60" w:type="dxa"/>
          <w:left w:w="55" w:type="dxa"/>
          <w:right w:w="115" w:type="dxa"/>
        </w:tblCellMar>
        <w:tblLook w:val="04A0" w:firstRow="1" w:lastRow="0" w:firstColumn="1" w:lastColumn="0" w:noHBand="0" w:noVBand="1"/>
      </w:tblPr>
      <w:tblGrid>
        <w:gridCol w:w="497"/>
        <w:gridCol w:w="994"/>
        <w:gridCol w:w="1035"/>
        <w:gridCol w:w="1035"/>
        <w:gridCol w:w="1052"/>
        <w:gridCol w:w="1036"/>
        <w:gridCol w:w="1044"/>
        <w:gridCol w:w="1037"/>
        <w:gridCol w:w="1050"/>
        <w:gridCol w:w="2931"/>
        <w:gridCol w:w="3200"/>
      </w:tblGrid>
      <w:tr w:rsidR="00714EAB" w:rsidRPr="00C53648" w14:paraId="65E01615" w14:textId="77777777" w:rsidTr="00714EAB">
        <w:trPr>
          <w:trHeight w:val="367"/>
        </w:trPr>
        <w:tc>
          <w:tcPr>
            <w:tcW w:w="498"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50C734CB" w14:textId="77777777" w:rsidR="00714EAB" w:rsidRPr="00347292" w:rsidRDefault="00714EAB" w:rsidP="00714EAB">
            <w:pPr>
              <w:ind w:left="113" w:right="113"/>
              <w:jc w:val="center"/>
              <w:rPr>
                <w:rFonts w:ascii="Montserrat" w:hAnsi="Montserrat"/>
                <w:b/>
                <w:bCs/>
                <w:sz w:val="20"/>
                <w:szCs w:val="20"/>
              </w:rPr>
            </w:pPr>
            <w:r w:rsidRPr="00347292">
              <w:rPr>
                <w:rFonts w:ascii="Montserrat" w:hAnsi="Montserrat"/>
                <w:b/>
                <w:bCs/>
                <w:sz w:val="20"/>
                <w:szCs w:val="20"/>
              </w:rPr>
              <w:t>Term 3</w:t>
            </w:r>
          </w:p>
        </w:tc>
        <w:tc>
          <w:tcPr>
            <w:tcW w:w="0" w:type="auto"/>
            <w:tcBorders>
              <w:top w:val="single" w:sz="4" w:space="0" w:color="000000"/>
              <w:left w:val="single" w:sz="4" w:space="0" w:color="000000"/>
              <w:bottom w:val="single" w:sz="4" w:space="0" w:color="000000"/>
              <w:right w:val="single" w:sz="4" w:space="0" w:color="000000"/>
            </w:tcBorders>
          </w:tcPr>
          <w:p w14:paraId="05412638" w14:textId="77777777" w:rsidR="00714EAB" w:rsidRPr="00C53648" w:rsidRDefault="00714EAB" w:rsidP="00714EAB">
            <w:pPr>
              <w:ind w:left="4"/>
              <w:jc w:val="center"/>
              <w:rPr>
                <w:rFonts w:ascii="Montserrat" w:hAnsi="Montserrat"/>
              </w:rPr>
            </w:pPr>
            <w:r w:rsidRPr="00C53648">
              <w:rPr>
                <w:rFonts w:ascii="Montserrat" w:hAnsi="Montserrat"/>
                <w:b/>
                <w:sz w:val="18"/>
              </w:rPr>
              <w:t>Week 1</w:t>
            </w:r>
          </w:p>
        </w:tc>
        <w:tc>
          <w:tcPr>
            <w:tcW w:w="0" w:type="auto"/>
            <w:tcBorders>
              <w:top w:val="single" w:sz="4" w:space="0" w:color="000000"/>
              <w:left w:val="single" w:sz="4" w:space="0" w:color="000000"/>
              <w:bottom w:val="single" w:sz="4" w:space="0" w:color="000000"/>
              <w:right w:val="single" w:sz="4" w:space="0" w:color="000000"/>
            </w:tcBorders>
          </w:tcPr>
          <w:p w14:paraId="2F63D6FC" w14:textId="77777777" w:rsidR="00714EAB" w:rsidRPr="00C53648" w:rsidRDefault="00714EAB" w:rsidP="00714EAB">
            <w:pPr>
              <w:ind w:left="3"/>
              <w:jc w:val="center"/>
              <w:rPr>
                <w:rFonts w:ascii="Montserrat" w:hAnsi="Montserrat"/>
              </w:rPr>
            </w:pPr>
            <w:r w:rsidRPr="00C53648">
              <w:rPr>
                <w:rFonts w:ascii="Montserrat" w:hAnsi="Montserrat"/>
                <w:b/>
                <w:sz w:val="18"/>
              </w:rPr>
              <w:t>Week 2</w:t>
            </w:r>
          </w:p>
        </w:tc>
        <w:tc>
          <w:tcPr>
            <w:tcW w:w="0" w:type="auto"/>
            <w:tcBorders>
              <w:top w:val="single" w:sz="4" w:space="0" w:color="000000"/>
              <w:left w:val="single" w:sz="4" w:space="0" w:color="000000"/>
              <w:bottom w:val="single" w:sz="4" w:space="0" w:color="000000"/>
              <w:right w:val="single" w:sz="4" w:space="0" w:color="000000"/>
            </w:tcBorders>
          </w:tcPr>
          <w:p w14:paraId="243B5492" w14:textId="77777777" w:rsidR="00714EAB" w:rsidRPr="00C53648" w:rsidRDefault="00714EAB" w:rsidP="00714EAB">
            <w:pPr>
              <w:ind w:left="3"/>
              <w:jc w:val="center"/>
              <w:rPr>
                <w:rFonts w:ascii="Montserrat" w:hAnsi="Montserrat"/>
              </w:rPr>
            </w:pPr>
            <w:r w:rsidRPr="00C53648">
              <w:rPr>
                <w:rFonts w:ascii="Montserrat" w:hAnsi="Montserrat"/>
                <w:b/>
                <w:sz w:val="18"/>
              </w:rPr>
              <w:t>Week 3</w:t>
            </w:r>
          </w:p>
        </w:tc>
        <w:tc>
          <w:tcPr>
            <w:tcW w:w="0" w:type="auto"/>
            <w:tcBorders>
              <w:top w:val="single" w:sz="4" w:space="0" w:color="000000"/>
              <w:left w:val="single" w:sz="4" w:space="0" w:color="000000"/>
              <w:bottom w:val="single" w:sz="4" w:space="0" w:color="000000"/>
              <w:right w:val="single" w:sz="4" w:space="0" w:color="000000"/>
            </w:tcBorders>
          </w:tcPr>
          <w:p w14:paraId="13282269" w14:textId="77777777" w:rsidR="00714EAB" w:rsidRPr="00C53648" w:rsidRDefault="00714EAB" w:rsidP="00714EAB">
            <w:pPr>
              <w:jc w:val="center"/>
              <w:rPr>
                <w:rFonts w:ascii="Montserrat" w:hAnsi="Montserrat"/>
              </w:rPr>
            </w:pPr>
            <w:r w:rsidRPr="00C53648">
              <w:rPr>
                <w:rFonts w:ascii="Montserrat" w:hAnsi="Montserrat"/>
                <w:b/>
                <w:sz w:val="18"/>
              </w:rPr>
              <w:t>Week 4</w:t>
            </w:r>
          </w:p>
        </w:tc>
        <w:tc>
          <w:tcPr>
            <w:tcW w:w="0" w:type="auto"/>
            <w:tcBorders>
              <w:top w:val="single" w:sz="4" w:space="0" w:color="000000"/>
              <w:left w:val="single" w:sz="4" w:space="0" w:color="000000"/>
              <w:bottom w:val="single" w:sz="4" w:space="0" w:color="000000"/>
              <w:right w:val="single" w:sz="4" w:space="0" w:color="000000"/>
            </w:tcBorders>
          </w:tcPr>
          <w:p w14:paraId="05BCC08F" w14:textId="77777777" w:rsidR="00714EAB" w:rsidRPr="00C53648" w:rsidRDefault="00714EAB" w:rsidP="00714EAB">
            <w:pPr>
              <w:ind w:left="3"/>
              <w:jc w:val="center"/>
              <w:rPr>
                <w:rFonts w:ascii="Montserrat" w:hAnsi="Montserrat"/>
              </w:rPr>
            </w:pPr>
            <w:r w:rsidRPr="00C53648">
              <w:rPr>
                <w:rFonts w:ascii="Montserrat" w:hAnsi="Montserrat"/>
                <w:b/>
                <w:sz w:val="18"/>
              </w:rPr>
              <w:t>Week 5</w:t>
            </w:r>
          </w:p>
        </w:tc>
        <w:tc>
          <w:tcPr>
            <w:tcW w:w="0" w:type="auto"/>
            <w:tcBorders>
              <w:top w:val="single" w:sz="4" w:space="0" w:color="000000"/>
              <w:left w:val="single" w:sz="4" w:space="0" w:color="000000"/>
              <w:bottom w:val="single" w:sz="4" w:space="0" w:color="000000"/>
              <w:right w:val="single" w:sz="4" w:space="0" w:color="000000"/>
            </w:tcBorders>
          </w:tcPr>
          <w:p w14:paraId="3533DA15" w14:textId="77777777" w:rsidR="00714EAB" w:rsidRPr="00C53648" w:rsidRDefault="00714EAB" w:rsidP="00714EAB">
            <w:pPr>
              <w:ind w:left="3"/>
              <w:jc w:val="center"/>
              <w:rPr>
                <w:rFonts w:ascii="Montserrat" w:hAnsi="Montserrat"/>
              </w:rPr>
            </w:pPr>
            <w:r w:rsidRPr="00C53648">
              <w:rPr>
                <w:rFonts w:ascii="Montserrat" w:hAnsi="Montserrat"/>
                <w:b/>
                <w:sz w:val="18"/>
              </w:rPr>
              <w:t>Week 6</w:t>
            </w:r>
          </w:p>
        </w:tc>
        <w:tc>
          <w:tcPr>
            <w:tcW w:w="0" w:type="auto"/>
            <w:tcBorders>
              <w:top w:val="single" w:sz="4" w:space="0" w:color="000000"/>
              <w:left w:val="single" w:sz="4" w:space="0" w:color="000000"/>
              <w:bottom w:val="single" w:sz="4" w:space="0" w:color="000000"/>
              <w:right w:val="single" w:sz="4" w:space="0" w:color="000000"/>
            </w:tcBorders>
          </w:tcPr>
          <w:p w14:paraId="214230F2" w14:textId="77777777" w:rsidR="00714EAB" w:rsidRPr="00C53648" w:rsidRDefault="00714EAB" w:rsidP="00714EAB">
            <w:pPr>
              <w:jc w:val="center"/>
              <w:rPr>
                <w:rFonts w:ascii="Montserrat" w:hAnsi="Montserrat"/>
              </w:rPr>
            </w:pPr>
            <w:r w:rsidRPr="00C53648">
              <w:rPr>
                <w:rFonts w:ascii="Montserrat" w:hAnsi="Montserrat"/>
                <w:b/>
                <w:sz w:val="18"/>
              </w:rPr>
              <w:t>Week 7</w:t>
            </w:r>
          </w:p>
        </w:tc>
        <w:tc>
          <w:tcPr>
            <w:tcW w:w="0" w:type="auto"/>
            <w:tcBorders>
              <w:top w:val="single" w:sz="4" w:space="0" w:color="000000"/>
              <w:left w:val="single" w:sz="4" w:space="0" w:color="000000"/>
              <w:bottom w:val="single" w:sz="4" w:space="0" w:color="000000"/>
              <w:right w:val="single" w:sz="4" w:space="0" w:color="000000"/>
            </w:tcBorders>
          </w:tcPr>
          <w:p w14:paraId="035C7B2D" w14:textId="77777777" w:rsidR="00714EAB" w:rsidRPr="00C53648" w:rsidRDefault="00714EAB" w:rsidP="00714EAB">
            <w:pPr>
              <w:ind w:left="3"/>
              <w:jc w:val="center"/>
              <w:rPr>
                <w:rFonts w:ascii="Montserrat" w:hAnsi="Montserrat"/>
              </w:rPr>
            </w:pPr>
            <w:r w:rsidRPr="00C53648">
              <w:rPr>
                <w:rFonts w:ascii="Montserrat" w:hAnsi="Montserrat"/>
                <w:b/>
                <w:sz w:val="18"/>
              </w:rPr>
              <w:t>Week 8</w:t>
            </w:r>
          </w:p>
        </w:tc>
        <w:tc>
          <w:tcPr>
            <w:tcW w:w="0" w:type="auto"/>
            <w:tcBorders>
              <w:top w:val="single" w:sz="4" w:space="0" w:color="000000"/>
              <w:left w:val="single" w:sz="4" w:space="0" w:color="000000"/>
              <w:bottom w:val="single" w:sz="4" w:space="0" w:color="000000"/>
              <w:right w:val="single" w:sz="4" w:space="0" w:color="000000"/>
            </w:tcBorders>
          </w:tcPr>
          <w:p w14:paraId="0DEE16DC" w14:textId="77777777" w:rsidR="00714EAB" w:rsidRPr="00C53648" w:rsidRDefault="00714EAB" w:rsidP="00714EAB">
            <w:pPr>
              <w:jc w:val="center"/>
              <w:rPr>
                <w:rFonts w:ascii="Montserrat" w:hAnsi="Montserrat"/>
              </w:rPr>
            </w:pPr>
            <w:r w:rsidRPr="00C53648">
              <w:rPr>
                <w:rFonts w:ascii="Montserrat" w:hAnsi="Montserrat"/>
                <w:b/>
                <w:sz w:val="18"/>
              </w:rPr>
              <w:t>Week 9</w:t>
            </w:r>
          </w:p>
        </w:tc>
        <w:tc>
          <w:tcPr>
            <w:tcW w:w="0" w:type="auto"/>
            <w:tcBorders>
              <w:top w:val="single" w:sz="4" w:space="0" w:color="000000"/>
              <w:left w:val="single" w:sz="4" w:space="0" w:color="000000"/>
              <w:bottom w:val="single" w:sz="4" w:space="0" w:color="000000"/>
              <w:right w:val="single" w:sz="4" w:space="0" w:color="000000"/>
            </w:tcBorders>
          </w:tcPr>
          <w:p w14:paraId="01EFC187" w14:textId="77777777" w:rsidR="00714EAB" w:rsidRPr="00C53648" w:rsidRDefault="00714EAB" w:rsidP="00714EAB">
            <w:pPr>
              <w:ind w:left="3"/>
              <w:jc w:val="center"/>
              <w:rPr>
                <w:rFonts w:ascii="Montserrat" w:hAnsi="Montserrat"/>
              </w:rPr>
            </w:pPr>
            <w:r w:rsidRPr="00C53648">
              <w:rPr>
                <w:rFonts w:ascii="Montserrat" w:hAnsi="Montserrat"/>
                <w:b/>
                <w:sz w:val="18"/>
              </w:rPr>
              <w:t>Week 10</w:t>
            </w:r>
          </w:p>
        </w:tc>
      </w:tr>
      <w:tr w:rsidR="00714EAB" w:rsidRPr="00C53648" w14:paraId="0107D4BF" w14:textId="77777777" w:rsidTr="00714EAB">
        <w:trPr>
          <w:trHeight w:val="368"/>
        </w:trPr>
        <w:tc>
          <w:tcPr>
            <w:tcW w:w="498" w:type="dxa"/>
            <w:vMerge/>
            <w:tcBorders>
              <w:top w:val="nil"/>
              <w:left w:val="single" w:sz="4" w:space="0" w:color="000000"/>
              <w:bottom w:val="nil"/>
              <w:right w:val="single" w:sz="4" w:space="0" w:color="000000"/>
            </w:tcBorders>
          </w:tcPr>
          <w:p w14:paraId="60BC0CC1" w14:textId="77777777" w:rsidR="00714EAB" w:rsidRPr="00C53648" w:rsidRDefault="00714EAB" w:rsidP="00714EAB">
            <w:pPr>
              <w:rPr>
                <w:rFonts w:ascii="Montserrat" w:hAnsi="Montserrat"/>
              </w:rPr>
            </w:pPr>
          </w:p>
        </w:tc>
        <w:tc>
          <w:tcPr>
            <w:tcW w:w="0" w:type="auto"/>
            <w:gridSpan w:val="8"/>
            <w:tcBorders>
              <w:top w:val="single" w:sz="4" w:space="0" w:color="000000"/>
              <w:left w:val="single" w:sz="4" w:space="0" w:color="000000"/>
              <w:bottom w:val="single" w:sz="4" w:space="0" w:color="000000"/>
              <w:right w:val="single" w:sz="4" w:space="0" w:color="000000"/>
            </w:tcBorders>
          </w:tcPr>
          <w:p w14:paraId="294232E3" w14:textId="77777777" w:rsidR="00714EAB" w:rsidRPr="00C53648" w:rsidRDefault="00714EAB" w:rsidP="00714EAB">
            <w:pPr>
              <w:rPr>
                <w:rFonts w:ascii="Montserrat" w:hAnsi="Montserrat"/>
              </w:rPr>
            </w:pPr>
            <w:r w:rsidRPr="00C53648">
              <w:rPr>
                <w:rFonts w:ascii="Montserrat" w:hAnsi="Montserrat"/>
                <w:sz w:val="18"/>
              </w:rPr>
              <w:t xml:space="preserve">Business Planning </w:t>
            </w:r>
          </w:p>
        </w:tc>
        <w:tc>
          <w:tcPr>
            <w:tcW w:w="0" w:type="auto"/>
            <w:gridSpan w:val="2"/>
            <w:tcBorders>
              <w:top w:val="single" w:sz="4" w:space="0" w:color="000000"/>
              <w:left w:val="single" w:sz="4" w:space="0" w:color="000000"/>
              <w:bottom w:val="single" w:sz="4" w:space="0" w:color="000000"/>
              <w:right w:val="single" w:sz="4" w:space="0" w:color="000000"/>
            </w:tcBorders>
          </w:tcPr>
          <w:p w14:paraId="6BA70215" w14:textId="77777777" w:rsidR="00714EAB" w:rsidRPr="00C53648" w:rsidRDefault="00714EAB" w:rsidP="00714EAB">
            <w:pPr>
              <w:ind w:left="51"/>
              <w:rPr>
                <w:rFonts w:ascii="Montserrat" w:hAnsi="Montserrat"/>
              </w:rPr>
            </w:pPr>
            <w:r w:rsidRPr="00C53648">
              <w:rPr>
                <w:rFonts w:ascii="Montserrat" w:hAnsi="Montserrat"/>
                <w:sz w:val="18"/>
              </w:rPr>
              <w:t xml:space="preserve">All topics covered </w:t>
            </w:r>
          </w:p>
        </w:tc>
      </w:tr>
      <w:tr w:rsidR="00714EAB" w:rsidRPr="00C53648" w14:paraId="2FF9C85F" w14:textId="77777777" w:rsidTr="00714EAB">
        <w:trPr>
          <w:trHeight w:val="605"/>
        </w:trPr>
        <w:tc>
          <w:tcPr>
            <w:tcW w:w="498" w:type="dxa"/>
            <w:vMerge/>
            <w:tcBorders>
              <w:top w:val="nil"/>
              <w:left w:val="single" w:sz="4" w:space="0" w:color="000000"/>
              <w:bottom w:val="nil"/>
              <w:right w:val="single" w:sz="4" w:space="0" w:color="000000"/>
            </w:tcBorders>
          </w:tcPr>
          <w:p w14:paraId="24795345" w14:textId="77777777" w:rsidR="00714EAB" w:rsidRPr="00C53648" w:rsidRDefault="00714EAB" w:rsidP="00714EAB">
            <w:pPr>
              <w:rPr>
                <w:rFonts w:ascii="Montserrat" w:hAnsi="Montserrat"/>
              </w:rPr>
            </w:pPr>
          </w:p>
        </w:tc>
        <w:tc>
          <w:tcPr>
            <w:tcW w:w="0" w:type="auto"/>
            <w:gridSpan w:val="8"/>
            <w:tcBorders>
              <w:top w:val="single" w:sz="4" w:space="0" w:color="000000"/>
              <w:left w:val="single" w:sz="4" w:space="0" w:color="000000"/>
              <w:bottom w:val="single" w:sz="4" w:space="0" w:color="000000"/>
              <w:right w:val="single" w:sz="4" w:space="0" w:color="000000"/>
            </w:tcBorders>
          </w:tcPr>
          <w:p w14:paraId="5D7C342A" w14:textId="77777777" w:rsidR="00714EAB" w:rsidRPr="00C53648" w:rsidRDefault="00714EAB" w:rsidP="00714EAB">
            <w:pPr>
              <w:rPr>
                <w:rFonts w:ascii="Montserrat" w:hAnsi="Montserrat"/>
              </w:rPr>
            </w:pPr>
            <w:r w:rsidRPr="00C53648">
              <w:rPr>
                <w:rFonts w:ascii="Montserrat" w:hAnsi="Montserrat"/>
                <w:sz w:val="18"/>
              </w:rPr>
              <w:t xml:space="preserve"> </w:t>
            </w:r>
          </w:p>
        </w:tc>
        <w:tc>
          <w:tcPr>
            <w:tcW w:w="0" w:type="auto"/>
            <w:gridSpan w:val="2"/>
            <w:tcBorders>
              <w:top w:val="single" w:sz="4" w:space="0" w:color="000000"/>
              <w:left w:val="single" w:sz="4" w:space="0" w:color="000000"/>
              <w:bottom w:val="single" w:sz="4" w:space="0" w:color="000000"/>
              <w:right w:val="single" w:sz="4" w:space="0" w:color="000000"/>
            </w:tcBorders>
          </w:tcPr>
          <w:p w14:paraId="00EA1A26" w14:textId="77777777" w:rsidR="00714EAB" w:rsidRPr="00347292" w:rsidRDefault="00714EAB" w:rsidP="00714EAB">
            <w:pPr>
              <w:ind w:left="51"/>
              <w:rPr>
                <w:rFonts w:ascii="Montserrat" w:hAnsi="Montserrat"/>
                <w:b/>
                <w:bCs/>
              </w:rPr>
            </w:pPr>
            <w:r w:rsidRPr="00347292">
              <w:rPr>
                <w:rFonts w:ascii="Montserrat" w:hAnsi="Montserrat"/>
                <w:b/>
                <w:bCs/>
                <w:sz w:val="18"/>
              </w:rPr>
              <w:t xml:space="preserve">Assessment Task 3: End of Course Examination </w:t>
            </w:r>
            <w:r>
              <w:rPr>
                <w:rFonts w:ascii="Montserrat" w:hAnsi="Montserrat"/>
                <w:b/>
                <w:bCs/>
                <w:sz w:val="18"/>
              </w:rPr>
              <w:t>(</w:t>
            </w:r>
            <w:r w:rsidRPr="00347292">
              <w:rPr>
                <w:rFonts w:ascii="Montserrat" w:hAnsi="Montserrat"/>
                <w:b/>
                <w:bCs/>
                <w:sz w:val="18"/>
              </w:rPr>
              <w:t>40%</w:t>
            </w:r>
            <w:r>
              <w:rPr>
                <w:rFonts w:ascii="Montserrat" w:hAnsi="Montserrat"/>
                <w:b/>
                <w:bCs/>
                <w:sz w:val="18"/>
              </w:rPr>
              <w:t>)</w:t>
            </w:r>
            <w:r w:rsidRPr="00347292">
              <w:rPr>
                <w:rFonts w:ascii="Montserrat" w:hAnsi="Montserrat"/>
                <w:b/>
                <w:bCs/>
                <w:sz w:val="18"/>
              </w:rPr>
              <w:t xml:space="preserve"> </w:t>
            </w:r>
          </w:p>
        </w:tc>
      </w:tr>
      <w:tr w:rsidR="00714EAB" w:rsidRPr="00C53648" w14:paraId="161C1C4E" w14:textId="77777777" w:rsidTr="00714EAB">
        <w:trPr>
          <w:trHeight w:val="343"/>
        </w:trPr>
        <w:tc>
          <w:tcPr>
            <w:tcW w:w="498" w:type="dxa"/>
            <w:vMerge/>
            <w:tcBorders>
              <w:top w:val="nil"/>
              <w:left w:val="single" w:sz="4" w:space="0" w:color="000000"/>
              <w:bottom w:val="single" w:sz="4" w:space="0" w:color="000000"/>
              <w:right w:val="single" w:sz="4" w:space="0" w:color="000000"/>
            </w:tcBorders>
          </w:tcPr>
          <w:p w14:paraId="1C88B091" w14:textId="77777777" w:rsidR="00714EAB" w:rsidRPr="00C53648" w:rsidRDefault="00714EAB" w:rsidP="00714EAB">
            <w:pPr>
              <w:rPr>
                <w:rFonts w:ascii="Montserrat" w:hAnsi="Montserrat"/>
              </w:rPr>
            </w:pPr>
          </w:p>
        </w:tc>
        <w:tc>
          <w:tcPr>
            <w:tcW w:w="0" w:type="auto"/>
            <w:gridSpan w:val="8"/>
            <w:tcBorders>
              <w:top w:val="single" w:sz="4" w:space="0" w:color="000000"/>
              <w:left w:val="single" w:sz="4" w:space="0" w:color="000000"/>
              <w:bottom w:val="single" w:sz="4" w:space="0" w:color="000000"/>
              <w:right w:val="single" w:sz="4" w:space="0" w:color="000000"/>
            </w:tcBorders>
          </w:tcPr>
          <w:p w14:paraId="42EA77AA" w14:textId="77777777" w:rsidR="00714EAB" w:rsidRPr="00C53648" w:rsidRDefault="00714EAB" w:rsidP="00714EAB">
            <w:pPr>
              <w:rPr>
                <w:rFonts w:ascii="Montserrat" w:hAnsi="Montserrat"/>
              </w:rPr>
            </w:pPr>
            <w:r w:rsidRPr="00C53648">
              <w:rPr>
                <w:rFonts w:ascii="Montserrat" w:hAnsi="Montserrat"/>
                <w:sz w:val="18"/>
              </w:rPr>
              <w:t xml:space="preserve">P1, P3, P4, P6, P7, P8, P9, P10 </w:t>
            </w:r>
          </w:p>
        </w:tc>
        <w:tc>
          <w:tcPr>
            <w:tcW w:w="0" w:type="auto"/>
            <w:gridSpan w:val="2"/>
            <w:tcBorders>
              <w:top w:val="single" w:sz="4" w:space="0" w:color="000000"/>
              <w:left w:val="single" w:sz="4" w:space="0" w:color="000000"/>
              <w:bottom w:val="single" w:sz="4" w:space="0" w:color="000000"/>
              <w:right w:val="single" w:sz="4" w:space="0" w:color="000000"/>
            </w:tcBorders>
          </w:tcPr>
          <w:p w14:paraId="37FD93CE" w14:textId="77777777" w:rsidR="00714EAB" w:rsidRPr="00D55CAF" w:rsidRDefault="00714EAB" w:rsidP="00714EAB">
            <w:pPr>
              <w:ind w:left="51"/>
              <w:rPr>
                <w:rFonts w:ascii="Montserrat" w:hAnsi="Montserrat"/>
                <w:sz w:val="18"/>
                <w:szCs w:val="18"/>
              </w:rPr>
            </w:pPr>
            <w:r w:rsidRPr="00D55CAF">
              <w:rPr>
                <w:rFonts w:ascii="Montserrat" w:hAnsi="Montserrat"/>
                <w:sz w:val="18"/>
                <w:szCs w:val="18"/>
              </w:rPr>
              <w:t>P3, P4, P5, P8, P9, P10</w:t>
            </w:r>
          </w:p>
        </w:tc>
      </w:tr>
    </w:tbl>
    <w:p w14:paraId="16FC0011" w14:textId="77777777" w:rsidR="004876A5" w:rsidRPr="00C53648" w:rsidRDefault="00EB6D53">
      <w:pPr>
        <w:spacing w:after="0"/>
        <w:rPr>
          <w:rFonts w:ascii="Montserrat" w:hAnsi="Montserrat"/>
        </w:rPr>
      </w:pPr>
      <w:r w:rsidRPr="00C53648">
        <w:rPr>
          <w:rFonts w:ascii="Montserrat" w:hAnsi="Montserrat"/>
        </w:rPr>
        <w:t xml:space="preserve"> </w:t>
      </w:r>
    </w:p>
    <w:p w14:paraId="66961DAA" w14:textId="77777777" w:rsidR="00F62673" w:rsidRPr="00C53648" w:rsidRDefault="00F62673" w:rsidP="00F62673">
      <w:pPr>
        <w:spacing w:after="0"/>
        <w:rPr>
          <w:rFonts w:ascii="Montserrat" w:hAnsi="Montserrat"/>
          <w:sz w:val="20"/>
        </w:rPr>
        <w:sectPr w:rsidR="00F62673" w:rsidRPr="00C53648" w:rsidSect="00F62673">
          <w:headerReference w:type="even" r:id="rId63"/>
          <w:headerReference w:type="default" r:id="rId64"/>
          <w:footerReference w:type="even" r:id="rId65"/>
          <w:headerReference w:type="first" r:id="rId66"/>
          <w:footerReference w:type="first" r:id="rId67"/>
          <w:pgSz w:w="16838" w:h="11906" w:orient="landscape"/>
          <w:pgMar w:top="567" w:right="1440" w:bottom="1038" w:left="1440" w:header="720" w:footer="720" w:gutter="0"/>
          <w:cols w:space="720"/>
        </w:sectPr>
      </w:pPr>
    </w:p>
    <w:p w14:paraId="6FFF5D79" w14:textId="41B4F105" w:rsidR="004876A5" w:rsidRPr="00C53648" w:rsidRDefault="00EB6D53" w:rsidP="00F62673">
      <w:pPr>
        <w:spacing w:after="0"/>
        <w:rPr>
          <w:rFonts w:ascii="Montserrat" w:hAnsi="Montserrat"/>
        </w:rPr>
      </w:pPr>
      <w:r w:rsidRPr="00C53648">
        <w:rPr>
          <w:rFonts w:ascii="Montserrat" w:hAnsi="Montserrat"/>
          <w:sz w:val="20"/>
        </w:rPr>
        <w:t xml:space="preserve"> </w:t>
      </w:r>
    </w:p>
    <w:p w14:paraId="32B1D402" w14:textId="1700C525" w:rsidR="004876A5" w:rsidRDefault="00EB6D53" w:rsidP="00AB2FD6">
      <w:pPr>
        <w:pStyle w:val="Heading3"/>
        <w:rPr>
          <w:rFonts w:ascii="Montserrat" w:hAnsi="Montserrat"/>
        </w:rPr>
      </w:pPr>
      <w:bookmarkStart w:id="62" w:name="_Toc127529401"/>
      <w:r w:rsidRPr="00C53648">
        <w:rPr>
          <w:rFonts w:ascii="Montserrat" w:hAnsi="Montserrat"/>
        </w:rPr>
        <w:t>Chemistry Assessment Schedule</w:t>
      </w:r>
      <w:bookmarkEnd w:id="62"/>
      <w:r w:rsidRPr="00C53648">
        <w:rPr>
          <w:rFonts w:ascii="Montserrat" w:hAnsi="Montserrat"/>
        </w:rPr>
        <w:t xml:space="preserve"> </w:t>
      </w:r>
    </w:p>
    <w:tbl>
      <w:tblPr>
        <w:tblpPr w:leftFromText="180" w:rightFromText="180" w:vertAnchor="text" w:horzAnchor="margin" w:tblpY="232"/>
        <w:tblW w:w="10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5"/>
        <w:gridCol w:w="2390"/>
        <w:gridCol w:w="2390"/>
        <w:gridCol w:w="2391"/>
        <w:gridCol w:w="1540"/>
      </w:tblGrid>
      <w:tr w:rsidR="00647DFA" w14:paraId="237EDD04" w14:textId="77777777" w:rsidTr="00647DFA">
        <w:tc>
          <w:tcPr>
            <w:tcW w:w="10466" w:type="dxa"/>
            <w:gridSpan w:val="5"/>
            <w:shd w:val="clear" w:color="auto" w:fill="D9D9D9"/>
            <w:tcMar>
              <w:top w:w="57" w:type="dxa"/>
              <w:left w:w="57" w:type="dxa"/>
              <w:bottom w:w="57" w:type="dxa"/>
              <w:right w:w="57" w:type="dxa"/>
            </w:tcMar>
          </w:tcPr>
          <w:p w14:paraId="0F2898E9" w14:textId="77777777" w:rsidR="00647DFA" w:rsidRPr="00647DFA" w:rsidRDefault="00647DFA" w:rsidP="00647DFA">
            <w:pPr>
              <w:spacing w:line="240" w:lineRule="auto"/>
              <w:rPr>
                <w:rFonts w:ascii="Montserrat" w:hAnsi="Montserrat"/>
                <w:b/>
                <w:sz w:val="18"/>
                <w:szCs w:val="18"/>
              </w:rPr>
            </w:pPr>
            <w:r w:rsidRPr="00647DFA">
              <w:rPr>
                <w:rFonts w:ascii="Montserrat" w:hAnsi="Montserrat"/>
                <w:b/>
                <w:sz w:val="18"/>
                <w:szCs w:val="18"/>
              </w:rPr>
              <w:t xml:space="preserve">Course Overview: </w:t>
            </w:r>
            <w:r w:rsidRPr="00647DFA">
              <w:rPr>
                <w:rFonts w:ascii="Montserrat" w:hAnsi="Montserrat"/>
                <w:b/>
                <w:sz w:val="18"/>
                <w:szCs w:val="18"/>
              </w:rPr>
              <w:br/>
            </w:r>
            <w:r w:rsidRPr="00647DFA">
              <w:rPr>
                <w:rFonts w:ascii="Montserrat" w:hAnsi="Montserrat"/>
                <w:sz w:val="18"/>
                <w:szCs w:val="18"/>
              </w:rPr>
              <w:t xml:space="preserve">Students will cover content in the following </w:t>
            </w:r>
            <w:proofErr w:type="gramStart"/>
            <w:r w:rsidRPr="00647DFA">
              <w:rPr>
                <w:rFonts w:ascii="Montserrat" w:hAnsi="Montserrat"/>
                <w:sz w:val="18"/>
                <w:szCs w:val="18"/>
              </w:rPr>
              <w:t>topics;</w:t>
            </w:r>
            <w:proofErr w:type="gramEnd"/>
            <w:r w:rsidRPr="00647DFA">
              <w:rPr>
                <w:rFonts w:ascii="Montserrat" w:hAnsi="Montserrat"/>
                <w:sz w:val="18"/>
                <w:szCs w:val="18"/>
              </w:rPr>
              <w:t xml:space="preserve"> properties and structure of matter, introduction to quantitative chemistry, reactive chemistry and drivers of reactions. </w:t>
            </w:r>
          </w:p>
        </w:tc>
      </w:tr>
      <w:tr w:rsidR="00647DFA" w14:paraId="5EBF2F7B" w14:textId="77777777" w:rsidTr="00647DFA">
        <w:tc>
          <w:tcPr>
            <w:tcW w:w="1755" w:type="dxa"/>
            <w:vMerge w:val="restart"/>
            <w:shd w:val="clear" w:color="auto" w:fill="D9D9D9"/>
            <w:tcMar>
              <w:top w:w="57" w:type="dxa"/>
              <w:left w:w="57" w:type="dxa"/>
              <w:bottom w:w="57" w:type="dxa"/>
              <w:right w:w="57" w:type="dxa"/>
            </w:tcMar>
          </w:tcPr>
          <w:p w14:paraId="54F1A909"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Component</w:t>
            </w:r>
          </w:p>
        </w:tc>
        <w:tc>
          <w:tcPr>
            <w:tcW w:w="2390" w:type="dxa"/>
            <w:shd w:val="clear" w:color="auto" w:fill="D9D9D9"/>
            <w:tcMar>
              <w:top w:w="57" w:type="dxa"/>
              <w:left w:w="57" w:type="dxa"/>
              <w:bottom w:w="57" w:type="dxa"/>
              <w:right w:w="57" w:type="dxa"/>
            </w:tcMar>
          </w:tcPr>
          <w:p w14:paraId="55EE9C27"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Task 1</w:t>
            </w:r>
          </w:p>
        </w:tc>
        <w:tc>
          <w:tcPr>
            <w:tcW w:w="2390" w:type="dxa"/>
            <w:shd w:val="clear" w:color="auto" w:fill="D9D9D9"/>
            <w:tcMar>
              <w:top w:w="57" w:type="dxa"/>
              <w:left w:w="57" w:type="dxa"/>
              <w:bottom w:w="57" w:type="dxa"/>
              <w:right w:w="57" w:type="dxa"/>
            </w:tcMar>
          </w:tcPr>
          <w:p w14:paraId="3DE974DC"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Task 2</w:t>
            </w:r>
          </w:p>
        </w:tc>
        <w:tc>
          <w:tcPr>
            <w:tcW w:w="2391" w:type="dxa"/>
            <w:shd w:val="clear" w:color="auto" w:fill="D9D9D9"/>
            <w:tcMar>
              <w:top w:w="57" w:type="dxa"/>
              <w:left w:w="57" w:type="dxa"/>
              <w:bottom w:w="57" w:type="dxa"/>
              <w:right w:w="57" w:type="dxa"/>
            </w:tcMar>
          </w:tcPr>
          <w:p w14:paraId="4034FCF4"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Task 3</w:t>
            </w:r>
          </w:p>
        </w:tc>
        <w:tc>
          <w:tcPr>
            <w:tcW w:w="1540" w:type="dxa"/>
            <w:vMerge w:val="restart"/>
            <w:shd w:val="clear" w:color="auto" w:fill="D9D9D9"/>
            <w:tcMar>
              <w:top w:w="57" w:type="dxa"/>
              <w:left w:w="57" w:type="dxa"/>
              <w:bottom w:w="57" w:type="dxa"/>
              <w:right w:w="57" w:type="dxa"/>
            </w:tcMar>
          </w:tcPr>
          <w:p w14:paraId="4BD8FF19"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Weighting %</w:t>
            </w:r>
          </w:p>
        </w:tc>
      </w:tr>
      <w:tr w:rsidR="00647DFA" w14:paraId="2F5708A7" w14:textId="77777777" w:rsidTr="00647DFA">
        <w:tc>
          <w:tcPr>
            <w:tcW w:w="1755" w:type="dxa"/>
            <w:vMerge/>
            <w:shd w:val="clear" w:color="auto" w:fill="D9D9D9"/>
            <w:tcMar>
              <w:top w:w="57" w:type="dxa"/>
              <w:left w:w="57" w:type="dxa"/>
              <w:bottom w:w="57" w:type="dxa"/>
              <w:right w:w="57" w:type="dxa"/>
            </w:tcMar>
          </w:tcPr>
          <w:p w14:paraId="678D73DF" w14:textId="77777777" w:rsidR="00647DFA" w:rsidRPr="00647DFA" w:rsidRDefault="00647DFA" w:rsidP="00647DFA">
            <w:pPr>
              <w:widowControl w:val="0"/>
              <w:pBdr>
                <w:top w:val="nil"/>
                <w:left w:val="nil"/>
                <w:bottom w:val="nil"/>
                <w:right w:val="nil"/>
                <w:between w:val="nil"/>
              </w:pBdr>
              <w:rPr>
                <w:rFonts w:ascii="Montserrat" w:hAnsi="Montserrat"/>
                <w:b/>
                <w:sz w:val="18"/>
                <w:szCs w:val="18"/>
              </w:rPr>
            </w:pPr>
          </w:p>
        </w:tc>
        <w:tc>
          <w:tcPr>
            <w:tcW w:w="2390" w:type="dxa"/>
            <w:tcMar>
              <w:top w:w="57" w:type="dxa"/>
              <w:left w:w="57" w:type="dxa"/>
              <w:bottom w:w="57" w:type="dxa"/>
              <w:right w:w="57" w:type="dxa"/>
            </w:tcMar>
          </w:tcPr>
          <w:p w14:paraId="38A32B52"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Skills Test</w:t>
            </w:r>
          </w:p>
        </w:tc>
        <w:tc>
          <w:tcPr>
            <w:tcW w:w="2390" w:type="dxa"/>
            <w:tcMar>
              <w:top w:w="57" w:type="dxa"/>
              <w:left w:w="57" w:type="dxa"/>
              <w:bottom w:w="57" w:type="dxa"/>
              <w:right w:w="57" w:type="dxa"/>
            </w:tcMar>
          </w:tcPr>
          <w:p w14:paraId="66C1C58C"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Depth Study Report</w:t>
            </w:r>
          </w:p>
        </w:tc>
        <w:tc>
          <w:tcPr>
            <w:tcW w:w="2391" w:type="dxa"/>
            <w:tcMar>
              <w:top w:w="57" w:type="dxa"/>
              <w:left w:w="57" w:type="dxa"/>
              <w:bottom w:w="57" w:type="dxa"/>
              <w:right w:w="57" w:type="dxa"/>
            </w:tcMar>
          </w:tcPr>
          <w:p w14:paraId="32C4871E"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Yearly Examination</w:t>
            </w:r>
          </w:p>
        </w:tc>
        <w:tc>
          <w:tcPr>
            <w:tcW w:w="1540" w:type="dxa"/>
            <w:vMerge/>
            <w:shd w:val="clear" w:color="auto" w:fill="D9D9D9"/>
            <w:tcMar>
              <w:top w:w="57" w:type="dxa"/>
              <w:left w:w="57" w:type="dxa"/>
              <w:bottom w:w="57" w:type="dxa"/>
              <w:right w:w="57" w:type="dxa"/>
            </w:tcMar>
          </w:tcPr>
          <w:p w14:paraId="38805C05" w14:textId="77777777" w:rsidR="00647DFA" w:rsidRPr="00647DFA" w:rsidRDefault="00647DFA" w:rsidP="00647DFA">
            <w:pPr>
              <w:widowControl w:val="0"/>
              <w:pBdr>
                <w:top w:val="nil"/>
                <w:left w:val="nil"/>
                <w:bottom w:val="nil"/>
                <w:right w:val="nil"/>
                <w:between w:val="nil"/>
              </w:pBdr>
              <w:rPr>
                <w:rFonts w:ascii="Montserrat" w:hAnsi="Montserrat"/>
                <w:b/>
                <w:sz w:val="18"/>
                <w:szCs w:val="18"/>
              </w:rPr>
            </w:pPr>
          </w:p>
        </w:tc>
      </w:tr>
      <w:tr w:rsidR="00647DFA" w14:paraId="0D45811D" w14:textId="77777777" w:rsidTr="00647DFA">
        <w:tc>
          <w:tcPr>
            <w:tcW w:w="1755" w:type="dxa"/>
            <w:vMerge/>
            <w:shd w:val="clear" w:color="auto" w:fill="D9D9D9"/>
            <w:tcMar>
              <w:top w:w="57" w:type="dxa"/>
              <w:left w:w="57" w:type="dxa"/>
              <w:bottom w:w="57" w:type="dxa"/>
              <w:right w:w="57" w:type="dxa"/>
            </w:tcMar>
          </w:tcPr>
          <w:p w14:paraId="38F3CA88" w14:textId="77777777" w:rsidR="00647DFA" w:rsidRPr="00647DFA" w:rsidRDefault="00647DFA" w:rsidP="00647DFA">
            <w:pPr>
              <w:widowControl w:val="0"/>
              <w:pBdr>
                <w:top w:val="nil"/>
                <w:left w:val="nil"/>
                <w:bottom w:val="nil"/>
                <w:right w:val="nil"/>
                <w:between w:val="nil"/>
              </w:pBdr>
              <w:rPr>
                <w:rFonts w:ascii="Montserrat" w:hAnsi="Montserrat"/>
                <w:b/>
                <w:sz w:val="18"/>
                <w:szCs w:val="18"/>
              </w:rPr>
            </w:pPr>
          </w:p>
        </w:tc>
        <w:tc>
          <w:tcPr>
            <w:tcW w:w="2390" w:type="dxa"/>
            <w:tcMar>
              <w:top w:w="57" w:type="dxa"/>
              <w:left w:w="57" w:type="dxa"/>
              <w:bottom w:w="57" w:type="dxa"/>
              <w:right w:w="57" w:type="dxa"/>
            </w:tcMar>
          </w:tcPr>
          <w:p w14:paraId="7BAD9167"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Term 1, Week 10</w:t>
            </w:r>
          </w:p>
        </w:tc>
        <w:tc>
          <w:tcPr>
            <w:tcW w:w="2390" w:type="dxa"/>
            <w:tcMar>
              <w:top w:w="57" w:type="dxa"/>
              <w:left w:w="57" w:type="dxa"/>
              <w:bottom w:w="57" w:type="dxa"/>
              <w:right w:w="57" w:type="dxa"/>
            </w:tcMar>
          </w:tcPr>
          <w:p w14:paraId="4CB01FFE"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Term 3, Week 2</w:t>
            </w:r>
          </w:p>
        </w:tc>
        <w:tc>
          <w:tcPr>
            <w:tcW w:w="2391" w:type="dxa"/>
            <w:tcMar>
              <w:top w:w="57" w:type="dxa"/>
              <w:left w:w="57" w:type="dxa"/>
              <w:bottom w:w="57" w:type="dxa"/>
              <w:right w:w="57" w:type="dxa"/>
            </w:tcMar>
          </w:tcPr>
          <w:p w14:paraId="1BC82B9E"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Term 3, Weeks 9-10</w:t>
            </w:r>
          </w:p>
          <w:p w14:paraId="693E05CB" w14:textId="77777777" w:rsidR="00647DFA" w:rsidRPr="00647DFA" w:rsidRDefault="00647DFA" w:rsidP="00647DFA">
            <w:pPr>
              <w:spacing w:line="240" w:lineRule="auto"/>
              <w:jc w:val="center"/>
              <w:rPr>
                <w:rFonts w:ascii="Montserrat" w:hAnsi="Montserrat"/>
                <w:sz w:val="18"/>
                <w:szCs w:val="18"/>
              </w:rPr>
            </w:pPr>
          </w:p>
        </w:tc>
        <w:tc>
          <w:tcPr>
            <w:tcW w:w="1540" w:type="dxa"/>
            <w:vMerge/>
            <w:shd w:val="clear" w:color="auto" w:fill="D9D9D9"/>
            <w:tcMar>
              <w:top w:w="57" w:type="dxa"/>
              <w:left w:w="57" w:type="dxa"/>
              <w:bottom w:w="57" w:type="dxa"/>
              <w:right w:w="57" w:type="dxa"/>
            </w:tcMar>
          </w:tcPr>
          <w:p w14:paraId="0B711BD5" w14:textId="77777777" w:rsidR="00647DFA" w:rsidRPr="00647DFA" w:rsidRDefault="00647DFA" w:rsidP="00647DFA">
            <w:pPr>
              <w:widowControl w:val="0"/>
              <w:pBdr>
                <w:top w:val="nil"/>
                <w:left w:val="nil"/>
                <w:bottom w:val="nil"/>
                <w:right w:val="nil"/>
                <w:between w:val="nil"/>
              </w:pBdr>
              <w:rPr>
                <w:rFonts w:ascii="Montserrat" w:hAnsi="Montserrat"/>
                <w:sz w:val="18"/>
                <w:szCs w:val="18"/>
              </w:rPr>
            </w:pPr>
          </w:p>
        </w:tc>
      </w:tr>
      <w:tr w:rsidR="00647DFA" w14:paraId="619FEE51" w14:textId="77777777" w:rsidTr="00647DFA">
        <w:tc>
          <w:tcPr>
            <w:tcW w:w="1755" w:type="dxa"/>
            <w:vMerge/>
            <w:shd w:val="clear" w:color="auto" w:fill="D9D9D9"/>
            <w:tcMar>
              <w:top w:w="57" w:type="dxa"/>
              <w:left w:w="57" w:type="dxa"/>
              <w:bottom w:w="57" w:type="dxa"/>
              <w:right w:w="57" w:type="dxa"/>
            </w:tcMar>
          </w:tcPr>
          <w:p w14:paraId="3E76FAFE" w14:textId="77777777" w:rsidR="00647DFA" w:rsidRPr="00647DFA" w:rsidRDefault="00647DFA" w:rsidP="00647DFA">
            <w:pPr>
              <w:widowControl w:val="0"/>
              <w:pBdr>
                <w:top w:val="nil"/>
                <w:left w:val="nil"/>
                <w:bottom w:val="nil"/>
                <w:right w:val="nil"/>
                <w:between w:val="nil"/>
              </w:pBdr>
              <w:rPr>
                <w:rFonts w:ascii="Montserrat" w:hAnsi="Montserrat"/>
                <w:sz w:val="18"/>
                <w:szCs w:val="18"/>
              </w:rPr>
            </w:pPr>
          </w:p>
        </w:tc>
        <w:tc>
          <w:tcPr>
            <w:tcW w:w="2390" w:type="dxa"/>
            <w:tcMar>
              <w:top w:w="57" w:type="dxa"/>
              <w:left w:w="57" w:type="dxa"/>
              <w:bottom w:w="57" w:type="dxa"/>
              <w:right w:w="57" w:type="dxa"/>
            </w:tcMar>
          </w:tcPr>
          <w:p w14:paraId="7587CAB8"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b/>
                <w:sz w:val="18"/>
                <w:szCs w:val="18"/>
              </w:rPr>
              <w:t>Outcomes assessed</w:t>
            </w:r>
            <w:r w:rsidRPr="00647DFA">
              <w:rPr>
                <w:rFonts w:ascii="Montserrat" w:hAnsi="Montserrat"/>
                <w:b/>
                <w:sz w:val="18"/>
                <w:szCs w:val="18"/>
              </w:rPr>
              <w:br/>
            </w:r>
            <w:r w:rsidRPr="00647DFA">
              <w:rPr>
                <w:rFonts w:ascii="Montserrat" w:hAnsi="Montserrat"/>
                <w:sz w:val="18"/>
                <w:szCs w:val="18"/>
              </w:rPr>
              <w:t>CH11-4</w:t>
            </w:r>
          </w:p>
          <w:p w14:paraId="7578FCFC"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CH11-5</w:t>
            </w:r>
          </w:p>
          <w:p w14:paraId="3D8E5166"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CH11-6</w:t>
            </w:r>
          </w:p>
          <w:p w14:paraId="17D587A8"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CH11-9</w:t>
            </w:r>
          </w:p>
        </w:tc>
        <w:tc>
          <w:tcPr>
            <w:tcW w:w="2390" w:type="dxa"/>
            <w:tcMar>
              <w:top w:w="57" w:type="dxa"/>
              <w:left w:w="57" w:type="dxa"/>
              <w:bottom w:w="57" w:type="dxa"/>
              <w:right w:w="57" w:type="dxa"/>
            </w:tcMar>
          </w:tcPr>
          <w:p w14:paraId="75C1E416"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Outcomes assessed</w:t>
            </w:r>
          </w:p>
          <w:p w14:paraId="2A5818B4"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CH11-1</w:t>
            </w:r>
          </w:p>
          <w:p w14:paraId="10B87CD9"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CH11-2</w:t>
            </w:r>
          </w:p>
          <w:p w14:paraId="109A40F0"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CH11-3</w:t>
            </w:r>
          </w:p>
          <w:p w14:paraId="08BA0232"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CH11-4</w:t>
            </w:r>
          </w:p>
          <w:p w14:paraId="62F2E4D2"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CH11-5</w:t>
            </w:r>
          </w:p>
          <w:p w14:paraId="1B413005"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CH11-7</w:t>
            </w:r>
          </w:p>
          <w:p w14:paraId="2EDC0097"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CH11-10</w:t>
            </w:r>
          </w:p>
        </w:tc>
        <w:tc>
          <w:tcPr>
            <w:tcW w:w="2391" w:type="dxa"/>
            <w:tcMar>
              <w:top w:w="57" w:type="dxa"/>
              <w:left w:w="57" w:type="dxa"/>
              <w:bottom w:w="57" w:type="dxa"/>
              <w:right w:w="57" w:type="dxa"/>
            </w:tcMar>
          </w:tcPr>
          <w:p w14:paraId="490F735A"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Outcomes assessed</w:t>
            </w:r>
          </w:p>
          <w:p w14:paraId="70C91D02"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CH11-4</w:t>
            </w:r>
          </w:p>
          <w:p w14:paraId="6E6AC358"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CH11-5</w:t>
            </w:r>
          </w:p>
          <w:p w14:paraId="10D4FD49"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CH11-6</w:t>
            </w:r>
          </w:p>
          <w:p w14:paraId="560585CD"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CH11-7</w:t>
            </w:r>
          </w:p>
          <w:p w14:paraId="2CEAF0BA"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CH11-8</w:t>
            </w:r>
          </w:p>
          <w:p w14:paraId="4C21CE96"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CH11-9</w:t>
            </w:r>
          </w:p>
          <w:p w14:paraId="47FF211D"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CH11-10</w:t>
            </w:r>
          </w:p>
          <w:p w14:paraId="21A64076"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CH11-11</w:t>
            </w:r>
          </w:p>
        </w:tc>
        <w:tc>
          <w:tcPr>
            <w:tcW w:w="1540" w:type="dxa"/>
            <w:vMerge/>
            <w:shd w:val="clear" w:color="auto" w:fill="D9D9D9"/>
            <w:tcMar>
              <w:top w:w="57" w:type="dxa"/>
              <w:left w:w="57" w:type="dxa"/>
              <w:bottom w:w="57" w:type="dxa"/>
              <w:right w:w="57" w:type="dxa"/>
            </w:tcMar>
          </w:tcPr>
          <w:p w14:paraId="0203AA11" w14:textId="77777777" w:rsidR="00647DFA" w:rsidRPr="00647DFA" w:rsidRDefault="00647DFA" w:rsidP="00647DFA">
            <w:pPr>
              <w:widowControl w:val="0"/>
              <w:pBdr>
                <w:top w:val="nil"/>
                <w:left w:val="nil"/>
                <w:bottom w:val="nil"/>
                <w:right w:val="nil"/>
                <w:between w:val="nil"/>
              </w:pBdr>
              <w:rPr>
                <w:rFonts w:ascii="Montserrat" w:hAnsi="Montserrat"/>
                <w:sz w:val="18"/>
                <w:szCs w:val="18"/>
              </w:rPr>
            </w:pPr>
          </w:p>
        </w:tc>
      </w:tr>
      <w:tr w:rsidR="00647DFA" w14:paraId="7BCCE9E0" w14:textId="77777777" w:rsidTr="00647DFA">
        <w:trPr>
          <w:trHeight w:val="470"/>
        </w:trPr>
        <w:tc>
          <w:tcPr>
            <w:tcW w:w="1755" w:type="dxa"/>
            <w:tcMar>
              <w:top w:w="57" w:type="dxa"/>
              <w:left w:w="57" w:type="dxa"/>
              <w:bottom w:w="57" w:type="dxa"/>
              <w:right w:w="57" w:type="dxa"/>
            </w:tcMar>
            <w:vAlign w:val="center"/>
          </w:tcPr>
          <w:p w14:paraId="4F8696B5"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Working Scientifically</w:t>
            </w:r>
          </w:p>
        </w:tc>
        <w:tc>
          <w:tcPr>
            <w:tcW w:w="2390" w:type="dxa"/>
            <w:tcMar>
              <w:top w:w="57" w:type="dxa"/>
              <w:left w:w="57" w:type="dxa"/>
              <w:bottom w:w="57" w:type="dxa"/>
              <w:right w:w="57" w:type="dxa"/>
            </w:tcMar>
            <w:vAlign w:val="center"/>
          </w:tcPr>
          <w:p w14:paraId="79508334"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15</w:t>
            </w:r>
          </w:p>
        </w:tc>
        <w:tc>
          <w:tcPr>
            <w:tcW w:w="2390" w:type="dxa"/>
            <w:tcMar>
              <w:top w:w="57" w:type="dxa"/>
              <w:left w:w="57" w:type="dxa"/>
              <w:bottom w:w="57" w:type="dxa"/>
              <w:right w:w="57" w:type="dxa"/>
            </w:tcMar>
            <w:vAlign w:val="center"/>
          </w:tcPr>
          <w:p w14:paraId="20C65FD9"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35</w:t>
            </w:r>
          </w:p>
        </w:tc>
        <w:tc>
          <w:tcPr>
            <w:tcW w:w="2391" w:type="dxa"/>
            <w:tcMar>
              <w:top w:w="57" w:type="dxa"/>
              <w:left w:w="57" w:type="dxa"/>
              <w:bottom w:w="57" w:type="dxa"/>
              <w:right w:w="57" w:type="dxa"/>
            </w:tcMar>
            <w:vAlign w:val="center"/>
          </w:tcPr>
          <w:p w14:paraId="7557C858"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10</w:t>
            </w:r>
          </w:p>
        </w:tc>
        <w:tc>
          <w:tcPr>
            <w:tcW w:w="1540" w:type="dxa"/>
            <w:tcMar>
              <w:top w:w="57" w:type="dxa"/>
              <w:left w:w="57" w:type="dxa"/>
              <w:bottom w:w="57" w:type="dxa"/>
              <w:right w:w="57" w:type="dxa"/>
            </w:tcMar>
            <w:vAlign w:val="center"/>
          </w:tcPr>
          <w:p w14:paraId="43ADC0DE"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60</w:t>
            </w:r>
          </w:p>
        </w:tc>
      </w:tr>
      <w:tr w:rsidR="00647DFA" w14:paraId="0F6B7460" w14:textId="77777777" w:rsidTr="00647DFA">
        <w:trPr>
          <w:trHeight w:val="470"/>
        </w:trPr>
        <w:tc>
          <w:tcPr>
            <w:tcW w:w="1755" w:type="dxa"/>
            <w:tcMar>
              <w:top w:w="57" w:type="dxa"/>
              <w:left w:w="57" w:type="dxa"/>
              <w:bottom w:w="57" w:type="dxa"/>
              <w:right w:w="57" w:type="dxa"/>
            </w:tcMar>
            <w:vAlign w:val="center"/>
          </w:tcPr>
          <w:p w14:paraId="7F351F6C"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 xml:space="preserve">Knowledge and </w:t>
            </w:r>
            <w:proofErr w:type="gramStart"/>
            <w:r w:rsidRPr="00647DFA">
              <w:rPr>
                <w:rFonts w:ascii="Montserrat" w:hAnsi="Montserrat"/>
                <w:b/>
                <w:sz w:val="18"/>
                <w:szCs w:val="18"/>
              </w:rPr>
              <w:t>Understanding</w:t>
            </w:r>
            <w:proofErr w:type="gramEnd"/>
          </w:p>
        </w:tc>
        <w:tc>
          <w:tcPr>
            <w:tcW w:w="2390" w:type="dxa"/>
            <w:tcMar>
              <w:top w:w="57" w:type="dxa"/>
              <w:left w:w="57" w:type="dxa"/>
              <w:bottom w:w="57" w:type="dxa"/>
              <w:right w:w="57" w:type="dxa"/>
            </w:tcMar>
            <w:vAlign w:val="center"/>
          </w:tcPr>
          <w:p w14:paraId="3403658D"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10</w:t>
            </w:r>
          </w:p>
        </w:tc>
        <w:tc>
          <w:tcPr>
            <w:tcW w:w="2390" w:type="dxa"/>
            <w:tcMar>
              <w:top w:w="57" w:type="dxa"/>
              <w:left w:w="57" w:type="dxa"/>
              <w:bottom w:w="57" w:type="dxa"/>
              <w:right w:w="57" w:type="dxa"/>
            </w:tcMar>
            <w:vAlign w:val="center"/>
          </w:tcPr>
          <w:p w14:paraId="015B9AAF"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5</w:t>
            </w:r>
          </w:p>
        </w:tc>
        <w:tc>
          <w:tcPr>
            <w:tcW w:w="2391" w:type="dxa"/>
            <w:tcMar>
              <w:top w:w="57" w:type="dxa"/>
              <w:left w:w="57" w:type="dxa"/>
              <w:bottom w:w="57" w:type="dxa"/>
              <w:right w:w="57" w:type="dxa"/>
            </w:tcMar>
            <w:vAlign w:val="center"/>
          </w:tcPr>
          <w:p w14:paraId="3249D17D" w14:textId="77777777" w:rsidR="00647DFA" w:rsidRPr="00647DFA" w:rsidRDefault="00647DFA" w:rsidP="00647DFA">
            <w:pPr>
              <w:spacing w:line="240" w:lineRule="auto"/>
              <w:jc w:val="center"/>
              <w:rPr>
                <w:rFonts w:ascii="Montserrat" w:hAnsi="Montserrat"/>
                <w:sz w:val="18"/>
                <w:szCs w:val="18"/>
              </w:rPr>
            </w:pPr>
            <w:r w:rsidRPr="00647DFA">
              <w:rPr>
                <w:rFonts w:ascii="Montserrat" w:hAnsi="Montserrat"/>
                <w:sz w:val="18"/>
                <w:szCs w:val="18"/>
              </w:rPr>
              <w:t>25</w:t>
            </w:r>
          </w:p>
        </w:tc>
        <w:tc>
          <w:tcPr>
            <w:tcW w:w="1540" w:type="dxa"/>
            <w:tcMar>
              <w:top w:w="57" w:type="dxa"/>
              <w:left w:w="57" w:type="dxa"/>
              <w:bottom w:w="57" w:type="dxa"/>
              <w:right w:w="57" w:type="dxa"/>
            </w:tcMar>
            <w:vAlign w:val="center"/>
          </w:tcPr>
          <w:p w14:paraId="54F67ECD"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40</w:t>
            </w:r>
          </w:p>
        </w:tc>
      </w:tr>
      <w:tr w:rsidR="00647DFA" w14:paraId="7047A072" w14:textId="77777777" w:rsidTr="00647DFA">
        <w:tc>
          <w:tcPr>
            <w:tcW w:w="1755" w:type="dxa"/>
            <w:tcMar>
              <w:top w:w="57" w:type="dxa"/>
              <w:left w:w="57" w:type="dxa"/>
              <w:bottom w:w="57" w:type="dxa"/>
              <w:right w:w="57" w:type="dxa"/>
            </w:tcMar>
          </w:tcPr>
          <w:p w14:paraId="285C4644"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Total %</w:t>
            </w:r>
          </w:p>
        </w:tc>
        <w:tc>
          <w:tcPr>
            <w:tcW w:w="2390" w:type="dxa"/>
            <w:tcMar>
              <w:top w:w="57" w:type="dxa"/>
              <w:left w:w="57" w:type="dxa"/>
              <w:bottom w:w="57" w:type="dxa"/>
              <w:right w:w="57" w:type="dxa"/>
            </w:tcMar>
            <w:vAlign w:val="center"/>
          </w:tcPr>
          <w:p w14:paraId="77006BCD"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25</w:t>
            </w:r>
          </w:p>
        </w:tc>
        <w:tc>
          <w:tcPr>
            <w:tcW w:w="2390" w:type="dxa"/>
            <w:tcMar>
              <w:top w:w="57" w:type="dxa"/>
              <w:left w:w="57" w:type="dxa"/>
              <w:bottom w:w="57" w:type="dxa"/>
              <w:right w:w="57" w:type="dxa"/>
            </w:tcMar>
            <w:vAlign w:val="center"/>
          </w:tcPr>
          <w:p w14:paraId="66349427"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40</w:t>
            </w:r>
          </w:p>
        </w:tc>
        <w:tc>
          <w:tcPr>
            <w:tcW w:w="2391" w:type="dxa"/>
            <w:tcMar>
              <w:top w:w="57" w:type="dxa"/>
              <w:left w:w="57" w:type="dxa"/>
              <w:bottom w:w="57" w:type="dxa"/>
              <w:right w:w="57" w:type="dxa"/>
            </w:tcMar>
            <w:vAlign w:val="center"/>
          </w:tcPr>
          <w:p w14:paraId="0A247F9A"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35</w:t>
            </w:r>
          </w:p>
        </w:tc>
        <w:tc>
          <w:tcPr>
            <w:tcW w:w="1540" w:type="dxa"/>
            <w:tcMar>
              <w:top w:w="57" w:type="dxa"/>
              <w:left w:w="57" w:type="dxa"/>
              <w:bottom w:w="57" w:type="dxa"/>
              <w:right w:w="57" w:type="dxa"/>
            </w:tcMar>
            <w:vAlign w:val="center"/>
          </w:tcPr>
          <w:p w14:paraId="353FEBD8" w14:textId="77777777" w:rsidR="00647DFA" w:rsidRPr="00647DFA" w:rsidRDefault="00647DFA" w:rsidP="00647DFA">
            <w:pPr>
              <w:spacing w:line="240" w:lineRule="auto"/>
              <w:jc w:val="center"/>
              <w:rPr>
                <w:rFonts w:ascii="Montserrat" w:hAnsi="Montserrat"/>
                <w:b/>
                <w:sz w:val="18"/>
                <w:szCs w:val="18"/>
              </w:rPr>
            </w:pPr>
            <w:r w:rsidRPr="00647DFA">
              <w:rPr>
                <w:rFonts w:ascii="Montserrat" w:hAnsi="Montserrat"/>
                <w:b/>
                <w:sz w:val="18"/>
                <w:szCs w:val="18"/>
              </w:rPr>
              <w:t>100</w:t>
            </w:r>
          </w:p>
        </w:tc>
      </w:tr>
    </w:tbl>
    <w:p w14:paraId="23F5BAD4" w14:textId="1397C9DA" w:rsidR="004876A5" w:rsidRPr="00C53648" w:rsidRDefault="00647DFA" w:rsidP="00647DFA">
      <w:pPr>
        <w:pBdr>
          <w:top w:val="single" w:sz="4" w:space="0" w:color="000000"/>
          <w:left w:val="single" w:sz="4" w:space="0" w:color="000000"/>
          <w:bottom w:val="single" w:sz="4" w:space="0" w:color="000000"/>
          <w:right w:val="single" w:sz="4" w:space="0" w:color="000000"/>
        </w:pBdr>
        <w:spacing w:after="0"/>
        <w:rPr>
          <w:rFonts w:ascii="Montserrat" w:hAnsi="Montserrat"/>
        </w:rPr>
        <w:sectPr w:rsidR="004876A5" w:rsidRPr="00C53648">
          <w:pgSz w:w="11906" w:h="16838"/>
          <w:pgMar w:top="1440" w:right="1040" w:bottom="1440" w:left="566" w:header="720" w:footer="720" w:gutter="0"/>
          <w:cols w:space="720"/>
        </w:sectPr>
      </w:pPr>
      <w:r w:rsidRPr="00D17F24">
        <w:rPr>
          <w:rFonts w:ascii="Montserrat" w:hAnsi="Montserrat"/>
          <w:noProof/>
        </w:rPr>
        <mc:AlternateContent>
          <mc:Choice Requires="wps">
            <w:drawing>
              <wp:anchor distT="45720" distB="45720" distL="114300" distR="114300" simplePos="0" relativeHeight="251658248" behindDoc="0" locked="0" layoutInCell="1" allowOverlap="1" wp14:anchorId="71137459" wp14:editId="41276685">
                <wp:simplePos x="0" y="0"/>
                <wp:positionH relativeFrom="margin">
                  <wp:align>left</wp:align>
                </wp:positionH>
                <wp:positionV relativeFrom="paragraph">
                  <wp:posOffset>5699760</wp:posOffset>
                </wp:positionV>
                <wp:extent cx="6638925" cy="2495550"/>
                <wp:effectExtent l="0" t="0" r="28575" b="1905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2495550"/>
                        </a:xfrm>
                        <a:prstGeom prst="rect">
                          <a:avLst/>
                        </a:prstGeom>
                        <a:solidFill>
                          <a:srgbClr val="FFFFFF"/>
                        </a:solidFill>
                        <a:ln w="9525">
                          <a:solidFill>
                            <a:srgbClr val="000000"/>
                          </a:solidFill>
                          <a:miter lim="800000"/>
                          <a:headEnd/>
                          <a:tailEnd/>
                        </a:ln>
                      </wps:spPr>
                      <wps:txbx>
                        <w:txbxContent>
                          <w:p w14:paraId="6F305E99" w14:textId="1DF04536" w:rsidR="001470D0" w:rsidRPr="00647DFA" w:rsidRDefault="001470D0" w:rsidP="00D17F24">
                            <w:pPr>
                              <w:spacing w:after="0"/>
                              <w:rPr>
                                <w:rFonts w:ascii="Montserrat" w:hAnsi="Montserrat"/>
                                <w:b/>
                                <w:bCs/>
                                <w:sz w:val="18"/>
                                <w:szCs w:val="18"/>
                              </w:rPr>
                            </w:pPr>
                            <w:r w:rsidRPr="00647DFA">
                              <w:rPr>
                                <w:rFonts w:ascii="Montserrat" w:hAnsi="Montserrat"/>
                                <w:b/>
                                <w:bCs/>
                                <w:sz w:val="18"/>
                                <w:szCs w:val="18"/>
                              </w:rPr>
                              <w:t>Assessment Syllabus Outcomes</w:t>
                            </w:r>
                          </w:p>
                          <w:p w14:paraId="259BE28A" w14:textId="60D03F27" w:rsidR="001470D0" w:rsidRPr="00647DFA" w:rsidRDefault="001470D0" w:rsidP="00D17F24">
                            <w:pPr>
                              <w:spacing w:after="0"/>
                              <w:rPr>
                                <w:rFonts w:ascii="Montserrat" w:hAnsi="Montserrat"/>
                                <w:sz w:val="18"/>
                                <w:szCs w:val="18"/>
                              </w:rPr>
                            </w:pPr>
                            <w:r w:rsidRPr="00647DFA">
                              <w:rPr>
                                <w:rFonts w:ascii="Montserrat" w:hAnsi="Montserrat"/>
                                <w:b/>
                                <w:bCs/>
                                <w:sz w:val="18"/>
                                <w:szCs w:val="18"/>
                              </w:rPr>
                              <w:t>CH11-1</w:t>
                            </w:r>
                            <w:r w:rsidRPr="00647DFA">
                              <w:rPr>
                                <w:rFonts w:ascii="Montserrat" w:hAnsi="Montserrat"/>
                                <w:sz w:val="18"/>
                                <w:szCs w:val="18"/>
                              </w:rPr>
                              <w:t xml:space="preserve"> develops and evaluates questions and hypotheses for scientific investigation</w:t>
                            </w:r>
                          </w:p>
                          <w:p w14:paraId="3013B215" w14:textId="1A84124D"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CH11-2</w:t>
                            </w:r>
                            <w:r w:rsidRPr="00647DFA">
                              <w:rPr>
                                <w:rFonts w:ascii="Montserrat" w:hAnsi="Montserrat"/>
                                <w:sz w:val="18"/>
                                <w:szCs w:val="18"/>
                              </w:rPr>
                              <w:t xml:space="preserve"> designs and evaluates investigations in order to obtain primary and secondary data and information</w:t>
                            </w:r>
                          </w:p>
                          <w:p w14:paraId="57BECBA5" w14:textId="539031AD"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CH11-3</w:t>
                            </w:r>
                            <w:r w:rsidRPr="00647DFA">
                              <w:rPr>
                                <w:rFonts w:ascii="Montserrat" w:hAnsi="Montserrat"/>
                                <w:sz w:val="18"/>
                                <w:szCs w:val="18"/>
                              </w:rPr>
                              <w:t xml:space="preserve"> conducts investigations to collect valid and reliable primary and secondary data and information</w:t>
                            </w:r>
                          </w:p>
                          <w:p w14:paraId="5DCEA571" w14:textId="7F867544"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CH11-4</w:t>
                            </w:r>
                            <w:r w:rsidRPr="00647DFA">
                              <w:rPr>
                                <w:rFonts w:ascii="Montserrat" w:hAnsi="Montserrat"/>
                                <w:sz w:val="18"/>
                                <w:szCs w:val="18"/>
                              </w:rPr>
                              <w:t xml:space="preserve"> selects and processes appropriate qualitative and quantitative data and information using a range of appropriate media</w:t>
                            </w:r>
                          </w:p>
                          <w:p w14:paraId="644DBC9E" w14:textId="630E1A22" w:rsidR="001470D0" w:rsidRPr="00647DFA" w:rsidRDefault="001470D0" w:rsidP="00D17F24">
                            <w:pPr>
                              <w:spacing w:after="0"/>
                              <w:rPr>
                                <w:rFonts w:ascii="Montserrat" w:hAnsi="Montserrat"/>
                                <w:sz w:val="18"/>
                                <w:szCs w:val="18"/>
                              </w:rPr>
                            </w:pPr>
                            <w:r w:rsidRPr="00647DFA">
                              <w:rPr>
                                <w:rFonts w:ascii="Montserrat" w:hAnsi="Montserrat"/>
                                <w:b/>
                                <w:bCs/>
                                <w:sz w:val="18"/>
                                <w:szCs w:val="18"/>
                              </w:rPr>
                              <w:t>CH11-5</w:t>
                            </w:r>
                            <w:r w:rsidRPr="00647DFA">
                              <w:rPr>
                                <w:rFonts w:ascii="Montserrat" w:hAnsi="Montserrat"/>
                                <w:sz w:val="18"/>
                                <w:szCs w:val="18"/>
                              </w:rPr>
                              <w:t xml:space="preserve"> analyses and evaluates primary and secondary data and information</w:t>
                            </w:r>
                          </w:p>
                          <w:p w14:paraId="2F0D8277" w14:textId="353DA121"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CH11-6</w:t>
                            </w:r>
                            <w:r w:rsidRPr="00647DFA">
                              <w:rPr>
                                <w:rFonts w:ascii="Montserrat" w:hAnsi="Montserrat"/>
                                <w:sz w:val="18"/>
                                <w:szCs w:val="18"/>
                              </w:rPr>
                              <w:t xml:space="preserve"> solves scientific problems using primary and secondary data, critical thinking skills and scientific processes</w:t>
                            </w:r>
                          </w:p>
                          <w:p w14:paraId="185B4229" w14:textId="427778D3"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CH11-7</w:t>
                            </w:r>
                            <w:r w:rsidRPr="00647DFA">
                              <w:rPr>
                                <w:rFonts w:ascii="Montserrat" w:hAnsi="Montserrat"/>
                                <w:sz w:val="18"/>
                                <w:szCs w:val="18"/>
                              </w:rPr>
                              <w:t xml:space="preserve"> communicates scientific understanding using suitable language and terminology for a specific audience or purpose</w:t>
                            </w:r>
                          </w:p>
                          <w:p w14:paraId="7C630446" w14:textId="140D4C37" w:rsidR="001470D0" w:rsidRPr="00647DFA" w:rsidRDefault="001470D0" w:rsidP="00D17F24">
                            <w:pPr>
                              <w:spacing w:after="0"/>
                              <w:rPr>
                                <w:rFonts w:ascii="Montserrat" w:hAnsi="Montserrat"/>
                                <w:sz w:val="18"/>
                                <w:szCs w:val="18"/>
                              </w:rPr>
                            </w:pPr>
                            <w:r w:rsidRPr="00647DFA">
                              <w:rPr>
                                <w:rFonts w:ascii="Montserrat" w:hAnsi="Montserrat"/>
                                <w:b/>
                                <w:bCs/>
                                <w:sz w:val="18"/>
                                <w:szCs w:val="18"/>
                              </w:rPr>
                              <w:t>CH11-8</w:t>
                            </w:r>
                            <w:r w:rsidRPr="00647DFA">
                              <w:rPr>
                                <w:rFonts w:ascii="Montserrat" w:hAnsi="Montserrat"/>
                                <w:sz w:val="18"/>
                                <w:szCs w:val="18"/>
                              </w:rPr>
                              <w:t xml:space="preserve"> explores the properties and trends in the physical, structural and chemical aspects of matter</w:t>
                            </w:r>
                          </w:p>
                          <w:p w14:paraId="5D318DD4" w14:textId="54F46103"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CH11-9</w:t>
                            </w:r>
                            <w:r w:rsidRPr="00647DFA">
                              <w:rPr>
                                <w:rFonts w:ascii="Montserrat" w:hAnsi="Montserrat"/>
                                <w:sz w:val="18"/>
                                <w:szCs w:val="18"/>
                              </w:rPr>
                              <w:t xml:space="preserve"> describes, applies and quantitatively analyses the mole concept and stoichiometric relationships</w:t>
                            </w:r>
                          </w:p>
                          <w:p w14:paraId="3E3A8ECD" w14:textId="210EE5EB"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CH11-10</w:t>
                            </w:r>
                            <w:r w:rsidRPr="00647DFA">
                              <w:rPr>
                                <w:rFonts w:ascii="Montserrat" w:hAnsi="Montserrat"/>
                                <w:sz w:val="18"/>
                                <w:szCs w:val="18"/>
                              </w:rPr>
                              <w:t xml:space="preserve"> explores the many different types of chemical reactions, in particular the reactivity of metals, and the factors that affect the rate of chemical reactions</w:t>
                            </w:r>
                          </w:p>
                          <w:p w14:paraId="53972E34" w14:textId="1AB20B43" w:rsidR="001470D0" w:rsidRPr="00647DFA" w:rsidRDefault="001470D0" w:rsidP="00D17F24">
                            <w:pPr>
                              <w:spacing w:after="0"/>
                              <w:rPr>
                                <w:rFonts w:ascii="Montserrat" w:hAnsi="Montserrat"/>
                                <w:sz w:val="18"/>
                                <w:szCs w:val="18"/>
                              </w:rPr>
                            </w:pPr>
                            <w:r w:rsidRPr="00647DFA">
                              <w:rPr>
                                <w:rFonts w:ascii="Montserrat" w:hAnsi="Montserrat"/>
                                <w:b/>
                                <w:bCs/>
                                <w:sz w:val="18"/>
                                <w:szCs w:val="18"/>
                              </w:rPr>
                              <w:t>CH11-11</w:t>
                            </w:r>
                            <w:r w:rsidRPr="00647DFA">
                              <w:rPr>
                                <w:rFonts w:ascii="Montserrat" w:hAnsi="Montserrat"/>
                                <w:sz w:val="18"/>
                                <w:szCs w:val="18"/>
                              </w:rPr>
                              <w:t xml:space="preserve"> analyses the energy considerations in the driving force for chemical reactions</w:t>
                            </w:r>
                          </w:p>
                          <w:p w14:paraId="27EBA08A" w14:textId="32E119F8" w:rsidR="001470D0" w:rsidRPr="00647DFA" w:rsidRDefault="001470D0" w:rsidP="00D17F24">
                            <w:pPr>
                              <w:spacing w:after="0"/>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37459" id="_x0000_s1091" type="#_x0000_t202" style="position:absolute;margin-left:0;margin-top:448.8pt;width:522.75pt;height:196.5pt;z-index:251658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">
                <v:textbox>
                  <w:txbxContent>
                    <w:p w14:paraId="6F305E99" w14:textId="1DF04536" w:rsidR="001470D0" w:rsidRPr="00647DFA" w:rsidRDefault="001470D0" w:rsidP="00D17F24">
                      <w:pPr>
                        <w:spacing w:after="0"/>
                        <w:rPr>
                          <w:rFonts w:ascii="Montserrat" w:hAnsi="Montserrat"/>
                          <w:b/>
                          <w:bCs/>
                          <w:sz w:val="18"/>
                          <w:szCs w:val="18"/>
                        </w:rPr>
                      </w:pPr>
                      <w:r w:rsidRPr="00647DFA">
                        <w:rPr>
                          <w:rFonts w:ascii="Montserrat" w:hAnsi="Montserrat"/>
                          <w:b/>
                          <w:bCs/>
                          <w:sz w:val="18"/>
                          <w:szCs w:val="18"/>
                        </w:rPr>
                        <w:t>Assessment Syllabus Outcomes</w:t>
                      </w:r>
                    </w:p>
                    <w:p w14:paraId="259BE28A" w14:textId="60D03F27" w:rsidR="001470D0" w:rsidRPr="00647DFA" w:rsidRDefault="001470D0" w:rsidP="00D17F24">
                      <w:pPr>
                        <w:spacing w:after="0"/>
                        <w:rPr>
                          <w:rFonts w:ascii="Montserrat" w:hAnsi="Montserrat"/>
                          <w:sz w:val="18"/>
                          <w:szCs w:val="18"/>
                        </w:rPr>
                      </w:pPr>
                      <w:r w:rsidRPr="00647DFA">
                        <w:rPr>
                          <w:rFonts w:ascii="Montserrat" w:hAnsi="Montserrat"/>
                          <w:b/>
                          <w:bCs/>
                          <w:sz w:val="18"/>
                          <w:szCs w:val="18"/>
                        </w:rPr>
                        <w:t>CH11-1</w:t>
                      </w:r>
                      <w:r w:rsidRPr="00647DFA">
                        <w:rPr>
                          <w:rFonts w:ascii="Montserrat" w:hAnsi="Montserrat"/>
                          <w:sz w:val="18"/>
                          <w:szCs w:val="18"/>
                        </w:rPr>
                        <w:t xml:space="preserve"> develops and evaluates questions and hypotheses for scientific investigation</w:t>
                      </w:r>
                    </w:p>
                    <w:p w14:paraId="3013B215" w14:textId="1A84124D"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CH11-2</w:t>
                      </w:r>
                      <w:r w:rsidRPr="00647DFA">
                        <w:rPr>
                          <w:rFonts w:ascii="Montserrat" w:hAnsi="Montserrat"/>
                          <w:sz w:val="18"/>
                          <w:szCs w:val="18"/>
                        </w:rPr>
                        <w:t xml:space="preserve"> designs and evaluates investigations in order to obtain primary and secondary data and information</w:t>
                      </w:r>
                    </w:p>
                    <w:p w14:paraId="57BECBA5" w14:textId="539031AD"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CH11-3</w:t>
                      </w:r>
                      <w:r w:rsidRPr="00647DFA">
                        <w:rPr>
                          <w:rFonts w:ascii="Montserrat" w:hAnsi="Montserrat"/>
                          <w:sz w:val="18"/>
                          <w:szCs w:val="18"/>
                        </w:rPr>
                        <w:t xml:space="preserve"> conducts investigations to collect valid and reliable primary and secondary data and information</w:t>
                      </w:r>
                    </w:p>
                    <w:p w14:paraId="5DCEA571" w14:textId="7F867544"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CH11-4</w:t>
                      </w:r>
                      <w:r w:rsidRPr="00647DFA">
                        <w:rPr>
                          <w:rFonts w:ascii="Montserrat" w:hAnsi="Montserrat"/>
                          <w:sz w:val="18"/>
                          <w:szCs w:val="18"/>
                        </w:rPr>
                        <w:t xml:space="preserve"> selects and processes appropriate qualitative and quantitative data and information using a range of appropriate media</w:t>
                      </w:r>
                    </w:p>
                    <w:p w14:paraId="644DBC9E" w14:textId="630E1A22" w:rsidR="001470D0" w:rsidRPr="00647DFA" w:rsidRDefault="001470D0" w:rsidP="00D17F24">
                      <w:pPr>
                        <w:spacing w:after="0"/>
                        <w:rPr>
                          <w:rFonts w:ascii="Montserrat" w:hAnsi="Montserrat"/>
                          <w:sz w:val="18"/>
                          <w:szCs w:val="18"/>
                        </w:rPr>
                      </w:pPr>
                      <w:r w:rsidRPr="00647DFA">
                        <w:rPr>
                          <w:rFonts w:ascii="Montserrat" w:hAnsi="Montserrat"/>
                          <w:b/>
                          <w:bCs/>
                          <w:sz w:val="18"/>
                          <w:szCs w:val="18"/>
                        </w:rPr>
                        <w:t>CH11-5</w:t>
                      </w:r>
                      <w:r w:rsidRPr="00647DFA">
                        <w:rPr>
                          <w:rFonts w:ascii="Montserrat" w:hAnsi="Montserrat"/>
                          <w:sz w:val="18"/>
                          <w:szCs w:val="18"/>
                        </w:rPr>
                        <w:t xml:space="preserve"> analyses and evaluates primary and secondary data and information</w:t>
                      </w:r>
                    </w:p>
                    <w:p w14:paraId="2F0D8277" w14:textId="353DA121"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CH11-6</w:t>
                      </w:r>
                      <w:r w:rsidRPr="00647DFA">
                        <w:rPr>
                          <w:rFonts w:ascii="Montserrat" w:hAnsi="Montserrat"/>
                          <w:sz w:val="18"/>
                          <w:szCs w:val="18"/>
                        </w:rPr>
                        <w:t xml:space="preserve"> solves scientific problems using primary and secondary data, critical thinking skills and scientific processes</w:t>
                      </w:r>
                    </w:p>
                    <w:p w14:paraId="185B4229" w14:textId="427778D3"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CH11-7</w:t>
                      </w:r>
                      <w:r w:rsidRPr="00647DFA">
                        <w:rPr>
                          <w:rFonts w:ascii="Montserrat" w:hAnsi="Montserrat"/>
                          <w:sz w:val="18"/>
                          <w:szCs w:val="18"/>
                        </w:rPr>
                        <w:t xml:space="preserve"> communicates scientific understanding using suitable language and terminology for a specific audience or purpose</w:t>
                      </w:r>
                    </w:p>
                    <w:p w14:paraId="7C630446" w14:textId="140D4C37" w:rsidR="001470D0" w:rsidRPr="00647DFA" w:rsidRDefault="001470D0" w:rsidP="00D17F24">
                      <w:pPr>
                        <w:spacing w:after="0"/>
                        <w:rPr>
                          <w:rFonts w:ascii="Montserrat" w:hAnsi="Montserrat"/>
                          <w:sz w:val="18"/>
                          <w:szCs w:val="18"/>
                        </w:rPr>
                      </w:pPr>
                      <w:r w:rsidRPr="00647DFA">
                        <w:rPr>
                          <w:rFonts w:ascii="Montserrat" w:hAnsi="Montserrat"/>
                          <w:b/>
                          <w:bCs/>
                          <w:sz w:val="18"/>
                          <w:szCs w:val="18"/>
                        </w:rPr>
                        <w:t>CH11-8</w:t>
                      </w:r>
                      <w:r w:rsidRPr="00647DFA">
                        <w:rPr>
                          <w:rFonts w:ascii="Montserrat" w:hAnsi="Montserrat"/>
                          <w:sz w:val="18"/>
                          <w:szCs w:val="18"/>
                        </w:rPr>
                        <w:t xml:space="preserve"> explores the properties and trends in the physical, structural and chemical aspects of matter</w:t>
                      </w:r>
                    </w:p>
                    <w:p w14:paraId="5D318DD4" w14:textId="54F46103"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CH11-9</w:t>
                      </w:r>
                      <w:r w:rsidRPr="00647DFA">
                        <w:rPr>
                          <w:rFonts w:ascii="Montserrat" w:hAnsi="Montserrat"/>
                          <w:sz w:val="18"/>
                          <w:szCs w:val="18"/>
                        </w:rPr>
                        <w:t xml:space="preserve"> describes, applies and quantitatively analyses the mole concept and stoichiometric relationships</w:t>
                      </w:r>
                    </w:p>
                    <w:p w14:paraId="3E3A8ECD" w14:textId="210EE5EB" w:rsidR="001470D0" w:rsidRPr="00647DFA" w:rsidRDefault="001470D0" w:rsidP="00C72CE1">
                      <w:pPr>
                        <w:spacing w:after="0"/>
                        <w:ind w:left="709" w:hanging="709"/>
                        <w:rPr>
                          <w:rFonts w:ascii="Montserrat" w:hAnsi="Montserrat"/>
                          <w:sz w:val="18"/>
                          <w:szCs w:val="18"/>
                        </w:rPr>
                      </w:pPr>
                      <w:r w:rsidRPr="00647DFA">
                        <w:rPr>
                          <w:rFonts w:ascii="Montserrat" w:hAnsi="Montserrat"/>
                          <w:b/>
                          <w:bCs/>
                          <w:sz w:val="18"/>
                          <w:szCs w:val="18"/>
                        </w:rPr>
                        <w:t>CH11-10</w:t>
                      </w:r>
                      <w:r w:rsidRPr="00647DFA">
                        <w:rPr>
                          <w:rFonts w:ascii="Montserrat" w:hAnsi="Montserrat"/>
                          <w:sz w:val="18"/>
                          <w:szCs w:val="18"/>
                        </w:rPr>
                        <w:t xml:space="preserve"> explores the many different types of chemical reactions, in particular the reactivity of metals, and the factors that affect the rate of chemical reactions</w:t>
                      </w:r>
                    </w:p>
                    <w:p w14:paraId="53972E34" w14:textId="1AB20B43" w:rsidR="001470D0" w:rsidRPr="00647DFA" w:rsidRDefault="001470D0" w:rsidP="00D17F24">
                      <w:pPr>
                        <w:spacing w:after="0"/>
                        <w:rPr>
                          <w:rFonts w:ascii="Montserrat" w:hAnsi="Montserrat"/>
                          <w:sz w:val="18"/>
                          <w:szCs w:val="18"/>
                        </w:rPr>
                      </w:pPr>
                      <w:r w:rsidRPr="00647DFA">
                        <w:rPr>
                          <w:rFonts w:ascii="Montserrat" w:hAnsi="Montserrat"/>
                          <w:b/>
                          <w:bCs/>
                          <w:sz w:val="18"/>
                          <w:szCs w:val="18"/>
                        </w:rPr>
                        <w:t>CH11-11</w:t>
                      </w:r>
                      <w:r w:rsidRPr="00647DFA">
                        <w:rPr>
                          <w:rFonts w:ascii="Montserrat" w:hAnsi="Montserrat"/>
                          <w:sz w:val="18"/>
                          <w:szCs w:val="18"/>
                        </w:rPr>
                        <w:t xml:space="preserve"> analyses the energy considerations in the driving force for chemical reactions</w:t>
                      </w:r>
                    </w:p>
                    <w:p w14:paraId="27EBA08A" w14:textId="32E119F8" w:rsidR="001470D0" w:rsidRPr="00647DFA" w:rsidRDefault="001470D0" w:rsidP="00D17F24">
                      <w:pPr>
                        <w:spacing w:after="0"/>
                        <w:rPr>
                          <w:sz w:val="18"/>
                          <w:szCs w:val="18"/>
                        </w:rPr>
                      </w:pPr>
                    </w:p>
                  </w:txbxContent>
                </v:textbox>
                <w10:wrap type="square" anchorx="margin"/>
              </v:shape>
            </w:pict>
          </mc:Fallback>
        </mc:AlternateContent>
      </w:r>
    </w:p>
    <w:p w14:paraId="250D1B34" w14:textId="0EFFD394" w:rsidR="004876A5" w:rsidRPr="00C53648" w:rsidRDefault="004876A5">
      <w:pPr>
        <w:spacing w:after="0"/>
        <w:rPr>
          <w:rFonts w:ascii="Montserrat" w:hAnsi="Montserrat"/>
        </w:rPr>
      </w:pPr>
    </w:p>
    <w:p w14:paraId="2CF4BD48" w14:textId="7987AAE8" w:rsidR="004876A5" w:rsidRPr="00C53648" w:rsidRDefault="00EB6D53" w:rsidP="002B10F3">
      <w:pPr>
        <w:pStyle w:val="Heading3"/>
        <w:rPr>
          <w:rFonts w:ascii="Montserrat" w:hAnsi="Montserrat"/>
        </w:rPr>
      </w:pPr>
      <w:r w:rsidRPr="00C53648">
        <w:rPr>
          <w:rFonts w:ascii="Montserrat" w:hAnsi="Montserrat"/>
        </w:rPr>
        <w:t xml:space="preserve"> </w:t>
      </w:r>
      <w:bookmarkStart w:id="63" w:name="_Toc127529402"/>
      <w:r w:rsidRPr="00C53648">
        <w:rPr>
          <w:rFonts w:ascii="Montserrat" w:hAnsi="Montserrat"/>
        </w:rPr>
        <w:t>Chemistry Scope and Sequence</w:t>
      </w:r>
      <w:bookmarkEnd w:id="63"/>
    </w:p>
    <w:p w14:paraId="724DF415" w14:textId="61438499" w:rsidR="004876A5" w:rsidRPr="00C00C1C" w:rsidRDefault="00EB6D53" w:rsidP="002B10F3">
      <w:pPr>
        <w:spacing w:after="0"/>
        <w:rPr>
          <w:rFonts w:ascii="Montserrat" w:hAnsi="Montserrat"/>
          <w:sz w:val="18"/>
          <w:szCs w:val="18"/>
        </w:rPr>
      </w:pPr>
      <w:r w:rsidRPr="00C00C1C">
        <w:rPr>
          <w:rFonts w:ascii="Montserrat" w:hAnsi="Montserrat"/>
          <w:sz w:val="16"/>
          <w:szCs w:val="16"/>
        </w:rPr>
        <w:t xml:space="preserve"> </w:t>
      </w:r>
      <w:r w:rsidRPr="00C00C1C">
        <w:rPr>
          <w:rFonts w:ascii="Montserrat" w:hAnsi="Montserrat"/>
          <w:sz w:val="18"/>
          <w:szCs w:val="18"/>
        </w:rPr>
        <w:t xml:space="preserve">The scope and sequence </w:t>
      </w:r>
      <w:proofErr w:type="gramStart"/>
      <w:r w:rsidRPr="00C00C1C">
        <w:rPr>
          <w:rFonts w:ascii="Montserrat" w:hAnsi="Montserrat"/>
          <w:sz w:val="18"/>
          <w:szCs w:val="18"/>
        </w:rPr>
        <w:t>covers</w:t>
      </w:r>
      <w:proofErr w:type="gramEnd"/>
      <w:r w:rsidRPr="00C00C1C">
        <w:rPr>
          <w:rFonts w:ascii="Montserrat" w:hAnsi="Montserrat"/>
          <w:sz w:val="18"/>
          <w:szCs w:val="18"/>
        </w:rPr>
        <w:t xml:space="preserve"> the following content: </w:t>
      </w:r>
    </w:p>
    <w:p w14:paraId="2548419A" w14:textId="77777777" w:rsidR="002B10F3" w:rsidRPr="00C00C1C" w:rsidRDefault="00EB6D53" w:rsidP="00B80EC8">
      <w:pPr>
        <w:pStyle w:val="ListParagraph"/>
        <w:numPr>
          <w:ilvl w:val="0"/>
          <w:numId w:val="39"/>
        </w:numPr>
        <w:spacing w:after="5" w:line="249" w:lineRule="auto"/>
        <w:ind w:left="10" w:right="9857" w:hanging="10"/>
        <w:rPr>
          <w:rFonts w:ascii="Montserrat" w:hAnsi="Montserrat"/>
          <w:sz w:val="18"/>
          <w:szCs w:val="18"/>
        </w:rPr>
      </w:pPr>
      <w:r w:rsidRPr="00C00C1C">
        <w:rPr>
          <w:rFonts w:ascii="Montserrat" w:hAnsi="Montserrat"/>
          <w:sz w:val="18"/>
          <w:szCs w:val="18"/>
        </w:rPr>
        <w:t xml:space="preserve">Properties and Structure of Matter </w:t>
      </w:r>
    </w:p>
    <w:p w14:paraId="341AEB14" w14:textId="2C624D26" w:rsidR="002B10F3" w:rsidRPr="00C00C1C" w:rsidRDefault="00EB6D53" w:rsidP="00B80EC8">
      <w:pPr>
        <w:pStyle w:val="ListParagraph"/>
        <w:numPr>
          <w:ilvl w:val="0"/>
          <w:numId w:val="39"/>
        </w:numPr>
        <w:spacing w:after="5" w:line="249" w:lineRule="auto"/>
        <w:ind w:left="10" w:right="7732" w:hanging="10"/>
        <w:rPr>
          <w:rFonts w:ascii="Montserrat" w:hAnsi="Montserrat"/>
          <w:sz w:val="18"/>
          <w:szCs w:val="18"/>
        </w:rPr>
      </w:pPr>
      <w:r w:rsidRPr="00C00C1C">
        <w:rPr>
          <w:rFonts w:ascii="Montserrat" w:hAnsi="Montserrat"/>
          <w:sz w:val="18"/>
          <w:szCs w:val="18"/>
        </w:rPr>
        <w:t>Introduction to Quantitative Chemistry Reactive Chemistr</w:t>
      </w:r>
      <w:r w:rsidR="00C00C1C" w:rsidRPr="00C00C1C">
        <w:rPr>
          <w:rFonts w:ascii="Montserrat" w:hAnsi="Montserrat"/>
          <w:sz w:val="18"/>
          <w:szCs w:val="18"/>
        </w:rPr>
        <w:t>y</w:t>
      </w:r>
    </w:p>
    <w:p w14:paraId="52366C38" w14:textId="2FA4B743" w:rsidR="00C00C1C" w:rsidRPr="00C00C1C" w:rsidRDefault="00C00C1C" w:rsidP="00B80EC8">
      <w:pPr>
        <w:pStyle w:val="ListParagraph"/>
        <w:numPr>
          <w:ilvl w:val="0"/>
          <w:numId w:val="39"/>
        </w:numPr>
        <w:spacing w:after="5" w:line="249" w:lineRule="auto"/>
        <w:ind w:left="10" w:right="7732" w:hanging="10"/>
        <w:rPr>
          <w:rFonts w:ascii="Montserrat" w:hAnsi="Montserrat"/>
          <w:sz w:val="18"/>
          <w:szCs w:val="18"/>
        </w:rPr>
      </w:pPr>
      <w:r w:rsidRPr="00C00C1C">
        <w:rPr>
          <w:rFonts w:ascii="Montserrat" w:hAnsi="Montserrat"/>
          <w:sz w:val="18"/>
          <w:szCs w:val="18"/>
        </w:rPr>
        <w:t>Reactive Chemistry</w:t>
      </w:r>
    </w:p>
    <w:p w14:paraId="4FB800BC" w14:textId="23BD66BB" w:rsidR="004876A5" w:rsidRPr="00C00C1C" w:rsidRDefault="00EB6D53" w:rsidP="00B80EC8">
      <w:pPr>
        <w:pStyle w:val="ListParagraph"/>
        <w:numPr>
          <w:ilvl w:val="0"/>
          <w:numId w:val="39"/>
        </w:numPr>
        <w:spacing w:after="5" w:line="249" w:lineRule="auto"/>
        <w:ind w:left="10" w:right="8866" w:hanging="10"/>
        <w:rPr>
          <w:rFonts w:ascii="Montserrat" w:hAnsi="Montserrat"/>
          <w:sz w:val="18"/>
          <w:szCs w:val="18"/>
        </w:rPr>
      </w:pPr>
      <w:r w:rsidRPr="00C00C1C">
        <w:rPr>
          <w:rFonts w:ascii="Montserrat" w:hAnsi="Montserrat"/>
          <w:sz w:val="18"/>
          <w:szCs w:val="18"/>
        </w:rPr>
        <w:t xml:space="preserve">Drivers of Reactions </w:t>
      </w:r>
    </w:p>
    <w:tbl>
      <w:tblPr>
        <w:tblpPr w:leftFromText="180" w:rightFromText="180" w:vertAnchor="text" w:horzAnchor="margin" w:tblpY="177"/>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
        <w:gridCol w:w="1506"/>
        <w:gridCol w:w="1506"/>
        <w:gridCol w:w="1506"/>
        <w:gridCol w:w="1507"/>
        <w:gridCol w:w="1506"/>
        <w:gridCol w:w="1506"/>
        <w:gridCol w:w="1507"/>
        <w:gridCol w:w="1506"/>
        <w:gridCol w:w="1506"/>
        <w:gridCol w:w="1498"/>
      </w:tblGrid>
      <w:tr w:rsidR="00C00C1C" w:rsidRPr="00C00C1C" w14:paraId="5C275F4E" w14:textId="77777777" w:rsidTr="00C00C1C">
        <w:trPr>
          <w:trHeight w:val="324"/>
        </w:trPr>
        <w:tc>
          <w:tcPr>
            <w:tcW w:w="392" w:type="dxa"/>
            <w:vMerge w:val="restart"/>
            <w:shd w:val="clear" w:color="auto" w:fill="D9D9D9"/>
            <w:tcMar>
              <w:top w:w="57" w:type="dxa"/>
              <w:left w:w="57" w:type="dxa"/>
              <w:bottom w:w="57" w:type="dxa"/>
              <w:right w:w="57" w:type="dxa"/>
            </w:tcMar>
            <w:textDirection w:val="btLr"/>
            <w:vAlign w:val="center"/>
          </w:tcPr>
          <w:p w14:paraId="7220866D" w14:textId="77777777" w:rsidR="00C00C1C" w:rsidRPr="00C00C1C" w:rsidRDefault="00C00C1C" w:rsidP="00C00C1C">
            <w:pPr>
              <w:ind w:left="113" w:right="113"/>
              <w:jc w:val="center"/>
              <w:rPr>
                <w:rFonts w:ascii="Montserrat" w:hAnsi="Montserrat"/>
                <w:b/>
                <w:sz w:val="16"/>
                <w:szCs w:val="16"/>
              </w:rPr>
            </w:pPr>
            <w:r w:rsidRPr="00C00C1C">
              <w:rPr>
                <w:rFonts w:ascii="Montserrat" w:hAnsi="Montserrat"/>
                <w:b/>
                <w:sz w:val="20"/>
                <w:szCs w:val="20"/>
              </w:rPr>
              <w:t>Term 1</w:t>
            </w:r>
          </w:p>
        </w:tc>
        <w:tc>
          <w:tcPr>
            <w:tcW w:w="1506" w:type="dxa"/>
            <w:tcMar>
              <w:top w:w="57" w:type="dxa"/>
              <w:left w:w="57" w:type="dxa"/>
              <w:bottom w:w="57" w:type="dxa"/>
              <w:right w:w="57" w:type="dxa"/>
            </w:tcMar>
          </w:tcPr>
          <w:p w14:paraId="64D202C0"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1</w:t>
            </w:r>
          </w:p>
        </w:tc>
        <w:tc>
          <w:tcPr>
            <w:tcW w:w="1506" w:type="dxa"/>
            <w:tcMar>
              <w:top w:w="57" w:type="dxa"/>
              <w:left w:w="57" w:type="dxa"/>
              <w:bottom w:w="57" w:type="dxa"/>
              <w:right w:w="57" w:type="dxa"/>
            </w:tcMar>
          </w:tcPr>
          <w:p w14:paraId="67C06307"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2</w:t>
            </w:r>
          </w:p>
        </w:tc>
        <w:tc>
          <w:tcPr>
            <w:tcW w:w="1506" w:type="dxa"/>
            <w:tcMar>
              <w:top w:w="57" w:type="dxa"/>
              <w:left w:w="57" w:type="dxa"/>
              <w:bottom w:w="57" w:type="dxa"/>
              <w:right w:w="57" w:type="dxa"/>
            </w:tcMar>
          </w:tcPr>
          <w:p w14:paraId="5AA3F73B"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3</w:t>
            </w:r>
          </w:p>
        </w:tc>
        <w:tc>
          <w:tcPr>
            <w:tcW w:w="1507" w:type="dxa"/>
            <w:tcMar>
              <w:top w:w="57" w:type="dxa"/>
              <w:left w:w="57" w:type="dxa"/>
              <w:bottom w:w="57" w:type="dxa"/>
              <w:right w:w="57" w:type="dxa"/>
            </w:tcMar>
          </w:tcPr>
          <w:p w14:paraId="5F507DA8"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4</w:t>
            </w:r>
          </w:p>
        </w:tc>
        <w:tc>
          <w:tcPr>
            <w:tcW w:w="1506" w:type="dxa"/>
            <w:tcMar>
              <w:top w:w="57" w:type="dxa"/>
              <w:left w:w="57" w:type="dxa"/>
              <w:bottom w:w="57" w:type="dxa"/>
              <w:right w:w="57" w:type="dxa"/>
            </w:tcMar>
          </w:tcPr>
          <w:p w14:paraId="2DF16D19" w14:textId="77777777" w:rsidR="00C00C1C" w:rsidRPr="00C00C1C" w:rsidRDefault="00C00C1C" w:rsidP="00C00C1C">
            <w:pPr>
              <w:jc w:val="center"/>
              <w:rPr>
                <w:rFonts w:ascii="Montserrat" w:hAnsi="Montserrat"/>
                <w:b/>
                <w:sz w:val="16"/>
                <w:szCs w:val="16"/>
                <w:highlight w:val="yellow"/>
              </w:rPr>
            </w:pPr>
            <w:r w:rsidRPr="00C00C1C">
              <w:rPr>
                <w:rFonts w:ascii="Montserrat" w:hAnsi="Montserrat"/>
                <w:b/>
                <w:sz w:val="16"/>
                <w:szCs w:val="16"/>
              </w:rPr>
              <w:t>Week 5</w:t>
            </w:r>
          </w:p>
        </w:tc>
        <w:tc>
          <w:tcPr>
            <w:tcW w:w="1506" w:type="dxa"/>
            <w:tcMar>
              <w:top w:w="57" w:type="dxa"/>
              <w:left w:w="57" w:type="dxa"/>
              <w:bottom w:w="57" w:type="dxa"/>
              <w:right w:w="57" w:type="dxa"/>
            </w:tcMar>
          </w:tcPr>
          <w:p w14:paraId="21F33479"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6</w:t>
            </w:r>
          </w:p>
        </w:tc>
        <w:tc>
          <w:tcPr>
            <w:tcW w:w="1507" w:type="dxa"/>
            <w:tcMar>
              <w:top w:w="57" w:type="dxa"/>
              <w:left w:w="57" w:type="dxa"/>
              <w:bottom w:w="57" w:type="dxa"/>
              <w:right w:w="57" w:type="dxa"/>
            </w:tcMar>
          </w:tcPr>
          <w:p w14:paraId="0A30B803"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7</w:t>
            </w:r>
          </w:p>
        </w:tc>
        <w:tc>
          <w:tcPr>
            <w:tcW w:w="1506" w:type="dxa"/>
            <w:tcMar>
              <w:top w:w="57" w:type="dxa"/>
              <w:left w:w="57" w:type="dxa"/>
              <w:bottom w:w="57" w:type="dxa"/>
              <w:right w:w="57" w:type="dxa"/>
            </w:tcMar>
          </w:tcPr>
          <w:p w14:paraId="0A100B75"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8</w:t>
            </w:r>
          </w:p>
        </w:tc>
        <w:tc>
          <w:tcPr>
            <w:tcW w:w="1506" w:type="dxa"/>
            <w:tcMar>
              <w:top w:w="57" w:type="dxa"/>
              <w:left w:w="57" w:type="dxa"/>
              <w:bottom w:w="57" w:type="dxa"/>
              <w:right w:w="57" w:type="dxa"/>
            </w:tcMar>
          </w:tcPr>
          <w:p w14:paraId="24943C1B"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9</w:t>
            </w:r>
          </w:p>
        </w:tc>
        <w:tc>
          <w:tcPr>
            <w:tcW w:w="1498" w:type="dxa"/>
            <w:tcMar>
              <w:top w:w="57" w:type="dxa"/>
              <w:left w:w="57" w:type="dxa"/>
              <w:bottom w:w="57" w:type="dxa"/>
              <w:right w:w="57" w:type="dxa"/>
            </w:tcMar>
          </w:tcPr>
          <w:p w14:paraId="65D29EEA" w14:textId="77777777" w:rsidR="00C00C1C" w:rsidRPr="00C00C1C" w:rsidRDefault="00C00C1C" w:rsidP="00C00C1C">
            <w:pPr>
              <w:jc w:val="center"/>
              <w:rPr>
                <w:rFonts w:ascii="Montserrat" w:hAnsi="Montserrat"/>
                <w:b/>
                <w:sz w:val="16"/>
                <w:szCs w:val="16"/>
              </w:rPr>
            </w:pPr>
            <w:r w:rsidRPr="00C00C1C">
              <w:rPr>
                <w:rFonts w:ascii="Montserrat" w:hAnsi="Montserrat"/>
                <w:b/>
                <w:sz w:val="16"/>
                <w:szCs w:val="16"/>
              </w:rPr>
              <w:t>Week 10</w:t>
            </w:r>
          </w:p>
        </w:tc>
      </w:tr>
      <w:tr w:rsidR="00C00C1C" w:rsidRPr="00C00C1C" w14:paraId="257ECF20" w14:textId="77777777" w:rsidTr="00C00C1C">
        <w:trPr>
          <w:trHeight w:val="300"/>
        </w:trPr>
        <w:tc>
          <w:tcPr>
            <w:tcW w:w="392" w:type="dxa"/>
            <w:vMerge/>
            <w:shd w:val="clear" w:color="auto" w:fill="D9D9D9"/>
            <w:tcMar>
              <w:top w:w="57" w:type="dxa"/>
              <w:left w:w="57" w:type="dxa"/>
              <w:bottom w:w="57" w:type="dxa"/>
              <w:right w:w="57" w:type="dxa"/>
            </w:tcMar>
            <w:textDirection w:val="btLr"/>
            <w:vAlign w:val="center"/>
          </w:tcPr>
          <w:p w14:paraId="6D802D8B" w14:textId="77777777" w:rsidR="00C00C1C" w:rsidRPr="00C00C1C" w:rsidRDefault="00C00C1C" w:rsidP="00C00C1C">
            <w:pPr>
              <w:widowControl w:val="0"/>
              <w:pBdr>
                <w:top w:val="nil"/>
                <w:left w:val="nil"/>
                <w:bottom w:val="nil"/>
                <w:right w:val="nil"/>
                <w:between w:val="nil"/>
              </w:pBdr>
              <w:spacing w:line="276" w:lineRule="auto"/>
              <w:ind w:left="113" w:right="113"/>
              <w:jc w:val="center"/>
              <w:rPr>
                <w:rFonts w:ascii="Montserrat" w:hAnsi="Montserrat"/>
                <w:b/>
                <w:sz w:val="16"/>
                <w:szCs w:val="16"/>
              </w:rPr>
            </w:pPr>
          </w:p>
        </w:tc>
        <w:tc>
          <w:tcPr>
            <w:tcW w:w="15054" w:type="dxa"/>
            <w:gridSpan w:val="10"/>
            <w:tcMar>
              <w:top w:w="57" w:type="dxa"/>
              <w:left w:w="57" w:type="dxa"/>
              <w:bottom w:w="57" w:type="dxa"/>
              <w:right w:w="57" w:type="dxa"/>
            </w:tcMar>
          </w:tcPr>
          <w:p w14:paraId="69601126" w14:textId="77777777" w:rsidR="00C00C1C" w:rsidRPr="00C00C1C" w:rsidRDefault="00C00C1C" w:rsidP="00C00C1C">
            <w:pPr>
              <w:rPr>
                <w:rFonts w:ascii="Montserrat" w:hAnsi="Montserrat"/>
                <w:sz w:val="16"/>
                <w:szCs w:val="16"/>
              </w:rPr>
            </w:pPr>
            <w:r w:rsidRPr="00C00C1C">
              <w:rPr>
                <w:rFonts w:ascii="Montserrat" w:hAnsi="Montserrat"/>
                <w:sz w:val="16"/>
                <w:szCs w:val="16"/>
              </w:rPr>
              <w:t>Introduction to Quantitative Chemistry M1 IQ1 and M2</w:t>
            </w:r>
          </w:p>
        </w:tc>
      </w:tr>
      <w:tr w:rsidR="00C00C1C" w:rsidRPr="00C00C1C" w14:paraId="5B54BBA7" w14:textId="77777777" w:rsidTr="00C00C1C">
        <w:tc>
          <w:tcPr>
            <w:tcW w:w="392" w:type="dxa"/>
            <w:vMerge/>
            <w:shd w:val="clear" w:color="auto" w:fill="D9D9D9"/>
            <w:tcMar>
              <w:top w:w="57" w:type="dxa"/>
              <w:left w:w="57" w:type="dxa"/>
              <w:bottom w:w="57" w:type="dxa"/>
              <w:right w:w="57" w:type="dxa"/>
            </w:tcMar>
            <w:textDirection w:val="btLr"/>
            <w:vAlign w:val="center"/>
          </w:tcPr>
          <w:p w14:paraId="0CDCBCD2" w14:textId="77777777" w:rsidR="00C00C1C" w:rsidRPr="00C00C1C" w:rsidRDefault="00C00C1C" w:rsidP="00C00C1C">
            <w:pPr>
              <w:widowControl w:val="0"/>
              <w:pBdr>
                <w:top w:val="nil"/>
                <w:left w:val="nil"/>
                <w:bottom w:val="nil"/>
                <w:right w:val="nil"/>
                <w:between w:val="nil"/>
              </w:pBdr>
              <w:spacing w:line="276" w:lineRule="auto"/>
              <w:ind w:left="113" w:right="113"/>
              <w:jc w:val="center"/>
              <w:rPr>
                <w:rFonts w:ascii="Montserrat" w:hAnsi="Montserrat"/>
                <w:sz w:val="16"/>
                <w:szCs w:val="16"/>
              </w:rPr>
            </w:pPr>
          </w:p>
        </w:tc>
        <w:tc>
          <w:tcPr>
            <w:tcW w:w="15054" w:type="dxa"/>
            <w:gridSpan w:val="10"/>
            <w:tcMar>
              <w:top w:w="57" w:type="dxa"/>
              <w:left w:w="57" w:type="dxa"/>
              <w:bottom w:w="57" w:type="dxa"/>
              <w:right w:w="57" w:type="dxa"/>
            </w:tcMar>
          </w:tcPr>
          <w:p w14:paraId="0B446EA1" w14:textId="77777777" w:rsidR="00C00C1C" w:rsidRPr="00C00C1C" w:rsidRDefault="00C00C1C" w:rsidP="00C00C1C">
            <w:pPr>
              <w:rPr>
                <w:rFonts w:ascii="Montserrat" w:hAnsi="Montserrat"/>
                <w:sz w:val="16"/>
                <w:szCs w:val="16"/>
              </w:rPr>
            </w:pPr>
            <w:r w:rsidRPr="00C00C1C">
              <w:rPr>
                <w:rFonts w:ascii="Montserrat" w:hAnsi="Montserrat"/>
                <w:sz w:val="16"/>
                <w:szCs w:val="16"/>
              </w:rPr>
              <w:t>Assessment Task 1: Skills Test, 25% Week 10</w:t>
            </w:r>
          </w:p>
        </w:tc>
      </w:tr>
      <w:tr w:rsidR="00C00C1C" w:rsidRPr="00C00C1C" w14:paraId="71434EB1" w14:textId="77777777" w:rsidTr="00C00C1C">
        <w:tc>
          <w:tcPr>
            <w:tcW w:w="392" w:type="dxa"/>
            <w:vMerge/>
            <w:shd w:val="clear" w:color="auto" w:fill="D9D9D9"/>
            <w:tcMar>
              <w:top w:w="57" w:type="dxa"/>
              <w:left w:w="57" w:type="dxa"/>
              <w:bottom w:w="57" w:type="dxa"/>
              <w:right w:w="57" w:type="dxa"/>
            </w:tcMar>
            <w:textDirection w:val="btLr"/>
            <w:vAlign w:val="center"/>
          </w:tcPr>
          <w:p w14:paraId="5CAFD31A" w14:textId="77777777" w:rsidR="00C00C1C" w:rsidRPr="00C00C1C" w:rsidRDefault="00C00C1C" w:rsidP="00C00C1C">
            <w:pPr>
              <w:widowControl w:val="0"/>
              <w:pBdr>
                <w:top w:val="nil"/>
                <w:left w:val="nil"/>
                <w:bottom w:val="nil"/>
                <w:right w:val="nil"/>
                <w:between w:val="nil"/>
              </w:pBdr>
              <w:spacing w:line="276" w:lineRule="auto"/>
              <w:ind w:left="113" w:right="113"/>
              <w:jc w:val="center"/>
              <w:rPr>
                <w:rFonts w:ascii="Montserrat" w:hAnsi="Montserrat"/>
                <w:sz w:val="16"/>
                <w:szCs w:val="16"/>
              </w:rPr>
            </w:pPr>
          </w:p>
        </w:tc>
        <w:tc>
          <w:tcPr>
            <w:tcW w:w="15054" w:type="dxa"/>
            <w:gridSpan w:val="10"/>
            <w:tcMar>
              <w:top w:w="57" w:type="dxa"/>
              <w:left w:w="57" w:type="dxa"/>
              <w:bottom w:w="57" w:type="dxa"/>
              <w:right w:w="57" w:type="dxa"/>
            </w:tcMar>
          </w:tcPr>
          <w:p w14:paraId="604279B0" w14:textId="77777777" w:rsidR="00C00C1C" w:rsidRPr="00C00C1C" w:rsidRDefault="00C00C1C" w:rsidP="00C00C1C">
            <w:pPr>
              <w:rPr>
                <w:rFonts w:ascii="Montserrat" w:hAnsi="Montserrat"/>
                <w:sz w:val="16"/>
                <w:szCs w:val="16"/>
              </w:rPr>
            </w:pPr>
            <w:r w:rsidRPr="00C00C1C">
              <w:rPr>
                <w:rFonts w:ascii="Montserrat" w:hAnsi="Montserrat"/>
                <w:sz w:val="16"/>
                <w:szCs w:val="16"/>
              </w:rPr>
              <w:t>CH11-2, CH11-3, CH11-4, CH11-6, CH11-7, CH11-8, CH11-9</w:t>
            </w:r>
          </w:p>
        </w:tc>
      </w:tr>
    </w:tbl>
    <w:p w14:paraId="0669431E" w14:textId="3F887D74" w:rsidR="00C00C1C" w:rsidRPr="00C00C1C" w:rsidRDefault="00C00C1C" w:rsidP="00C00C1C">
      <w:pPr>
        <w:spacing w:after="0"/>
        <w:rPr>
          <w:rFonts w:ascii="Montserrat" w:hAnsi="Montserrat"/>
          <w:sz w:val="16"/>
          <w:szCs w:val="16"/>
        </w:rPr>
      </w:pPr>
    </w:p>
    <w:tbl>
      <w:tblPr>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9"/>
        <w:gridCol w:w="1499"/>
        <w:gridCol w:w="1500"/>
        <w:gridCol w:w="1500"/>
        <w:gridCol w:w="69"/>
        <w:gridCol w:w="1431"/>
        <w:gridCol w:w="1500"/>
        <w:gridCol w:w="1500"/>
        <w:gridCol w:w="1500"/>
        <w:gridCol w:w="1500"/>
        <w:gridCol w:w="1500"/>
        <w:gridCol w:w="1558"/>
      </w:tblGrid>
      <w:tr w:rsidR="00C00C1C" w:rsidRPr="00C00C1C" w14:paraId="71B315B5" w14:textId="77777777" w:rsidTr="00C00C1C">
        <w:tc>
          <w:tcPr>
            <w:tcW w:w="389" w:type="dxa"/>
            <w:vMerge w:val="restart"/>
            <w:shd w:val="clear" w:color="auto" w:fill="D9D9D9"/>
            <w:tcMar>
              <w:top w:w="57" w:type="dxa"/>
              <w:left w:w="57" w:type="dxa"/>
              <w:bottom w:w="57" w:type="dxa"/>
              <w:right w:w="57" w:type="dxa"/>
            </w:tcMar>
            <w:textDirection w:val="btLr"/>
            <w:vAlign w:val="center"/>
          </w:tcPr>
          <w:p w14:paraId="0F4091FF" w14:textId="77777777" w:rsidR="00C00C1C" w:rsidRPr="00C00C1C" w:rsidRDefault="00C00C1C" w:rsidP="00C00C1C">
            <w:pPr>
              <w:ind w:left="113" w:right="113"/>
              <w:jc w:val="center"/>
              <w:rPr>
                <w:rFonts w:ascii="Montserrat" w:hAnsi="Montserrat"/>
                <w:b/>
                <w:sz w:val="16"/>
                <w:szCs w:val="16"/>
              </w:rPr>
            </w:pPr>
            <w:r w:rsidRPr="00C00C1C">
              <w:rPr>
                <w:rFonts w:ascii="Montserrat" w:hAnsi="Montserrat"/>
                <w:b/>
                <w:sz w:val="20"/>
                <w:szCs w:val="20"/>
              </w:rPr>
              <w:t>Term 2</w:t>
            </w:r>
          </w:p>
        </w:tc>
        <w:tc>
          <w:tcPr>
            <w:tcW w:w="1499" w:type="dxa"/>
            <w:tcMar>
              <w:top w:w="57" w:type="dxa"/>
              <w:left w:w="57" w:type="dxa"/>
              <w:bottom w:w="57" w:type="dxa"/>
              <w:right w:w="57" w:type="dxa"/>
            </w:tcMar>
          </w:tcPr>
          <w:p w14:paraId="3B2D8AAD"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1</w:t>
            </w:r>
          </w:p>
        </w:tc>
        <w:tc>
          <w:tcPr>
            <w:tcW w:w="1500" w:type="dxa"/>
            <w:tcMar>
              <w:top w:w="57" w:type="dxa"/>
              <w:left w:w="57" w:type="dxa"/>
              <w:bottom w:w="57" w:type="dxa"/>
              <w:right w:w="57" w:type="dxa"/>
            </w:tcMar>
          </w:tcPr>
          <w:p w14:paraId="5D2DDAAC"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2</w:t>
            </w:r>
          </w:p>
        </w:tc>
        <w:tc>
          <w:tcPr>
            <w:tcW w:w="1500" w:type="dxa"/>
            <w:tcMar>
              <w:top w:w="57" w:type="dxa"/>
              <w:left w:w="57" w:type="dxa"/>
              <w:bottom w:w="57" w:type="dxa"/>
              <w:right w:w="57" w:type="dxa"/>
            </w:tcMar>
          </w:tcPr>
          <w:p w14:paraId="432AF1CB"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3</w:t>
            </w:r>
          </w:p>
        </w:tc>
        <w:tc>
          <w:tcPr>
            <w:tcW w:w="1500" w:type="dxa"/>
            <w:gridSpan w:val="2"/>
            <w:tcMar>
              <w:top w:w="57" w:type="dxa"/>
              <w:left w:w="57" w:type="dxa"/>
              <w:bottom w:w="57" w:type="dxa"/>
              <w:right w:w="57" w:type="dxa"/>
            </w:tcMar>
          </w:tcPr>
          <w:p w14:paraId="618AD581"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4</w:t>
            </w:r>
          </w:p>
        </w:tc>
        <w:tc>
          <w:tcPr>
            <w:tcW w:w="1500" w:type="dxa"/>
            <w:tcMar>
              <w:top w:w="57" w:type="dxa"/>
              <w:left w:w="57" w:type="dxa"/>
              <w:bottom w:w="57" w:type="dxa"/>
              <w:right w:w="57" w:type="dxa"/>
            </w:tcMar>
          </w:tcPr>
          <w:p w14:paraId="262DB11F" w14:textId="77777777" w:rsidR="00C00C1C" w:rsidRPr="00C00C1C" w:rsidRDefault="00C00C1C" w:rsidP="00A01425">
            <w:pPr>
              <w:jc w:val="center"/>
              <w:rPr>
                <w:rFonts w:ascii="Montserrat" w:hAnsi="Montserrat"/>
                <w:b/>
                <w:sz w:val="16"/>
                <w:szCs w:val="16"/>
                <w:highlight w:val="yellow"/>
              </w:rPr>
            </w:pPr>
            <w:r w:rsidRPr="00C00C1C">
              <w:rPr>
                <w:rFonts w:ascii="Montserrat" w:hAnsi="Montserrat"/>
                <w:b/>
                <w:sz w:val="16"/>
                <w:szCs w:val="16"/>
              </w:rPr>
              <w:t>Week 5</w:t>
            </w:r>
          </w:p>
        </w:tc>
        <w:tc>
          <w:tcPr>
            <w:tcW w:w="1500" w:type="dxa"/>
            <w:tcMar>
              <w:top w:w="57" w:type="dxa"/>
              <w:left w:w="57" w:type="dxa"/>
              <w:bottom w:w="57" w:type="dxa"/>
              <w:right w:w="57" w:type="dxa"/>
            </w:tcMar>
          </w:tcPr>
          <w:p w14:paraId="41F0C462"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6</w:t>
            </w:r>
          </w:p>
        </w:tc>
        <w:tc>
          <w:tcPr>
            <w:tcW w:w="1500" w:type="dxa"/>
            <w:tcMar>
              <w:top w:w="57" w:type="dxa"/>
              <w:left w:w="57" w:type="dxa"/>
              <w:bottom w:w="57" w:type="dxa"/>
              <w:right w:w="57" w:type="dxa"/>
            </w:tcMar>
          </w:tcPr>
          <w:p w14:paraId="4CAAC070"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7</w:t>
            </w:r>
          </w:p>
        </w:tc>
        <w:tc>
          <w:tcPr>
            <w:tcW w:w="1500" w:type="dxa"/>
            <w:tcMar>
              <w:top w:w="57" w:type="dxa"/>
              <w:left w:w="57" w:type="dxa"/>
              <w:bottom w:w="57" w:type="dxa"/>
              <w:right w:w="57" w:type="dxa"/>
            </w:tcMar>
          </w:tcPr>
          <w:p w14:paraId="4DA5648D"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8</w:t>
            </w:r>
          </w:p>
        </w:tc>
        <w:tc>
          <w:tcPr>
            <w:tcW w:w="1500" w:type="dxa"/>
            <w:tcMar>
              <w:top w:w="57" w:type="dxa"/>
              <w:left w:w="57" w:type="dxa"/>
              <w:bottom w:w="57" w:type="dxa"/>
              <w:right w:w="57" w:type="dxa"/>
            </w:tcMar>
          </w:tcPr>
          <w:p w14:paraId="5D0F4339"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9</w:t>
            </w:r>
          </w:p>
        </w:tc>
        <w:tc>
          <w:tcPr>
            <w:tcW w:w="1558" w:type="dxa"/>
            <w:tcMar>
              <w:top w:w="57" w:type="dxa"/>
              <w:left w:w="57" w:type="dxa"/>
              <w:bottom w:w="57" w:type="dxa"/>
              <w:right w:w="57" w:type="dxa"/>
            </w:tcMar>
          </w:tcPr>
          <w:p w14:paraId="2D92BEEB"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10</w:t>
            </w:r>
          </w:p>
        </w:tc>
      </w:tr>
      <w:tr w:rsidR="00C00C1C" w:rsidRPr="00C00C1C" w14:paraId="6B9FDC0E" w14:textId="77777777" w:rsidTr="00C00C1C">
        <w:tc>
          <w:tcPr>
            <w:tcW w:w="389" w:type="dxa"/>
            <w:vMerge/>
            <w:shd w:val="clear" w:color="auto" w:fill="D9D9D9"/>
            <w:tcMar>
              <w:top w:w="57" w:type="dxa"/>
              <w:left w:w="57" w:type="dxa"/>
              <w:bottom w:w="57" w:type="dxa"/>
              <w:right w:w="57" w:type="dxa"/>
            </w:tcMar>
            <w:textDirection w:val="btLr"/>
            <w:vAlign w:val="center"/>
          </w:tcPr>
          <w:p w14:paraId="7E54C6DF" w14:textId="77777777" w:rsidR="00C00C1C" w:rsidRPr="00C00C1C" w:rsidRDefault="00C00C1C" w:rsidP="00C00C1C">
            <w:pPr>
              <w:widowControl w:val="0"/>
              <w:pBdr>
                <w:top w:val="nil"/>
                <w:left w:val="nil"/>
                <w:bottom w:val="nil"/>
                <w:right w:val="nil"/>
                <w:between w:val="nil"/>
              </w:pBdr>
              <w:spacing w:line="276" w:lineRule="auto"/>
              <w:ind w:left="113" w:right="113"/>
              <w:jc w:val="center"/>
              <w:rPr>
                <w:rFonts w:ascii="Montserrat" w:hAnsi="Montserrat"/>
                <w:b/>
                <w:sz w:val="16"/>
                <w:szCs w:val="16"/>
              </w:rPr>
            </w:pPr>
          </w:p>
        </w:tc>
        <w:tc>
          <w:tcPr>
            <w:tcW w:w="4568" w:type="dxa"/>
            <w:gridSpan w:val="4"/>
            <w:tcMar>
              <w:top w:w="57" w:type="dxa"/>
              <w:left w:w="57" w:type="dxa"/>
              <w:bottom w:w="57" w:type="dxa"/>
              <w:right w:w="57" w:type="dxa"/>
            </w:tcMar>
          </w:tcPr>
          <w:p w14:paraId="155E5E9D" w14:textId="77777777" w:rsidR="00C00C1C" w:rsidRPr="00C00C1C" w:rsidRDefault="00C00C1C" w:rsidP="00A01425">
            <w:pPr>
              <w:rPr>
                <w:rFonts w:ascii="Montserrat" w:hAnsi="Montserrat"/>
                <w:sz w:val="16"/>
                <w:szCs w:val="16"/>
              </w:rPr>
            </w:pPr>
            <w:r w:rsidRPr="00C00C1C">
              <w:rPr>
                <w:rFonts w:ascii="Montserrat" w:hAnsi="Montserrat"/>
                <w:sz w:val="16"/>
                <w:szCs w:val="16"/>
              </w:rPr>
              <w:t>Structure of Matter M1 IQ3 and IQ4</w:t>
            </w:r>
          </w:p>
        </w:tc>
        <w:tc>
          <w:tcPr>
            <w:tcW w:w="10489" w:type="dxa"/>
            <w:gridSpan w:val="7"/>
          </w:tcPr>
          <w:p w14:paraId="60605B6A" w14:textId="77777777" w:rsidR="00C00C1C" w:rsidRPr="00C00C1C" w:rsidRDefault="00C00C1C" w:rsidP="00A01425">
            <w:pPr>
              <w:rPr>
                <w:rFonts w:ascii="Montserrat" w:hAnsi="Montserrat"/>
                <w:sz w:val="16"/>
                <w:szCs w:val="16"/>
              </w:rPr>
            </w:pPr>
            <w:r w:rsidRPr="00C00C1C">
              <w:rPr>
                <w:rFonts w:ascii="Montserrat" w:hAnsi="Montserrat"/>
                <w:sz w:val="16"/>
                <w:szCs w:val="16"/>
              </w:rPr>
              <w:t xml:space="preserve">Reactive Chemistry </w:t>
            </w:r>
          </w:p>
        </w:tc>
      </w:tr>
      <w:tr w:rsidR="00C00C1C" w:rsidRPr="00C00C1C" w14:paraId="6C9F0667" w14:textId="77777777" w:rsidTr="00C00C1C">
        <w:tc>
          <w:tcPr>
            <w:tcW w:w="389" w:type="dxa"/>
            <w:vMerge/>
            <w:shd w:val="clear" w:color="auto" w:fill="D9D9D9"/>
            <w:tcMar>
              <w:top w:w="57" w:type="dxa"/>
              <w:left w:w="57" w:type="dxa"/>
              <w:bottom w:w="57" w:type="dxa"/>
              <w:right w:w="57" w:type="dxa"/>
            </w:tcMar>
            <w:textDirection w:val="btLr"/>
            <w:vAlign w:val="center"/>
          </w:tcPr>
          <w:p w14:paraId="6EC9EA29" w14:textId="77777777" w:rsidR="00C00C1C" w:rsidRPr="00C00C1C" w:rsidRDefault="00C00C1C" w:rsidP="00C00C1C">
            <w:pPr>
              <w:widowControl w:val="0"/>
              <w:pBdr>
                <w:top w:val="nil"/>
                <w:left w:val="nil"/>
                <w:bottom w:val="nil"/>
                <w:right w:val="nil"/>
                <w:between w:val="nil"/>
              </w:pBdr>
              <w:spacing w:line="276" w:lineRule="auto"/>
              <w:ind w:left="113" w:right="113"/>
              <w:jc w:val="center"/>
              <w:rPr>
                <w:rFonts w:ascii="Montserrat" w:hAnsi="Montserrat"/>
                <w:sz w:val="16"/>
                <w:szCs w:val="16"/>
              </w:rPr>
            </w:pPr>
          </w:p>
        </w:tc>
        <w:tc>
          <w:tcPr>
            <w:tcW w:w="4568" w:type="dxa"/>
            <w:gridSpan w:val="4"/>
            <w:tcMar>
              <w:top w:w="57" w:type="dxa"/>
              <w:left w:w="57" w:type="dxa"/>
              <w:bottom w:w="57" w:type="dxa"/>
              <w:right w:w="57" w:type="dxa"/>
            </w:tcMar>
          </w:tcPr>
          <w:p w14:paraId="53292872" w14:textId="77777777" w:rsidR="00C00C1C" w:rsidRPr="00C00C1C" w:rsidRDefault="00C00C1C" w:rsidP="00A01425">
            <w:pPr>
              <w:tabs>
                <w:tab w:val="left" w:pos="10230"/>
              </w:tabs>
              <w:rPr>
                <w:rFonts w:ascii="Montserrat" w:hAnsi="Montserrat"/>
                <w:sz w:val="16"/>
                <w:szCs w:val="16"/>
              </w:rPr>
            </w:pPr>
          </w:p>
        </w:tc>
        <w:tc>
          <w:tcPr>
            <w:tcW w:w="10489" w:type="dxa"/>
            <w:gridSpan w:val="7"/>
          </w:tcPr>
          <w:p w14:paraId="6D017980" w14:textId="77777777" w:rsidR="00C00C1C" w:rsidRPr="00C00C1C" w:rsidRDefault="00C00C1C" w:rsidP="00A01425">
            <w:pPr>
              <w:rPr>
                <w:rFonts w:ascii="Montserrat" w:hAnsi="Montserrat"/>
                <w:sz w:val="16"/>
                <w:szCs w:val="16"/>
              </w:rPr>
            </w:pPr>
            <w:r w:rsidRPr="00C00C1C">
              <w:rPr>
                <w:rFonts w:ascii="Montserrat" w:hAnsi="Montserrat"/>
                <w:sz w:val="16"/>
                <w:szCs w:val="16"/>
              </w:rPr>
              <w:t>Assessment Task 2: Depth Study Report, 40% DUE TERM 3</w:t>
            </w:r>
          </w:p>
        </w:tc>
      </w:tr>
      <w:tr w:rsidR="00C00C1C" w:rsidRPr="00C00C1C" w14:paraId="54BB5943" w14:textId="77777777" w:rsidTr="00C00C1C">
        <w:tc>
          <w:tcPr>
            <w:tcW w:w="389" w:type="dxa"/>
            <w:vMerge/>
            <w:shd w:val="clear" w:color="auto" w:fill="D9D9D9"/>
            <w:tcMar>
              <w:top w:w="57" w:type="dxa"/>
              <w:left w:w="57" w:type="dxa"/>
              <w:bottom w:w="57" w:type="dxa"/>
              <w:right w:w="57" w:type="dxa"/>
            </w:tcMar>
            <w:textDirection w:val="btLr"/>
            <w:vAlign w:val="center"/>
          </w:tcPr>
          <w:p w14:paraId="2BC594A1" w14:textId="77777777" w:rsidR="00C00C1C" w:rsidRPr="00C00C1C" w:rsidRDefault="00C00C1C" w:rsidP="00C00C1C">
            <w:pPr>
              <w:widowControl w:val="0"/>
              <w:pBdr>
                <w:top w:val="nil"/>
                <w:left w:val="nil"/>
                <w:bottom w:val="nil"/>
                <w:right w:val="nil"/>
                <w:between w:val="nil"/>
              </w:pBdr>
              <w:spacing w:line="276" w:lineRule="auto"/>
              <w:ind w:left="113" w:right="113"/>
              <w:jc w:val="center"/>
              <w:rPr>
                <w:rFonts w:ascii="Montserrat" w:hAnsi="Montserrat"/>
                <w:sz w:val="16"/>
                <w:szCs w:val="16"/>
              </w:rPr>
            </w:pPr>
          </w:p>
        </w:tc>
        <w:tc>
          <w:tcPr>
            <w:tcW w:w="4568" w:type="dxa"/>
            <w:gridSpan w:val="4"/>
            <w:tcMar>
              <w:top w:w="57" w:type="dxa"/>
              <w:left w:w="57" w:type="dxa"/>
              <w:bottom w:w="57" w:type="dxa"/>
              <w:right w:w="57" w:type="dxa"/>
            </w:tcMar>
          </w:tcPr>
          <w:p w14:paraId="55E3BE07" w14:textId="77777777" w:rsidR="00C00C1C" w:rsidRPr="00C00C1C" w:rsidRDefault="00C00C1C" w:rsidP="00A01425">
            <w:pPr>
              <w:rPr>
                <w:rFonts w:ascii="Montserrat" w:hAnsi="Montserrat"/>
                <w:sz w:val="16"/>
                <w:szCs w:val="16"/>
                <w:highlight w:val="yellow"/>
              </w:rPr>
            </w:pPr>
            <w:r w:rsidRPr="00C00C1C">
              <w:rPr>
                <w:rFonts w:ascii="Montserrat" w:hAnsi="Montserrat"/>
                <w:sz w:val="16"/>
                <w:szCs w:val="16"/>
              </w:rPr>
              <w:t>CH11-2, CH11-4, CH11-6, CH11-9</w:t>
            </w:r>
          </w:p>
        </w:tc>
        <w:tc>
          <w:tcPr>
            <w:tcW w:w="10489" w:type="dxa"/>
            <w:gridSpan w:val="7"/>
          </w:tcPr>
          <w:p w14:paraId="1CFDEEB5" w14:textId="77777777" w:rsidR="00C00C1C" w:rsidRPr="00C00C1C" w:rsidRDefault="00C00C1C" w:rsidP="00A01425">
            <w:pPr>
              <w:rPr>
                <w:rFonts w:ascii="Montserrat" w:hAnsi="Montserrat"/>
                <w:sz w:val="16"/>
                <w:szCs w:val="16"/>
              </w:rPr>
            </w:pPr>
            <w:r w:rsidRPr="00C00C1C">
              <w:rPr>
                <w:rFonts w:ascii="Montserrat" w:hAnsi="Montserrat"/>
                <w:sz w:val="16"/>
                <w:szCs w:val="16"/>
              </w:rPr>
              <w:t>CH11-2, CH11-3, CH11-4, CH11-10</w:t>
            </w:r>
          </w:p>
        </w:tc>
      </w:tr>
    </w:tbl>
    <w:p w14:paraId="325C526E" w14:textId="77777777" w:rsidR="00C00C1C" w:rsidRPr="00C00C1C" w:rsidRDefault="00C00C1C" w:rsidP="00C00C1C">
      <w:pPr>
        <w:spacing w:after="0" w:line="240" w:lineRule="auto"/>
        <w:rPr>
          <w:rFonts w:ascii="Montserrat" w:hAnsi="Montserrat"/>
          <w:sz w:val="16"/>
          <w:szCs w:val="16"/>
        </w:rPr>
      </w:pPr>
    </w:p>
    <w:tbl>
      <w:tblPr>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
        <w:gridCol w:w="1495"/>
        <w:gridCol w:w="1478"/>
        <w:gridCol w:w="1515"/>
        <w:gridCol w:w="1604"/>
        <w:gridCol w:w="1411"/>
        <w:gridCol w:w="1424"/>
        <w:gridCol w:w="53"/>
        <w:gridCol w:w="1648"/>
        <w:gridCol w:w="1276"/>
        <w:gridCol w:w="77"/>
        <w:gridCol w:w="1482"/>
        <w:gridCol w:w="1559"/>
      </w:tblGrid>
      <w:tr w:rsidR="00C00C1C" w:rsidRPr="00C00C1C" w14:paraId="122E3D06" w14:textId="77777777" w:rsidTr="00C00C1C">
        <w:tc>
          <w:tcPr>
            <w:tcW w:w="424" w:type="dxa"/>
            <w:vMerge w:val="restart"/>
            <w:shd w:val="clear" w:color="auto" w:fill="D9D9D9"/>
            <w:tcMar>
              <w:top w:w="57" w:type="dxa"/>
              <w:left w:w="57" w:type="dxa"/>
              <w:bottom w:w="57" w:type="dxa"/>
              <w:right w:w="57" w:type="dxa"/>
            </w:tcMar>
            <w:textDirection w:val="btLr"/>
            <w:vAlign w:val="center"/>
          </w:tcPr>
          <w:p w14:paraId="1AD31FCD" w14:textId="77777777" w:rsidR="00C00C1C" w:rsidRPr="00C00C1C" w:rsidRDefault="00C00C1C" w:rsidP="00C00C1C">
            <w:pPr>
              <w:ind w:left="113" w:right="113"/>
              <w:jc w:val="center"/>
              <w:rPr>
                <w:rFonts w:ascii="Montserrat" w:hAnsi="Montserrat"/>
                <w:b/>
                <w:sz w:val="16"/>
                <w:szCs w:val="16"/>
              </w:rPr>
            </w:pPr>
            <w:r w:rsidRPr="00C00C1C">
              <w:rPr>
                <w:rFonts w:ascii="Montserrat" w:hAnsi="Montserrat"/>
                <w:b/>
                <w:sz w:val="20"/>
                <w:szCs w:val="20"/>
              </w:rPr>
              <w:t>Term 3</w:t>
            </w:r>
          </w:p>
        </w:tc>
        <w:tc>
          <w:tcPr>
            <w:tcW w:w="1495" w:type="dxa"/>
            <w:tcMar>
              <w:top w:w="57" w:type="dxa"/>
              <w:left w:w="57" w:type="dxa"/>
              <w:bottom w:w="57" w:type="dxa"/>
              <w:right w:w="57" w:type="dxa"/>
            </w:tcMar>
          </w:tcPr>
          <w:p w14:paraId="3077CD25"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1</w:t>
            </w:r>
          </w:p>
        </w:tc>
        <w:tc>
          <w:tcPr>
            <w:tcW w:w="1478" w:type="dxa"/>
            <w:tcMar>
              <w:top w:w="57" w:type="dxa"/>
              <w:left w:w="57" w:type="dxa"/>
              <w:bottom w:w="57" w:type="dxa"/>
              <w:right w:w="57" w:type="dxa"/>
            </w:tcMar>
          </w:tcPr>
          <w:p w14:paraId="7F05DDD4"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2</w:t>
            </w:r>
          </w:p>
        </w:tc>
        <w:tc>
          <w:tcPr>
            <w:tcW w:w="1515" w:type="dxa"/>
            <w:tcMar>
              <w:top w:w="57" w:type="dxa"/>
              <w:left w:w="57" w:type="dxa"/>
              <w:bottom w:w="57" w:type="dxa"/>
              <w:right w:w="57" w:type="dxa"/>
            </w:tcMar>
          </w:tcPr>
          <w:p w14:paraId="1F1C029B"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3</w:t>
            </w:r>
          </w:p>
        </w:tc>
        <w:tc>
          <w:tcPr>
            <w:tcW w:w="1604" w:type="dxa"/>
            <w:tcMar>
              <w:top w:w="57" w:type="dxa"/>
              <w:left w:w="57" w:type="dxa"/>
              <w:bottom w:w="57" w:type="dxa"/>
              <w:right w:w="57" w:type="dxa"/>
            </w:tcMar>
          </w:tcPr>
          <w:p w14:paraId="109CC010"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4</w:t>
            </w:r>
          </w:p>
        </w:tc>
        <w:tc>
          <w:tcPr>
            <w:tcW w:w="1411" w:type="dxa"/>
            <w:tcMar>
              <w:top w:w="57" w:type="dxa"/>
              <w:left w:w="57" w:type="dxa"/>
              <w:bottom w:w="57" w:type="dxa"/>
              <w:right w:w="57" w:type="dxa"/>
            </w:tcMar>
          </w:tcPr>
          <w:p w14:paraId="6880F1CA" w14:textId="77777777" w:rsidR="00C00C1C" w:rsidRPr="00C00C1C" w:rsidRDefault="00C00C1C" w:rsidP="00A01425">
            <w:pPr>
              <w:jc w:val="center"/>
              <w:rPr>
                <w:rFonts w:ascii="Montserrat" w:hAnsi="Montserrat"/>
                <w:b/>
                <w:sz w:val="16"/>
                <w:szCs w:val="16"/>
                <w:highlight w:val="yellow"/>
              </w:rPr>
            </w:pPr>
            <w:r w:rsidRPr="00C00C1C">
              <w:rPr>
                <w:rFonts w:ascii="Montserrat" w:hAnsi="Montserrat"/>
                <w:b/>
                <w:sz w:val="16"/>
                <w:szCs w:val="16"/>
              </w:rPr>
              <w:t>Week 5</w:t>
            </w:r>
          </w:p>
        </w:tc>
        <w:tc>
          <w:tcPr>
            <w:tcW w:w="1477" w:type="dxa"/>
            <w:gridSpan w:val="2"/>
            <w:tcMar>
              <w:top w:w="57" w:type="dxa"/>
              <w:left w:w="57" w:type="dxa"/>
              <w:bottom w:w="57" w:type="dxa"/>
              <w:right w:w="57" w:type="dxa"/>
            </w:tcMar>
          </w:tcPr>
          <w:p w14:paraId="35C8B344"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6</w:t>
            </w:r>
          </w:p>
        </w:tc>
        <w:tc>
          <w:tcPr>
            <w:tcW w:w="1648" w:type="dxa"/>
            <w:tcMar>
              <w:top w:w="57" w:type="dxa"/>
              <w:left w:w="57" w:type="dxa"/>
              <w:bottom w:w="57" w:type="dxa"/>
              <w:right w:w="57" w:type="dxa"/>
            </w:tcMar>
          </w:tcPr>
          <w:p w14:paraId="6F920C38"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7</w:t>
            </w:r>
          </w:p>
        </w:tc>
        <w:tc>
          <w:tcPr>
            <w:tcW w:w="1353" w:type="dxa"/>
            <w:gridSpan w:val="2"/>
            <w:tcMar>
              <w:top w:w="57" w:type="dxa"/>
              <w:left w:w="57" w:type="dxa"/>
              <w:bottom w:w="57" w:type="dxa"/>
              <w:right w:w="57" w:type="dxa"/>
            </w:tcMar>
          </w:tcPr>
          <w:p w14:paraId="50EBBC59"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8</w:t>
            </w:r>
          </w:p>
        </w:tc>
        <w:tc>
          <w:tcPr>
            <w:tcW w:w="1482" w:type="dxa"/>
            <w:tcMar>
              <w:top w:w="57" w:type="dxa"/>
              <w:left w:w="57" w:type="dxa"/>
              <w:bottom w:w="57" w:type="dxa"/>
              <w:right w:w="57" w:type="dxa"/>
            </w:tcMar>
          </w:tcPr>
          <w:p w14:paraId="7EA593D8"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9</w:t>
            </w:r>
          </w:p>
        </w:tc>
        <w:tc>
          <w:tcPr>
            <w:tcW w:w="1559" w:type="dxa"/>
            <w:tcMar>
              <w:top w:w="57" w:type="dxa"/>
              <w:left w:w="57" w:type="dxa"/>
              <w:bottom w:w="57" w:type="dxa"/>
              <w:right w:w="57" w:type="dxa"/>
            </w:tcMar>
          </w:tcPr>
          <w:p w14:paraId="3125CCCA" w14:textId="77777777" w:rsidR="00C00C1C" w:rsidRPr="00C00C1C" w:rsidRDefault="00C00C1C" w:rsidP="00A01425">
            <w:pPr>
              <w:jc w:val="center"/>
              <w:rPr>
                <w:rFonts w:ascii="Montserrat" w:hAnsi="Montserrat"/>
                <w:b/>
                <w:sz w:val="16"/>
                <w:szCs w:val="16"/>
              </w:rPr>
            </w:pPr>
            <w:r w:rsidRPr="00C00C1C">
              <w:rPr>
                <w:rFonts w:ascii="Montserrat" w:hAnsi="Montserrat"/>
                <w:b/>
                <w:sz w:val="16"/>
                <w:szCs w:val="16"/>
              </w:rPr>
              <w:t>Week 10</w:t>
            </w:r>
          </w:p>
        </w:tc>
      </w:tr>
      <w:tr w:rsidR="00C00C1C" w:rsidRPr="00C00C1C" w14:paraId="28FAEA88" w14:textId="77777777" w:rsidTr="00C00C1C">
        <w:trPr>
          <w:trHeight w:val="180"/>
        </w:trPr>
        <w:tc>
          <w:tcPr>
            <w:tcW w:w="424" w:type="dxa"/>
            <w:vMerge/>
            <w:shd w:val="clear" w:color="auto" w:fill="D9D9D9"/>
            <w:tcMar>
              <w:top w:w="57" w:type="dxa"/>
              <w:left w:w="57" w:type="dxa"/>
              <w:bottom w:w="57" w:type="dxa"/>
              <w:right w:w="57" w:type="dxa"/>
            </w:tcMar>
            <w:textDirection w:val="btLr"/>
            <w:vAlign w:val="center"/>
          </w:tcPr>
          <w:p w14:paraId="12E7C847" w14:textId="77777777" w:rsidR="00C00C1C" w:rsidRPr="00C00C1C" w:rsidRDefault="00C00C1C" w:rsidP="00C00C1C">
            <w:pPr>
              <w:widowControl w:val="0"/>
              <w:pBdr>
                <w:top w:val="nil"/>
                <w:left w:val="nil"/>
                <w:bottom w:val="nil"/>
                <w:right w:val="nil"/>
                <w:between w:val="nil"/>
              </w:pBdr>
              <w:spacing w:line="276" w:lineRule="auto"/>
              <w:ind w:left="113" w:right="113"/>
              <w:jc w:val="center"/>
              <w:rPr>
                <w:rFonts w:ascii="Montserrat" w:hAnsi="Montserrat"/>
                <w:b/>
                <w:sz w:val="16"/>
                <w:szCs w:val="16"/>
              </w:rPr>
            </w:pPr>
          </w:p>
        </w:tc>
        <w:tc>
          <w:tcPr>
            <w:tcW w:w="8927" w:type="dxa"/>
            <w:gridSpan w:val="6"/>
            <w:tcMar>
              <w:top w:w="57" w:type="dxa"/>
              <w:left w:w="57" w:type="dxa"/>
              <w:bottom w:w="57" w:type="dxa"/>
              <w:right w:w="57" w:type="dxa"/>
            </w:tcMar>
          </w:tcPr>
          <w:p w14:paraId="60FB0F01" w14:textId="77777777" w:rsidR="00C00C1C" w:rsidRPr="00C00C1C" w:rsidRDefault="00C00C1C" w:rsidP="00A01425">
            <w:pPr>
              <w:rPr>
                <w:rFonts w:ascii="Montserrat" w:hAnsi="Montserrat"/>
                <w:sz w:val="16"/>
                <w:szCs w:val="16"/>
              </w:rPr>
            </w:pPr>
            <w:r w:rsidRPr="00C00C1C">
              <w:rPr>
                <w:rFonts w:ascii="Montserrat" w:hAnsi="Montserrat"/>
                <w:sz w:val="16"/>
                <w:szCs w:val="16"/>
              </w:rPr>
              <w:t>Drivers of Reactions</w:t>
            </w:r>
          </w:p>
        </w:tc>
        <w:tc>
          <w:tcPr>
            <w:tcW w:w="2977" w:type="dxa"/>
            <w:gridSpan w:val="3"/>
          </w:tcPr>
          <w:p w14:paraId="1A7B7095" w14:textId="77777777" w:rsidR="00C00C1C" w:rsidRPr="00C00C1C" w:rsidRDefault="00C00C1C" w:rsidP="00A01425">
            <w:pPr>
              <w:rPr>
                <w:rFonts w:ascii="Montserrat" w:hAnsi="Montserrat"/>
                <w:sz w:val="16"/>
                <w:szCs w:val="16"/>
              </w:rPr>
            </w:pPr>
            <w:r w:rsidRPr="00C00C1C">
              <w:rPr>
                <w:rFonts w:ascii="Montserrat" w:hAnsi="Montserrat"/>
                <w:sz w:val="16"/>
                <w:szCs w:val="16"/>
              </w:rPr>
              <w:t>Atomic Structure M1 IQ2</w:t>
            </w:r>
          </w:p>
        </w:tc>
        <w:tc>
          <w:tcPr>
            <w:tcW w:w="3118" w:type="dxa"/>
            <w:gridSpan w:val="3"/>
          </w:tcPr>
          <w:p w14:paraId="0C9AC818" w14:textId="77777777" w:rsidR="00C00C1C" w:rsidRPr="00C00C1C" w:rsidRDefault="00C00C1C" w:rsidP="00A01425">
            <w:pPr>
              <w:rPr>
                <w:rFonts w:ascii="Montserrat" w:hAnsi="Montserrat"/>
                <w:sz w:val="16"/>
                <w:szCs w:val="16"/>
              </w:rPr>
            </w:pPr>
          </w:p>
        </w:tc>
      </w:tr>
      <w:tr w:rsidR="00C00C1C" w:rsidRPr="00C00C1C" w14:paraId="4979085D" w14:textId="77777777" w:rsidTr="00C00C1C">
        <w:trPr>
          <w:trHeight w:val="180"/>
        </w:trPr>
        <w:tc>
          <w:tcPr>
            <w:tcW w:w="424" w:type="dxa"/>
            <w:vMerge/>
            <w:shd w:val="clear" w:color="auto" w:fill="D9D9D9"/>
            <w:tcMar>
              <w:top w:w="57" w:type="dxa"/>
              <w:left w:w="57" w:type="dxa"/>
              <w:bottom w:w="57" w:type="dxa"/>
              <w:right w:w="57" w:type="dxa"/>
            </w:tcMar>
            <w:textDirection w:val="btLr"/>
            <w:vAlign w:val="center"/>
          </w:tcPr>
          <w:p w14:paraId="3D042485" w14:textId="77777777" w:rsidR="00C00C1C" w:rsidRPr="00C00C1C" w:rsidRDefault="00C00C1C" w:rsidP="00C00C1C">
            <w:pPr>
              <w:widowControl w:val="0"/>
              <w:pBdr>
                <w:top w:val="nil"/>
                <w:left w:val="nil"/>
                <w:bottom w:val="nil"/>
                <w:right w:val="nil"/>
                <w:between w:val="nil"/>
              </w:pBdr>
              <w:spacing w:line="276" w:lineRule="auto"/>
              <w:ind w:left="113" w:right="113"/>
              <w:jc w:val="center"/>
              <w:rPr>
                <w:rFonts w:ascii="Montserrat" w:hAnsi="Montserrat"/>
                <w:sz w:val="16"/>
                <w:szCs w:val="16"/>
              </w:rPr>
            </w:pPr>
          </w:p>
        </w:tc>
        <w:tc>
          <w:tcPr>
            <w:tcW w:w="2973" w:type="dxa"/>
            <w:gridSpan w:val="2"/>
            <w:tcMar>
              <w:top w:w="57" w:type="dxa"/>
              <w:left w:w="57" w:type="dxa"/>
              <w:bottom w:w="57" w:type="dxa"/>
              <w:right w:w="57" w:type="dxa"/>
            </w:tcMar>
          </w:tcPr>
          <w:p w14:paraId="62F9D63C" w14:textId="77777777" w:rsidR="00C00C1C" w:rsidRPr="00C00C1C" w:rsidRDefault="00C00C1C" w:rsidP="00A01425">
            <w:pPr>
              <w:rPr>
                <w:rFonts w:ascii="Montserrat" w:hAnsi="Montserrat"/>
                <w:sz w:val="16"/>
                <w:szCs w:val="16"/>
              </w:rPr>
            </w:pPr>
            <w:r w:rsidRPr="00C00C1C">
              <w:rPr>
                <w:rFonts w:ascii="Montserrat" w:hAnsi="Montserrat"/>
                <w:sz w:val="16"/>
                <w:szCs w:val="16"/>
              </w:rPr>
              <w:t>Assessment Task 2: Depth Study Report, 40%, Week 2</w:t>
            </w:r>
          </w:p>
        </w:tc>
        <w:tc>
          <w:tcPr>
            <w:tcW w:w="8931" w:type="dxa"/>
            <w:gridSpan w:val="7"/>
          </w:tcPr>
          <w:p w14:paraId="259CA66C" w14:textId="77777777" w:rsidR="00C00C1C" w:rsidRPr="00C00C1C" w:rsidRDefault="00C00C1C" w:rsidP="00A01425">
            <w:pPr>
              <w:rPr>
                <w:rFonts w:ascii="Montserrat" w:hAnsi="Montserrat"/>
                <w:sz w:val="16"/>
                <w:szCs w:val="16"/>
              </w:rPr>
            </w:pPr>
          </w:p>
        </w:tc>
        <w:tc>
          <w:tcPr>
            <w:tcW w:w="3118" w:type="dxa"/>
            <w:gridSpan w:val="3"/>
          </w:tcPr>
          <w:p w14:paraId="05A942EC" w14:textId="77777777" w:rsidR="00C00C1C" w:rsidRPr="00C00C1C" w:rsidRDefault="00C00C1C" w:rsidP="00A01425">
            <w:pPr>
              <w:rPr>
                <w:rFonts w:ascii="Montserrat" w:hAnsi="Montserrat"/>
                <w:sz w:val="16"/>
                <w:szCs w:val="16"/>
              </w:rPr>
            </w:pPr>
            <w:r w:rsidRPr="00C00C1C">
              <w:rPr>
                <w:rFonts w:ascii="Montserrat" w:hAnsi="Montserrat"/>
                <w:sz w:val="16"/>
                <w:szCs w:val="16"/>
              </w:rPr>
              <w:t>Yearly Examination, 35%</w:t>
            </w:r>
          </w:p>
        </w:tc>
      </w:tr>
      <w:tr w:rsidR="00C00C1C" w:rsidRPr="00C00C1C" w14:paraId="5C32CF4B" w14:textId="77777777" w:rsidTr="00C00C1C">
        <w:trPr>
          <w:trHeight w:val="180"/>
        </w:trPr>
        <w:tc>
          <w:tcPr>
            <w:tcW w:w="424" w:type="dxa"/>
            <w:vMerge/>
            <w:shd w:val="clear" w:color="auto" w:fill="D9D9D9"/>
            <w:tcMar>
              <w:top w:w="57" w:type="dxa"/>
              <w:left w:w="57" w:type="dxa"/>
              <w:bottom w:w="57" w:type="dxa"/>
              <w:right w:w="57" w:type="dxa"/>
            </w:tcMar>
            <w:textDirection w:val="btLr"/>
            <w:vAlign w:val="center"/>
          </w:tcPr>
          <w:p w14:paraId="4342AD34" w14:textId="77777777" w:rsidR="00C00C1C" w:rsidRPr="00C00C1C" w:rsidRDefault="00C00C1C" w:rsidP="00C00C1C">
            <w:pPr>
              <w:widowControl w:val="0"/>
              <w:pBdr>
                <w:top w:val="nil"/>
                <w:left w:val="nil"/>
                <w:bottom w:val="nil"/>
                <w:right w:val="nil"/>
                <w:between w:val="nil"/>
              </w:pBdr>
              <w:ind w:left="113" w:right="113"/>
              <w:jc w:val="center"/>
              <w:rPr>
                <w:rFonts w:ascii="Montserrat" w:hAnsi="Montserrat"/>
                <w:sz w:val="16"/>
                <w:szCs w:val="16"/>
              </w:rPr>
            </w:pPr>
          </w:p>
        </w:tc>
        <w:tc>
          <w:tcPr>
            <w:tcW w:w="8927" w:type="dxa"/>
            <w:gridSpan w:val="6"/>
            <w:tcMar>
              <w:top w:w="57" w:type="dxa"/>
              <w:left w:w="57" w:type="dxa"/>
              <w:bottom w:w="57" w:type="dxa"/>
              <w:right w:w="57" w:type="dxa"/>
            </w:tcMar>
          </w:tcPr>
          <w:p w14:paraId="6FFB806D" w14:textId="77777777" w:rsidR="00C00C1C" w:rsidRPr="00C00C1C" w:rsidRDefault="00C00C1C" w:rsidP="00A01425">
            <w:pPr>
              <w:rPr>
                <w:rFonts w:ascii="Montserrat" w:hAnsi="Montserrat"/>
                <w:sz w:val="16"/>
                <w:szCs w:val="16"/>
              </w:rPr>
            </w:pPr>
            <w:r w:rsidRPr="00C00C1C">
              <w:rPr>
                <w:rFonts w:ascii="Montserrat" w:hAnsi="Montserrat"/>
                <w:sz w:val="16"/>
                <w:szCs w:val="16"/>
              </w:rPr>
              <w:t>CH11-1, CH11-5, CH11-6, CH11-11</w:t>
            </w:r>
          </w:p>
        </w:tc>
        <w:tc>
          <w:tcPr>
            <w:tcW w:w="2977" w:type="dxa"/>
            <w:gridSpan w:val="3"/>
          </w:tcPr>
          <w:p w14:paraId="1E7ABBF4" w14:textId="77777777" w:rsidR="00C00C1C" w:rsidRPr="00C00C1C" w:rsidRDefault="00C00C1C" w:rsidP="00A01425">
            <w:pPr>
              <w:rPr>
                <w:rFonts w:ascii="Montserrat" w:hAnsi="Montserrat"/>
                <w:sz w:val="16"/>
                <w:szCs w:val="16"/>
              </w:rPr>
            </w:pPr>
            <w:r w:rsidRPr="00C00C1C">
              <w:rPr>
                <w:rFonts w:ascii="Montserrat" w:hAnsi="Montserrat"/>
                <w:sz w:val="16"/>
                <w:szCs w:val="16"/>
              </w:rPr>
              <w:t>CH11-2, CH11-3, CH11-4, CH11-7</w:t>
            </w:r>
          </w:p>
        </w:tc>
        <w:tc>
          <w:tcPr>
            <w:tcW w:w="3118" w:type="dxa"/>
            <w:gridSpan w:val="3"/>
          </w:tcPr>
          <w:p w14:paraId="658937E9" w14:textId="77777777" w:rsidR="00C00C1C" w:rsidRPr="00C00C1C" w:rsidRDefault="00C00C1C" w:rsidP="00A01425">
            <w:pPr>
              <w:jc w:val="center"/>
              <w:rPr>
                <w:rFonts w:ascii="Montserrat" w:hAnsi="Montserrat"/>
                <w:sz w:val="16"/>
                <w:szCs w:val="16"/>
              </w:rPr>
            </w:pPr>
            <w:r w:rsidRPr="00C00C1C">
              <w:rPr>
                <w:rFonts w:ascii="Montserrat" w:hAnsi="Montserrat"/>
                <w:sz w:val="16"/>
                <w:szCs w:val="16"/>
              </w:rPr>
              <w:t>CH11-4, CH11-5, CH11-6, CH11-7, CH11-8, CH11-9, CH11-10, CH11-11</w:t>
            </w:r>
          </w:p>
        </w:tc>
      </w:tr>
    </w:tbl>
    <w:p w14:paraId="7123D438" w14:textId="19A32976" w:rsidR="004876A5" w:rsidRPr="00C00C1C" w:rsidRDefault="004876A5" w:rsidP="00C00C1C">
      <w:pPr>
        <w:spacing w:after="0"/>
        <w:rPr>
          <w:rFonts w:ascii="Montserrat" w:hAnsi="Montserrat"/>
          <w:sz w:val="16"/>
          <w:szCs w:val="16"/>
        </w:rPr>
        <w:sectPr w:rsidR="004876A5" w:rsidRPr="00C00C1C">
          <w:headerReference w:type="even" r:id="rId68"/>
          <w:headerReference w:type="default" r:id="rId69"/>
          <w:footerReference w:type="even" r:id="rId70"/>
          <w:footerReference w:type="default" r:id="rId71"/>
          <w:headerReference w:type="first" r:id="rId72"/>
          <w:footerReference w:type="first" r:id="rId73"/>
          <w:pgSz w:w="16838" w:h="11906" w:orient="landscape"/>
          <w:pgMar w:top="1440" w:right="1440" w:bottom="1440" w:left="720" w:header="720" w:footer="305" w:gutter="0"/>
          <w:cols w:space="720"/>
        </w:sectPr>
      </w:pPr>
    </w:p>
    <w:p w14:paraId="0691554B" w14:textId="77777777" w:rsidR="004876A5" w:rsidRPr="00C53648" w:rsidRDefault="00EB6D53">
      <w:pPr>
        <w:spacing w:after="194"/>
        <w:rPr>
          <w:rFonts w:ascii="Montserrat" w:hAnsi="Montserrat"/>
        </w:rPr>
      </w:pPr>
      <w:r w:rsidRPr="00C53648">
        <w:rPr>
          <w:rFonts w:ascii="Montserrat" w:eastAsia="Times New Roman" w:hAnsi="Montserrat" w:cs="Times New Roman"/>
          <w:sz w:val="2"/>
        </w:rPr>
        <w:t xml:space="preserve"> </w:t>
      </w:r>
    </w:p>
    <w:p w14:paraId="5905F601" w14:textId="0C847E2A" w:rsidR="004876A5" w:rsidRDefault="00EB6D53" w:rsidP="002B10F3">
      <w:pPr>
        <w:pStyle w:val="Heading3"/>
        <w:rPr>
          <w:rFonts w:ascii="Montserrat" w:hAnsi="Montserrat"/>
        </w:rPr>
      </w:pPr>
      <w:r w:rsidRPr="00C53648">
        <w:rPr>
          <w:rFonts w:ascii="Montserrat" w:hAnsi="Montserrat"/>
        </w:rPr>
        <w:t xml:space="preserve"> </w:t>
      </w:r>
      <w:bookmarkStart w:id="64" w:name="_Toc127529403"/>
      <w:r w:rsidRPr="00C53648">
        <w:rPr>
          <w:rFonts w:ascii="Montserrat" w:hAnsi="Montserrat"/>
        </w:rPr>
        <w:t xml:space="preserve">Community </w:t>
      </w:r>
      <w:r w:rsidR="00D031AA">
        <w:rPr>
          <w:rFonts w:ascii="Montserrat" w:hAnsi="Montserrat"/>
        </w:rPr>
        <w:t>and</w:t>
      </w:r>
      <w:r w:rsidRPr="00C53648">
        <w:rPr>
          <w:rFonts w:ascii="Montserrat" w:hAnsi="Montserrat"/>
        </w:rPr>
        <w:t xml:space="preserve"> Family Studies Assessment Schedule</w:t>
      </w:r>
      <w:bookmarkEnd w:id="64"/>
      <w:r w:rsidRPr="00C53648">
        <w:rPr>
          <w:rFonts w:ascii="Montserrat" w:hAnsi="Montserrat"/>
        </w:rPr>
        <w:t xml:space="preserve"> </w:t>
      </w:r>
    </w:p>
    <w:p w14:paraId="51E8BF7D" w14:textId="77777777" w:rsidR="00642B6A" w:rsidRPr="00642B6A" w:rsidRDefault="00642B6A" w:rsidP="00642B6A"/>
    <w:tbl>
      <w:tblPr>
        <w:tblStyle w:val="TableGrid"/>
        <w:tblW w:w="10428" w:type="dxa"/>
        <w:tblInd w:w="6" w:type="dxa"/>
        <w:tblCellMar>
          <w:top w:w="60" w:type="dxa"/>
          <w:left w:w="56" w:type="dxa"/>
          <w:right w:w="32" w:type="dxa"/>
        </w:tblCellMar>
        <w:tblLook w:val="04A0" w:firstRow="1" w:lastRow="0" w:firstColumn="1" w:lastColumn="0" w:noHBand="0" w:noVBand="1"/>
      </w:tblPr>
      <w:tblGrid>
        <w:gridCol w:w="2355"/>
        <w:gridCol w:w="2023"/>
        <w:gridCol w:w="2194"/>
        <w:gridCol w:w="2362"/>
        <w:gridCol w:w="1494"/>
      </w:tblGrid>
      <w:tr w:rsidR="004876A5" w:rsidRPr="00C53648" w14:paraId="7D470672" w14:textId="77777777">
        <w:trPr>
          <w:trHeight w:val="408"/>
        </w:trPr>
        <w:tc>
          <w:tcPr>
            <w:tcW w:w="2356"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54BB6791" w14:textId="77777777" w:rsidR="004876A5" w:rsidRPr="00C53648" w:rsidRDefault="00EB6D53">
            <w:pPr>
              <w:ind w:right="26"/>
              <w:jc w:val="center"/>
              <w:rPr>
                <w:rFonts w:ascii="Montserrat" w:hAnsi="Montserrat"/>
              </w:rPr>
            </w:pPr>
            <w:r w:rsidRPr="00C53648">
              <w:rPr>
                <w:rFonts w:ascii="Montserrat" w:hAnsi="Montserrat"/>
                <w:b/>
              </w:rPr>
              <w:t xml:space="preserve">Component </w:t>
            </w:r>
          </w:p>
        </w:tc>
        <w:tc>
          <w:tcPr>
            <w:tcW w:w="2023" w:type="dxa"/>
            <w:tcBorders>
              <w:top w:val="single" w:sz="4" w:space="0" w:color="000000"/>
              <w:left w:val="single" w:sz="4" w:space="0" w:color="000000"/>
              <w:bottom w:val="single" w:sz="4" w:space="0" w:color="000000"/>
              <w:right w:val="single" w:sz="4" w:space="0" w:color="000000"/>
            </w:tcBorders>
            <w:shd w:val="clear" w:color="auto" w:fill="D9D9D9"/>
          </w:tcPr>
          <w:p w14:paraId="34811266" w14:textId="77777777" w:rsidR="004876A5" w:rsidRPr="00C53648" w:rsidRDefault="00EB6D53">
            <w:pPr>
              <w:ind w:right="19"/>
              <w:jc w:val="center"/>
              <w:rPr>
                <w:rFonts w:ascii="Montserrat" w:hAnsi="Montserrat"/>
              </w:rPr>
            </w:pPr>
            <w:r w:rsidRPr="00C53648">
              <w:rPr>
                <w:rFonts w:ascii="Montserrat" w:hAnsi="Montserrat"/>
                <w:b/>
              </w:rPr>
              <w:t xml:space="preserve">Task 2 </w:t>
            </w:r>
          </w:p>
        </w:tc>
        <w:tc>
          <w:tcPr>
            <w:tcW w:w="2194" w:type="dxa"/>
            <w:tcBorders>
              <w:top w:val="single" w:sz="4" w:space="0" w:color="000000"/>
              <w:left w:val="single" w:sz="4" w:space="0" w:color="000000"/>
              <w:bottom w:val="single" w:sz="4" w:space="0" w:color="000000"/>
              <w:right w:val="single" w:sz="4" w:space="0" w:color="000000"/>
            </w:tcBorders>
            <w:shd w:val="clear" w:color="auto" w:fill="D9D9D9"/>
          </w:tcPr>
          <w:p w14:paraId="56AB9C09" w14:textId="77777777" w:rsidR="004876A5" w:rsidRPr="00C53648" w:rsidRDefault="00EB6D53">
            <w:pPr>
              <w:ind w:right="26"/>
              <w:jc w:val="center"/>
              <w:rPr>
                <w:rFonts w:ascii="Montserrat" w:hAnsi="Montserrat"/>
              </w:rPr>
            </w:pPr>
            <w:r w:rsidRPr="00C53648">
              <w:rPr>
                <w:rFonts w:ascii="Montserrat" w:hAnsi="Montserrat"/>
                <w:b/>
              </w:rPr>
              <w:t xml:space="preserve">Task 3 </w:t>
            </w:r>
          </w:p>
        </w:tc>
        <w:tc>
          <w:tcPr>
            <w:tcW w:w="2362" w:type="dxa"/>
            <w:tcBorders>
              <w:top w:val="single" w:sz="4" w:space="0" w:color="000000"/>
              <w:left w:val="single" w:sz="4" w:space="0" w:color="000000"/>
              <w:bottom w:val="single" w:sz="4" w:space="0" w:color="000000"/>
              <w:right w:val="single" w:sz="4" w:space="0" w:color="000000"/>
            </w:tcBorders>
            <w:shd w:val="clear" w:color="auto" w:fill="D9D9D9"/>
          </w:tcPr>
          <w:p w14:paraId="108DDBF7" w14:textId="77777777" w:rsidR="004876A5" w:rsidRPr="00C53648" w:rsidRDefault="00EB6D53">
            <w:pPr>
              <w:ind w:right="24"/>
              <w:jc w:val="center"/>
              <w:rPr>
                <w:rFonts w:ascii="Montserrat" w:hAnsi="Montserrat"/>
              </w:rPr>
            </w:pPr>
            <w:r w:rsidRPr="00C53648">
              <w:rPr>
                <w:rFonts w:ascii="Montserrat" w:hAnsi="Montserrat"/>
                <w:b/>
              </w:rPr>
              <w:t xml:space="preserve">Task 4 </w:t>
            </w:r>
          </w:p>
        </w:tc>
        <w:tc>
          <w:tcPr>
            <w:tcW w:w="1494"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2D3C4C47" w14:textId="77777777" w:rsidR="004876A5" w:rsidRPr="00C53648" w:rsidRDefault="00EB6D53">
            <w:pPr>
              <w:jc w:val="center"/>
              <w:rPr>
                <w:rFonts w:ascii="Montserrat" w:hAnsi="Montserrat"/>
              </w:rPr>
            </w:pPr>
            <w:r w:rsidRPr="00C53648">
              <w:rPr>
                <w:rFonts w:ascii="Montserrat" w:hAnsi="Montserrat"/>
                <w:b/>
              </w:rPr>
              <w:t xml:space="preserve">Weighting % </w:t>
            </w:r>
          </w:p>
        </w:tc>
      </w:tr>
      <w:tr w:rsidR="004876A5" w:rsidRPr="00C53648" w14:paraId="0E43B044" w14:textId="77777777">
        <w:trPr>
          <w:trHeight w:val="683"/>
        </w:trPr>
        <w:tc>
          <w:tcPr>
            <w:tcW w:w="0" w:type="auto"/>
            <w:vMerge/>
            <w:tcBorders>
              <w:top w:val="nil"/>
              <w:left w:val="single" w:sz="4" w:space="0" w:color="000000"/>
              <w:bottom w:val="nil"/>
              <w:right w:val="single" w:sz="4" w:space="0" w:color="000000"/>
            </w:tcBorders>
          </w:tcPr>
          <w:p w14:paraId="28CF4EA2" w14:textId="77777777" w:rsidR="004876A5" w:rsidRPr="00C53648" w:rsidRDefault="004876A5">
            <w:pPr>
              <w:rPr>
                <w:rFonts w:ascii="Montserrat" w:hAnsi="Montserrat"/>
              </w:rPr>
            </w:pPr>
          </w:p>
        </w:tc>
        <w:tc>
          <w:tcPr>
            <w:tcW w:w="2023" w:type="dxa"/>
            <w:tcBorders>
              <w:top w:val="single" w:sz="4" w:space="0" w:color="000000"/>
              <w:left w:val="single" w:sz="4" w:space="0" w:color="000000"/>
              <w:bottom w:val="single" w:sz="4" w:space="0" w:color="000000"/>
              <w:right w:val="single" w:sz="4" w:space="0" w:color="000000"/>
            </w:tcBorders>
          </w:tcPr>
          <w:p w14:paraId="34086336" w14:textId="77777777" w:rsidR="004876A5" w:rsidRPr="00C53648" w:rsidRDefault="00EB6D53">
            <w:pPr>
              <w:jc w:val="center"/>
              <w:rPr>
                <w:rFonts w:ascii="Montserrat" w:hAnsi="Montserrat"/>
              </w:rPr>
            </w:pPr>
            <w:r w:rsidRPr="00C53648">
              <w:rPr>
                <w:rFonts w:ascii="Montserrat" w:hAnsi="Montserrat"/>
                <w:b/>
              </w:rPr>
              <w:t xml:space="preserve">Resource Management </w:t>
            </w:r>
          </w:p>
        </w:tc>
        <w:tc>
          <w:tcPr>
            <w:tcW w:w="2194" w:type="dxa"/>
            <w:tcBorders>
              <w:top w:val="single" w:sz="4" w:space="0" w:color="000000"/>
              <w:left w:val="single" w:sz="4" w:space="0" w:color="000000"/>
              <w:bottom w:val="single" w:sz="4" w:space="0" w:color="000000"/>
              <w:right w:val="single" w:sz="4" w:space="0" w:color="000000"/>
            </w:tcBorders>
          </w:tcPr>
          <w:p w14:paraId="40D2D799" w14:textId="77777777" w:rsidR="004876A5" w:rsidRPr="00C53648" w:rsidRDefault="00EB6D53">
            <w:pPr>
              <w:jc w:val="center"/>
              <w:rPr>
                <w:rFonts w:ascii="Montserrat" w:hAnsi="Montserrat"/>
              </w:rPr>
            </w:pPr>
            <w:r w:rsidRPr="00C53648">
              <w:rPr>
                <w:rFonts w:ascii="Montserrat" w:hAnsi="Montserrat"/>
                <w:b/>
              </w:rPr>
              <w:t xml:space="preserve">Individuals &amp; Groups </w:t>
            </w:r>
          </w:p>
        </w:tc>
        <w:tc>
          <w:tcPr>
            <w:tcW w:w="2362" w:type="dxa"/>
            <w:tcBorders>
              <w:top w:val="single" w:sz="4" w:space="0" w:color="000000"/>
              <w:left w:val="single" w:sz="4" w:space="0" w:color="000000"/>
              <w:bottom w:val="single" w:sz="4" w:space="0" w:color="000000"/>
              <w:right w:val="single" w:sz="4" w:space="0" w:color="000000"/>
            </w:tcBorders>
          </w:tcPr>
          <w:p w14:paraId="73A5DF45" w14:textId="77777777" w:rsidR="004876A5" w:rsidRPr="00C53648" w:rsidRDefault="00EB6D53">
            <w:pPr>
              <w:jc w:val="center"/>
              <w:rPr>
                <w:rFonts w:ascii="Montserrat" w:hAnsi="Montserrat"/>
              </w:rPr>
            </w:pPr>
            <w:r w:rsidRPr="00C53648">
              <w:rPr>
                <w:rFonts w:ascii="Montserrat" w:hAnsi="Montserrat"/>
                <w:b/>
              </w:rPr>
              <w:t xml:space="preserve">End of Course Exam </w:t>
            </w:r>
          </w:p>
        </w:tc>
        <w:tc>
          <w:tcPr>
            <w:tcW w:w="0" w:type="auto"/>
            <w:vMerge/>
            <w:tcBorders>
              <w:top w:val="nil"/>
              <w:left w:val="single" w:sz="4" w:space="0" w:color="000000"/>
              <w:bottom w:val="nil"/>
              <w:right w:val="single" w:sz="4" w:space="0" w:color="000000"/>
            </w:tcBorders>
          </w:tcPr>
          <w:p w14:paraId="3D736057" w14:textId="77777777" w:rsidR="004876A5" w:rsidRPr="00C53648" w:rsidRDefault="004876A5">
            <w:pPr>
              <w:rPr>
                <w:rFonts w:ascii="Montserrat" w:hAnsi="Montserrat"/>
              </w:rPr>
            </w:pPr>
          </w:p>
        </w:tc>
      </w:tr>
      <w:tr w:rsidR="004876A5" w:rsidRPr="00C53648" w14:paraId="5A227771" w14:textId="77777777">
        <w:trPr>
          <w:trHeight w:val="660"/>
        </w:trPr>
        <w:tc>
          <w:tcPr>
            <w:tcW w:w="0" w:type="auto"/>
            <w:vMerge/>
            <w:tcBorders>
              <w:top w:val="nil"/>
              <w:left w:val="single" w:sz="4" w:space="0" w:color="000000"/>
              <w:bottom w:val="nil"/>
              <w:right w:val="single" w:sz="4" w:space="0" w:color="000000"/>
            </w:tcBorders>
          </w:tcPr>
          <w:p w14:paraId="55CDDF31" w14:textId="77777777" w:rsidR="004876A5" w:rsidRPr="00C53648" w:rsidRDefault="004876A5">
            <w:pPr>
              <w:rPr>
                <w:rFonts w:ascii="Montserrat" w:hAnsi="Montserrat"/>
              </w:rPr>
            </w:pPr>
          </w:p>
        </w:tc>
        <w:tc>
          <w:tcPr>
            <w:tcW w:w="2023" w:type="dxa"/>
            <w:tcBorders>
              <w:top w:val="single" w:sz="4" w:space="0" w:color="000000"/>
              <w:left w:val="single" w:sz="4" w:space="0" w:color="000000"/>
              <w:bottom w:val="single" w:sz="4" w:space="0" w:color="000000"/>
              <w:right w:val="single" w:sz="4" w:space="0" w:color="000000"/>
            </w:tcBorders>
          </w:tcPr>
          <w:p w14:paraId="55F8475F" w14:textId="77777777" w:rsidR="004876A5" w:rsidRPr="00C53648" w:rsidRDefault="00EB6D53">
            <w:pPr>
              <w:ind w:left="1"/>
              <w:rPr>
                <w:rFonts w:ascii="Montserrat" w:hAnsi="Montserrat"/>
              </w:rPr>
            </w:pPr>
            <w:r w:rsidRPr="00C53648">
              <w:rPr>
                <w:rFonts w:ascii="Montserrat" w:hAnsi="Montserrat"/>
              </w:rPr>
              <w:t xml:space="preserve">Term 1, Week 8 </w:t>
            </w:r>
          </w:p>
        </w:tc>
        <w:tc>
          <w:tcPr>
            <w:tcW w:w="2194" w:type="dxa"/>
            <w:tcBorders>
              <w:top w:val="single" w:sz="4" w:space="0" w:color="000000"/>
              <w:left w:val="single" w:sz="4" w:space="0" w:color="000000"/>
              <w:bottom w:val="single" w:sz="4" w:space="0" w:color="000000"/>
              <w:right w:val="single" w:sz="4" w:space="0" w:color="000000"/>
            </w:tcBorders>
          </w:tcPr>
          <w:p w14:paraId="30D6E8EB" w14:textId="0534BB9B" w:rsidR="004876A5" w:rsidRPr="00C53648" w:rsidRDefault="00EB6D53">
            <w:pPr>
              <w:ind w:left="1"/>
              <w:rPr>
                <w:rFonts w:ascii="Montserrat" w:hAnsi="Montserrat"/>
              </w:rPr>
            </w:pPr>
            <w:r w:rsidRPr="00C53648">
              <w:rPr>
                <w:rFonts w:ascii="Montserrat" w:hAnsi="Montserrat"/>
              </w:rPr>
              <w:t xml:space="preserve">Term 2, Week 7 </w:t>
            </w:r>
          </w:p>
        </w:tc>
        <w:tc>
          <w:tcPr>
            <w:tcW w:w="2362" w:type="dxa"/>
            <w:tcBorders>
              <w:top w:val="single" w:sz="4" w:space="0" w:color="000000"/>
              <w:left w:val="single" w:sz="4" w:space="0" w:color="000000"/>
              <w:bottom w:val="single" w:sz="4" w:space="0" w:color="000000"/>
              <w:right w:val="single" w:sz="4" w:space="0" w:color="000000"/>
            </w:tcBorders>
          </w:tcPr>
          <w:p w14:paraId="3FB25E4E" w14:textId="77777777" w:rsidR="004876A5" w:rsidRPr="00C53648" w:rsidRDefault="00EB6D53">
            <w:pPr>
              <w:ind w:left="1"/>
              <w:rPr>
                <w:rFonts w:ascii="Montserrat" w:hAnsi="Montserrat"/>
              </w:rPr>
            </w:pPr>
            <w:r w:rsidRPr="00C53648">
              <w:rPr>
                <w:rFonts w:ascii="Montserrat" w:hAnsi="Montserrat"/>
              </w:rPr>
              <w:t xml:space="preserve">Term 3, Week 9/10  </w:t>
            </w:r>
          </w:p>
          <w:p w14:paraId="38D8B57F" w14:textId="77777777" w:rsidR="004876A5" w:rsidRPr="00C53648" w:rsidRDefault="00EB6D53">
            <w:pPr>
              <w:ind w:left="1"/>
              <w:rPr>
                <w:rFonts w:ascii="Montserrat" w:hAnsi="Montserrat"/>
              </w:rPr>
            </w:pPr>
            <w:r w:rsidRPr="00C53648">
              <w:rPr>
                <w:rFonts w:ascii="Montserrat" w:hAnsi="Montserrat"/>
              </w:rPr>
              <w:t xml:space="preserve"> </w:t>
            </w:r>
          </w:p>
        </w:tc>
        <w:tc>
          <w:tcPr>
            <w:tcW w:w="0" w:type="auto"/>
            <w:vMerge/>
            <w:tcBorders>
              <w:top w:val="nil"/>
              <w:left w:val="single" w:sz="4" w:space="0" w:color="000000"/>
              <w:bottom w:val="nil"/>
              <w:right w:val="single" w:sz="4" w:space="0" w:color="000000"/>
            </w:tcBorders>
          </w:tcPr>
          <w:p w14:paraId="6CB796D6" w14:textId="77777777" w:rsidR="004876A5" w:rsidRPr="00C53648" w:rsidRDefault="004876A5">
            <w:pPr>
              <w:rPr>
                <w:rFonts w:ascii="Montserrat" w:hAnsi="Montserrat"/>
              </w:rPr>
            </w:pPr>
          </w:p>
        </w:tc>
      </w:tr>
      <w:tr w:rsidR="004876A5" w:rsidRPr="00C53648" w14:paraId="056EF462" w14:textId="77777777">
        <w:trPr>
          <w:trHeight w:val="1172"/>
        </w:trPr>
        <w:tc>
          <w:tcPr>
            <w:tcW w:w="0" w:type="auto"/>
            <w:vMerge/>
            <w:tcBorders>
              <w:top w:val="nil"/>
              <w:left w:val="single" w:sz="4" w:space="0" w:color="000000"/>
              <w:bottom w:val="single" w:sz="4" w:space="0" w:color="000000"/>
              <w:right w:val="single" w:sz="4" w:space="0" w:color="000000"/>
            </w:tcBorders>
          </w:tcPr>
          <w:p w14:paraId="774D12DF" w14:textId="77777777" w:rsidR="004876A5" w:rsidRPr="00C53648" w:rsidRDefault="004876A5">
            <w:pPr>
              <w:rPr>
                <w:rFonts w:ascii="Montserrat" w:hAnsi="Montserrat"/>
              </w:rPr>
            </w:pPr>
          </w:p>
        </w:tc>
        <w:tc>
          <w:tcPr>
            <w:tcW w:w="2023" w:type="dxa"/>
            <w:tcBorders>
              <w:top w:val="single" w:sz="4" w:space="0" w:color="000000"/>
              <w:left w:val="single" w:sz="4" w:space="0" w:color="000000"/>
              <w:bottom w:val="single" w:sz="4" w:space="0" w:color="000000"/>
              <w:right w:val="single" w:sz="4" w:space="0" w:color="000000"/>
            </w:tcBorders>
          </w:tcPr>
          <w:p w14:paraId="62D9F9A2" w14:textId="77777777" w:rsidR="004876A5" w:rsidRPr="00C53648" w:rsidRDefault="00EB6D53">
            <w:pPr>
              <w:spacing w:line="239" w:lineRule="auto"/>
              <w:jc w:val="center"/>
              <w:rPr>
                <w:rFonts w:ascii="Montserrat" w:hAnsi="Montserrat"/>
              </w:rPr>
            </w:pPr>
            <w:r w:rsidRPr="00C53648">
              <w:rPr>
                <w:rFonts w:ascii="Montserrat" w:hAnsi="Montserrat"/>
                <w:b/>
              </w:rPr>
              <w:t xml:space="preserve">Outcomes assessed </w:t>
            </w:r>
          </w:p>
          <w:p w14:paraId="5F4AA92C" w14:textId="77777777" w:rsidR="004876A5" w:rsidRPr="00C53648" w:rsidRDefault="00EB6D53">
            <w:pPr>
              <w:ind w:right="20"/>
              <w:jc w:val="center"/>
              <w:rPr>
                <w:rFonts w:ascii="Montserrat" w:hAnsi="Montserrat"/>
              </w:rPr>
            </w:pPr>
            <w:r w:rsidRPr="00C53648">
              <w:rPr>
                <w:rFonts w:ascii="Montserrat" w:hAnsi="Montserrat"/>
              </w:rPr>
              <w:t xml:space="preserve">1.1, 1.2, 5.1, 6.2 </w:t>
            </w:r>
          </w:p>
          <w:p w14:paraId="4E48D759" w14:textId="77777777" w:rsidR="004876A5" w:rsidRPr="00C53648" w:rsidRDefault="00EB6D53">
            <w:pPr>
              <w:ind w:left="36"/>
              <w:jc w:val="center"/>
              <w:rPr>
                <w:rFonts w:ascii="Montserrat" w:hAnsi="Montserrat"/>
              </w:rPr>
            </w:pPr>
            <w:r w:rsidRPr="00C53648">
              <w:rPr>
                <w:rFonts w:ascii="Montserrat" w:hAnsi="Montserrat"/>
              </w:rPr>
              <w:t xml:space="preserve"> </w:t>
            </w:r>
          </w:p>
        </w:tc>
        <w:tc>
          <w:tcPr>
            <w:tcW w:w="2194" w:type="dxa"/>
            <w:tcBorders>
              <w:top w:val="single" w:sz="4" w:space="0" w:color="000000"/>
              <w:left w:val="single" w:sz="4" w:space="0" w:color="000000"/>
              <w:bottom w:val="single" w:sz="4" w:space="0" w:color="000000"/>
              <w:right w:val="single" w:sz="4" w:space="0" w:color="000000"/>
            </w:tcBorders>
          </w:tcPr>
          <w:p w14:paraId="5B7A4D6B" w14:textId="77777777" w:rsidR="004876A5" w:rsidRPr="00C53648" w:rsidRDefault="00EB6D53">
            <w:pPr>
              <w:spacing w:line="239" w:lineRule="auto"/>
              <w:jc w:val="center"/>
              <w:rPr>
                <w:rFonts w:ascii="Montserrat" w:hAnsi="Montserrat"/>
              </w:rPr>
            </w:pPr>
            <w:r w:rsidRPr="00C53648">
              <w:rPr>
                <w:rFonts w:ascii="Montserrat" w:hAnsi="Montserrat"/>
                <w:b/>
              </w:rPr>
              <w:t xml:space="preserve">Outcomes assessed </w:t>
            </w:r>
          </w:p>
          <w:p w14:paraId="7DF8E4C6" w14:textId="77777777" w:rsidR="004876A5" w:rsidRPr="00C53648" w:rsidRDefault="00EB6D53">
            <w:pPr>
              <w:ind w:right="25"/>
              <w:jc w:val="center"/>
              <w:rPr>
                <w:rFonts w:ascii="Montserrat" w:hAnsi="Montserrat"/>
              </w:rPr>
            </w:pPr>
            <w:r w:rsidRPr="00C53648">
              <w:rPr>
                <w:rFonts w:ascii="Montserrat" w:hAnsi="Montserrat"/>
              </w:rPr>
              <w:t xml:space="preserve">1.2, 2.1, 4.2, 6.2 </w:t>
            </w:r>
          </w:p>
        </w:tc>
        <w:tc>
          <w:tcPr>
            <w:tcW w:w="2362" w:type="dxa"/>
            <w:tcBorders>
              <w:top w:val="single" w:sz="4" w:space="0" w:color="000000"/>
              <w:left w:val="single" w:sz="4" w:space="0" w:color="000000"/>
              <w:bottom w:val="single" w:sz="4" w:space="0" w:color="000000"/>
              <w:right w:val="single" w:sz="4" w:space="0" w:color="000000"/>
            </w:tcBorders>
          </w:tcPr>
          <w:p w14:paraId="506D7724" w14:textId="77777777" w:rsidR="004876A5" w:rsidRPr="00C53648" w:rsidRDefault="00EB6D53">
            <w:pPr>
              <w:spacing w:line="239" w:lineRule="auto"/>
              <w:ind w:left="10"/>
              <w:jc w:val="center"/>
              <w:rPr>
                <w:rFonts w:ascii="Montserrat" w:hAnsi="Montserrat"/>
              </w:rPr>
            </w:pPr>
            <w:r w:rsidRPr="00C53648">
              <w:rPr>
                <w:rFonts w:ascii="Montserrat" w:hAnsi="Montserrat"/>
                <w:b/>
              </w:rPr>
              <w:t xml:space="preserve">Outcomes assessed </w:t>
            </w:r>
          </w:p>
          <w:p w14:paraId="65C67E8F" w14:textId="1CAC50EF" w:rsidR="004876A5" w:rsidRPr="00C53648" w:rsidRDefault="00EB6D53" w:rsidP="002B10F3">
            <w:pPr>
              <w:ind w:left="30"/>
              <w:rPr>
                <w:rFonts w:ascii="Montserrat" w:hAnsi="Montserrat"/>
              </w:rPr>
            </w:pPr>
            <w:r w:rsidRPr="00C53648">
              <w:rPr>
                <w:rFonts w:ascii="Montserrat" w:hAnsi="Montserrat"/>
              </w:rPr>
              <w:t xml:space="preserve">1.1, 1.2, 2.1, 2.2, 2.3, 2.4, 3.1, 3.2, 4.1, 5.1, 6.1 </w:t>
            </w:r>
          </w:p>
        </w:tc>
        <w:tc>
          <w:tcPr>
            <w:tcW w:w="0" w:type="auto"/>
            <w:vMerge/>
            <w:tcBorders>
              <w:top w:val="nil"/>
              <w:left w:val="single" w:sz="4" w:space="0" w:color="000000"/>
              <w:bottom w:val="single" w:sz="4" w:space="0" w:color="000000"/>
              <w:right w:val="single" w:sz="4" w:space="0" w:color="000000"/>
            </w:tcBorders>
          </w:tcPr>
          <w:p w14:paraId="0AF21DD4" w14:textId="77777777" w:rsidR="004876A5" w:rsidRPr="00C53648" w:rsidRDefault="004876A5">
            <w:pPr>
              <w:rPr>
                <w:rFonts w:ascii="Montserrat" w:hAnsi="Montserrat"/>
              </w:rPr>
            </w:pPr>
          </w:p>
        </w:tc>
      </w:tr>
      <w:tr w:rsidR="004876A5" w:rsidRPr="00C53648" w14:paraId="70273298" w14:textId="77777777">
        <w:trPr>
          <w:trHeight w:val="1043"/>
        </w:trPr>
        <w:tc>
          <w:tcPr>
            <w:tcW w:w="2356" w:type="dxa"/>
            <w:tcBorders>
              <w:top w:val="single" w:sz="4" w:space="0" w:color="000000"/>
              <w:left w:val="single" w:sz="4" w:space="0" w:color="000000"/>
              <w:bottom w:val="single" w:sz="4" w:space="0" w:color="000000"/>
              <w:right w:val="single" w:sz="4" w:space="0" w:color="000000"/>
            </w:tcBorders>
          </w:tcPr>
          <w:p w14:paraId="0CA20715" w14:textId="77777777" w:rsidR="004876A5" w:rsidRPr="00C53648" w:rsidRDefault="00EB6D53" w:rsidP="008130E6">
            <w:pPr>
              <w:ind w:right="344"/>
              <w:rPr>
                <w:rFonts w:ascii="Montserrat" w:hAnsi="Montserrat"/>
              </w:rPr>
            </w:pPr>
            <w:r w:rsidRPr="00C53648">
              <w:rPr>
                <w:rFonts w:ascii="Montserrat" w:hAnsi="Montserrat"/>
              </w:rPr>
              <w:t xml:space="preserve">Knowledge and understanding of course content  </w:t>
            </w:r>
          </w:p>
        </w:tc>
        <w:tc>
          <w:tcPr>
            <w:tcW w:w="2023" w:type="dxa"/>
            <w:tcBorders>
              <w:top w:val="single" w:sz="4" w:space="0" w:color="000000"/>
              <w:left w:val="single" w:sz="4" w:space="0" w:color="000000"/>
              <w:bottom w:val="single" w:sz="4" w:space="0" w:color="000000"/>
              <w:right w:val="single" w:sz="4" w:space="0" w:color="000000"/>
            </w:tcBorders>
            <w:vAlign w:val="center"/>
          </w:tcPr>
          <w:p w14:paraId="3EF65BF0" w14:textId="77777777" w:rsidR="004876A5" w:rsidRPr="00C53648" w:rsidRDefault="00EB6D53">
            <w:pPr>
              <w:ind w:right="22"/>
              <w:jc w:val="center"/>
              <w:rPr>
                <w:rFonts w:ascii="Montserrat" w:hAnsi="Montserrat"/>
              </w:rPr>
            </w:pPr>
            <w:r w:rsidRPr="00C53648">
              <w:rPr>
                <w:rFonts w:ascii="Montserrat" w:hAnsi="Montserrat"/>
              </w:rPr>
              <w:t xml:space="preserve"> 10 </w:t>
            </w:r>
          </w:p>
        </w:tc>
        <w:tc>
          <w:tcPr>
            <w:tcW w:w="2194" w:type="dxa"/>
            <w:tcBorders>
              <w:top w:val="single" w:sz="4" w:space="0" w:color="000000"/>
              <w:left w:val="single" w:sz="4" w:space="0" w:color="000000"/>
              <w:bottom w:val="single" w:sz="4" w:space="0" w:color="000000"/>
              <w:right w:val="single" w:sz="4" w:space="0" w:color="000000"/>
            </w:tcBorders>
            <w:vAlign w:val="center"/>
          </w:tcPr>
          <w:p w14:paraId="0C31DF95" w14:textId="77777777" w:rsidR="004876A5" w:rsidRPr="00C53648" w:rsidRDefault="00EB6D53">
            <w:pPr>
              <w:ind w:right="25"/>
              <w:jc w:val="center"/>
              <w:rPr>
                <w:rFonts w:ascii="Montserrat" w:hAnsi="Montserrat"/>
              </w:rPr>
            </w:pPr>
            <w:r w:rsidRPr="00C53648">
              <w:rPr>
                <w:rFonts w:ascii="Montserrat" w:hAnsi="Montserrat"/>
              </w:rPr>
              <w:t xml:space="preserve">10 </w:t>
            </w:r>
          </w:p>
        </w:tc>
        <w:tc>
          <w:tcPr>
            <w:tcW w:w="2362" w:type="dxa"/>
            <w:tcBorders>
              <w:top w:val="single" w:sz="4" w:space="0" w:color="000000"/>
              <w:left w:val="single" w:sz="4" w:space="0" w:color="000000"/>
              <w:bottom w:val="single" w:sz="4" w:space="0" w:color="000000"/>
              <w:right w:val="single" w:sz="4" w:space="0" w:color="000000"/>
            </w:tcBorders>
            <w:vAlign w:val="center"/>
          </w:tcPr>
          <w:p w14:paraId="705AFEFD" w14:textId="77777777" w:rsidR="004876A5" w:rsidRPr="00C53648" w:rsidRDefault="00EB6D53">
            <w:pPr>
              <w:ind w:right="27"/>
              <w:jc w:val="center"/>
              <w:rPr>
                <w:rFonts w:ascii="Montserrat" w:hAnsi="Montserrat"/>
              </w:rPr>
            </w:pPr>
            <w:r w:rsidRPr="00C53648">
              <w:rPr>
                <w:rFonts w:ascii="Montserrat" w:hAnsi="Montserrat"/>
              </w:rPr>
              <w:t xml:space="preserve">20 </w:t>
            </w:r>
          </w:p>
        </w:tc>
        <w:tc>
          <w:tcPr>
            <w:tcW w:w="1494" w:type="dxa"/>
            <w:tcBorders>
              <w:top w:val="single" w:sz="4" w:space="0" w:color="000000"/>
              <w:left w:val="single" w:sz="4" w:space="0" w:color="000000"/>
              <w:bottom w:val="single" w:sz="4" w:space="0" w:color="000000"/>
              <w:right w:val="single" w:sz="4" w:space="0" w:color="000000"/>
            </w:tcBorders>
            <w:vAlign w:val="center"/>
          </w:tcPr>
          <w:p w14:paraId="6DF52206" w14:textId="77777777" w:rsidR="004876A5" w:rsidRPr="00C53648" w:rsidRDefault="00EB6D53">
            <w:pPr>
              <w:ind w:right="22"/>
              <w:jc w:val="center"/>
              <w:rPr>
                <w:rFonts w:ascii="Montserrat" w:hAnsi="Montserrat"/>
              </w:rPr>
            </w:pPr>
            <w:r w:rsidRPr="00C53648">
              <w:rPr>
                <w:rFonts w:ascii="Montserrat" w:hAnsi="Montserrat"/>
                <w:b/>
              </w:rPr>
              <w:t xml:space="preserve">40 </w:t>
            </w:r>
          </w:p>
        </w:tc>
      </w:tr>
      <w:tr w:rsidR="004876A5" w:rsidRPr="00C53648" w14:paraId="66FEEFAB" w14:textId="77777777">
        <w:trPr>
          <w:trHeight w:val="1464"/>
        </w:trPr>
        <w:tc>
          <w:tcPr>
            <w:tcW w:w="2356" w:type="dxa"/>
            <w:tcBorders>
              <w:top w:val="single" w:sz="4" w:space="0" w:color="000000"/>
              <w:left w:val="single" w:sz="4" w:space="0" w:color="000000"/>
              <w:bottom w:val="single" w:sz="4" w:space="0" w:color="000000"/>
              <w:right w:val="single" w:sz="4" w:space="0" w:color="000000"/>
            </w:tcBorders>
          </w:tcPr>
          <w:p w14:paraId="2ACCD925" w14:textId="77777777" w:rsidR="004876A5" w:rsidRPr="00C53648" w:rsidRDefault="00EB6D53">
            <w:pPr>
              <w:rPr>
                <w:rFonts w:ascii="Montserrat" w:hAnsi="Montserrat"/>
              </w:rPr>
            </w:pPr>
            <w:r w:rsidRPr="00C53648">
              <w:rPr>
                <w:rFonts w:ascii="Montserrat" w:hAnsi="Montserrat"/>
              </w:rPr>
              <w:t xml:space="preserve">Skills in critical thinking, research methodology, </w:t>
            </w:r>
            <w:proofErr w:type="spellStart"/>
            <w:r w:rsidRPr="00C53648">
              <w:rPr>
                <w:rFonts w:ascii="Montserrat" w:hAnsi="Montserrat"/>
              </w:rPr>
              <w:t>analysing</w:t>
            </w:r>
            <w:proofErr w:type="spellEnd"/>
            <w:r w:rsidRPr="00C53648">
              <w:rPr>
                <w:rFonts w:ascii="Montserrat" w:hAnsi="Montserrat"/>
              </w:rPr>
              <w:t xml:space="preserve"> and communicating  </w:t>
            </w:r>
          </w:p>
        </w:tc>
        <w:tc>
          <w:tcPr>
            <w:tcW w:w="2023" w:type="dxa"/>
            <w:tcBorders>
              <w:top w:val="single" w:sz="4" w:space="0" w:color="000000"/>
              <w:left w:val="single" w:sz="4" w:space="0" w:color="000000"/>
              <w:bottom w:val="single" w:sz="4" w:space="0" w:color="000000"/>
              <w:right w:val="single" w:sz="4" w:space="0" w:color="000000"/>
            </w:tcBorders>
            <w:vAlign w:val="center"/>
          </w:tcPr>
          <w:p w14:paraId="0FB337E3" w14:textId="77777777" w:rsidR="004876A5" w:rsidRPr="00C53648" w:rsidRDefault="00EB6D53">
            <w:pPr>
              <w:ind w:right="25"/>
              <w:jc w:val="center"/>
              <w:rPr>
                <w:rFonts w:ascii="Montserrat" w:hAnsi="Montserrat"/>
              </w:rPr>
            </w:pPr>
            <w:r w:rsidRPr="00C53648">
              <w:rPr>
                <w:rFonts w:ascii="Montserrat" w:hAnsi="Montserrat"/>
              </w:rPr>
              <w:t xml:space="preserve">20 </w:t>
            </w:r>
          </w:p>
        </w:tc>
        <w:tc>
          <w:tcPr>
            <w:tcW w:w="2194" w:type="dxa"/>
            <w:tcBorders>
              <w:top w:val="single" w:sz="4" w:space="0" w:color="000000"/>
              <w:left w:val="single" w:sz="4" w:space="0" w:color="000000"/>
              <w:bottom w:val="single" w:sz="4" w:space="0" w:color="000000"/>
              <w:right w:val="single" w:sz="4" w:space="0" w:color="000000"/>
            </w:tcBorders>
            <w:vAlign w:val="center"/>
          </w:tcPr>
          <w:p w14:paraId="6973B1F7" w14:textId="77777777" w:rsidR="004876A5" w:rsidRPr="00C53648" w:rsidRDefault="00EB6D53">
            <w:pPr>
              <w:ind w:right="28"/>
              <w:jc w:val="center"/>
              <w:rPr>
                <w:rFonts w:ascii="Montserrat" w:hAnsi="Montserrat"/>
              </w:rPr>
            </w:pPr>
            <w:r w:rsidRPr="00C53648">
              <w:rPr>
                <w:rFonts w:ascii="Montserrat" w:hAnsi="Montserrat"/>
              </w:rPr>
              <w:t xml:space="preserve">20 </w:t>
            </w:r>
          </w:p>
        </w:tc>
        <w:tc>
          <w:tcPr>
            <w:tcW w:w="2362" w:type="dxa"/>
            <w:tcBorders>
              <w:top w:val="single" w:sz="4" w:space="0" w:color="000000"/>
              <w:left w:val="single" w:sz="4" w:space="0" w:color="000000"/>
              <w:bottom w:val="single" w:sz="4" w:space="0" w:color="000000"/>
              <w:right w:val="single" w:sz="4" w:space="0" w:color="000000"/>
            </w:tcBorders>
            <w:vAlign w:val="center"/>
          </w:tcPr>
          <w:p w14:paraId="167F3AE8" w14:textId="77777777" w:rsidR="004876A5" w:rsidRPr="00C53648" w:rsidRDefault="00EB6D53">
            <w:pPr>
              <w:ind w:right="28"/>
              <w:jc w:val="center"/>
              <w:rPr>
                <w:rFonts w:ascii="Montserrat" w:hAnsi="Montserrat"/>
              </w:rPr>
            </w:pPr>
            <w:r w:rsidRPr="00C53648">
              <w:rPr>
                <w:rFonts w:ascii="Montserrat" w:hAnsi="Montserrat"/>
              </w:rPr>
              <w:t xml:space="preserve">20 </w:t>
            </w:r>
          </w:p>
        </w:tc>
        <w:tc>
          <w:tcPr>
            <w:tcW w:w="1494" w:type="dxa"/>
            <w:tcBorders>
              <w:top w:val="single" w:sz="4" w:space="0" w:color="000000"/>
              <w:left w:val="single" w:sz="4" w:space="0" w:color="000000"/>
              <w:bottom w:val="single" w:sz="4" w:space="0" w:color="000000"/>
              <w:right w:val="single" w:sz="4" w:space="0" w:color="000000"/>
            </w:tcBorders>
            <w:vAlign w:val="center"/>
          </w:tcPr>
          <w:p w14:paraId="2A039885" w14:textId="77777777" w:rsidR="004876A5" w:rsidRPr="00C53648" w:rsidRDefault="00EB6D53">
            <w:pPr>
              <w:ind w:right="23"/>
              <w:jc w:val="center"/>
              <w:rPr>
                <w:rFonts w:ascii="Montserrat" w:hAnsi="Montserrat"/>
              </w:rPr>
            </w:pPr>
            <w:r w:rsidRPr="00C53648">
              <w:rPr>
                <w:rFonts w:ascii="Montserrat" w:hAnsi="Montserrat"/>
                <w:b/>
              </w:rPr>
              <w:t xml:space="preserve">60 </w:t>
            </w:r>
          </w:p>
        </w:tc>
      </w:tr>
      <w:tr w:rsidR="004876A5" w:rsidRPr="00C53648" w14:paraId="19CD6A53" w14:textId="77777777">
        <w:trPr>
          <w:trHeight w:val="394"/>
        </w:trPr>
        <w:tc>
          <w:tcPr>
            <w:tcW w:w="2356" w:type="dxa"/>
            <w:tcBorders>
              <w:top w:val="single" w:sz="4" w:space="0" w:color="000000"/>
              <w:left w:val="single" w:sz="4" w:space="0" w:color="000000"/>
              <w:bottom w:val="single" w:sz="4" w:space="0" w:color="000000"/>
              <w:right w:val="single" w:sz="4" w:space="0" w:color="000000"/>
            </w:tcBorders>
          </w:tcPr>
          <w:p w14:paraId="5D3D6CA7" w14:textId="77777777" w:rsidR="004876A5" w:rsidRPr="00C53648" w:rsidRDefault="00EB6D53">
            <w:pPr>
              <w:ind w:right="27"/>
              <w:jc w:val="center"/>
              <w:rPr>
                <w:rFonts w:ascii="Montserrat" w:hAnsi="Montserrat"/>
              </w:rPr>
            </w:pPr>
            <w:r w:rsidRPr="00C53648">
              <w:rPr>
                <w:rFonts w:ascii="Montserrat" w:hAnsi="Montserrat"/>
                <w:b/>
              </w:rPr>
              <w:t xml:space="preserve">Total % </w:t>
            </w:r>
          </w:p>
        </w:tc>
        <w:tc>
          <w:tcPr>
            <w:tcW w:w="2023" w:type="dxa"/>
            <w:tcBorders>
              <w:top w:val="single" w:sz="4" w:space="0" w:color="000000"/>
              <w:left w:val="single" w:sz="4" w:space="0" w:color="000000"/>
              <w:bottom w:val="single" w:sz="4" w:space="0" w:color="000000"/>
              <w:right w:val="single" w:sz="4" w:space="0" w:color="000000"/>
            </w:tcBorders>
          </w:tcPr>
          <w:p w14:paraId="187E3456" w14:textId="77777777" w:rsidR="004876A5" w:rsidRPr="00C53648" w:rsidRDefault="00EB6D53">
            <w:pPr>
              <w:ind w:right="26"/>
              <w:jc w:val="center"/>
              <w:rPr>
                <w:rFonts w:ascii="Montserrat" w:hAnsi="Montserrat"/>
              </w:rPr>
            </w:pPr>
            <w:r w:rsidRPr="00C53648">
              <w:rPr>
                <w:rFonts w:ascii="Montserrat" w:hAnsi="Montserrat"/>
                <w:b/>
              </w:rPr>
              <w:t xml:space="preserve">30 </w:t>
            </w:r>
          </w:p>
        </w:tc>
        <w:tc>
          <w:tcPr>
            <w:tcW w:w="2194" w:type="dxa"/>
            <w:tcBorders>
              <w:top w:val="single" w:sz="4" w:space="0" w:color="000000"/>
              <w:left w:val="single" w:sz="4" w:space="0" w:color="000000"/>
              <w:bottom w:val="single" w:sz="4" w:space="0" w:color="000000"/>
              <w:right w:val="single" w:sz="4" w:space="0" w:color="000000"/>
            </w:tcBorders>
          </w:tcPr>
          <w:p w14:paraId="3CAA8FC6" w14:textId="77777777" w:rsidR="004876A5" w:rsidRPr="00C53648" w:rsidRDefault="00EB6D53">
            <w:pPr>
              <w:ind w:right="28"/>
              <w:jc w:val="center"/>
              <w:rPr>
                <w:rFonts w:ascii="Montserrat" w:hAnsi="Montserrat"/>
              </w:rPr>
            </w:pPr>
            <w:r w:rsidRPr="00C53648">
              <w:rPr>
                <w:rFonts w:ascii="Montserrat" w:hAnsi="Montserrat"/>
                <w:b/>
              </w:rPr>
              <w:t xml:space="preserve">30 </w:t>
            </w:r>
          </w:p>
        </w:tc>
        <w:tc>
          <w:tcPr>
            <w:tcW w:w="2362" w:type="dxa"/>
            <w:tcBorders>
              <w:top w:val="single" w:sz="4" w:space="0" w:color="000000"/>
              <w:left w:val="single" w:sz="4" w:space="0" w:color="000000"/>
              <w:bottom w:val="single" w:sz="4" w:space="0" w:color="000000"/>
              <w:right w:val="single" w:sz="4" w:space="0" w:color="000000"/>
            </w:tcBorders>
          </w:tcPr>
          <w:p w14:paraId="765A722C" w14:textId="77777777" w:rsidR="004876A5" w:rsidRPr="00C53648" w:rsidRDefault="00EB6D53">
            <w:pPr>
              <w:ind w:right="26"/>
              <w:jc w:val="center"/>
              <w:rPr>
                <w:rFonts w:ascii="Montserrat" w:hAnsi="Montserrat"/>
              </w:rPr>
            </w:pPr>
            <w:r w:rsidRPr="00C53648">
              <w:rPr>
                <w:rFonts w:ascii="Montserrat" w:hAnsi="Montserrat"/>
                <w:b/>
              </w:rPr>
              <w:t xml:space="preserve">40 </w:t>
            </w:r>
          </w:p>
        </w:tc>
        <w:tc>
          <w:tcPr>
            <w:tcW w:w="1494" w:type="dxa"/>
            <w:tcBorders>
              <w:top w:val="single" w:sz="4" w:space="0" w:color="000000"/>
              <w:left w:val="single" w:sz="4" w:space="0" w:color="000000"/>
              <w:bottom w:val="single" w:sz="4" w:space="0" w:color="000000"/>
              <w:right w:val="single" w:sz="4" w:space="0" w:color="000000"/>
            </w:tcBorders>
          </w:tcPr>
          <w:p w14:paraId="06DAFA9F" w14:textId="77777777" w:rsidR="004876A5" w:rsidRPr="00C53648" w:rsidRDefault="00EB6D53">
            <w:pPr>
              <w:ind w:right="20"/>
              <w:jc w:val="center"/>
              <w:rPr>
                <w:rFonts w:ascii="Montserrat" w:hAnsi="Montserrat"/>
              </w:rPr>
            </w:pPr>
            <w:r w:rsidRPr="00C53648">
              <w:rPr>
                <w:rFonts w:ascii="Montserrat" w:hAnsi="Montserrat"/>
                <w:b/>
              </w:rPr>
              <w:t xml:space="preserve">100 </w:t>
            </w:r>
          </w:p>
        </w:tc>
      </w:tr>
    </w:tbl>
    <w:p w14:paraId="7874AD58" w14:textId="77777777" w:rsidR="004876A5" w:rsidRPr="00C53648" w:rsidRDefault="00EB6D53">
      <w:pPr>
        <w:spacing w:after="0"/>
        <w:rPr>
          <w:rFonts w:ascii="Montserrat" w:hAnsi="Montserrat"/>
        </w:rPr>
      </w:pPr>
      <w:r w:rsidRPr="00C53648">
        <w:rPr>
          <w:rFonts w:ascii="Montserrat" w:hAnsi="Montserrat"/>
        </w:rPr>
        <w:t xml:space="preserve"> </w:t>
      </w:r>
    </w:p>
    <w:p w14:paraId="2F2AF5D7" w14:textId="77777777" w:rsidR="004876A5" w:rsidRPr="00C53648" w:rsidRDefault="00EB6D53" w:rsidP="006F58A8">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b/>
          <w:bCs/>
        </w:rPr>
      </w:pPr>
      <w:r w:rsidRPr="00C53648">
        <w:rPr>
          <w:rFonts w:ascii="Montserrat" w:hAnsi="Montserrat"/>
          <w:b/>
          <w:bCs/>
        </w:rPr>
        <w:t xml:space="preserve">Assessment Syllabus Outcomes </w:t>
      </w:r>
    </w:p>
    <w:p w14:paraId="1E261019" w14:textId="77777777" w:rsidR="004876A5" w:rsidRPr="00C53648" w:rsidRDefault="00EB6D53" w:rsidP="006F58A8">
      <w:pPr>
        <w:pBdr>
          <w:top w:val="single" w:sz="4" w:space="0" w:color="000000"/>
          <w:left w:val="single" w:sz="4" w:space="0" w:color="000000"/>
          <w:bottom w:val="single" w:sz="4" w:space="0" w:color="000000"/>
          <w:right w:val="single" w:sz="4" w:space="12" w:color="000000"/>
        </w:pBdr>
        <w:spacing w:after="0" w:line="249" w:lineRule="auto"/>
        <w:ind w:left="567" w:hanging="469"/>
        <w:rPr>
          <w:rFonts w:ascii="Montserrat" w:hAnsi="Montserrat"/>
        </w:rPr>
      </w:pPr>
      <w:r w:rsidRPr="006F58A8">
        <w:rPr>
          <w:rFonts w:ascii="Montserrat" w:hAnsi="Montserrat"/>
          <w:b/>
          <w:bCs/>
          <w:sz w:val="20"/>
        </w:rPr>
        <w:t>P1.1</w:t>
      </w:r>
      <w:r w:rsidRPr="00C53648">
        <w:rPr>
          <w:rFonts w:ascii="Montserrat" w:hAnsi="Montserrat"/>
          <w:sz w:val="20"/>
        </w:rPr>
        <w:t xml:space="preserve"> describes the contribution an individual’s experiences, values, attitudes and beliefs make to the development of </w:t>
      </w:r>
      <w:proofErr w:type="gramStart"/>
      <w:r w:rsidRPr="00C53648">
        <w:rPr>
          <w:rFonts w:ascii="Montserrat" w:hAnsi="Montserrat"/>
          <w:sz w:val="20"/>
        </w:rPr>
        <w:t>goals</w:t>
      </w:r>
      <w:proofErr w:type="gramEnd"/>
      <w:r w:rsidRPr="00C53648">
        <w:rPr>
          <w:rFonts w:ascii="Montserrat" w:hAnsi="Montserrat"/>
          <w:sz w:val="20"/>
        </w:rPr>
        <w:t xml:space="preserve">  </w:t>
      </w:r>
    </w:p>
    <w:p w14:paraId="35446480"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rPr>
      </w:pPr>
      <w:r w:rsidRPr="006F58A8">
        <w:rPr>
          <w:rFonts w:ascii="Montserrat" w:hAnsi="Montserrat"/>
          <w:b/>
          <w:bCs/>
          <w:sz w:val="20"/>
        </w:rPr>
        <w:t>P1.2</w:t>
      </w:r>
      <w:r w:rsidRPr="00C53648">
        <w:rPr>
          <w:rFonts w:ascii="Montserrat" w:hAnsi="Montserrat"/>
          <w:sz w:val="20"/>
        </w:rPr>
        <w:t xml:space="preserve"> proposes effective solutions to resource problems  </w:t>
      </w:r>
    </w:p>
    <w:p w14:paraId="1BD05F0A"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rPr>
      </w:pPr>
      <w:r w:rsidRPr="006F58A8">
        <w:rPr>
          <w:rFonts w:ascii="Montserrat" w:hAnsi="Montserrat"/>
          <w:b/>
          <w:bCs/>
          <w:sz w:val="20"/>
        </w:rPr>
        <w:t>P2.1</w:t>
      </w:r>
      <w:r w:rsidRPr="00C53648">
        <w:rPr>
          <w:rFonts w:ascii="Montserrat" w:hAnsi="Montserrat"/>
          <w:sz w:val="20"/>
        </w:rPr>
        <w:t xml:space="preserve"> accounts for the roles and relationships that individuals adopt within groups  </w:t>
      </w:r>
    </w:p>
    <w:p w14:paraId="23DAC2A0"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rPr>
      </w:pPr>
      <w:r w:rsidRPr="006F58A8">
        <w:rPr>
          <w:rFonts w:ascii="Montserrat" w:hAnsi="Montserrat"/>
          <w:b/>
          <w:bCs/>
          <w:sz w:val="20"/>
        </w:rPr>
        <w:t>P2.2</w:t>
      </w:r>
      <w:r w:rsidRPr="00C53648">
        <w:rPr>
          <w:rFonts w:ascii="Montserrat" w:hAnsi="Montserrat"/>
          <w:sz w:val="20"/>
        </w:rPr>
        <w:t xml:space="preserve"> describes the role of the family and other groups in the </w:t>
      </w:r>
      <w:proofErr w:type="spellStart"/>
      <w:r w:rsidRPr="00C53648">
        <w:rPr>
          <w:rFonts w:ascii="Montserrat" w:hAnsi="Montserrat"/>
          <w:sz w:val="20"/>
        </w:rPr>
        <w:t>socialisation</w:t>
      </w:r>
      <w:proofErr w:type="spellEnd"/>
      <w:r w:rsidRPr="00C53648">
        <w:rPr>
          <w:rFonts w:ascii="Montserrat" w:hAnsi="Montserrat"/>
          <w:sz w:val="20"/>
        </w:rPr>
        <w:t xml:space="preserve"> of individuals  </w:t>
      </w:r>
    </w:p>
    <w:p w14:paraId="1A692C40" w14:textId="77777777" w:rsidR="004876A5" w:rsidRPr="00C53648" w:rsidRDefault="00EB6D53" w:rsidP="006F58A8">
      <w:pPr>
        <w:pBdr>
          <w:top w:val="single" w:sz="4" w:space="0" w:color="000000"/>
          <w:left w:val="single" w:sz="4" w:space="0" w:color="000000"/>
          <w:bottom w:val="single" w:sz="4" w:space="0" w:color="000000"/>
          <w:right w:val="single" w:sz="4" w:space="12" w:color="000000"/>
        </w:pBdr>
        <w:spacing w:after="0" w:line="249" w:lineRule="auto"/>
        <w:ind w:left="567" w:hanging="469"/>
        <w:rPr>
          <w:rFonts w:ascii="Montserrat" w:hAnsi="Montserrat"/>
        </w:rPr>
      </w:pPr>
      <w:r w:rsidRPr="006F58A8">
        <w:rPr>
          <w:rFonts w:ascii="Montserrat" w:hAnsi="Montserrat"/>
          <w:b/>
          <w:bCs/>
          <w:sz w:val="20"/>
        </w:rPr>
        <w:t>P2.3</w:t>
      </w:r>
      <w:r w:rsidRPr="00C53648">
        <w:rPr>
          <w:rFonts w:ascii="Montserrat" w:hAnsi="Montserrat"/>
          <w:sz w:val="20"/>
        </w:rPr>
        <w:t xml:space="preserve"> examines the role of leadership and group dynamics in contributing to positive interpersonal relationships and achievement  </w:t>
      </w:r>
    </w:p>
    <w:p w14:paraId="4FD34899" w14:textId="77777777" w:rsidR="004876A5" w:rsidRPr="00C53648" w:rsidRDefault="00EB6D53" w:rsidP="006F58A8">
      <w:pPr>
        <w:pBdr>
          <w:top w:val="single" w:sz="4" w:space="0" w:color="000000"/>
          <w:left w:val="single" w:sz="4" w:space="0" w:color="000000"/>
          <w:bottom w:val="single" w:sz="4" w:space="0" w:color="000000"/>
          <w:right w:val="single" w:sz="4" w:space="12" w:color="000000"/>
        </w:pBdr>
        <w:spacing w:after="0" w:line="249" w:lineRule="auto"/>
        <w:ind w:left="567" w:hanging="469"/>
        <w:rPr>
          <w:rFonts w:ascii="Montserrat" w:hAnsi="Montserrat"/>
        </w:rPr>
      </w:pPr>
      <w:r w:rsidRPr="006F58A8">
        <w:rPr>
          <w:rFonts w:ascii="Montserrat" w:hAnsi="Montserrat"/>
          <w:b/>
          <w:bCs/>
          <w:sz w:val="20"/>
        </w:rPr>
        <w:t>P2.4</w:t>
      </w:r>
      <w:r w:rsidRPr="00C53648">
        <w:rPr>
          <w:rFonts w:ascii="Montserrat" w:hAnsi="Montserrat"/>
          <w:sz w:val="20"/>
        </w:rPr>
        <w:t xml:space="preserve"> analyses the interrelationships between internal and external factors and their impact on family functioning  </w:t>
      </w:r>
    </w:p>
    <w:p w14:paraId="7794FC02"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rPr>
      </w:pPr>
      <w:r w:rsidRPr="006F58A8">
        <w:rPr>
          <w:rFonts w:ascii="Montserrat" w:hAnsi="Montserrat"/>
          <w:b/>
          <w:bCs/>
          <w:sz w:val="20"/>
        </w:rPr>
        <w:t>P3.1</w:t>
      </w:r>
      <w:r w:rsidRPr="00C53648">
        <w:rPr>
          <w:rFonts w:ascii="Montserrat" w:hAnsi="Montserrat"/>
          <w:sz w:val="20"/>
        </w:rPr>
        <w:t xml:space="preserve"> explains the changing nature of families and communities in contemporary society  </w:t>
      </w:r>
    </w:p>
    <w:p w14:paraId="2994BE2E"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rPr>
      </w:pPr>
      <w:r w:rsidRPr="006F58A8">
        <w:rPr>
          <w:rFonts w:ascii="Montserrat" w:hAnsi="Montserrat"/>
          <w:b/>
          <w:bCs/>
          <w:sz w:val="20"/>
        </w:rPr>
        <w:t>P3.2</w:t>
      </w:r>
      <w:r w:rsidRPr="00C53648">
        <w:rPr>
          <w:rFonts w:ascii="Montserrat" w:hAnsi="Montserrat"/>
          <w:sz w:val="20"/>
        </w:rPr>
        <w:t xml:space="preserve"> analyses the significance of gender in defining roles and relationships </w:t>
      </w:r>
    </w:p>
    <w:p w14:paraId="4A50C274"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rPr>
      </w:pPr>
      <w:r w:rsidRPr="006F58A8">
        <w:rPr>
          <w:rFonts w:ascii="Montserrat" w:hAnsi="Montserrat"/>
          <w:b/>
          <w:bCs/>
          <w:sz w:val="20"/>
        </w:rPr>
        <w:t>P4.1</w:t>
      </w:r>
      <w:r w:rsidRPr="00C53648">
        <w:rPr>
          <w:rFonts w:ascii="Montserrat" w:hAnsi="Montserrat"/>
          <w:sz w:val="20"/>
        </w:rPr>
        <w:t xml:space="preserve"> </w:t>
      </w:r>
      <w:proofErr w:type="spellStart"/>
      <w:r w:rsidRPr="00C53648">
        <w:rPr>
          <w:rFonts w:ascii="Montserrat" w:hAnsi="Montserrat"/>
          <w:sz w:val="20"/>
        </w:rPr>
        <w:t>utilises</w:t>
      </w:r>
      <w:proofErr w:type="spellEnd"/>
      <w:r w:rsidRPr="00C53648">
        <w:rPr>
          <w:rFonts w:ascii="Montserrat" w:hAnsi="Montserrat"/>
          <w:sz w:val="20"/>
        </w:rPr>
        <w:t xml:space="preserve"> research methodology appropriate to the study of social issues  </w:t>
      </w:r>
    </w:p>
    <w:p w14:paraId="1740AA85"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rPr>
      </w:pPr>
      <w:r w:rsidRPr="006F58A8">
        <w:rPr>
          <w:rFonts w:ascii="Montserrat" w:hAnsi="Montserrat"/>
          <w:b/>
          <w:bCs/>
          <w:sz w:val="20"/>
        </w:rPr>
        <w:t>P4.2</w:t>
      </w:r>
      <w:r w:rsidRPr="00C53648">
        <w:rPr>
          <w:rFonts w:ascii="Montserrat" w:hAnsi="Montserrat"/>
          <w:sz w:val="20"/>
        </w:rPr>
        <w:t xml:space="preserve"> presents information in written, oral and graphic </w:t>
      </w:r>
      <w:proofErr w:type="gramStart"/>
      <w:r w:rsidRPr="00C53648">
        <w:rPr>
          <w:rFonts w:ascii="Montserrat" w:hAnsi="Montserrat"/>
          <w:sz w:val="20"/>
        </w:rPr>
        <w:t>form</w:t>
      </w:r>
      <w:proofErr w:type="gramEnd"/>
      <w:r w:rsidRPr="00C53648">
        <w:rPr>
          <w:rFonts w:ascii="Montserrat" w:hAnsi="Montserrat"/>
          <w:sz w:val="20"/>
        </w:rPr>
        <w:t xml:space="preserve">  </w:t>
      </w:r>
    </w:p>
    <w:p w14:paraId="26DA63A5"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line="249" w:lineRule="auto"/>
        <w:ind w:left="108" w:hanging="10"/>
        <w:rPr>
          <w:rFonts w:ascii="Montserrat" w:hAnsi="Montserrat"/>
        </w:rPr>
      </w:pPr>
      <w:r w:rsidRPr="006F58A8">
        <w:rPr>
          <w:rFonts w:ascii="Montserrat" w:hAnsi="Montserrat"/>
          <w:b/>
          <w:bCs/>
          <w:sz w:val="20"/>
        </w:rPr>
        <w:t>P5.1</w:t>
      </w:r>
      <w:r w:rsidRPr="00C53648">
        <w:rPr>
          <w:rFonts w:ascii="Montserrat" w:hAnsi="Montserrat"/>
          <w:sz w:val="20"/>
        </w:rPr>
        <w:t xml:space="preserve"> applies management processes to </w:t>
      </w:r>
      <w:proofErr w:type="spellStart"/>
      <w:r w:rsidRPr="00C53648">
        <w:rPr>
          <w:rFonts w:ascii="Montserrat" w:hAnsi="Montserrat"/>
          <w:sz w:val="20"/>
        </w:rPr>
        <w:t>maximise</w:t>
      </w:r>
      <w:proofErr w:type="spellEnd"/>
      <w:r w:rsidRPr="00C53648">
        <w:rPr>
          <w:rFonts w:ascii="Montserrat" w:hAnsi="Montserrat"/>
          <w:sz w:val="20"/>
        </w:rPr>
        <w:t xml:space="preserve"> the efficient use of resources  </w:t>
      </w:r>
    </w:p>
    <w:p w14:paraId="232D74AE" w14:textId="77777777" w:rsidR="004876A5" w:rsidRPr="00C53648" w:rsidRDefault="00EB6D53" w:rsidP="006F58A8">
      <w:pPr>
        <w:pBdr>
          <w:top w:val="single" w:sz="4" w:space="0" w:color="000000"/>
          <w:left w:val="single" w:sz="4" w:space="0" w:color="000000"/>
          <w:bottom w:val="single" w:sz="4" w:space="0" w:color="000000"/>
          <w:right w:val="single" w:sz="4" w:space="12" w:color="000000"/>
        </w:pBdr>
        <w:spacing w:after="0" w:line="249" w:lineRule="auto"/>
        <w:ind w:left="567" w:hanging="469"/>
        <w:rPr>
          <w:rFonts w:ascii="Montserrat" w:hAnsi="Montserrat"/>
        </w:rPr>
      </w:pPr>
      <w:r w:rsidRPr="006F58A8">
        <w:rPr>
          <w:rFonts w:ascii="Montserrat" w:hAnsi="Montserrat"/>
          <w:b/>
          <w:bCs/>
          <w:sz w:val="20"/>
        </w:rPr>
        <w:t>P6.1</w:t>
      </w:r>
      <w:r w:rsidRPr="00C53648">
        <w:rPr>
          <w:rFonts w:ascii="Montserrat" w:hAnsi="Montserrat"/>
          <w:sz w:val="20"/>
        </w:rPr>
        <w:t xml:space="preserve"> distinguishes those actions that enhance wellbeing P6.2 uses critical thinking skills to enhance decision making </w:t>
      </w:r>
    </w:p>
    <w:p w14:paraId="21E1F27B" w14:textId="77777777" w:rsidR="004876A5" w:rsidRPr="00C53648" w:rsidRDefault="00EB6D53" w:rsidP="008130E6">
      <w:pPr>
        <w:pBdr>
          <w:top w:val="single" w:sz="4" w:space="0" w:color="000000"/>
          <w:left w:val="single" w:sz="4" w:space="0" w:color="000000"/>
          <w:bottom w:val="single" w:sz="4" w:space="0" w:color="000000"/>
          <w:right w:val="single" w:sz="4" w:space="12" w:color="000000"/>
        </w:pBdr>
        <w:spacing w:after="0"/>
        <w:ind w:left="98"/>
        <w:rPr>
          <w:rFonts w:ascii="Montserrat" w:hAnsi="Montserrat"/>
        </w:rPr>
      </w:pPr>
      <w:r w:rsidRPr="00C53648">
        <w:rPr>
          <w:rFonts w:ascii="Montserrat" w:hAnsi="Montserrat"/>
        </w:rPr>
        <w:t xml:space="preserve"> </w:t>
      </w:r>
    </w:p>
    <w:p w14:paraId="74202628" w14:textId="77777777" w:rsidR="004876A5" w:rsidRPr="00C53648" w:rsidRDefault="00EB6D53">
      <w:pPr>
        <w:spacing w:after="0"/>
        <w:rPr>
          <w:rFonts w:ascii="Montserrat" w:hAnsi="Montserrat"/>
        </w:rPr>
      </w:pPr>
      <w:r w:rsidRPr="00C53648">
        <w:rPr>
          <w:rFonts w:ascii="Montserrat" w:hAnsi="Montserrat"/>
        </w:rPr>
        <w:t xml:space="preserve"> </w:t>
      </w:r>
    </w:p>
    <w:p w14:paraId="2F4D121B" w14:textId="77777777" w:rsidR="004876A5" w:rsidRPr="00C53648" w:rsidRDefault="004876A5">
      <w:pPr>
        <w:rPr>
          <w:rFonts w:ascii="Montserrat" w:hAnsi="Montserrat"/>
        </w:rPr>
        <w:sectPr w:rsidR="004876A5" w:rsidRPr="00C53648">
          <w:headerReference w:type="even" r:id="rId74"/>
          <w:headerReference w:type="default" r:id="rId75"/>
          <w:footerReference w:type="even" r:id="rId76"/>
          <w:headerReference w:type="first" r:id="rId77"/>
          <w:footerReference w:type="first" r:id="rId78"/>
          <w:pgSz w:w="11906" w:h="16838"/>
          <w:pgMar w:top="1440" w:right="1162" w:bottom="1440" w:left="566" w:header="720" w:footer="720" w:gutter="0"/>
          <w:cols w:space="720"/>
        </w:sectPr>
      </w:pPr>
    </w:p>
    <w:p w14:paraId="3ABC53B3" w14:textId="77777777" w:rsidR="004876A5" w:rsidRPr="001C10C3" w:rsidRDefault="00EB6D53" w:rsidP="001C10C3">
      <w:pPr>
        <w:pStyle w:val="Heading3"/>
        <w:rPr>
          <w:rFonts w:ascii="Montserrat" w:hAnsi="Montserrat"/>
        </w:rPr>
      </w:pPr>
      <w:bookmarkStart w:id="65" w:name="_Toc127529404"/>
      <w:r w:rsidRPr="001C10C3">
        <w:rPr>
          <w:rFonts w:ascii="Montserrat" w:hAnsi="Montserrat"/>
        </w:rPr>
        <w:t>Community and Family Studies Scope and Sequence</w:t>
      </w:r>
      <w:bookmarkEnd w:id="65"/>
      <w:r w:rsidRPr="001C10C3">
        <w:rPr>
          <w:rFonts w:ascii="Montserrat" w:hAnsi="Montserrat"/>
          <w:i/>
        </w:rPr>
        <w:t xml:space="preserve"> </w:t>
      </w:r>
    </w:p>
    <w:p w14:paraId="70777AFD" w14:textId="20FC7F37" w:rsidR="004876A5" w:rsidRPr="00642B6A" w:rsidRDefault="00EB6D53" w:rsidP="008130E6">
      <w:pPr>
        <w:spacing w:after="40"/>
        <w:rPr>
          <w:rFonts w:ascii="Montserrat" w:hAnsi="Montserrat"/>
          <w:sz w:val="16"/>
          <w:szCs w:val="16"/>
        </w:rPr>
      </w:pPr>
      <w:r w:rsidRPr="00642B6A">
        <w:rPr>
          <w:rFonts w:ascii="Montserrat" w:eastAsia="Arial" w:hAnsi="Montserrat" w:cs="Arial"/>
          <w:b/>
          <w:i/>
          <w:sz w:val="16"/>
          <w:szCs w:val="16"/>
        </w:rPr>
        <w:t xml:space="preserve"> </w:t>
      </w:r>
      <w:r w:rsidRPr="00642B6A">
        <w:rPr>
          <w:rFonts w:ascii="Montserrat" w:hAnsi="Montserrat"/>
          <w:sz w:val="16"/>
          <w:szCs w:val="16"/>
        </w:rPr>
        <w:t xml:space="preserve">The </w:t>
      </w:r>
      <w:r w:rsidR="008130E6" w:rsidRPr="00642B6A">
        <w:rPr>
          <w:rFonts w:ascii="Montserrat" w:hAnsi="Montserrat"/>
          <w:sz w:val="16"/>
          <w:szCs w:val="16"/>
        </w:rPr>
        <w:t>s</w:t>
      </w:r>
      <w:r w:rsidRPr="00642B6A">
        <w:rPr>
          <w:rFonts w:ascii="Montserrat" w:hAnsi="Montserrat"/>
          <w:sz w:val="16"/>
          <w:szCs w:val="16"/>
        </w:rPr>
        <w:t xml:space="preserve">cope and sequence </w:t>
      </w:r>
      <w:proofErr w:type="gramStart"/>
      <w:r w:rsidRPr="00642B6A">
        <w:rPr>
          <w:rFonts w:ascii="Montserrat" w:hAnsi="Montserrat"/>
          <w:sz w:val="16"/>
          <w:szCs w:val="16"/>
        </w:rPr>
        <w:t>covers</w:t>
      </w:r>
      <w:proofErr w:type="gramEnd"/>
      <w:r w:rsidRPr="00642B6A">
        <w:rPr>
          <w:rFonts w:ascii="Montserrat" w:hAnsi="Montserrat"/>
          <w:sz w:val="16"/>
          <w:szCs w:val="16"/>
        </w:rPr>
        <w:t xml:space="preserve"> the following content: </w:t>
      </w:r>
    </w:p>
    <w:p w14:paraId="32B63E36" w14:textId="77777777" w:rsidR="004876A5" w:rsidRPr="00642B6A" w:rsidRDefault="00EB6D53" w:rsidP="00B80EC8">
      <w:pPr>
        <w:numPr>
          <w:ilvl w:val="0"/>
          <w:numId w:val="16"/>
        </w:numPr>
        <w:spacing w:after="28" w:line="249" w:lineRule="auto"/>
        <w:ind w:hanging="360"/>
        <w:rPr>
          <w:rFonts w:ascii="Montserrat" w:hAnsi="Montserrat"/>
          <w:sz w:val="16"/>
          <w:szCs w:val="16"/>
        </w:rPr>
      </w:pPr>
      <w:r w:rsidRPr="00642B6A">
        <w:rPr>
          <w:rFonts w:ascii="Montserrat" w:hAnsi="Montserrat"/>
          <w:b/>
          <w:sz w:val="16"/>
          <w:szCs w:val="16"/>
        </w:rPr>
        <w:t>Core: Resource Management</w:t>
      </w:r>
      <w:r w:rsidRPr="00642B6A">
        <w:rPr>
          <w:rFonts w:ascii="Montserrat" w:hAnsi="Montserrat"/>
          <w:sz w:val="16"/>
          <w:szCs w:val="16"/>
        </w:rPr>
        <w:t xml:space="preserve"> - This module </w:t>
      </w:r>
      <w:proofErr w:type="spellStart"/>
      <w:r w:rsidRPr="00642B6A">
        <w:rPr>
          <w:rFonts w:ascii="Montserrat" w:hAnsi="Montserrat"/>
          <w:sz w:val="16"/>
          <w:szCs w:val="16"/>
        </w:rPr>
        <w:t>emphasises</w:t>
      </w:r>
      <w:proofErr w:type="spellEnd"/>
      <w:r w:rsidRPr="00642B6A">
        <w:rPr>
          <w:rFonts w:ascii="Montserrat" w:hAnsi="Montserrat"/>
          <w:sz w:val="16"/>
          <w:szCs w:val="16"/>
        </w:rPr>
        <w:t xml:space="preserve"> the fundamental importance of the skill of resource management, which is the use of resources to satisfy needs </w:t>
      </w:r>
      <w:proofErr w:type="gramStart"/>
      <w:r w:rsidRPr="00642B6A">
        <w:rPr>
          <w:rFonts w:ascii="Montserrat" w:hAnsi="Montserrat"/>
          <w:sz w:val="16"/>
          <w:szCs w:val="16"/>
        </w:rPr>
        <w:t>in order to</w:t>
      </w:r>
      <w:proofErr w:type="gramEnd"/>
      <w:r w:rsidRPr="00642B6A">
        <w:rPr>
          <w:rFonts w:ascii="Montserrat" w:hAnsi="Montserrat"/>
          <w:sz w:val="16"/>
          <w:szCs w:val="16"/>
        </w:rPr>
        <w:t xml:space="preserve"> achieve wellbeing. The concepts of wellbeing, needs and wants, resources, values, goal setting, communication, decision </w:t>
      </w:r>
      <w:proofErr w:type="gramStart"/>
      <w:r w:rsidRPr="00642B6A">
        <w:rPr>
          <w:rFonts w:ascii="Montserrat" w:hAnsi="Montserrat"/>
          <w:sz w:val="16"/>
          <w:szCs w:val="16"/>
        </w:rPr>
        <w:t>making</w:t>
      </w:r>
      <w:proofErr w:type="gramEnd"/>
      <w:r w:rsidRPr="00642B6A">
        <w:rPr>
          <w:rFonts w:ascii="Montserrat" w:hAnsi="Montserrat"/>
          <w:sz w:val="16"/>
          <w:szCs w:val="16"/>
        </w:rPr>
        <w:t xml:space="preserve"> and personal management explored in this module form the basis of study throughout the course. </w:t>
      </w:r>
    </w:p>
    <w:p w14:paraId="147D72AA" w14:textId="77777777" w:rsidR="004876A5" w:rsidRPr="00642B6A" w:rsidRDefault="00EB6D53" w:rsidP="00B80EC8">
      <w:pPr>
        <w:numPr>
          <w:ilvl w:val="0"/>
          <w:numId w:val="16"/>
        </w:numPr>
        <w:spacing w:after="31" w:line="249" w:lineRule="auto"/>
        <w:ind w:hanging="360"/>
        <w:rPr>
          <w:rFonts w:ascii="Montserrat" w:hAnsi="Montserrat"/>
          <w:sz w:val="16"/>
          <w:szCs w:val="16"/>
        </w:rPr>
      </w:pPr>
      <w:r w:rsidRPr="00642B6A">
        <w:rPr>
          <w:rFonts w:ascii="Montserrat" w:hAnsi="Montserrat"/>
          <w:b/>
          <w:sz w:val="16"/>
          <w:szCs w:val="16"/>
        </w:rPr>
        <w:t>Core: Individuals &amp; Groups</w:t>
      </w:r>
      <w:r w:rsidRPr="00642B6A">
        <w:rPr>
          <w:rFonts w:ascii="Montserrat" w:hAnsi="Montserrat"/>
          <w:sz w:val="16"/>
          <w:szCs w:val="16"/>
        </w:rPr>
        <w:t xml:space="preserve"> - This module explores the role that individuals and groups play in meeting the specific needs of individuals, </w:t>
      </w:r>
      <w:proofErr w:type="gramStart"/>
      <w:r w:rsidRPr="00642B6A">
        <w:rPr>
          <w:rFonts w:ascii="Montserrat" w:hAnsi="Montserrat"/>
          <w:sz w:val="16"/>
          <w:szCs w:val="16"/>
        </w:rPr>
        <w:t>families</w:t>
      </w:r>
      <w:proofErr w:type="gramEnd"/>
      <w:r w:rsidRPr="00642B6A">
        <w:rPr>
          <w:rFonts w:ascii="Montserrat" w:hAnsi="Montserrat"/>
          <w:sz w:val="16"/>
          <w:szCs w:val="16"/>
        </w:rPr>
        <w:t xml:space="preserve"> and communities. Students explore the importance of building positive interpersonal relationships </w:t>
      </w:r>
      <w:proofErr w:type="gramStart"/>
      <w:r w:rsidRPr="00642B6A">
        <w:rPr>
          <w:rFonts w:ascii="Montserrat" w:hAnsi="Montserrat"/>
          <w:sz w:val="16"/>
          <w:szCs w:val="16"/>
        </w:rPr>
        <w:t>in order to</w:t>
      </w:r>
      <w:proofErr w:type="gramEnd"/>
      <w:r w:rsidRPr="00642B6A">
        <w:rPr>
          <w:rFonts w:ascii="Montserrat" w:hAnsi="Montserrat"/>
          <w:sz w:val="16"/>
          <w:szCs w:val="16"/>
        </w:rPr>
        <w:t xml:space="preserve"> promote a sense of belonging among individuals, families and social groups. </w:t>
      </w:r>
    </w:p>
    <w:tbl>
      <w:tblPr>
        <w:tblpPr w:leftFromText="180" w:rightFromText="180" w:vertAnchor="text" w:horzAnchor="margin" w:tblpXSpec="center" w:tblpY="678"/>
        <w:tblW w:w="15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9"/>
        <w:gridCol w:w="1353"/>
        <w:gridCol w:w="1353"/>
        <w:gridCol w:w="1354"/>
        <w:gridCol w:w="1354"/>
        <w:gridCol w:w="1355"/>
        <w:gridCol w:w="1356"/>
        <w:gridCol w:w="1349"/>
        <w:gridCol w:w="1372"/>
        <w:gridCol w:w="1356"/>
        <w:gridCol w:w="1355"/>
        <w:gridCol w:w="1109"/>
      </w:tblGrid>
      <w:tr w:rsidR="0027692F" w:rsidRPr="00642B6A" w14:paraId="40365E01" w14:textId="77777777" w:rsidTr="00642B6A">
        <w:trPr>
          <w:trHeight w:val="241"/>
        </w:trPr>
        <w:tc>
          <w:tcPr>
            <w:tcW w:w="659" w:type="dxa"/>
            <w:vMerge w:val="restart"/>
            <w:shd w:val="clear" w:color="auto" w:fill="D9D9D9"/>
            <w:tcMar>
              <w:top w:w="57" w:type="dxa"/>
              <w:left w:w="57" w:type="dxa"/>
              <w:bottom w:w="57" w:type="dxa"/>
              <w:right w:w="57" w:type="dxa"/>
            </w:tcMar>
            <w:textDirection w:val="btLr"/>
          </w:tcPr>
          <w:p w14:paraId="12B37081" w14:textId="675E784A" w:rsidR="0027692F" w:rsidRPr="0038021E" w:rsidRDefault="00642B6A" w:rsidP="00642B6A">
            <w:pPr>
              <w:spacing w:after="0" w:line="240" w:lineRule="auto"/>
              <w:ind w:left="113" w:right="113"/>
              <w:jc w:val="center"/>
              <w:rPr>
                <w:rFonts w:ascii="Arial" w:eastAsia="Arial" w:hAnsi="Arial" w:cs="Arial"/>
                <w:color w:val="auto"/>
                <w:sz w:val="20"/>
                <w:szCs w:val="20"/>
                <w:lang w:val="en-AU" w:eastAsia="en-AU"/>
              </w:rPr>
            </w:pPr>
            <w:r w:rsidRPr="0038021E">
              <w:rPr>
                <w:rFonts w:ascii="Arial" w:eastAsia="Arial" w:hAnsi="Arial" w:cs="Arial"/>
                <w:b/>
                <w:color w:val="auto"/>
                <w:sz w:val="20"/>
                <w:szCs w:val="20"/>
                <w:lang w:val="en-AU" w:eastAsia="en-AU"/>
              </w:rPr>
              <w:t xml:space="preserve">Term </w:t>
            </w:r>
            <w:r w:rsidRPr="00642B6A">
              <w:rPr>
                <w:rFonts w:ascii="Arial" w:eastAsia="Arial" w:hAnsi="Arial" w:cs="Arial"/>
                <w:b/>
                <w:color w:val="auto"/>
                <w:sz w:val="20"/>
                <w:szCs w:val="20"/>
                <w:lang w:val="en-AU" w:eastAsia="en-AU"/>
              </w:rPr>
              <w:t>1</w:t>
            </w:r>
          </w:p>
        </w:tc>
        <w:tc>
          <w:tcPr>
            <w:tcW w:w="1353" w:type="dxa"/>
            <w:tcMar>
              <w:top w:w="57" w:type="dxa"/>
              <w:left w:w="57" w:type="dxa"/>
              <w:bottom w:w="57" w:type="dxa"/>
              <w:right w:w="57" w:type="dxa"/>
            </w:tcMar>
          </w:tcPr>
          <w:p w14:paraId="08EFBA24"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1</w:t>
            </w:r>
          </w:p>
        </w:tc>
        <w:tc>
          <w:tcPr>
            <w:tcW w:w="1353" w:type="dxa"/>
            <w:tcMar>
              <w:top w:w="57" w:type="dxa"/>
              <w:left w:w="57" w:type="dxa"/>
              <w:bottom w:w="57" w:type="dxa"/>
              <w:right w:w="57" w:type="dxa"/>
            </w:tcMar>
          </w:tcPr>
          <w:p w14:paraId="6FC4B02C"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2</w:t>
            </w:r>
          </w:p>
        </w:tc>
        <w:tc>
          <w:tcPr>
            <w:tcW w:w="1354" w:type="dxa"/>
            <w:tcMar>
              <w:top w:w="57" w:type="dxa"/>
              <w:left w:w="57" w:type="dxa"/>
              <w:bottom w:w="57" w:type="dxa"/>
              <w:right w:w="57" w:type="dxa"/>
            </w:tcMar>
          </w:tcPr>
          <w:p w14:paraId="67A7718E"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3</w:t>
            </w:r>
          </w:p>
        </w:tc>
        <w:tc>
          <w:tcPr>
            <w:tcW w:w="1354" w:type="dxa"/>
            <w:tcMar>
              <w:top w:w="57" w:type="dxa"/>
              <w:left w:w="57" w:type="dxa"/>
              <w:bottom w:w="57" w:type="dxa"/>
              <w:right w:w="57" w:type="dxa"/>
            </w:tcMar>
          </w:tcPr>
          <w:p w14:paraId="1DBC523E"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4</w:t>
            </w:r>
          </w:p>
        </w:tc>
        <w:tc>
          <w:tcPr>
            <w:tcW w:w="1355" w:type="dxa"/>
            <w:tcMar>
              <w:top w:w="57" w:type="dxa"/>
              <w:left w:w="57" w:type="dxa"/>
              <w:bottom w:w="57" w:type="dxa"/>
              <w:right w:w="57" w:type="dxa"/>
            </w:tcMar>
          </w:tcPr>
          <w:p w14:paraId="5CABDF73" w14:textId="77777777" w:rsidR="0027692F" w:rsidRPr="0038021E" w:rsidRDefault="0027692F" w:rsidP="00642B6A">
            <w:pPr>
              <w:spacing w:after="0" w:line="240" w:lineRule="auto"/>
              <w:jc w:val="center"/>
              <w:rPr>
                <w:rFonts w:ascii="Arial" w:eastAsia="Arial" w:hAnsi="Arial" w:cs="Arial"/>
                <w:b/>
                <w:color w:val="auto"/>
                <w:sz w:val="20"/>
                <w:szCs w:val="20"/>
                <w:highlight w:val="yellow"/>
                <w:lang w:val="en-AU" w:eastAsia="en-AU"/>
              </w:rPr>
            </w:pPr>
            <w:r w:rsidRPr="0038021E">
              <w:rPr>
                <w:rFonts w:ascii="Arial" w:eastAsia="Arial" w:hAnsi="Arial" w:cs="Arial"/>
                <w:b/>
                <w:color w:val="auto"/>
                <w:sz w:val="20"/>
                <w:szCs w:val="20"/>
                <w:lang w:val="en-AU" w:eastAsia="en-AU"/>
              </w:rPr>
              <w:t>Week 5</w:t>
            </w:r>
          </w:p>
        </w:tc>
        <w:tc>
          <w:tcPr>
            <w:tcW w:w="1356" w:type="dxa"/>
            <w:tcMar>
              <w:top w:w="57" w:type="dxa"/>
              <w:left w:w="57" w:type="dxa"/>
              <w:bottom w:w="57" w:type="dxa"/>
              <w:right w:w="57" w:type="dxa"/>
            </w:tcMar>
          </w:tcPr>
          <w:p w14:paraId="48A83131"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6</w:t>
            </w:r>
          </w:p>
        </w:tc>
        <w:tc>
          <w:tcPr>
            <w:tcW w:w="1349" w:type="dxa"/>
            <w:shd w:val="clear" w:color="auto" w:fill="FFFFFF"/>
            <w:tcMar>
              <w:top w:w="57" w:type="dxa"/>
              <w:left w:w="57" w:type="dxa"/>
              <w:bottom w:w="57" w:type="dxa"/>
              <w:right w:w="57" w:type="dxa"/>
            </w:tcMar>
          </w:tcPr>
          <w:p w14:paraId="77740CA6"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7</w:t>
            </w:r>
          </w:p>
        </w:tc>
        <w:tc>
          <w:tcPr>
            <w:tcW w:w="1372" w:type="dxa"/>
            <w:shd w:val="clear" w:color="auto" w:fill="FFFFFF"/>
            <w:tcMar>
              <w:top w:w="57" w:type="dxa"/>
              <w:left w:w="57" w:type="dxa"/>
              <w:bottom w:w="57" w:type="dxa"/>
              <w:right w:w="57" w:type="dxa"/>
            </w:tcMar>
          </w:tcPr>
          <w:p w14:paraId="3A163311"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8</w:t>
            </w:r>
          </w:p>
        </w:tc>
        <w:tc>
          <w:tcPr>
            <w:tcW w:w="1356" w:type="dxa"/>
            <w:shd w:val="clear" w:color="auto" w:fill="E5B8B7"/>
            <w:tcMar>
              <w:top w:w="57" w:type="dxa"/>
              <w:left w:w="57" w:type="dxa"/>
              <w:bottom w:w="57" w:type="dxa"/>
              <w:right w:w="57" w:type="dxa"/>
            </w:tcMar>
          </w:tcPr>
          <w:p w14:paraId="00B1E946"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9</w:t>
            </w:r>
          </w:p>
        </w:tc>
        <w:tc>
          <w:tcPr>
            <w:tcW w:w="1355" w:type="dxa"/>
            <w:shd w:val="clear" w:color="auto" w:fill="FFFFFF"/>
            <w:tcMar>
              <w:top w:w="57" w:type="dxa"/>
              <w:left w:w="57" w:type="dxa"/>
              <w:bottom w:w="57" w:type="dxa"/>
              <w:right w:w="57" w:type="dxa"/>
            </w:tcMar>
          </w:tcPr>
          <w:p w14:paraId="444ECA97"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10</w:t>
            </w:r>
          </w:p>
        </w:tc>
        <w:tc>
          <w:tcPr>
            <w:tcW w:w="1109" w:type="dxa"/>
            <w:shd w:val="clear" w:color="auto" w:fill="FFFFFF"/>
          </w:tcPr>
          <w:p w14:paraId="1DBEEA7C" w14:textId="77777777" w:rsidR="0027692F" w:rsidRPr="0038021E" w:rsidRDefault="0027692F" w:rsidP="00642B6A">
            <w:pPr>
              <w:spacing w:after="0" w:line="240" w:lineRule="auto"/>
              <w:jc w:val="center"/>
              <w:rPr>
                <w:rFonts w:ascii="Arial" w:eastAsia="Arial" w:hAnsi="Arial" w:cs="Arial"/>
                <w:b/>
                <w:color w:val="auto"/>
                <w:sz w:val="20"/>
                <w:szCs w:val="20"/>
                <w:lang w:val="en-AU" w:eastAsia="en-AU"/>
              </w:rPr>
            </w:pPr>
            <w:r w:rsidRPr="0038021E">
              <w:rPr>
                <w:rFonts w:ascii="Arial" w:eastAsia="Arial" w:hAnsi="Arial" w:cs="Arial"/>
                <w:b/>
                <w:color w:val="auto"/>
                <w:sz w:val="20"/>
                <w:szCs w:val="20"/>
                <w:lang w:val="en-AU" w:eastAsia="en-AU"/>
              </w:rPr>
              <w:t>Week 11</w:t>
            </w:r>
          </w:p>
        </w:tc>
      </w:tr>
      <w:tr w:rsidR="00642B6A" w:rsidRPr="00642B6A" w14:paraId="43BDD789" w14:textId="77777777" w:rsidTr="00642B6A">
        <w:trPr>
          <w:trHeight w:val="357"/>
        </w:trPr>
        <w:tc>
          <w:tcPr>
            <w:tcW w:w="659" w:type="dxa"/>
            <w:vMerge/>
            <w:shd w:val="clear" w:color="auto" w:fill="D9D9D9"/>
            <w:tcMar>
              <w:top w:w="57" w:type="dxa"/>
              <w:left w:w="57" w:type="dxa"/>
              <w:bottom w:w="57" w:type="dxa"/>
              <w:right w:w="57" w:type="dxa"/>
            </w:tcMar>
          </w:tcPr>
          <w:p w14:paraId="00C126BB" w14:textId="77777777" w:rsidR="0027692F" w:rsidRPr="0038021E" w:rsidRDefault="0027692F" w:rsidP="00642B6A">
            <w:pPr>
              <w:widowControl w:val="0"/>
              <w:pBdr>
                <w:top w:val="nil"/>
                <w:left w:val="nil"/>
                <w:bottom w:val="nil"/>
                <w:right w:val="nil"/>
                <w:between w:val="nil"/>
              </w:pBdr>
              <w:spacing w:after="0" w:line="276" w:lineRule="auto"/>
              <w:rPr>
                <w:rFonts w:ascii="Arial" w:eastAsia="Arial" w:hAnsi="Arial" w:cs="Arial"/>
                <w:b/>
                <w:color w:val="auto"/>
                <w:sz w:val="20"/>
                <w:szCs w:val="20"/>
                <w:lang w:val="en-AU" w:eastAsia="en-AU"/>
              </w:rPr>
            </w:pPr>
          </w:p>
        </w:tc>
        <w:tc>
          <w:tcPr>
            <w:tcW w:w="9474" w:type="dxa"/>
            <w:gridSpan w:val="7"/>
            <w:shd w:val="clear" w:color="auto" w:fill="FDE9D9"/>
            <w:tcMar>
              <w:top w:w="57" w:type="dxa"/>
              <w:left w:w="57" w:type="dxa"/>
              <w:bottom w:w="57" w:type="dxa"/>
              <w:right w:w="57" w:type="dxa"/>
            </w:tcMar>
          </w:tcPr>
          <w:p w14:paraId="0CF789A9" w14:textId="77777777" w:rsidR="0027692F" w:rsidRPr="0038021E" w:rsidRDefault="0027692F" w:rsidP="00642B6A">
            <w:pPr>
              <w:spacing w:after="0" w:line="240" w:lineRule="auto"/>
              <w:rPr>
                <w:rFonts w:ascii="Arial" w:eastAsia="Arial" w:hAnsi="Arial" w:cs="Arial"/>
                <w:color w:val="auto"/>
                <w:sz w:val="20"/>
                <w:szCs w:val="20"/>
                <w:lang w:val="en-AU" w:eastAsia="en-AU"/>
              </w:rPr>
            </w:pPr>
            <w:r w:rsidRPr="0038021E">
              <w:rPr>
                <w:rFonts w:ascii="Arial" w:eastAsia="Arial" w:hAnsi="Arial" w:cs="Arial"/>
                <w:color w:val="auto"/>
                <w:sz w:val="20"/>
                <w:szCs w:val="20"/>
                <w:lang w:val="en-AU" w:eastAsia="en-AU"/>
              </w:rPr>
              <w:t xml:space="preserve">Core: Resource Management                                            </w:t>
            </w:r>
          </w:p>
        </w:tc>
        <w:tc>
          <w:tcPr>
            <w:tcW w:w="5192" w:type="dxa"/>
            <w:gridSpan w:val="4"/>
            <w:shd w:val="clear" w:color="auto" w:fill="FDE9D9"/>
          </w:tcPr>
          <w:p w14:paraId="0F68D4F1" w14:textId="77777777" w:rsidR="0027692F" w:rsidRPr="0038021E" w:rsidRDefault="0027692F" w:rsidP="00642B6A">
            <w:pPr>
              <w:spacing w:after="0" w:line="240" w:lineRule="auto"/>
              <w:rPr>
                <w:rFonts w:ascii="Arial" w:eastAsia="Arial" w:hAnsi="Arial" w:cs="Arial"/>
                <w:color w:val="auto"/>
                <w:sz w:val="20"/>
                <w:szCs w:val="20"/>
                <w:lang w:val="en-AU" w:eastAsia="en-AU"/>
              </w:rPr>
            </w:pPr>
            <w:r w:rsidRPr="0038021E">
              <w:rPr>
                <w:rFonts w:ascii="Arial" w:eastAsia="Arial" w:hAnsi="Arial" w:cs="Arial"/>
                <w:color w:val="auto"/>
                <w:sz w:val="20"/>
                <w:szCs w:val="20"/>
                <w:lang w:val="en-AU" w:eastAsia="en-AU"/>
              </w:rPr>
              <w:t xml:space="preserve">Core: Individuals and Groups                                  </w:t>
            </w:r>
          </w:p>
        </w:tc>
      </w:tr>
      <w:tr w:rsidR="00642B6A" w:rsidRPr="00642B6A" w14:paraId="424E0454" w14:textId="77777777" w:rsidTr="00642B6A">
        <w:trPr>
          <w:trHeight w:val="357"/>
        </w:trPr>
        <w:tc>
          <w:tcPr>
            <w:tcW w:w="659" w:type="dxa"/>
            <w:vMerge/>
            <w:shd w:val="clear" w:color="auto" w:fill="D9D9D9"/>
            <w:tcMar>
              <w:top w:w="57" w:type="dxa"/>
              <w:left w:w="57" w:type="dxa"/>
              <w:bottom w:w="57" w:type="dxa"/>
              <w:right w:w="57" w:type="dxa"/>
            </w:tcMar>
          </w:tcPr>
          <w:p w14:paraId="65028AE1" w14:textId="77777777" w:rsidR="0027692F" w:rsidRPr="0038021E" w:rsidRDefault="0027692F" w:rsidP="00642B6A">
            <w:pPr>
              <w:widowControl w:val="0"/>
              <w:pBdr>
                <w:top w:val="nil"/>
                <w:left w:val="nil"/>
                <w:bottom w:val="nil"/>
                <w:right w:val="nil"/>
                <w:between w:val="nil"/>
              </w:pBdr>
              <w:spacing w:after="0" w:line="240" w:lineRule="auto"/>
              <w:rPr>
                <w:rFonts w:ascii="Arial" w:eastAsia="Arial" w:hAnsi="Arial" w:cs="Arial"/>
                <w:b/>
                <w:color w:val="auto"/>
                <w:sz w:val="20"/>
                <w:szCs w:val="20"/>
                <w:lang w:val="en-AU" w:eastAsia="en-AU"/>
              </w:rPr>
            </w:pPr>
          </w:p>
        </w:tc>
        <w:tc>
          <w:tcPr>
            <w:tcW w:w="9474" w:type="dxa"/>
            <w:gridSpan w:val="7"/>
            <w:shd w:val="clear" w:color="auto" w:fill="8DB3E2"/>
            <w:tcMar>
              <w:top w:w="57" w:type="dxa"/>
              <w:left w:w="57" w:type="dxa"/>
              <w:bottom w:w="57" w:type="dxa"/>
              <w:right w:w="57" w:type="dxa"/>
            </w:tcMar>
          </w:tcPr>
          <w:p w14:paraId="2D96D5AC" w14:textId="77777777" w:rsidR="0027692F" w:rsidRPr="0038021E" w:rsidRDefault="0027692F" w:rsidP="00642B6A">
            <w:pPr>
              <w:spacing w:after="0" w:line="240" w:lineRule="auto"/>
              <w:rPr>
                <w:rFonts w:ascii="Arial" w:eastAsia="Arial" w:hAnsi="Arial" w:cs="Arial"/>
                <w:color w:val="auto"/>
                <w:sz w:val="20"/>
                <w:szCs w:val="20"/>
                <w:lang w:val="en-AU" w:eastAsia="en-AU"/>
              </w:rPr>
            </w:pPr>
            <w:r w:rsidRPr="0038021E">
              <w:rPr>
                <w:rFonts w:ascii="Arial" w:eastAsia="Arial" w:hAnsi="Arial" w:cs="Arial"/>
                <w:color w:val="auto"/>
                <w:sz w:val="20"/>
                <w:szCs w:val="20"/>
                <w:lang w:val="en-AU" w:eastAsia="en-AU"/>
              </w:rPr>
              <w:t>Assessment Task 1:  Take Home Research Task          Due: Week 9</w:t>
            </w:r>
          </w:p>
        </w:tc>
        <w:tc>
          <w:tcPr>
            <w:tcW w:w="5192" w:type="dxa"/>
            <w:gridSpan w:val="4"/>
            <w:shd w:val="clear" w:color="auto" w:fill="8DB3E2"/>
          </w:tcPr>
          <w:p w14:paraId="0E8FEB99" w14:textId="77777777" w:rsidR="0027692F" w:rsidRPr="0038021E" w:rsidRDefault="0027692F" w:rsidP="00642B6A">
            <w:pPr>
              <w:spacing w:after="0" w:line="240" w:lineRule="auto"/>
              <w:rPr>
                <w:rFonts w:ascii="Arial" w:eastAsia="Arial" w:hAnsi="Arial" w:cs="Arial"/>
                <w:color w:val="auto"/>
                <w:sz w:val="20"/>
                <w:szCs w:val="20"/>
                <w:lang w:val="en-AU" w:eastAsia="en-AU"/>
              </w:rPr>
            </w:pPr>
          </w:p>
        </w:tc>
      </w:tr>
      <w:tr w:rsidR="0027692F" w:rsidRPr="00642B6A" w14:paraId="0F3857FB" w14:textId="77777777" w:rsidTr="00642B6A">
        <w:trPr>
          <w:trHeight w:val="357"/>
        </w:trPr>
        <w:tc>
          <w:tcPr>
            <w:tcW w:w="659" w:type="dxa"/>
            <w:vMerge/>
            <w:shd w:val="clear" w:color="auto" w:fill="D9D9D9"/>
            <w:tcMar>
              <w:top w:w="57" w:type="dxa"/>
              <w:left w:w="57" w:type="dxa"/>
              <w:bottom w:w="57" w:type="dxa"/>
              <w:right w:w="57" w:type="dxa"/>
            </w:tcMar>
          </w:tcPr>
          <w:p w14:paraId="4608E9C0" w14:textId="77777777" w:rsidR="0027692F" w:rsidRPr="0038021E" w:rsidRDefault="0027692F" w:rsidP="00642B6A">
            <w:pPr>
              <w:widowControl w:val="0"/>
              <w:pBdr>
                <w:top w:val="nil"/>
                <w:left w:val="nil"/>
                <w:bottom w:val="nil"/>
                <w:right w:val="nil"/>
                <w:between w:val="nil"/>
              </w:pBdr>
              <w:spacing w:after="0" w:line="240" w:lineRule="auto"/>
              <w:rPr>
                <w:rFonts w:ascii="Arial" w:eastAsia="Arial" w:hAnsi="Arial" w:cs="Arial"/>
                <w:b/>
                <w:color w:val="auto"/>
                <w:sz w:val="20"/>
                <w:szCs w:val="20"/>
                <w:lang w:val="en-AU" w:eastAsia="en-AU"/>
              </w:rPr>
            </w:pPr>
          </w:p>
        </w:tc>
        <w:tc>
          <w:tcPr>
            <w:tcW w:w="9474" w:type="dxa"/>
            <w:gridSpan w:val="7"/>
            <w:tcMar>
              <w:top w:w="57" w:type="dxa"/>
              <w:left w:w="57" w:type="dxa"/>
              <w:bottom w:w="57" w:type="dxa"/>
              <w:right w:w="57" w:type="dxa"/>
            </w:tcMar>
          </w:tcPr>
          <w:p w14:paraId="5EFC3F6B" w14:textId="77777777" w:rsidR="0027692F" w:rsidRPr="0038021E" w:rsidRDefault="0027692F" w:rsidP="00642B6A">
            <w:pPr>
              <w:spacing w:after="0" w:line="240" w:lineRule="auto"/>
              <w:rPr>
                <w:rFonts w:ascii="Arial" w:eastAsia="Arial" w:hAnsi="Arial" w:cs="Arial"/>
                <w:color w:val="auto"/>
                <w:sz w:val="20"/>
                <w:szCs w:val="20"/>
                <w:lang w:val="en-AU" w:eastAsia="en-AU"/>
              </w:rPr>
            </w:pPr>
            <w:r w:rsidRPr="0038021E">
              <w:rPr>
                <w:rFonts w:ascii="Arial" w:eastAsia="Arial" w:hAnsi="Arial" w:cs="Arial"/>
                <w:color w:val="auto"/>
                <w:sz w:val="20"/>
                <w:szCs w:val="20"/>
                <w:lang w:val="en-AU" w:eastAsia="en-AU"/>
              </w:rPr>
              <w:t>Outcomes: 1.1, 1.2, 3.2, 4.1, 4.2, 5.1, 6.2</w:t>
            </w:r>
          </w:p>
        </w:tc>
        <w:tc>
          <w:tcPr>
            <w:tcW w:w="5192" w:type="dxa"/>
            <w:gridSpan w:val="4"/>
          </w:tcPr>
          <w:p w14:paraId="0E19CF74" w14:textId="77777777" w:rsidR="0027692F" w:rsidRPr="0038021E" w:rsidRDefault="0027692F" w:rsidP="00642B6A">
            <w:pPr>
              <w:spacing w:after="0" w:line="240" w:lineRule="auto"/>
              <w:rPr>
                <w:rFonts w:ascii="Arial" w:eastAsia="Arial" w:hAnsi="Arial" w:cs="Arial"/>
                <w:color w:val="auto"/>
                <w:sz w:val="20"/>
                <w:szCs w:val="20"/>
                <w:lang w:val="en-AU" w:eastAsia="en-AU"/>
              </w:rPr>
            </w:pPr>
            <w:r w:rsidRPr="0038021E">
              <w:rPr>
                <w:rFonts w:ascii="Arial" w:eastAsia="Arial" w:hAnsi="Arial" w:cs="Arial"/>
                <w:color w:val="auto"/>
                <w:sz w:val="20"/>
                <w:szCs w:val="20"/>
                <w:lang w:val="en-AU" w:eastAsia="en-AU"/>
              </w:rPr>
              <w:t>Outcomes: 1.2, 2.1, 2.3, 3.2, 4.1, 4.2, 6.2</w:t>
            </w:r>
          </w:p>
        </w:tc>
      </w:tr>
    </w:tbl>
    <w:p w14:paraId="4DD459B3" w14:textId="3F7AA4B1" w:rsidR="004876A5" w:rsidRPr="00642B6A" w:rsidRDefault="00EB6D53" w:rsidP="00B80EC8">
      <w:pPr>
        <w:numPr>
          <w:ilvl w:val="0"/>
          <w:numId w:val="16"/>
        </w:numPr>
        <w:spacing w:after="5" w:line="249" w:lineRule="auto"/>
        <w:ind w:hanging="360"/>
        <w:rPr>
          <w:rFonts w:ascii="Montserrat" w:hAnsi="Montserrat"/>
          <w:sz w:val="16"/>
          <w:szCs w:val="16"/>
        </w:rPr>
      </w:pPr>
      <w:r w:rsidRPr="00642B6A">
        <w:rPr>
          <w:rFonts w:ascii="Montserrat" w:hAnsi="Montserrat"/>
          <w:b/>
          <w:sz w:val="16"/>
          <w:szCs w:val="16"/>
        </w:rPr>
        <w:t>Core: Families &amp; Communities</w:t>
      </w:r>
      <w:r w:rsidRPr="00642B6A">
        <w:rPr>
          <w:rFonts w:ascii="Montserrat" w:hAnsi="Montserrat"/>
          <w:sz w:val="16"/>
          <w:szCs w:val="16"/>
        </w:rPr>
        <w:t xml:space="preserve"> - This module provides students with an insight into family structures and communities and the roles individuals adopt within each. The module requires students to examine how constant change challenges families and communities, and that both informal and formal support available can assist them to manage the change effectively. </w:t>
      </w:r>
    </w:p>
    <w:tbl>
      <w:tblPr>
        <w:tblW w:w="15310"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1783"/>
        <w:gridCol w:w="1413"/>
        <w:gridCol w:w="1413"/>
        <w:gridCol w:w="1413"/>
        <w:gridCol w:w="1413"/>
        <w:gridCol w:w="1413"/>
        <w:gridCol w:w="1413"/>
        <w:gridCol w:w="1358"/>
        <w:gridCol w:w="1469"/>
        <w:gridCol w:w="1513"/>
      </w:tblGrid>
      <w:tr w:rsidR="0038021E" w:rsidRPr="0038021E" w14:paraId="375CC9B1" w14:textId="77777777" w:rsidTr="00642B6A">
        <w:trPr>
          <w:trHeight w:val="259"/>
        </w:trPr>
        <w:tc>
          <w:tcPr>
            <w:tcW w:w="709" w:type="dxa"/>
            <w:vMerge w:val="restart"/>
            <w:shd w:val="clear" w:color="auto" w:fill="D9D9D9"/>
            <w:tcMar>
              <w:top w:w="57" w:type="dxa"/>
              <w:left w:w="57" w:type="dxa"/>
              <w:bottom w:w="57" w:type="dxa"/>
              <w:right w:w="57" w:type="dxa"/>
            </w:tcMar>
            <w:textDirection w:val="btLr"/>
          </w:tcPr>
          <w:p w14:paraId="775BC6B8" w14:textId="77777777" w:rsidR="0038021E" w:rsidRPr="0038021E" w:rsidRDefault="0038021E" w:rsidP="0038021E">
            <w:pPr>
              <w:spacing w:after="0" w:line="240" w:lineRule="auto"/>
              <w:ind w:left="113" w:right="113"/>
              <w:jc w:val="center"/>
              <w:rPr>
                <w:rFonts w:ascii="Arial" w:eastAsia="Arial" w:hAnsi="Arial" w:cs="Arial"/>
                <w:b/>
                <w:color w:val="auto"/>
                <w:sz w:val="18"/>
                <w:szCs w:val="18"/>
                <w:lang w:val="en-AU" w:eastAsia="en-AU"/>
              </w:rPr>
            </w:pPr>
            <w:r w:rsidRPr="0038021E">
              <w:rPr>
                <w:rFonts w:ascii="Arial" w:eastAsia="Arial" w:hAnsi="Arial" w:cs="Arial"/>
                <w:b/>
                <w:color w:val="auto"/>
                <w:sz w:val="20"/>
                <w:szCs w:val="20"/>
                <w:lang w:val="en-AU" w:eastAsia="en-AU"/>
              </w:rPr>
              <w:t>Term 2</w:t>
            </w:r>
          </w:p>
        </w:tc>
        <w:tc>
          <w:tcPr>
            <w:tcW w:w="1783" w:type="dxa"/>
            <w:tcMar>
              <w:top w:w="57" w:type="dxa"/>
              <w:left w:w="57" w:type="dxa"/>
              <w:bottom w:w="57" w:type="dxa"/>
              <w:right w:w="57" w:type="dxa"/>
            </w:tcMar>
          </w:tcPr>
          <w:p w14:paraId="16E3803A"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1</w:t>
            </w:r>
          </w:p>
        </w:tc>
        <w:tc>
          <w:tcPr>
            <w:tcW w:w="1413" w:type="dxa"/>
          </w:tcPr>
          <w:p w14:paraId="30BADC74"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2</w:t>
            </w:r>
          </w:p>
        </w:tc>
        <w:tc>
          <w:tcPr>
            <w:tcW w:w="1413" w:type="dxa"/>
          </w:tcPr>
          <w:p w14:paraId="0BA82E80"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3</w:t>
            </w:r>
          </w:p>
        </w:tc>
        <w:tc>
          <w:tcPr>
            <w:tcW w:w="1413" w:type="dxa"/>
          </w:tcPr>
          <w:p w14:paraId="4E0CAE9B"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4</w:t>
            </w:r>
          </w:p>
        </w:tc>
        <w:tc>
          <w:tcPr>
            <w:tcW w:w="1413" w:type="dxa"/>
          </w:tcPr>
          <w:p w14:paraId="57933C6F" w14:textId="77777777" w:rsidR="0038021E" w:rsidRPr="0038021E" w:rsidRDefault="0038021E" w:rsidP="0038021E">
            <w:pPr>
              <w:spacing w:after="0" w:line="240" w:lineRule="auto"/>
              <w:jc w:val="center"/>
              <w:rPr>
                <w:rFonts w:ascii="Arial" w:eastAsia="Arial" w:hAnsi="Arial" w:cs="Arial"/>
                <w:b/>
                <w:color w:val="auto"/>
                <w:sz w:val="18"/>
                <w:szCs w:val="18"/>
                <w:highlight w:val="yellow"/>
                <w:lang w:val="en-AU" w:eastAsia="en-AU"/>
              </w:rPr>
            </w:pPr>
            <w:r w:rsidRPr="0038021E">
              <w:rPr>
                <w:rFonts w:ascii="Arial" w:eastAsia="Arial" w:hAnsi="Arial" w:cs="Arial"/>
                <w:b/>
                <w:color w:val="auto"/>
                <w:sz w:val="18"/>
                <w:szCs w:val="18"/>
                <w:lang w:val="en-AU" w:eastAsia="en-AU"/>
              </w:rPr>
              <w:t>Week 5</w:t>
            </w:r>
          </w:p>
        </w:tc>
        <w:tc>
          <w:tcPr>
            <w:tcW w:w="1413" w:type="dxa"/>
          </w:tcPr>
          <w:p w14:paraId="46825D25"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6</w:t>
            </w:r>
          </w:p>
        </w:tc>
        <w:tc>
          <w:tcPr>
            <w:tcW w:w="1413" w:type="dxa"/>
            <w:shd w:val="clear" w:color="auto" w:fill="auto"/>
          </w:tcPr>
          <w:p w14:paraId="123C20B9"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7</w:t>
            </w:r>
          </w:p>
        </w:tc>
        <w:tc>
          <w:tcPr>
            <w:tcW w:w="1358" w:type="dxa"/>
            <w:shd w:val="clear" w:color="auto" w:fill="E5B8B7"/>
          </w:tcPr>
          <w:p w14:paraId="27C0093D"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8</w:t>
            </w:r>
          </w:p>
        </w:tc>
        <w:tc>
          <w:tcPr>
            <w:tcW w:w="1469" w:type="dxa"/>
          </w:tcPr>
          <w:p w14:paraId="0D2F2D33"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9</w:t>
            </w:r>
          </w:p>
        </w:tc>
        <w:tc>
          <w:tcPr>
            <w:tcW w:w="1513" w:type="dxa"/>
          </w:tcPr>
          <w:p w14:paraId="65E5AE4E" w14:textId="77777777" w:rsidR="0038021E" w:rsidRPr="0038021E" w:rsidRDefault="0038021E" w:rsidP="0038021E">
            <w:pPr>
              <w:spacing w:after="0" w:line="240" w:lineRule="auto"/>
              <w:jc w:val="center"/>
              <w:rPr>
                <w:rFonts w:ascii="Arial" w:eastAsia="Arial" w:hAnsi="Arial" w:cs="Arial"/>
                <w:b/>
                <w:color w:val="auto"/>
                <w:sz w:val="18"/>
                <w:szCs w:val="18"/>
                <w:lang w:val="en-AU" w:eastAsia="en-AU"/>
              </w:rPr>
            </w:pPr>
            <w:r w:rsidRPr="0038021E">
              <w:rPr>
                <w:rFonts w:ascii="Arial" w:eastAsia="Arial" w:hAnsi="Arial" w:cs="Arial"/>
                <w:b/>
                <w:color w:val="auto"/>
                <w:sz w:val="18"/>
                <w:szCs w:val="18"/>
                <w:lang w:val="en-AU" w:eastAsia="en-AU"/>
              </w:rPr>
              <w:t>Week 10</w:t>
            </w:r>
          </w:p>
        </w:tc>
      </w:tr>
      <w:tr w:rsidR="0038021E" w:rsidRPr="0038021E" w14:paraId="31AC1BC9" w14:textId="77777777" w:rsidTr="00642B6A">
        <w:trPr>
          <w:trHeight w:val="460"/>
        </w:trPr>
        <w:tc>
          <w:tcPr>
            <w:tcW w:w="709" w:type="dxa"/>
            <w:vMerge/>
            <w:shd w:val="clear" w:color="auto" w:fill="D9D9D9"/>
            <w:tcMar>
              <w:top w:w="57" w:type="dxa"/>
              <w:left w:w="57" w:type="dxa"/>
              <w:bottom w:w="57" w:type="dxa"/>
              <w:right w:w="57" w:type="dxa"/>
            </w:tcMar>
          </w:tcPr>
          <w:p w14:paraId="7DB25F97" w14:textId="77777777" w:rsidR="0038021E" w:rsidRPr="0038021E" w:rsidRDefault="0038021E" w:rsidP="0038021E">
            <w:pPr>
              <w:widowControl w:val="0"/>
              <w:pBdr>
                <w:top w:val="nil"/>
                <w:left w:val="nil"/>
                <w:bottom w:val="nil"/>
                <w:right w:val="nil"/>
                <w:between w:val="nil"/>
              </w:pBdr>
              <w:spacing w:after="0" w:line="276" w:lineRule="auto"/>
              <w:rPr>
                <w:rFonts w:ascii="Arial" w:eastAsia="Arial" w:hAnsi="Arial" w:cs="Arial"/>
                <w:b/>
                <w:color w:val="auto"/>
                <w:sz w:val="18"/>
                <w:szCs w:val="18"/>
                <w:lang w:val="en-AU" w:eastAsia="en-AU"/>
              </w:rPr>
            </w:pPr>
          </w:p>
        </w:tc>
        <w:tc>
          <w:tcPr>
            <w:tcW w:w="11619" w:type="dxa"/>
            <w:gridSpan w:val="8"/>
            <w:shd w:val="clear" w:color="auto" w:fill="FDE9D9"/>
            <w:tcMar>
              <w:top w:w="57" w:type="dxa"/>
              <w:left w:w="57" w:type="dxa"/>
              <w:bottom w:w="57" w:type="dxa"/>
              <w:right w:w="57" w:type="dxa"/>
            </w:tcMar>
          </w:tcPr>
          <w:p w14:paraId="3F0A3152" w14:textId="77777777" w:rsidR="0038021E" w:rsidRPr="0038021E" w:rsidRDefault="0038021E" w:rsidP="0038021E">
            <w:pPr>
              <w:spacing w:after="0" w:line="240" w:lineRule="auto"/>
              <w:rPr>
                <w:rFonts w:ascii="Arial" w:eastAsia="Arial" w:hAnsi="Arial" w:cs="Arial"/>
                <w:color w:val="auto"/>
                <w:sz w:val="18"/>
                <w:szCs w:val="18"/>
                <w:lang w:val="en-AU" w:eastAsia="en-AU"/>
              </w:rPr>
            </w:pPr>
            <w:r w:rsidRPr="0038021E">
              <w:rPr>
                <w:rFonts w:ascii="Arial" w:eastAsia="Arial" w:hAnsi="Arial" w:cs="Arial"/>
                <w:color w:val="auto"/>
                <w:sz w:val="18"/>
                <w:szCs w:val="18"/>
                <w:lang w:val="en-AU" w:eastAsia="en-AU"/>
              </w:rPr>
              <w:t xml:space="preserve">Core: Individuals and Groups                                       </w:t>
            </w:r>
          </w:p>
        </w:tc>
        <w:tc>
          <w:tcPr>
            <w:tcW w:w="2982" w:type="dxa"/>
            <w:gridSpan w:val="2"/>
            <w:shd w:val="clear" w:color="auto" w:fill="FDE9D9"/>
          </w:tcPr>
          <w:p w14:paraId="0512EE3C" w14:textId="77777777" w:rsidR="0038021E" w:rsidRPr="0038021E" w:rsidRDefault="0038021E" w:rsidP="0038021E">
            <w:pPr>
              <w:spacing w:after="0" w:line="240" w:lineRule="auto"/>
              <w:rPr>
                <w:rFonts w:ascii="Arial" w:eastAsia="Arial" w:hAnsi="Arial" w:cs="Arial"/>
                <w:color w:val="auto"/>
                <w:sz w:val="18"/>
                <w:szCs w:val="18"/>
                <w:lang w:val="en-AU" w:eastAsia="en-AU"/>
              </w:rPr>
            </w:pPr>
            <w:r w:rsidRPr="0038021E">
              <w:rPr>
                <w:rFonts w:ascii="Arial" w:eastAsia="Arial" w:hAnsi="Arial" w:cs="Arial"/>
                <w:color w:val="auto"/>
                <w:sz w:val="18"/>
                <w:szCs w:val="18"/>
                <w:lang w:val="en-AU" w:eastAsia="en-AU"/>
              </w:rPr>
              <w:t xml:space="preserve">Core: Families and Communities                                                         </w:t>
            </w:r>
          </w:p>
          <w:p w14:paraId="424A264C" w14:textId="77777777" w:rsidR="0038021E" w:rsidRPr="0038021E" w:rsidRDefault="0038021E" w:rsidP="0038021E">
            <w:pPr>
              <w:spacing w:after="0" w:line="240" w:lineRule="auto"/>
              <w:rPr>
                <w:rFonts w:ascii="Arial" w:eastAsia="Arial" w:hAnsi="Arial" w:cs="Arial"/>
                <w:color w:val="auto"/>
                <w:sz w:val="18"/>
                <w:szCs w:val="18"/>
                <w:lang w:val="en-AU" w:eastAsia="en-AU"/>
              </w:rPr>
            </w:pPr>
            <w:r w:rsidRPr="0038021E">
              <w:rPr>
                <w:rFonts w:ascii="Arial" w:eastAsia="Arial" w:hAnsi="Arial" w:cs="Arial"/>
                <w:color w:val="auto"/>
                <w:sz w:val="18"/>
                <w:szCs w:val="18"/>
                <w:lang w:val="en-AU" w:eastAsia="en-AU"/>
              </w:rPr>
              <w:t xml:space="preserve">                    </w:t>
            </w:r>
          </w:p>
        </w:tc>
      </w:tr>
      <w:tr w:rsidR="0038021E" w:rsidRPr="0038021E" w14:paraId="7B3C5306" w14:textId="77777777" w:rsidTr="00642B6A">
        <w:trPr>
          <w:trHeight w:val="439"/>
        </w:trPr>
        <w:tc>
          <w:tcPr>
            <w:tcW w:w="709" w:type="dxa"/>
            <w:vMerge/>
            <w:shd w:val="clear" w:color="auto" w:fill="D9D9D9"/>
            <w:tcMar>
              <w:top w:w="57" w:type="dxa"/>
              <w:left w:w="57" w:type="dxa"/>
              <w:bottom w:w="57" w:type="dxa"/>
              <w:right w:w="57" w:type="dxa"/>
            </w:tcMar>
          </w:tcPr>
          <w:p w14:paraId="32B2B042" w14:textId="77777777" w:rsidR="0038021E" w:rsidRPr="0038021E" w:rsidRDefault="0038021E" w:rsidP="0038021E">
            <w:pPr>
              <w:widowControl w:val="0"/>
              <w:pBdr>
                <w:top w:val="nil"/>
                <w:left w:val="nil"/>
                <w:bottom w:val="nil"/>
                <w:right w:val="nil"/>
                <w:between w:val="nil"/>
              </w:pBdr>
              <w:spacing w:after="0" w:line="240" w:lineRule="auto"/>
              <w:rPr>
                <w:rFonts w:ascii="Arial" w:eastAsia="Arial" w:hAnsi="Arial" w:cs="Arial"/>
                <w:b/>
                <w:color w:val="auto"/>
                <w:sz w:val="18"/>
                <w:szCs w:val="18"/>
                <w:lang w:val="en-AU" w:eastAsia="en-AU"/>
              </w:rPr>
            </w:pPr>
          </w:p>
        </w:tc>
        <w:tc>
          <w:tcPr>
            <w:tcW w:w="11619" w:type="dxa"/>
            <w:gridSpan w:val="8"/>
            <w:shd w:val="clear" w:color="auto" w:fill="8DB3E2"/>
            <w:tcMar>
              <w:top w:w="57" w:type="dxa"/>
              <w:left w:w="57" w:type="dxa"/>
              <w:bottom w:w="57" w:type="dxa"/>
              <w:right w:w="57" w:type="dxa"/>
            </w:tcMar>
          </w:tcPr>
          <w:p w14:paraId="0C209D56" w14:textId="77777777" w:rsidR="0038021E" w:rsidRPr="0038021E" w:rsidRDefault="0038021E" w:rsidP="0038021E">
            <w:pPr>
              <w:spacing w:after="0" w:line="240" w:lineRule="auto"/>
              <w:rPr>
                <w:rFonts w:ascii="Arial" w:eastAsia="Arial" w:hAnsi="Arial" w:cs="Arial"/>
                <w:color w:val="auto"/>
                <w:sz w:val="18"/>
                <w:szCs w:val="18"/>
                <w:lang w:val="en-AU" w:eastAsia="en-AU"/>
              </w:rPr>
            </w:pPr>
            <w:r w:rsidRPr="0038021E">
              <w:rPr>
                <w:rFonts w:ascii="Arial" w:eastAsia="Arial" w:hAnsi="Arial" w:cs="Arial"/>
                <w:color w:val="auto"/>
                <w:sz w:val="18"/>
                <w:szCs w:val="18"/>
                <w:lang w:val="en-AU" w:eastAsia="en-AU"/>
              </w:rPr>
              <w:t>Assessment Task 2: Research and In Class Task        Due: Week 8</w:t>
            </w:r>
          </w:p>
        </w:tc>
        <w:tc>
          <w:tcPr>
            <w:tcW w:w="2982" w:type="dxa"/>
            <w:gridSpan w:val="2"/>
            <w:shd w:val="clear" w:color="auto" w:fill="8DB3E2"/>
          </w:tcPr>
          <w:p w14:paraId="5A40990C" w14:textId="77777777" w:rsidR="0038021E" w:rsidRPr="0038021E" w:rsidRDefault="0038021E" w:rsidP="0038021E">
            <w:pPr>
              <w:spacing w:after="0" w:line="240" w:lineRule="auto"/>
              <w:rPr>
                <w:rFonts w:ascii="Arial" w:eastAsia="Arial" w:hAnsi="Arial" w:cs="Arial"/>
                <w:color w:val="auto"/>
                <w:sz w:val="18"/>
                <w:szCs w:val="18"/>
                <w:lang w:val="en-AU" w:eastAsia="en-AU"/>
              </w:rPr>
            </w:pPr>
          </w:p>
        </w:tc>
      </w:tr>
      <w:tr w:rsidR="0038021E" w:rsidRPr="0038021E" w14:paraId="7BFDAFAC" w14:textId="77777777" w:rsidTr="00642B6A">
        <w:trPr>
          <w:trHeight w:val="362"/>
        </w:trPr>
        <w:tc>
          <w:tcPr>
            <w:tcW w:w="709" w:type="dxa"/>
            <w:vMerge/>
            <w:shd w:val="clear" w:color="auto" w:fill="D9D9D9"/>
            <w:tcMar>
              <w:top w:w="57" w:type="dxa"/>
              <w:left w:w="57" w:type="dxa"/>
              <w:bottom w:w="57" w:type="dxa"/>
              <w:right w:w="57" w:type="dxa"/>
            </w:tcMar>
          </w:tcPr>
          <w:p w14:paraId="5449FC13" w14:textId="77777777" w:rsidR="0038021E" w:rsidRPr="0038021E" w:rsidRDefault="0038021E" w:rsidP="0038021E">
            <w:pPr>
              <w:widowControl w:val="0"/>
              <w:pBdr>
                <w:top w:val="nil"/>
                <w:left w:val="nil"/>
                <w:bottom w:val="nil"/>
                <w:right w:val="nil"/>
                <w:between w:val="nil"/>
              </w:pBdr>
              <w:spacing w:after="0" w:line="240" w:lineRule="auto"/>
              <w:rPr>
                <w:rFonts w:ascii="Arial" w:eastAsia="Arial" w:hAnsi="Arial" w:cs="Arial"/>
                <w:b/>
                <w:color w:val="auto"/>
                <w:sz w:val="18"/>
                <w:szCs w:val="18"/>
                <w:lang w:val="en-AU" w:eastAsia="en-AU"/>
              </w:rPr>
            </w:pPr>
          </w:p>
        </w:tc>
        <w:tc>
          <w:tcPr>
            <w:tcW w:w="11619" w:type="dxa"/>
            <w:gridSpan w:val="8"/>
            <w:tcMar>
              <w:top w:w="57" w:type="dxa"/>
              <w:left w:w="57" w:type="dxa"/>
              <w:bottom w:w="57" w:type="dxa"/>
              <w:right w:w="57" w:type="dxa"/>
            </w:tcMar>
          </w:tcPr>
          <w:p w14:paraId="35583826" w14:textId="77777777" w:rsidR="0038021E" w:rsidRPr="0038021E" w:rsidRDefault="0038021E" w:rsidP="0038021E">
            <w:pPr>
              <w:spacing w:after="0" w:line="240" w:lineRule="auto"/>
              <w:rPr>
                <w:rFonts w:ascii="Arial" w:eastAsia="Arial" w:hAnsi="Arial" w:cs="Arial"/>
                <w:color w:val="auto"/>
                <w:sz w:val="18"/>
                <w:szCs w:val="18"/>
                <w:lang w:val="en-AU" w:eastAsia="en-AU"/>
              </w:rPr>
            </w:pPr>
            <w:r w:rsidRPr="0038021E">
              <w:rPr>
                <w:rFonts w:ascii="Arial" w:eastAsia="Arial" w:hAnsi="Arial" w:cs="Arial"/>
                <w:color w:val="auto"/>
                <w:sz w:val="18"/>
                <w:szCs w:val="18"/>
                <w:lang w:val="en-AU" w:eastAsia="en-AU"/>
              </w:rPr>
              <w:t>Outcomes: 1.2, 2.1, 2.3, 3.2, 4.1, 4.2, 6.2</w:t>
            </w:r>
          </w:p>
        </w:tc>
        <w:tc>
          <w:tcPr>
            <w:tcW w:w="2982" w:type="dxa"/>
            <w:gridSpan w:val="2"/>
          </w:tcPr>
          <w:p w14:paraId="146EDC14" w14:textId="77777777" w:rsidR="0038021E" w:rsidRPr="0038021E" w:rsidRDefault="0038021E" w:rsidP="0038021E">
            <w:pPr>
              <w:spacing w:after="0" w:line="240" w:lineRule="auto"/>
              <w:rPr>
                <w:rFonts w:ascii="Arial" w:eastAsia="Arial" w:hAnsi="Arial" w:cs="Arial"/>
                <w:color w:val="auto"/>
                <w:sz w:val="18"/>
                <w:szCs w:val="18"/>
                <w:lang w:val="en-AU" w:eastAsia="en-AU"/>
              </w:rPr>
            </w:pPr>
            <w:r w:rsidRPr="0038021E">
              <w:rPr>
                <w:rFonts w:ascii="Arial" w:eastAsia="Arial" w:hAnsi="Arial" w:cs="Arial"/>
                <w:color w:val="auto"/>
                <w:sz w:val="18"/>
                <w:szCs w:val="18"/>
                <w:lang w:val="en-AU" w:eastAsia="en-AU"/>
              </w:rPr>
              <w:t>Outcomes: 1.1, 1.2, 2.2, 2.4, 3.1, 3.2, 4.1, 4.2, 6.1</w:t>
            </w:r>
          </w:p>
        </w:tc>
      </w:tr>
    </w:tbl>
    <w:p w14:paraId="61AE89FE" w14:textId="77777777" w:rsidR="004876A5" w:rsidRPr="00642B6A" w:rsidRDefault="00EB6D53">
      <w:pPr>
        <w:spacing w:after="0"/>
        <w:rPr>
          <w:rFonts w:ascii="Montserrat" w:hAnsi="Montserrat"/>
          <w:sz w:val="6"/>
          <w:szCs w:val="8"/>
        </w:rPr>
      </w:pPr>
      <w:r w:rsidRPr="00C53648">
        <w:rPr>
          <w:rFonts w:ascii="Montserrat" w:hAnsi="Montserrat"/>
          <w:sz w:val="20"/>
        </w:rPr>
        <w:t xml:space="preserve"> </w:t>
      </w:r>
    </w:p>
    <w:tbl>
      <w:tblPr>
        <w:tblW w:w="15310"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1196"/>
        <w:gridCol w:w="1497"/>
        <w:gridCol w:w="1498"/>
        <w:gridCol w:w="1541"/>
        <w:gridCol w:w="1454"/>
        <w:gridCol w:w="1497"/>
        <w:gridCol w:w="1497"/>
        <w:gridCol w:w="1562"/>
        <w:gridCol w:w="1433"/>
        <w:gridCol w:w="1426"/>
      </w:tblGrid>
      <w:tr w:rsidR="00642B6A" w:rsidRPr="00642B6A" w14:paraId="6E1AF273" w14:textId="77777777" w:rsidTr="00642B6A">
        <w:tc>
          <w:tcPr>
            <w:tcW w:w="709" w:type="dxa"/>
            <w:vMerge w:val="restart"/>
            <w:shd w:val="clear" w:color="auto" w:fill="D9D9D9"/>
            <w:tcMar>
              <w:top w:w="57" w:type="dxa"/>
              <w:left w:w="57" w:type="dxa"/>
              <w:bottom w:w="57" w:type="dxa"/>
              <w:right w:w="57" w:type="dxa"/>
            </w:tcMar>
            <w:textDirection w:val="btLr"/>
          </w:tcPr>
          <w:p w14:paraId="342A0FA7" w14:textId="77777777" w:rsidR="00642B6A" w:rsidRPr="00642B6A" w:rsidRDefault="00642B6A" w:rsidP="00642B6A">
            <w:pPr>
              <w:spacing w:after="0" w:line="240" w:lineRule="auto"/>
              <w:ind w:left="113" w:right="113"/>
              <w:jc w:val="center"/>
              <w:rPr>
                <w:rFonts w:ascii="Arial" w:eastAsia="Arial" w:hAnsi="Arial" w:cs="Arial"/>
                <w:b/>
                <w:color w:val="auto"/>
                <w:sz w:val="18"/>
                <w:szCs w:val="18"/>
                <w:lang w:val="en-AU" w:eastAsia="en-AU"/>
              </w:rPr>
            </w:pPr>
            <w:r w:rsidRPr="00642B6A">
              <w:rPr>
                <w:rFonts w:ascii="Arial" w:eastAsia="Arial" w:hAnsi="Arial" w:cs="Arial"/>
                <w:b/>
                <w:color w:val="auto"/>
                <w:sz w:val="20"/>
                <w:szCs w:val="20"/>
                <w:lang w:val="en-AU" w:eastAsia="en-AU"/>
              </w:rPr>
              <w:t>Term 3</w:t>
            </w:r>
          </w:p>
        </w:tc>
        <w:tc>
          <w:tcPr>
            <w:tcW w:w="1196" w:type="dxa"/>
            <w:tcMar>
              <w:top w:w="57" w:type="dxa"/>
              <w:left w:w="57" w:type="dxa"/>
              <w:bottom w:w="57" w:type="dxa"/>
              <w:right w:w="57" w:type="dxa"/>
            </w:tcMar>
          </w:tcPr>
          <w:p w14:paraId="4CA73CBA"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1</w:t>
            </w:r>
          </w:p>
        </w:tc>
        <w:tc>
          <w:tcPr>
            <w:tcW w:w="1497" w:type="dxa"/>
            <w:tcMar>
              <w:top w:w="57" w:type="dxa"/>
              <w:left w:w="57" w:type="dxa"/>
              <w:bottom w:w="57" w:type="dxa"/>
              <w:right w:w="57" w:type="dxa"/>
            </w:tcMar>
          </w:tcPr>
          <w:p w14:paraId="46D19B37"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2</w:t>
            </w:r>
          </w:p>
        </w:tc>
        <w:tc>
          <w:tcPr>
            <w:tcW w:w="1498" w:type="dxa"/>
            <w:tcMar>
              <w:top w:w="57" w:type="dxa"/>
              <w:left w:w="57" w:type="dxa"/>
              <w:bottom w:w="57" w:type="dxa"/>
              <w:right w:w="57" w:type="dxa"/>
            </w:tcMar>
          </w:tcPr>
          <w:p w14:paraId="723C592E"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3</w:t>
            </w:r>
          </w:p>
        </w:tc>
        <w:tc>
          <w:tcPr>
            <w:tcW w:w="1541" w:type="dxa"/>
            <w:tcMar>
              <w:top w:w="57" w:type="dxa"/>
              <w:left w:w="57" w:type="dxa"/>
              <w:bottom w:w="57" w:type="dxa"/>
              <w:right w:w="57" w:type="dxa"/>
            </w:tcMar>
          </w:tcPr>
          <w:p w14:paraId="10362F80"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4</w:t>
            </w:r>
          </w:p>
        </w:tc>
        <w:tc>
          <w:tcPr>
            <w:tcW w:w="1454" w:type="dxa"/>
            <w:tcMar>
              <w:top w:w="57" w:type="dxa"/>
              <w:left w:w="57" w:type="dxa"/>
              <w:bottom w:w="57" w:type="dxa"/>
              <w:right w:w="57" w:type="dxa"/>
            </w:tcMar>
          </w:tcPr>
          <w:p w14:paraId="09C909A9" w14:textId="77777777" w:rsidR="00642B6A" w:rsidRPr="00642B6A" w:rsidRDefault="00642B6A" w:rsidP="00642B6A">
            <w:pPr>
              <w:spacing w:after="0" w:line="240" w:lineRule="auto"/>
              <w:jc w:val="center"/>
              <w:rPr>
                <w:rFonts w:ascii="Arial" w:eastAsia="Arial" w:hAnsi="Arial" w:cs="Arial"/>
                <w:b/>
                <w:color w:val="auto"/>
                <w:sz w:val="18"/>
                <w:szCs w:val="18"/>
                <w:highlight w:val="yellow"/>
                <w:lang w:val="en-AU" w:eastAsia="en-AU"/>
              </w:rPr>
            </w:pPr>
            <w:r w:rsidRPr="00642B6A">
              <w:rPr>
                <w:rFonts w:ascii="Arial" w:eastAsia="Arial" w:hAnsi="Arial" w:cs="Arial"/>
                <w:b/>
                <w:color w:val="auto"/>
                <w:sz w:val="18"/>
                <w:szCs w:val="18"/>
                <w:lang w:val="en-AU" w:eastAsia="en-AU"/>
              </w:rPr>
              <w:t>Week 5</w:t>
            </w:r>
          </w:p>
        </w:tc>
        <w:tc>
          <w:tcPr>
            <w:tcW w:w="1497" w:type="dxa"/>
            <w:tcMar>
              <w:top w:w="57" w:type="dxa"/>
              <w:left w:w="57" w:type="dxa"/>
              <w:bottom w:w="57" w:type="dxa"/>
              <w:right w:w="57" w:type="dxa"/>
            </w:tcMar>
          </w:tcPr>
          <w:p w14:paraId="008448CD"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6</w:t>
            </w:r>
          </w:p>
        </w:tc>
        <w:tc>
          <w:tcPr>
            <w:tcW w:w="1497" w:type="dxa"/>
            <w:tcMar>
              <w:top w:w="57" w:type="dxa"/>
              <w:left w:w="57" w:type="dxa"/>
              <w:bottom w:w="57" w:type="dxa"/>
              <w:right w:w="57" w:type="dxa"/>
            </w:tcMar>
          </w:tcPr>
          <w:p w14:paraId="6DE9A0FC"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7</w:t>
            </w:r>
          </w:p>
        </w:tc>
        <w:tc>
          <w:tcPr>
            <w:tcW w:w="1562" w:type="dxa"/>
            <w:tcMar>
              <w:top w:w="57" w:type="dxa"/>
              <w:left w:w="57" w:type="dxa"/>
              <w:bottom w:w="57" w:type="dxa"/>
              <w:right w:w="57" w:type="dxa"/>
            </w:tcMar>
          </w:tcPr>
          <w:p w14:paraId="36D1CC73"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8</w:t>
            </w:r>
          </w:p>
        </w:tc>
        <w:tc>
          <w:tcPr>
            <w:tcW w:w="1433" w:type="dxa"/>
            <w:shd w:val="clear" w:color="auto" w:fill="E5B8B7"/>
            <w:tcMar>
              <w:top w:w="57" w:type="dxa"/>
              <w:left w:w="57" w:type="dxa"/>
              <w:bottom w:w="57" w:type="dxa"/>
              <w:right w:w="57" w:type="dxa"/>
            </w:tcMar>
          </w:tcPr>
          <w:p w14:paraId="299D222F"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9</w:t>
            </w:r>
          </w:p>
        </w:tc>
        <w:tc>
          <w:tcPr>
            <w:tcW w:w="1426" w:type="dxa"/>
            <w:shd w:val="clear" w:color="auto" w:fill="E5B8B7"/>
            <w:tcMar>
              <w:top w:w="57" w:type="dxa"/>
              <w:left w:w="57" w:type="dxa"/>
              <w:bottom w:w="57" w:type="dxa"/>
              <w:right w:w="57" w:type="dxa"/>
            </w:tcMar>
          </w:tcPr>
          <w:p w14:paraId="0C3526B7" w14:textId="77777777" w:rsidR="00642B6A" w:rsidRPr="00642B6A" w:rsidRDefault="00642B6A" w:rsidP="00642B6A">
            <w:pPr>
              <w:spacing w:after="0" w:line="240" w:lineRule="auto"/>
              <w:jc w:val="center"/>
              <w:rPr>
                <w:rFonts w:ascii="Arial" w:eastAsia="Arial" w:hAnsi="Arial" w:cs="Arial"/>
                <w:b/>
                <w:color w:val="auto"/>
                <w:sz w:val="18"/>
                <w:szCs w:val="18"/>
                <w:lang w:val="en-AU" w:eastAsia="en-AU"/>
              </w:rPr>
            </w:pPr>
            <w:r w:rsidRPr="00642B6A">
              <w:rPr>
                <w:rFonts w:ascii="Arial" w:eastAsia="Arial" w:hAnsi="Arial" w:cs="Arial"/>
                <w:b/>
                <w:color w:val="auto"/>
                <w:sz w:val="18"/>
                <w:szCs w:val="18"/>
                <w:lang w:val="en-AU" w:eastAsia="en-AU"/>
              </w:rPr>
              <w:t>Week 10</w:t>
            </w:r>
          </w:p>
        </w:tc>
      </w:tr>
      <w:tr w:rsidR="00642B6A" w:rsidRPr="00642B6A" w14:paraId="03207B9E" w14:textId="77777777" w:rsidTr="00642B6A">
        <w:trPr>
          <w:trHeight w:val="180"/>
        </w:trPr>
        <w:tc>
          <w:tcPr>
            <w:tcW w:w="709" w:type="dxa"/>
            <w:vMerge/>
            <w:shd w:val="clear" w:color="auto" w:fill="D9D9D9"/>
            <w:tcMar>
              <w:top w:w="57" w:type="dxa"/>
              <w:left w:w="57" w:type="dxa"/>
              <w:bottom w:w="57" w:type="dxa"/>
              <w:right w:w="57" w:type="dxa"/>
            </w:tcMar>
          </w:tcPr>
          <w:p w14:paraId="1AD419EB" w14:textId="77777777" w:rsidR="00642B6A" w:rsidRPr="00642B6A" w:rsidRDefault="00642B6A" w:rsidP="00642B6A">
            <w:pPr>
              <w:widowControl w:val="0"/>
              <w:pBdr>
                <w:top w:val="nil"/>
                <w:left w:val="nil"/>
                <w:bottom w:val="nil"/>
                <w:right w:val="nil"/>
                <w:between w:val="nil"/>
              </w:pBdr>
              <w:spacing w:after="0" w:line="276" w:lineRule="auto"/>
              <w:rPr>
                <w:rFonts w:ascii="Arial" w:eastAsia="Arial" w:hAnsi="Arial" w:cs="Arial"/>
                <w:b/>
                <w:color w:val="auto"/>
                <w:sz w:val="18"/>
                <w:szCs w:val="18"/>
                <w:lang w:val="en-AU" w:eastAsia="en-AU"/>
              </w:rPr>
            </w:pPr>
          </w:p>
        </w:tc>
        <w:tc>
          <w:tcPr>
            <w:tcW w:w="11742" w:type="dxa"/>
            <w:gridSpan w:val="8"/>
            <w:shd w:val="clear" w:color="auto" w:fill="FDE9D9"/>
            <w:tcMar>
              <w:top w:w="57" w:type="dxa"/>
              <w:left w:w="57" w:type="dxa"/>
              <w:bottom w:w="57" w:type="dxa"/>
              <w:right w:w="57" w:type="dxa"/>
            </w:tcMar>
          </w:tcPr>
          <w:p w14:paraId="55F314D3" w14:textId="77777777" w:rsidR="00642B6A" w:rsidRPr="00642B6A" w:rsidRDefault="00642B6A" w:rsidP="00642B6A">
            <w:pPr>
              <w:spacing w:after="0" w:line="240" w:lineRule="auto"/>
              <w:rPr>
                <w:rFonts w:ascii="Arial" w:eastAsia="Arial" w:hAnsi="Arial" w:cs="Arial"/>
                <w:color w:val="auto"/>
                <w:sz w:val="18"/>
                <w:szCs w:val="18"/>
                <w:lang w:val="en-AU" w:eastAsia="en-AU"/>
              </w:rPr>
            </w:pPr>
            <w:r w:rsidRPr="00642B6A">
              <w:rPr>
                <w:rFonts w:ascii="Arial" w:eastAsia="Arial" w:hAnsi="Arial" w:cs="Arial"/>
                <w:color w:val="auto"/>
                <w:sz w:val="18"/>
                <w:szCs w:val="18"/>
                <w:lang w:val="en-AU" w:eastAsia="en-AU"/>
              </w:rPr>
              <w:t>Core: Families and Communities</w:t>
            </w:r>
          </w:p>
          <w:p w14:paraId="6972D54A" w14:textId="77777777" w:rsidR="00642B6A" w:rsidRPr="00642B6A" w:rsidRDefault="00642B6A" w:rsidP="00642B6A">
            <w:pPr>
              <w:spacing w:after="0" w:line="240" w:lineRule="auto"/>
              <w:rPr>
                <w:rFonts w:ascii="Arial" w:eastAsia="Arial" w:hAnsi="Arial" w:cs="Arial"/>
                <w:color w:val="auto"/>
                <w:sz w:val="18"/>
                <w:szCs w:val="18"/>
                <w:lang w:val="en-AU" w:eastAsia="en-AU"/>
              </w:rPr>
            </w:pPr>
            <w:r w:rsidRPr="00642B6A">
              <w:rPr>
                <w:rFonts w:ascii="Arial" w:eastAsia="Arial" w:hAnsi="Arial" w:cs="Arial"/>
                <w:color w:val="auto"/>
                <w:sz w:val="18"/>
                <w:szCs w:val="18"/>
                <w:lang w:val="en-AU" w:eastAsia="en-AU"/>
              </w:rPr>
              <w:t xml:space="preserve">                                                         </w:t>
            </w:r>
          </w:p>
        </w:tc>
        <w:tc>
          <w:tcPr>
            <w:tcW w:w="2859" w:type="dxa"/>
            <w:gridSpan w:val="2"/>
            <w:shd w:val="clear" w:color="auto" w:fill="FDE9D9"/>
          </w:tcPr>
          <w:p w14:paraId="756D74A3" w14:textId="77777777" w:rsidR="00642B6A" w:rsidRPr="00642B6A" w:rsidRDefault="00642B6A" w:rsidP="00642B6A">
            <w:pPr>
              <w:spacing w:after="0" w:line="240" w:lineRule="auto"/>
              <w:rPr>
                <w:rFonts w:ascii="Arial" w:eastAsia="Arial" w:hAnsi="Arial" w:cs="Arial"/>
                <w:color w:val="auto"/>
                <w:sz w:val="18"/>
                <w:szCs w:val="18"/>
                <w:lang w:val="en-AU" w:eastAsia="en-AU"/>
              </w:rPr>
            </w:pPr>
          </w:p>
        </w:tc>
      </w:tr>
      <w:tr w:rsidR="00642B6A" w:rsidRPr="00642B6A" w14:paraId="213A17CD" w14:textId="77777777" w:rsidTr="00642B6A">
        <w:trPr>
          <w:trHeight w:val="180"/>
        </w:trPr>
        <w:tc>
          <w:tcPr>
            <w:tcW w:w="709" w:type="dxa"/>
            <w:vMerge/>
            <w:shd w:val="clear" w:color="auto" w:fill="D9D9D9"/>
            <w:tcMar>
              <w:top w:w="57" w:type="dxa"/>
              <w:left w:w="57" w:type="dxa"/>
              <w:bottom w:w="57" w:type="dxa"/>
              <w:right w:w="57" w:type="dxa"/>
            </w:tcMar>
          </w:tcPr>
          <w:p w14:paraId="10330D2E" w14:textId="77777777" w:rsidR="00642B6A" w:rsidRPr="00642B6A" w:rsidRDefault="00642B6A" w:rsidP="00642B6A">
            <w:pPr>
              <w:widowControl w:val="0"/>
              <w:pBdr>
                <w:top w:val="nil"/>
                <w:left w:val="nil"/>
                <w:bottom w:val="nil"/>
                <w:right w:val="nil"/>
                <w:between w:val="nil"/>
              </w:pBdr>
              <w:spacing w:after="0" w:line="276" w:lineRule="auto"/>
              <w:rPr>
                <w:rFonts w:ascii="Arial" w:eastAsia="Arial" w:hAnsi="Arial" w:cs="Arial"/>
                <w:color w:val="auto"/>
                <w:sz w:val="18"/>
                <w:szCs w:val="18"/>
                <w:lang w:val="en-AU" w:eastAsia="en-AU"/>
              </w:rPr>
            </w:pPr>
          </w:p>
        </w:tc>
        <w:tc>
          <w:tcPr>
            <w:tcW w:w="11742" w:type="dxa"/>
            <w:gridSpan w:val="8"/>
            <w:shd w:val="clear" w:color="auto" w:fill="8DB3E2"/>
            <w:tcMar>
              <w:top w:w="57" w:type="dxa"/>
              <w:left w:w="57" w:type="dxa"/>
              <w:bottom w:w="57" w:type="dxa"/>
              <w:right w:w="57" w:type="dxa"/>
            </w:tcMar>
          </w:tcPr>
          <w:p w14:paraId="118D5AB5" w14:textId="77777777" w:rsidR="00642B6A" w:rsidRPr="00642B6A" w:rsidRDefault="00642B6A" w:rsidP="00642B6A">
            <w:pPr>
              <w:spacing w:after="0" w:line="240" w:lineRule="auto"/>
              <w:rPr>
                <w:rFonts w:ascii="Arial" w:eastAsia="Arial" w:hAnsi="Arial" w:cs="Arial"/>
                <w:color w:val="auto"/>
                <w:sz w:val="18"/>
                <w:szCs w:val="18"/>
                <w:lang w:val="en-AU" w:eastAsia="en-AU"/>
              </w:rPr>
            </w:pPr>
            <w:r w:rsidRPr="00642B6A">
              <w:rPr>
                <w:rFonts w:ascii="Arial" w:eastAsia="Arial" w:hAnsi="Arial" w:cs="Arial"/>
                <w:color w:val="auto"/>
                <w:sz w:val="18"/>
                <w:szCs w:val="18"/>
                <w:lang w:val="en-AU" w:eastAsia="en-AU"/>
              </w:rPr>
              <w:t>Assessment Task 3:       Preliminary Examination     Due: Week 9/10</w:t>
            </w:r>
          </w:p>
          <w:p w14:paraId="76DD96AF" w14:textId="77777777" w:rsidR="00642B6A" w:rsidRPr="00642B6A" w:rsidRDefault="00642B6A" w:rsidP="00642B6A">
            <w:pPr>
              <w:spacing w:after="0" w:line="240" w:lineRule="auto"/>
              <w:rPr>
                <w:rFonts w:ascii="Arial" w:eastAsia="Arial" w:hAnsi="Arial" w:cs="Arial"/>
                <w:color w:val="auto"/>
                <w:sz w:val="18"/>
                <w:szCs w:val="18"/>
                <w:lang w:val="en-AU" w:eastAsia="en-AU"/>
              </w:rPr>
            </w:pPr>
          </w:p>
        </w:tc>
        <w:tc>
          <w:tcPr>
            <w:tcW w:w="2859" w:type="dxa"/>
            <w:gridSpan w:val="2"/>
            <w:shd w:val="clear" w:color="auto" w:fill="8DB3E2"/>
          </w:tcPr>
          <w:p w14:paraId="2DEABBF9" w14:textId="77777777" w:rsidR="00642B6A" w:rsidRPr="00642B6A" w:rsidRDefault="00642B6A" w:rsidP="00642B6A">
            <w:pPr>
              <w:spacing w:after="0" w:line="240" w:lineRule="auto"/>
              <w:rPr>
                <w:rFonts w:ascii="Arial" w:eastAsia="Arial" w:hAnsi="Arial" w:cs="Arial"/>
                <w:color w:val="auto"/>
                <w:sz w:val="18"/>
                <w:szCs w:val="18"/>
                <w:lang w:val="en-AU" w:eastAsia="en-AU"/>
              </w:rPr>
            </w:pPr>
          </w:p>
        </w:tc>
      </w:tr>
      <w:tr w:rsidR="00642B6A" w:rsidRPr="00642B6A" w14:paraId="2063F63D" w14:textId="77777777" w:rsidTr="00642B6A">
        <w:trPr>
          <w:trHeight w:val="180"/>
        </w:trPr>
        <w:tc>
          <w:tcPr>
            <w:tcW w:w="709" w:type="dxa"/>
            <w:vMerge/>
            <w:shd w:val="clear" w:color="auto" w:fill="D9D9D9"/>
            <w:tcMar>
              <w:top w:w="57" w:type="dxa"/>
              <w:left w:w="57" w:type="dxa"/>
              <w:bottom w:w="57" w:type="dxa"/>
              <w:right w:w="57" w:type="dxa"/>
            </w:tcMar>
          </w:tcPr>
          <w:p w14:paraId="4CAFCCDE" w14:textId="77777777" w:rsidR="00642B6A" w:rsidRPr="00642B6A" w:rsidRDefault="00642B6A" w:rsidP="00642B6A">
            <w:pPr>
              <w:widowControl w:val="0"/>
              <w:pBdr>
                <w:top w:val="nil"/>
                <w:left w:val="nil"/>
                <w:bottom w:val="nil"/>
                <w:right w:val="nil"/>
                <w:between w:val="nil"/>
              </w:pBdr>
              <w:spacing w:after="0" w:line="276" w:lineRule="auto"/>
              <w:rPr>
                <w:rFonts w:ascii="Arial" w:eastAsia="Arial" w:hAnsi="Arial" w:cs="Arial"/>
                <w:color w:val="auto"/>
                <w:sz w:val="18"/>
                <w:szCs w:val="18"/>
                <w:lang w:val="en-AU" w:eastAsia="en-AU"/>
              </w:rPr>
            </w:pPr>
          </w:p>
        </w:tc>
        <w:tc>
          <w:tcPr>
            <w:tcW w:w="11742" w:type="dxa"/>
            <w:gridSpan w:val="8"/>
            <w:tcMar>
              <w:top w:w="57" w:type="dxa"/>
              <w:left w:w="57" w:type="dxa"/>
              <w:bottom w:w="57" w:type="dxa"/>
              <w:right w:w="57" w:type="dxa"/>
            </w:tcMar>
          </w:tcPr>
          <w:p w14:paraId="0F533FBC" w14:textId="77777777" w:rsidR="00642B6A" w:rsidRPr="00642B6A" w:rsidRDefault="00642B6A" w:rsidP="00642B6A">
            <w:pPr>
              <w:spacing w:after="0" w:line="240" w:lineRule="auto"/>
              <w:rPr>
                <w:rFonts w:ascii="Arial" w:eastAsia="Arial" w:hAnsi="Arial" w:cs="Arial"/>
                <w:color w:val="auto"/>
                <w:sz w:val="18"/>
                <w:szCs w:val="18"/>
                <w:lang w:val="en-AU" w:eastAsia="en-AU"/>
              </w:rPr>
            </w:pPr>
            <w:r w:rsidRPr="00642B6A">
              <w:rPr>
                <w:rFonts w:ascii="Arial" w:eastAsia="Arial" w:hAnsi="Arial" w:cs="Arial"/>
                <w:color w:val="auto"/>
                <w:sz w:val="18"/>
                <w:szCs w:val="18"/>
                <w:lang w:val="en-AU" w:eastAsia="en-AU"/>
              </w:rPr>
              <w:t>Outcomes: 1.1, 1.2, 2.2, 2.4, 3.1, 3.2, 4.1, 4.2, 6.1</w:t>
            </w:r>
          </w:p>
          <w:p w14:paraId="07C0D608" w14:textId="77777777" w:rsidR="00642B6A" w:rsidRPr="00642B6A" w:rsidRDefault="00642B6A" w:rsidP="00642B6A">
            <w:pPr>
              <w:spacing w:after="0" w:line="240" w:lineRule="auto"/>
              <w:rPr>
                <w:rFonts w:ascii="Arial" w:eastAsia="Arial" w:hAnsi="Arial" w:cs="Arial"/>
                <w:color w:val="auto"/>
                <w:sz w:val="18"/>
                <w:szCs w:val="18"/>
                <w:lang w:val="en-AU" w:eastAsia="en-AU"/>
              </w:rPr>
            </w:pPr>
          </w:p>
        </w:tc>
        <w:tc>
          <w:tcPr>
            <w:tcW w:w="2859" w:type="dxa"/>
            <w:gridSpan w:val="2"/>
          </w:tcPr>
          <w:p w14:paraId="0BDFB65E" w14:textId="77777777" w:rsidR="00642B6A" w:rsidRPr="00642B6A" w:rsidRDefault="00642B6A" w:rsidP="00642B6A">
            <w:pPr>
              <w:spacing w:after="0" w:line="240" w:lineRule="auto"/>
              <w:rPr>
                <w:rFonts w:ascii="Arial" w:eastAsia="Arial" w:hAnsi="Arial" w:cs="Arial"/>
                <w:color w:val="auto"/>
                <w:sz w:val="18"/>
                <w:szCs w:val="18"/>
                <w:lang w:val="en-AU" w:eastAsia="en-AU"/>
              </w:rPr>
            </w:pPr>
          </w:p>
        </w:tc>
      </w:tr>
    </w:tbl>
    <w:p w14:paraId="44F77DAC" w14:textId="77777777" w:rsidR="00642B6A" w:rsidRDefault="00642B6A" w:rsidP="0038021E">
      <w:pPr>
        <w:spacing w:after="938"/>
        <w:jc w:val="both"/>
        <w:rPr>
          <w:rFonts w:ascii="Montserrat" w:hAnsi="Montserrat"/>
        </w:rPr>
      </w:pPr>
    </w:p>
    <w:p w14:paraId="0A558323" w14:textId="6C1AF103" w:rsidR="0038021E" w:rsidRPr="0038021E" w:rsidRDefault="0038021E" w:rsidP="0038021E">
      <w:pPr>
        <w:rPr>
          <w:rFonts w:ascii="Montserrat" w:hAnsi="Montserrat"/>
        </w:rPr>
        <w:sectPr w:rsidR="0038021E" w:rsidRPr="0038021E" w:rsidSect="00CB4588">
          <w:headerReference w:type="even" r:id="rId79"/>
          <w:headerReference w:type="default" r:id="rId80"/>
          <w:footerReference w:type="even" r:id="rId81"/>
          <w:headerReference w:type="first" r:id="rId82"/>
          <w:footerReference w:type="first" r:id="rId83"/>
          <w:pgSz w:w="16838" w:h="11906" w:orient="landscape"/>
          <w:pgMar w:top="1440" w:right="1440" w:bottom="1440" w:left="1440" w:header="720" w:footer="720" w:gutter="0"/>
          <w:cols w:space="720"/>
        </w:sectPr>
      </w:pPr>
    </w:p>
    <w:p w14:paraId="53CD6982" w14:textId="77777777" w:rsidR="00CB4588" w:rsidRDefault="00CB4588" w:rsidP="008130E6">
      <w:pPr>
        <w:pStyle w:val="Heading3"/>
        <w:rPr>
          <w:rFonts w:ascii="Montserrat" w:hAnsi="Montserrat"/>
        </w:rPr>
      </w:pPr>
    </w:p>
    <w:p w14:paraId="6E9F95D5" w14:textId="7DE78BD3" w:rsidR="004876A5" w:rsidRPr="00C53648" w:rsidRDefault="00EB6D53" w:rsidP="008130E6">
      <w:pPr>
        <w:pStyle w:val="Heading3"/>
        <w:rPr>
          <w:rFonts w:ascii="Montserrat" w:hAnsi="Montserrat"/>
        </w:rPr>
      </w:pPr>
      <w:bookmarkStart w:id="66" w:name="_Toc127529405"/>
      <w:r w:rsidRPr="00C53648">
        <w:rPr>
          <w:rFonts w:ascii="Montserrat" w:hAnsi="Montserrat"/>
        </w:rPr>
        <w:t>Dance Assessment Schedule</w:t>
      </w:r>
      <w:bookmarkEnd w:id="66"/>
      <w:r w:rsidRPr="00C53648">
        <w:rPr>
          <w:rFonts w:ascii="Montserrat" w:hAnsi="Montserrat"/>
        </w:rPr>
        <w:t xml:space="preserve"> </w:t>
      </w:r>
    </w:p>
    <w:tbl>
      <w:tblPr>
        <w:tblStyle w:val="TableGrid"/>
        <w:tblW w:w="10483" w:type="dxa"/>
        <w:tblInd w:w="-728" w:type="dxa"/>
        <w:tblCellMar>
          <w:top w:w="60" w:type="dxa"/>
          <w:left w:w="56" w:type="dxa"/>
          <w:right w:w="29" w:type="dxa"/>
        </w:tblCellMar>
        <w:tblLook w:val="04A0" w:firstRow="1" w:lastRow="0" w:firstColumn="1" w:lastColumn="0" w:noHBand="0" w:noVBand="1"/>
      </w:tblPr>
      <w:tblGrid>
        <w:gridCol w:w="1979"/>
        <w:gridCol w:w="2268"/>
        <w:gridCol w:w="2268"/>
        <w:gridCol w:w="2268"/>
        <w:gridCol w:w="1700"/>
      </w:tblGrid>
      <w:tr w:rsidR="004876A5" w:rsidRPr="00C53648" w14:paraId="3E458260" w14:textId="77777777" w:rsidTr="00906E87">
        <w:trPr>
          <w:trHeight w:val="343"/>
        </w:trPr>
        <w:tc>
          <w:tcPr>
            <w:tcW w:w="1979"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79C0C32F" w14:textId="6BD7D41F" w:rsidR="004876A5" w:rsidRPr="00C53648" w:rsidRDefault="00EB6D53">
            <w:pPr>
              <w:rPr>
                <w:rFonts w:ascii="Montserrat" w:hAnsi="Montserrat"/>
              </w:rPr>
            </w:pPr>
            <w:r w:rsidRPr="00C53648">
              <w:rPr>
                <w:rFonts w:ascii="Montserrat" w:hAnsi="Montserrat"/>
                <w:sz w:val="20"/>
              </w:rPr>
              <w:t xml:space="preserve">Component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730CE0C6" w14:textId="173FBDFB" w:rsidR="004876A5" w:rsidRPr="00C53648" w:rsidRDefault="00EB6D53" w:rsidP="00906E87">
            <w:pPr>
              <w:ind w:left="1"/>
              <w:jc w:val="center"/>
              <w:rPr>
                <w:rFonts w:ascii="Montserrat" w:hAnsi="Montserrat"/>
              </w:rPr>
            </w:pPr>
            <w:r w:rsidRPr="00C53648">
              <w:rPr>
                <w:rFonts w:ascii="Montserrat" w:hAnsi="Montserrat"/>
                <w:sz w:val="20"/>
              </w:rPr>
              <w:t>Task 1</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50181220" w14:textId="0367FAA3" w:rsidR="004876A5" w:rsidRPr="00C53648" w:rsidRDefault="00EB6D53" w:rsidP="00906E87">
            <w:pPr>
              <w:ind w:left="1"/>
              <w:jc w:val="center"/>
              <w:rPr>
                <w:rFonts w:ascii="Montserrat" w:hAnsi="Montserrat"/>
              </w:rPr>
            </w:pPr>
            <w:r w:rsidRPr="00C53648">
              <w:rPr>
                <w:rFonts w:ascii="Montserrat" w:hAnsi="Montserrat"/>
                <w:sz w:val="20"/>
              </w:rPr>
              <w:t>Task 2</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467C3BC1" w14:textId="4706F863" w:rsidR="004876A5" w:rsidRPr="00C53648" w:rsidRDefault="00EB6D53" w:rsidP="00906E87">
            <w:pPr>
              <w:ind w:left="1"/>
              <w:jc w:val="center"/>
              <w:rPr>
                <w:rFonts w:ascii="Montserrat" w:hAnsi="Montserrat"/>
              </w:rPr>
            </w:pPr>
            <w:r w:rsidRPr="00C53648">
              <w:rPr>
                <w:rFonts w:ascii="Montserrat" w:hAnsi="Montserrat"/>
                <w:sz w:val="20"/>
              </w:rPr>
              <w:t>Task 3</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270D24B2" w14:textId="77777777" w:rsidR="004876A5" w:rsidRPr="00C53648" w:rsidRDefault="00EB6D53">
            <w:pPr>
              <w:ind w:left="1"/>
              <w:rPr>
                <w:rFonts w:ascii="Montserrat" w:hAnsi="Montserrat"/>
              </w:rPr>
            </w:pPr>
            <w:r w:rsidRPr="00C53648">
              <w:rPr>
                <w:rFonts w:ascii="Montserrat" w:hAnsi="Montserrat"/>
                <w:sz w:val="20"/>
              </w:rPr>
              <w:t xml:space="preserve">Weighting % </w:t>
            </w:r>
          </w:p>
        </w:tc>
      </w:tr>
      <w:tr w:rsidR="004876A5" w:rsidRPr="00C53648" w14:paraId="1DDD08A5" w14:textId="77777777">
        <w:trPr>
          <w:trHeight w:val="880"/>
        </w:trPr>
        <w:tc>
          <w:tcPr>
            <w:tcW w:w="0" w:type="auto"/>
            <w:vMerge/>
            <w:tcBorders>
              <w:top w:val="nil"/>
              <w:left w:val="single" w:sz="4" w:space="0" w:color="000000"/>
              <w:bottom w:val="nil"/>
              <w:right w:val="single" w:sz="4" w:space="0" w:color="000000"/>
            </w:tcBorders>
          </w:tcPr>
          <w:p w14:paraId="0BA7822E" w14:textId="77777777" w:rsidR="004876A5" w:rsidRPr="00C53648" w:rsidRDefault="004876A5">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3439E85E" w14:textId="77777777" w:rsidR="004876A5" w:rsidRPr="00906E87" w:rsidRDefault="00EB6D53">
            <w:pPr>
              <w:ind w:left="1"/>
              <w:rPr>
                <w:rFonts w:ascii="Montserrat" w:hAnsi="Montserrat"/>
                <w:b/>
                <w:bCs/>
              </w:rPr>
            </w:pPr>
            <w:r w:rsidRPr="00906E87">
              <w:rPr>
                <w:rFonts w:ascii="Montserrat" w:hAnsi="Montserrat"/>
                <w:b/>
                <w:bCs/>
                <w:sz w:val="20"/>
              </w:rPr>
              <w:t xml:space="preserve">Core Performance, </w:t>
            </w:r>
          </w:p>
          <w:p w14:paraId="4AA27433" w14:textId="034CEADC" w:rsidR="004876A5" w:rsidRPr="00C53648" w:rsidRDefault="00EB6D53">
            <w:pPr>
              <w:ind w:left="1"/>
              <w:rPr>
                <w:rFonts w:ascii="Montserrat" w:hAnsi="Montserrat"/>
              </w:rPr>
            </w:pPr>
            <w:r w:rsidRPr="00C53648">
              <w:rPr>
                <w:rFonts w:ascii="Montserrat" w:hAnsi="Montserrat"/>
                <w:sz w:val="20"/>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5550928E" w14:textId="6B04D52E" w:rsidR="004876A5" w:rsidRPr="00906E87" w:rsidRDefault="00EB6D53">
            <w:pPr>
              <w:ind w:left="1"/>
              <w:rPr>
                <w:rFonts w:ascii="Montserrat" w:hAnsi="Montserrat"/>
                <w:b/>
                <w:bCs/>
              </w:rPr>
            </w:pPr>
            <w:r w:rsidRPr="00906E87">
              <w:rPr>
                <w:rFonts w:ascii="Montserrat" w:hAnsi="Montserrat"/>
                <w:b/>
                <w:bCs/>
                <w:sz w:val="20"/>
              </w:rPr>
              <w:t xml:space="preserve">Core </w:t>
            </w:r>
            <w:r w:rsidR="007D18BA">
              <w:rPr>
                <w:rFonts w:ascii="Montserrat" w:hAnsi="Montserrat"/>
                <w:b/>
                <w:bCs/>
                <w:sz w:val="20"/>
              </w:rPr>
              <w:t>Composition</w:t>
            </w:r>
            <w:r w:rsidRPr="00906E87">
              <w:rPr>
                <w:rFonts w:ascii="Montserrat" w:hAnsi="Montserrat"/>
                <w:b/>
                <w:bCs/>
                <w:sz w:val="20"/>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0F133D1D" w14:textId="77777777" w:rsidR="004876A5" w:rsidRPr="00906E87" w:rsidRDefault="00EB6D53">
            <w:pPr>
              <w:ind w:left="1"/>
              <w:rPr>
                <w:rFonts w:ascii="Montserrat" w:hAnsi="Montserrat"/>
                <w:b/>
                <w:bCs/>
              </w:rPr>
            </w:pPr>
            <w:r w:rsidRPr="00906E87">
              <w:rPr>
                <w:rFonts w:ascii="Montserrat" w:hAnsi="Montserrat"/>
                <w:b/>
                <w:bCs/>
                <w:sz w:val="20"/>
              </w:rPr>
              <w:t xml:space="preserve">Core Performance, </w:t>
            </w:r>
          </w:p>
          <w:p w14:paraId="701C27BF" w14:textId="77777777" w:rsidR="004876A5" w:rsidRPr="00906E87" w:rsidRDefault="00EB6D53">
            <w:pPr>
              <w:ind w:left="1"/>
              <w:rPr>
                <w:rFonts w:ascii="Montserrat" w:hAnsi="Montserrat"/>
                <w:b/>
                <w:bCs/>
              </w:rPr>
            </w:pPr>
            <w:r w:rsidRPr="00906E87">
              <w:rPr>
                <w:rFonts w:ascii="Montserrat" w:hAnsi="Montserrat"/>
                <w:b/>
                <w:bCs/>
                <w:sz w:val="20"/>
              </w:rPr>
              <w:t xml:space="preserve">Core Composition, </w:t>
            </w:r>
          </w:p>
          <w:p w14:paraId="032DBCA8" w14:textId="77777777" w:rsidR="004876A5" w:rsidRPr="00C53648" w:rsidRDefault="00EB6D53">
            <w:pPr>
              <w:ind w:left="1"/>
              <w:rPr>
                <w:rFonts w:ascii="Montserrat" w:hAnsi="Montserrat"/>
              </w:rPr>
            </w:pPr>
            <w:r w:rsidRPr="00906E87">
              <w:rPr>
                <w:rFonts w:ascii="Montserrat" w:hAnsi="Montserrat"/>
                <w:b/>
                <w:bCs/>
                <w:sz w:val="20"/>
              </w:rPr>
              <w:t>Core Appreciation</w:t>
            </w:r>
            <w:r w:rsidRPr="00C53648">
              <w:rPr>
                <w:rFonts w:ascii="Montserrat" w:hAnsi="Montserrat"/>
                <w:sz w:val="20"/>
              </w:rPr>
              <w:t xml:space="preserve"> </w:t>
            </w:r>
          </w:p>
        </w:tc>
        <w:tc>
          <w:tcPr>
            <w:tcW w:w="0" w:type="auto"/>
            <w:vMerge/>
            <w:tcBorders>
              <w:top w:val="nil"/>
              <w:left w:val="single" w:sz="4" w:space="0" w:color="000000"/>
              <w:bottom w:val="nil"/>
              <w:right w:val="single" w:sz="4" w:space="0" w:color="000000"/>
            </w:tcBorders>
          </w:tcPr>
          <w:p w14:paraId="0CAB2CA9" w14:textId="77777777" w:rsidR="004876A5" w:rsidRPr="00C53648" w:rsidRDefault="004876A5">
            <w:pPr>
              <w:rPr>
                <w:rFonts w:ascii="Montserrat" w:hAnsi="Montserrat"/>
              </w:rPr>
            </w:pPr>
          </w:p>
        </w:tc>
      </w:tr>
      <w:tr w:rsidR="004876A5" w:rsidRPr="00C53648" w14:paraId="2899B2A7" w14:textId="77777777">
        <w:trPr>
          <w:trHeight w:val="367"/>
        </w:trPr>
        <w:tc>
          <w:tcPr>
            <w:tcW w:w="0" w:type="auto"/>
            <w:vMerge/>
            <w:tcBorders>
              <w:top w:val="nil"/>
              <w:left w:val="single" w:sz="4" w:space="0" w:color="000000"/>
              <w:bottom w:val="nil"/>
              <w:right w:val="single" w:sz="4" w:space="0" w:color="000000"/>
            </w:tcBorders>
          </w:tcPr>
          <w:p w14:paraId="43A163B8" w14:textId="77777777" w:rsidR="004876A5" w:rsidRPr="00C53648" w:rsidRDefault="004876A5">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217B66DF" w14:textId="54449574" w:rsidR="004876A5" w:rsidRPr="00C53648" w:rsidRDefault="00EB6D53">
            <w:pPr>
              <w:ind w:left="1"/>
              <w:rPr>
                <w:rFonts w:ascii="Montserrat" w:hAnsi="Montserrat"/>
              </w:rPr>
            </w:pPr>
            <w:r w:rsidRPr="00C53648">
              <w:rPr>
                <w:rFonts w:ascii="Montserrat" w:hAnsi="Montserrat"/>
                <w:sz w:val="20"/>
              </w:rPr>
              <w:t xml:space="preserve">Term 2, Week </w:t>
            </w:r>
            <w:r w:rsidR="007D18BA">
              <w:rPr>
                <w:rFonts w:ascii="Montserrat" w:hAnsi="Montserrat"/>
                <w:sz w:val="20"/>
              </w:rPr>
              <w:t>10</w:t>
            </w:r>
            <w:r w:rsidRPr="00C53648">
              <w:rPr>
                <w:rFonts w:ascii="Montserrat" w:hAnsi="Montserrat"/>
                <w:sz w:val="20"/>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16262CB7" w14:textId="67F2448E" w:rsidR="004876A5" w:rsidRPr="00C53648" w:rsidRDefault="00EB6D53">
            <w:pPr>
              <w:ind w:left="1"/>
              <w:rPr>
                <w:rFonts w:ascii="Montserrat" w:hAnsi="Montserrat"/>
              </w:rPr>
            </w:pPr>
            <w:r w:rsidRPr="00C53648">
              <w:rPr>
                <w:rFonts w:ascii="Montserrat" w:hAnsi="Montserrat"/>
                <w:sz w:val="20"/>
              </w:rPr>
              <w:t xml:space="preserve">Term 3, Week </w:t>
            </w:r>
            <w:r w:rsidR="007D18BA">
              <w:rPr>
                <w:rFonts w:ascii="Montserrat" w:hAnsi="Montserrat"/>
                <w:sz w:val="20"/>
              </w:rPr>
              <w:t>4</w:t>
            </w:r>
            <w:r w:rsidRPr="00C53648">
              <w:rPr>
                <w:rFonts w:ascii="Montserrat" w:hAnsi="Montserrat"/>
                <w:sz w:val="20"/>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518E28B1" w14:textId="77777777" w:rsidR="004876A5" w:rsidRPr="00C53648" w:rsidRDefault="00EB6D53">
            <w:pPr>
              <w:ind w:left="1"/>
              <w:rPr>
                <w:rFonts w:ascii="Montserrat" w:hAnsi="Montserrat"/>
              </w:rPr>
            </w:pPr>
            <w:r w:rsidRPr="00C53648">
              <w:rPr>
                <w:rFonts w:ascii="Montserrat" w:hAnsi="Montserrat"/>
                <w:sz w:val="20"/>
              </w:rPr>
              <w:t xml:space="preserve">Term 3, Week 9/10  </w:t>
            </w:r>
          </w:p>
        </w:tc>
        <w:tc>
          <w:tcPr>
            <w:tcW w:w="0" w:type="auto"/>
            <w:vMerge/>
            <w:tcBorders>
              <w:top w:val="nil"/>
              <w:left w:val="single" w:sz="4" w:space="0" w:color="000000"/>
              <w:bottom w:val="nil"/>
              <w:right w:val="single" w:sz="4" w:space="0" w:color="000000"/>
            </w:tcBorders>
          </w:tcPr>
          <w:p w14:paraId="55BC01B0" w14:textId="77777777" w:rsidR="004876A5" w:rsidRPr="00C53648" w:rsidRDefault="004876A5">
            <w:pPr>
              <w:rPr>
                <w:rFonts w:ascii="Montserrat" w:hAnsi="Montserrat"/>
              </w:rPr>
            </w:pPr>
          </w:p>
        </w:tc>
      </w:tr>
      <w:tr w:rsidR="004876A5" w:rsidRPr="00C53648" w14:paraId="7B31FF3A" w14:textId="77777777">
        <w:trPr>
          <w:trHeight w:val="2051"/>
        </w:trPr>
        <w:tc>
          <w:tcPr>
            <w:tcW w:w="0" w:type="auto"/>
            <w:vMerge/>
            <w:tcBorders>
              <w:top w:val="nil"/>
              <w:left w:val="single" w:sz="4" w:space="0" w:color="000000"/>
              <w:bottom w:val="single" w:sz="4" w:space="0" w:color="000000"/>
              <w:right w:val="single" w:sz="4" w:space="0" w:color="000000"/>
            </w:tcBorders>
          </w:tcPr>
          <w:p w14:paraId="2B6771DB" w14:textId="77777777" w:rsidR="004876A5" w:rsidRPr="00C53648" w:rsidRDefault="004876A5">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3A87B973" w14:textId="77777777" w:rsidR="004876A5" w:rsidRPr="00906E87" w:rsidRDefault="00EB6D53">
            <w:pPr>
              <w:ind w:left="1"/>
              <w:rPr>
                <w:rFonts w:ascii="Montserrat" w:hAnsi="Montserrat"/>
                <w:b/>
                <w:bCs/>
              </w:rPr>
            </w:pPr>
            <w:r w:rsidRPr="00906E87">
              <w:rPr>
                <w:rFonts w:ascii="Montserrat" w:hAnsi="Montserrat"/>
                <w:b/>
                <w:bCs/>
                <w:sz w:val="20"/>
              </w:rPr>
              <w:t xml:space="preserve">Outcomes assessed </w:t>
            </w:r>
          </w:p>
          <w:p w14:paraId="57111429" w14:textId="77777777" w:rsidR="004876A5" w:rsidRDefault="00EB6D53" w:rsidP="007D18BA">
            <w:pPr>
              <w:ind w:left="1"/>
              <w:rPr>
                <w:rFonts w:ascii="Montserrat" w:hAnsi="Montserrat"/>
                <w:sz w:val="20"/>
              </w:rPr>
            </w:pPr>
            <w:r w:rsidRPr="00C53648">
              <w:rPr>
                <w:rFonts w:ascii="Montserrat" w:hAnsi="Montserrat"/>
                <w:sz w:val="20"/>
              </w:rPr>
              <w:t xml:space="preserve">Performance: </w:t>
            </w:r>
          </w:p>
          <w:p w14:paraId="453F5E02" w14:textId="77777777" w:rsidR="007D18BA" w:rsidRPr="007D18BA" w:rsidRDefault="007D18BA" w:rsidP="007D18BA">
            <w:pPr>
              <w:jc w:val="center"/>
              <w:rPr>
                <w:rFonts w:ascii="Montserrat" w:hAnsi="Montserrat"/>
                <w:sz w:val="20"/>
                <w:szCs w:val="20"/>
              </w:rPr>
            </w:pPr>
            <w:r w:rsidRPr="007D18BA">
              <w:rPr>
                <w:rFonts w:ascii="Montserrat" w:hAnsi="Montserrat"/>
                <w:sz w:val="20"/>
                <w:szCs w:val="20"/>
              </w:rPr>
              <w:t>P1.2, P2.1, P2.3, P2.4, P2.5, P2.6</w:t>
            </w:r>
          </w:p>
          <w:p w14:paraId="1B1BA697" w14:textId="66F4C406" w:rsidR="007D18BA" w:rsidRPr="00C53648" w:rsidRDefault="007D18BA" w:rsidP="007D18BA">
            <w:pPr>
              <w:ind w:left="1"/>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0ED2AE06" w14:textId="77777777" w:rsidR="004876A5" w:rsidRPr="00906E87" w:rsidRDefault="00EB6D53">
            <w:pPr>
              <w:ind w:left="1"/>
              <w:rPr>
                <w:rFonts w:ascii="Montserrat" w:hAnsi="Montserrat"/>
                <w:b/>
                <w:bCs/>
              </w:rPr>
            </w:pPr>
            <w:r w:rsidRPr="00906E87">
              <w:rPr>
                <w:rFonts w:ascii="Montserrat" w:hAnsi="Montserrat"/>
                <w:b/>
                <w:bCs/>
                <w:sz w:val="20"/>
              </w:rPr>
              <w:t xml:space="preserve">Outcomes assessed </w:t>
            </w:r>
          </w:p>
          <w:p w14:paraId="4F1CF5EF" w14:textId="34FDD3E7" w:rsidR="007D18BA" w:rsidRPr="007D18BA" w:rsidRDefault="007D18BA" w:rsidP="007D18BA">
            <w:pPr>
              <w:rPr>
                <w:rFonts w:ascii="Montserrat" w:hAnsi="Montserrat"/>
                <w:sz w:val="20"/>
                <w:szCs w:val="20"/>
              </w:rPr>
            </w:pPr>
            <w:r w:rsidRPr="007D18BA">
              <w:rPr>
                <w:rFonts w:ascii="Montserrat" w:hAnsi="Montserrat"/>
                <w:sz w:val="20"/>
                <w:szCs w:val="20"/>
              </w:rPr>
              <w:t>Composition</w:t>
            </w:r>
            <w:r>
              <w:rPr>
                <w:rFonts w:ascii="Montserrat" w:hAnsi="Montserrat"/>
                <w:sz w:val="20"/>
                <w:szCs w:val="20"/>
              </w:rPr>
              <w:t>:</w:t>
            </w:r>
          </w:p>
          <w:p w14:paraId="2513B5DB" w14:textId="77777777" w:rsidR="007D18BA" w:rsidRPr="007D18BA" w:rsidRDefault="007D18BA" w:rsidP="007D18BA">
            <w:pPr>
              <w:jc w:val="center"/>
              <w:rPr>
                <w:rFonts w:ascii="Montserrat" w:hAnsi="Montserrat"/>
                <w:sz w:val="20"/>
                <w:szCs w:val="20"/>
              </w:rPr>
            </w:pPr>
            <w:r w:rsidRPr="007D18BA">
              <w:rPr>
                <w:rFonts w:ascii="Montserrat" w:hAnsi="Montserrat"/>
                <w:sz w:val="20"/>
                <w:szCs w:val="20"/>
              </w:rPr>
              <w:t>P1.3, P3.1, P3.2, P3.3, P3.4, P3.5, P3.6, P3.7</w:t>
            </w:r>
          </w:p>
          <w:p w14:paraId="70BE46A7" w14:textId="77777777" w:rsidR="004876A5" w:rsidRPr="00C53648" w:rsidRDefault="00EB6D53">
            <w:pPr>
              <w:ind w:left="1"/>
              <w:rPr>
                <w:rFonts w:ascii="Montserrat" w:hAnsi="Montserrat"/>
              </w:rPr>
            </w:pPr>
            <w:r w:rsidRPr="00C53648">
              <w:rPr>
                <w:rFonts w:ascii="Montserrat" w:hAnsi="Montserrat"/>
                <w:sz w:val="20"/>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4EA96F2D" w14:textId="77777777" w:rsidR="004876A5" w:rsidRPr="00906E87" w:rsidRDefault="00EB6D53">
            <w:pPr>
              <w:ind w:left="1"/>
              <w:rPr>
                <w:rFonts w:ascii="Montserrat" w:hAnsi="Montserrat"/>
                <w:b/>
                <w:bCs/>
              </w:rPr>
            </w:pPr>
            <w:r w:rsidRPr="00906E87">
              <w:rPr>
                <w:rFonts w:ascii="Montserrat" w:hAnsi="Montserrat"/>
                <w:b/>
                <w:bCs/>
                <w:sz w:val="20"/>
              </w:rPr>
              <w:t xml:space="preserve">Outcomes assessed </w:t>
            </w:r>
          </w:p>
          <w:p w14:paraId="7E36566F" w14:textId="0C197F9B" w:rsidR="004876A5" w:rsidRPr="00C53648" w:rsidRDefault="00EB6D53">
            <w:pPr>
              <w:ind w:left="1"/>
              <w:rPr>
                <w:rFonts w:ascii="Montserrat" w:hAnsi="Montserrat"/>
              </w:rPr>
            </w:pPr>
            <w:r w:rsidRPr="00C53648">
              <w:rPr>
                <w:rFonts w:ascii="Montserrat" w:hAnsi="Montserrat"/>
                <w:sz w:val="20"/>
              </w:rPr>
              <w:t xml:space="preserve">Performance: P1.1,1.2,1.3, 1.4, 2.1, 2.3, 2.4, 2.5, 2.6 </w:t>
            </w:r>
          </w:p>
          <w:p w14:paraId="38E7E5EF" w14:textId="70D8B58B" w:rsidR="004876A5" w:rsidRPr="00C53648" w:rsidRDefault="00EB6D53" w:rsidP="003C198F">
            <w:pPr>
              <w:ind w:left="1"/>
              <w:rPr>
                <w:rFonts w:ascii="Montserrat" w:hAnsi="Montserrat"/>
              </w:rPr>
            </w:pPr>
            <w:r w:rsidRPr="00C53648">
              <w:rPr>
                <w:rFonts w:ascii="Montserrat" w:hAnsi="Montserrat"/>
                <w:sz w:val="20"/>
              </w:rPr>
              <w:t>Composition: P 3.1,</w:t>
            </w:r>
            <w:r w:rsidR="003C198F" w:rsidRPr="00C53648">
              <w:rPr>
                <w:rFonts w:ascii="Montserrat" w:hAnsi="Montserrat"/>
                <w:sz w:val="20"/>
              </w:rPr>
              <w:t xml:space="preserve"> </w:t>
            </w:r>
            <w:r w:rsidRPr="00C53648">
              <w:rPr>
                <w:rFonts w:ascii="Montserrat" w:hAnsi="Montserrat"/>
                <w:sz w:val="20"/>
              </w:rPr>
              <w:t xml:space="preserve">3.2, 3.3, 3.4, 3.5, 3.6, 3.7 </w:t>
            </w:r>
          </w:p>
          <w:p w14:paraId="71D4FEB2" w14:textId="44B9915A" w:rsidR="004876A5" w:rsidRPr="00C53648" w:rsidRDefault="00EB6D53" w:rsidP="003C198F">
            <w:pPr>
              <w:ind w:left="1"/>
              <w:rPr>
                <w:rFonts w:ascii="Montserrat" w:hAnsi="Montserrat"/>
              </w:rPr>
            </w:pPr>
            <w:r w:rsidRPr="00C53648">
              <w:rPr>
                <w:rFonts w:ascii="Montserrat" w:hAnsi="Montserrat"/>
                <w:sz w:val="20"/>
              </w:rPr>
              <w:t xml:space="preserve">Appreciation: P 4.1, 4.2, 4.3, 4.4, 4.5 </w:t>
            </w:r>
          </w:p>
        </w:tc>
        <w:tc>
          <w:tcPr>
            <w:tcW w:w="0" w:type="auto"/>
            <w:vMerge/>
            <w:tcBorders>
              <w:top w:val="nil"/>
              <w:left w:val="single" w:sz="4" w:space="0" w:color="000000"/>
              <w:bottom w:val="single" w:sz="4" w:space="0" w:color="000000"/>
              <w:right w:val="single" w:sz="4" w:space="0" w:color="000000"/>
            </w:tcBorders>
          </w:tcPr>
          <w:p w14:paraId="133BE0F6" w14:textId="77777777" w:rsidR="004876A5" w:rsidRPr="00C53648" w:rsidRDefault="004876A5">
            <w:pPr>
              <w:rPr>
                <w:rFonts w:ascii="Montserrat" w:hAnsi="Montserrat"/>
              </w:rPr>
            </w:pPr>
          </w:p>
        </w:tc>
      </w:tr>
      <w:tr w:rsidR="004876A5" w:rsidRPr="00C53648" w14:paraId="646CD9BB" w14:textId="77777777" w:rsidTr="00906E87">
        <w:trPr>
          <w:trHeight w:val="1064"/>
        </w:trPr>
        <w:tc>
          <w:tcPr>
            <w:tcW w:w="1979" w:type="dxa"/>
            <w:tcBorders>
              <w:top w:val="single" w:sz="4" w:space="0" w:color="000000"/>
              <w:left w:val="single" w:sz="4" w:space="0" w:color="000000"/>
              <w:bottom w:val="single" w:sz="4" w:space="0" w:color="000000"/>
              <w:right w:val="single" w:sz="4" w:space="0" w:color="000000"/>
            </w:tcBorders>
            <w:vAlign w:val="center"/>
          </w:tcPr>
          <w:p w14:paraId="4819474F" w14:textId="7173B824" w:rsidR="004876A5" w:rsidRPr="00C53648" w:rsidRDefault="00EB6D53" w:rsidP="00906E87">
            <w:pPr>
              <w:jc w:val="center"/>
              <w:rPr>
                <w:rFonts w:ascii="Montserrat" w:hAnsi="Montserrat"/>
              </w:rPr>
            </w:pPr>
            <w:r w:rsidRPr="00C53648">
              <w:rPr>
                <w:rFonts w:ascii="Montserrat" w:hAnsi="Montserrat"/>
                <w:sz w:val="20"/>
              </w:rPr>
              <w:t>Core Performance</w:t>
            </w:r>
          </w:p>
        </w:tc>
        <w:tc>
          <w:tcPr>
            <w:tcW w:w="2268" w:type="dxa"/>
            <w:tcBorders>
              <w:top w:val="single" w:sz="4" w:space="0" w:color="000000"/>
              <w:left w:val="single" w:sz="4" w:space="0" w:color="000000"/>
              <w:bottom w:val="single" w:sz="4" w:space="0" w:color="000000"/>
              <w:right w:val="single" w:sz="4" w:space="0" w:color="000000"/>
            </w:tcBorders>
            <w:vAlign w:val="center"/>
          </w:tcPr>
          <w:p w14:paraId="0CD189A1" w14:textId="2813D71D" w:rsidR="004876A5" w:rsidRPr="00C53648" w:rsidRDefault="007D18BA" w:rsidP="003C198F">
            <w:pPr>
              <w:ind w:left="1"/>
              <w:jc w:val="center"/>
              <w:rPr>
                <w:rFonts w:ascii="Montserrat" w:hAnsi="Montserrat"/>
              </w:rPr>
            </w:pPr>
            <w:r>
              <w:rPr>
                <w:rFonts w:ascii="Montserrat" w:hAnsi="Montserrat"/>
                <w:sz w:val="20"/>
              </w:rPr>
              <w:t>30</w:t>
            </w:r>
          </w:p>
        </w:tc>
        <w:tc>
          <w:tcPr>
            <w:tcW w:w="2268" w:type="dxa"/>
            <w:tcBorders>
              <w:top w:val="single" w:sz="4" w:space="0" w:color="000000"/>
              <w:left w:val="single" w:sz="4" w:space="0" w:color="000000"/>
              <w:bottom w:val="single" w:sz="4" w:space="0" w:color="000000"/>
              <w:right w:val="single" w:sz="4" w:space="0" w:color="000000"/>
            </w:tcBorders>
            <w:vAlign w:val="center"/>
          </w:tcPr>
          <w:p w14:paraId="5D99967D" w14:textId="1C303F4A" w:rsidR="004876A5" w:rsidRPr="00C53648" w:rsidRDefault="004876A5" w:rsidP="003C198F">
            <w:pPr>
              <w:ind w:left="1"/>
              <w:jc w:val="cente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vAlign w:val="center"/>
          </w:tcPr>
          <w:p w14:paraId="682F31AB" w14:textId="20463E3B" w:rsidR="004876A5" w:rsidRPr="00C53648" w:rsidRDefault="00EB6D53" w:rsidP="003C198F">
            <w:pPr>
              <w:ind w:left="1"/>
              <w:jc w:val="center"/>
              <w:rPr>
                <w:rFonts w:ascii="Montserrat" w:hAnsi="Montserrat"/>
              </w:rPr>
            </w:pPr>
            <w:r w:rsidRPr="00C53648">
              <w:rPr>
                <w:rFonts w:ascii="Montserrat" w:hAnsi="Montserrat"/>
                <w:sz w:val="20"/>
              </w:rPr>
              <w:t>10</w:t>
            </w:r>
          </w:p>
        </w:tc>
        <w:tc>
          <w:tcPr>
            <w:tcW w:w="1700" w:type="dxa"/>
            <w:tcBorders>
              <w:top w:val="single" w:sz="4" w:space="0" w:color="000000"/>
              <w:left w:val="single" w:sz="4" w:space="0" w:color="000000"/>
              <w:bottom w:val="single" w:sz="4" w:space="0" w:color="000000"/>
              <w:right w:val="single" w:sz="4" w:space="0" w:color="000000"/>
            </w:tcBorders>
            <w:vAlign w:val="center"/>
          </w:tcPr>
          <w:p w14:paraId="75915B6A" w14:textId="41CE0FA3" w:rsidR="004876A5" w:rsidRPr="00C53648" w:rsidRDefault="00EB6D53" w:rsidP="003C198F">
            <w:pPr>
              <w:ind w:left="1"/>
              <w:jc w:val="center"/>
              <w:rPr>
                <w:rFonts w:ascii="Montserrat" w:hAnsi="Montserrat"/>
              </w:rPr>
            </w:pPr>
            <w:r w:rsidRPr="00C53648">
              <w:rPr>
                <w:rFonts w:ascii="Montserrat" w:hAnsi="Montserrat"/>
                <w:sz w:val="20"/>
              </w:rPr>
              <w:t>40</w:t>
            </w:r>
          </w:p>
        </w:tc>
      </w:tr>
      <w:tr w:rsidR="004876A5" w:rsidRPr="00C53648" w14:paraId="08DE9481" w14:textId="77777777" w:rsidTr="003C198F">
        <w:trPr>
          <w:trHeight w:val="370"/>
        </w:trPr>
        <w:tc>
          <w:tcPr>
            <w:tcW w:w="1979" w:type="dxa"/>
            <w:tcBorders>
              <w:top w:val="single" w:sz="4" w:space="0" w:color="000000"/>
              <w:left w:val="single" w:sz="4" w:space="0" w:color="000000"/>
              <w:bottom w:val="single" w:sz="4" w:space="0" w:color="000000"/>
              <w:right w:val="single" w:sz="4" w:space="0" w:color="000000"/>
            </w:tcBorders>
          </w:tcPr>
          <w:p w14:paraId="3EE9CE40" w14:textId="77777777" w:rsidR="004876A5" w:rsidRPr="00C53648" w:rsidRDefault="00EB6D53">
            <w:pPr>
              <w:jc w:val="both"/>
              <w:rPr>
                <w:rFonts w:ascii="Montserrat" w:hAnsi="Montserrat"/>
              </w:rPr>
            </w:pPr>
            <w:r w:rsidRPr="00C53648">
              <w:rPr>
                <w:rFonts w:ascii="Montserrat" w:hAnsi="Montserrat"/>
                <w:sz w:val="20"/>
              </w:rPr>
              <w:t xml:space="preserve">Core Composition </w:t>
            </w:r>
          </w:p>
        </w:tc>
        <w:tc>
          <w:tcPr>
            <w:tcW w:w="2268" w:type="dxa"/>
            <w:tcBorders>
              <w:top w:val="single" w:sz="4" w:space="0" w:color="000000"/>
              <w:left w:val="single" w:sz="4" w:space="0" w:color="000000"/>
              <w:bottom w:val="single" w:sz="4" w:space="0" w:color="000000"/>
              <w:right w:val="single" w:sz="4" w:space="0" w:color="000000"/>
            </w:tcBorders>
            <w:vAlign w:val="center"/>
          </w:tcPr>
          <w:p w14:paraId="2A9A35A2" w14:textId="05569280" w:rsidR="004876A5" w:rsidRPr="00C53648" w:rsidRDefault="004876A5" w:rsidP="003C198F">
            <w:pPr>
              <w:ind w:left="1"/>
              <w:jc w:val="cente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79084D28" w14:textId="53552AC4" w:rsidR="004876A5" w:rsidRPr="00C53648" w:rsidRDefault="007D18BA" w:rsidP="007D18BA">
            <w:pPr>
              <w:ind w:left="1"/>
              <w:jc w:val="center"/>
              <w:rPr>
                <w:rFonts w:ascii="Montserrat" w:hAnsi="Montserrat"/>
              </w:rPr>
            </w:pPr>
            <w:r>
              <w:rPr>
                <w:rFonts w:ascii="Montserrat" w:hAnsi="Montserrat"/>
                <w:sz w:val="20"/>
              </w:rPr>
              <w:t>15</w:t>
            </w:r>
          </w:p>
        </w:tc>
        <w:tc>
          <w:tcPr>
            <w:tcW w:w="2268" w:type="dxa"/>
            <w:tcBorders>
              <w:top w:val="single" w:sz="4" w:space="0" w:color="000000"/>
              <w:left w:val="single" w:sz="4" w:space="0" w:color="000000"/>
              <w:bottom w:val="single" w:sz="4" w:space="0" w:color="000000"/>
              <w:right w:val="single" w:sz="4" w:space="0" w:color="000000"/>
            </w:tcBorders>
            <w:vAlign w:val="center"/>
          </w:tcPr>
          <w:p w14:paraId="4E84F868" w14:textId="7EB848F8" w:rsidR="004876A5" w:rsidRPr="00C53648" w:rsidRDefault="00EB6D53" w:rsidP="003C198F">
            <w:pPr>
              <w:ind w:left="1"/>
              <w:jc w:val="center"/>
              <w:rPr>
                <w:rFonts w:ascii="Montserrat" w:hAnsi="Montserrat"/>
              </w:rPr>
            </w:pPr>
            <w:r w:rsidRPr="00C53648">
              <w:rPr>
                <w:rFonts w:ascii="Montserrat" w:hAnsi="Montserrat"/>
                <w:sz w:val="20"/>
              </w:rPr>
              <w:t>15</w:t>
            </w:r>
          </w:p>
        </w:tc>
        <w:tc>
          <w:tcPr>
            <w:tcW w:w="1700" w:type="dxa"/>
            <w:tcBorders>
              <w:top w:val="single" w:sz="4" w:space="0" w:color="000000"/>
              <w:left w:val="single" w:sz="4" w:space="0" w:color="000000"/>
              <w:bottom w:val="single" w:sz="4" w:space="0" w:color="000000"/>
              <w:right w:val="single" w:sz="4" w:space="0" w:color="000000"/>
            </w:tcBorders>
            <w:vAlign w:val="center"/>
          </w:tcPr>
          <w:p w14:paraId="5E3A97CE" w14:textId="7ED44122" w:rsidR="004876A5" w:rsidRPr="00C53648" w:rsidRDefault="00EB6D53" w:rsidP="003C198F">
            <w:pPr>
              <w:ind w:left="1"/>
              <w:jc w:val="center"/>
              <w:rPr>
                <w:rFonts w:ascii="Montserrat" w:hAnsi="Montserrat"/>
              </w:rPr>
            </w:pPr>
            <w:r w:rsidRPr="00C53648">
              <w:rPr>
                <w:rFonts w:ascii="Montserrat" w:hAnsi="Montserrat"/>
                <w:sz w:val="20"/>
              </w:rPr>
              <w:t>30</w:t>
            </w:r>
          </w:p>
        </w:tc>
      </w:tr>
      <w:tr w:rsidR="004876A5" w:rsidRPr="00C53648" w14:paraId="2E97AFBB" w14:textId="77777777" w:rsidTr="003C198F">
        <w:trPr>
          <w:trHeight w:val="367"/>
        </w:trPr>
        <w:tc>
          <w:tcPr>
            <w:tcW w:w="1979" w:type="dxa"/>
            <w:tcBorders>
              <w:top w:val="single" w:sz="4" w:space="0" w:color="000000"/>
              <w:left w:val="single" w:sz="4" w:space="0" w:color="000000"/>
              <w:bottom w:val="single" w:sz="4" w:space="0" w:color="000000"/>
              <w:right w:val="single" w:sz="4" w:space="0" w:color="000000"/>
            </w:tcBorders>
          </w:tcPr>
          <w:p w14:paraId="5DF3C418" w14:textId="77777777" w:rsidR="004876A5" w:rsidRPr="00C53648" w:rsidRDefault="00EB6D53">
            <w:pPr>
              <w:jc w:val="both"/>
              <w:rPr>
                <w:rFonts w:ascii="Montserrat" w:hAnsi="Montserrat"/>
              </w:rPr>
            </w:pPr>
            <w:r w:rsidRPr="00C53648">
              <w:rPr>
                <w:rFonts w:ascii="Montserrat" w:hAnsi="Montserrat"/>
                <w:sz w:val="20"/>
              </w:rPr>
              <w:t xml:space="preserve">Core Appreciation </w:t>
            </w:r>
          </w:p>
        </w:tc>
        <w:tc>
          <w:tcPr>
            <w:tcW w:w="2268" w:type="dxa"/>
            <w:tcBorders>
              <w:top w:val="single" w:sz="4" w:space="0" w:color="000000"/>
              <w:left w:val="single" w:sz="4" w:space="0" w:color="000000"/>
              <w:bottom w:val="single" w:sz="4" w:space="0" w:color="000000"/>
              <w:right w:val="single" w:sz="4" w:space="0" w:color="000000"/>
            </w:tcBorders>
            <w:vAlign w:val="center"/>
          </w:tcPr>
          <w:p w14:paraId="6BB6C580" w14:textId="653EDE30" w:rsidR="004876A5" w:rsidRPr="00C53648" w:rsidRDefault="004876A5" w:rsidP="003C198F">
            <w:pPr>
              <w:ind w:left="1"/>
              <w:jc w:val="cente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5DC3B835" w14:textId="50F7822C" w:rsidR="004876A5" w:rsidRPr="00C53648" w:rsidRDefault="007D18BA" w:rsidP="007D18BA">
            <w:pPr>
              <w:ind w:left="1"/>
              <w:jc w:val="center"/>
              <w:rPr>
                <w:rFonts w:ascii="Montserrat" w:hAnsi="Montserrat"/>
              </w:rPr>
            </w:pPr>
            <w:r>
              <w:rPr>
                <w:rFonts w:ascii="Montserrat" w:hAnsi="Montserrat"/>
                <w:sz w:val="20"/>
              </w:rPr>
              <w:t>15</w:t>
            </w:r>
          </w:p>
        </w:tc>
        <w:tc>
          <w:tcPr>
            <w:tcW w:w="2268" w:type="dxa"/>
            <w:tcBorders>
              <w:top w:val="single" w:sz="4" w:space="0" w:color="000000"/>
              <w:left w:val="single" w:sz="4" w:space="0" w:color="000000"/>
              <w:bottom w:val="single" w:sz="4" w:space="0" w:color="000000"/>
              <w:right w:val="single" w:sz="4" w:space="0" w:color="000000"/>
            </w:tcBorders>
            <w:vAlign w:val="center"/>
          </w:tcPr>
          <w:p w14:paraId="387EBB12" w14:textId="69084D66" w:rsidR="004876A5" w:rsidRPr="00C53648" w:rsidRDefault="00EB6D53" w:rsidP="003C198F">
            <w:pPr>
              <w:ind w:left="1"/>
              <w:jc w:val="center"/>
              <w:rPr>
                <w:rFonts w:ascii="Montserrat" w:hAnsi="Montserrat"/>
              </w:rPr>
            </w:pPr>
            <w:r w:rsidRPr="00C53648">
              <w:rPr>
                <w:rFonts w:ascii="Montserrat" w:hAnsi="Montserrat"/>
                <w:sz w:val="20"/>
              </w:rPr>
              <w:t>15</w:t>
            </w:r>
          </w:p>
        </w:tc>
        <w:tc>
          <w:tcPr>
            <w:tcW w:w="1700" w:type="dxa"/>
            <w:tcBorders>
              <w:top w:val="single" w:sz="4" w:space="0" w:color="000000"/>
              <w:left w:val="single" w:sz="4" w:space="0" w:color="000000"/>
              <w:bottom w:val="single" w:sz="4" w:space="0" w:color="000000"/>
              <w:right w:val="single" w:sz="4" w:space="0" w:color="000000"/>
            </w:tcBorders>
            <w:vAlign w:val="center"/>
          </w:tcPr>
          <w:p w14:paraId="70DB7801" w14:textId="7E8E2C4D" w:rsidR="004876A5" w:rsidRPr="00C53648" w:rsidRDefault="00EB6D53" w:rsidP="003C198F">
            <w:pPr>
              <w:ind w:left="1"/>
              <w:jc w:val="center"/>
              <w:rPr>
                <w:rFonts w:ascii="Montserrat" w:hAnsi="Montserrat"/>
              </w:rPr>
            </w:pPr>
            <w:r w:rsidRPr="00C53648">
              <w:rPr>
                <w:rFonts w:ascii="Montserrat" w:hAnsi="Montserrat"/>
                <w:sz w:val="20"/>
              </w:rPr>
              <w:t>30</w:t>
            </w:r>
          </w:p>
        </w:tc>
      </w:tr>
      <w:tr w:rsidR="004876A5" w:rsidRPr="00C53648" w14:paraId="272918BB" w14:textId="77777777" w:rsidTr="00906E87">
        <w:trPr>
          <w:trHeight w:val="367"/>
        </w:trPr>
        <w:tc>
          <w:tcPr>
            <w:tcW w:w="1979" w:type="dxa"/>
            <w:tcBorders>
              <w:top w:val="single" w:sz="4" w:space="0" w:color="000000"/>
              <w:left w:val="single" w:sz="4" w:space="0" w:color="000000"/>
              <w:bottom w:val="single" w:sz="4" w:space="0" w:color="000000"/>
              <w:right w:val="single" w:sz="4" w:space="0" w:color="000000"/>
            </w:tcBorders>
            <w:vAlign w:val="center"/>
          </w:tcPr>
          <w:p w14:paraId="0C3D6C08" w14:textId="7F6C3689" w:rsidR="004876A5" w:rsidRPr="00906E87" w:rsidRDefault="00EB6D53" w:rsidP="00906E87">
            <w:pPr>
              <w:jc w:val="center"/>
              <w:rPr>
                <w:rFonts w:ascii="Montserrat" w:hAnsi="Montserrat"/>
                <w:b/>
                <w:bCs/>
              </w:rPr>
            </w:pPr>
            <w:r w:rsidRPr="00906E87">
              <w:rPr>
                <w:rFonts w:ascii="Montserrat" w:hAnsi="Montserrat"/>
                <w:b/>
                <w:bCs/>
                <w:sz w:val="20"/>
              </w:rPr>
              <w:t>Total %</w:t>
            </w:r>
          </w:p>
        </w:tc>
        <w:tc>
          <w:tcPr>
            <w:tcW w:w="2268" w:type="dxa"/>
            <w:tcBorders>
              <w:top w:val="single" w:sz="4" w:space="0" w:color="000000"/>
              <w:left w:val="single" w:sz="4" w:space="0" w:color="000000"/>
              <w:bottom w:val="single" w:sz="4" w:space="0" w:color="000000"/>
              <w:right w:val="single" w:sz="4" w:space="0" w:color="000000"/>
            </w:tcBorders>
            <w:vAlign w:val="center"/>
          </w:tcPr>
          <w:p w14:paraId="2B66333E" w14:textId="08AB173E" w:rsidR="004876A5" w:rsidRPr="00906E87" w:rsidRDefault="007D18BA" w:rsidP="00906E87">
            <w:pPr>
              <w:ind w:left="1"/>
              <w:jc w:val="center"/>
              <w:rPr>
                <w:rFonts w:ascii="Montserrat" w:hAnsi="Montserrat"/>
                <w:b/>
                <w:bCs/>
              </w:rPr>
            </w:pPr>
            <w:r>
              <w:rPr>
                <w:rFonts w:ascii="Montserrat" w:hAnsi="Montserrat"/>
                <w:b/>
                <w:bCs/>
                <w:sz w:val="20"/>
              </w:rPr>
              <w:t>30</w:t>
            </w:r>
          </w:p>
        </w:tc>
        <w:tc>
          <w:tcPr>
            <w:tcW w:w="2268" w:type="dxa"/>
            <w:tcBorders>
              <w:top w:val="single" w:sz="4" w:space="0" w:color="000000"/>
              <w:left w:val="single" w:sz="4" w:space="0" w:color="000000"/>
              <w:bottom w:val="single" w:sz="4" w:space="0" w:color="000000"/>
              <w:right w:val="single" w:sz="4" w:space="0" w:color="000000"/>
            </w:tcBorders>
            <w:vAlign w:val="center"/>
          </w:tcPr>
          <w:p w14:paraId="0AC89E2E" w14:textId="7D370644" w:rsidR="004876A5" w:rsidRPr="00906E87" w:rsidRDefault="007D18BA" w:rsidP="00906E87">
            <w:pPr>
              <w:ind w:left="1"/>
              <w:jc w:val="center"/>
              <w:rPr>
                <w:rFonts w:ascii="Montserrat" w:hAnsi="Montserrat"/>
                <w:b/>
                <w:bCs/>
              </w:rPr>
            </w:pPr>
            <w:r>
              <w:rPr>
                <w:rFonts w:ascii="Montserrat" w:hAnsi="Montserrat"/>
                <w:b/>
                <w:bCs/>
                <w:sz w:val="20"/>
              </w:rPr>
              <w:t>30</w:t>
            </w:r>
          </w:p>
        </w:tc>
        <w:tc>
          <w:tcPr>
            <w:tcW w:w="2268" w:type="dxa"/>
            <w:tcBorders>
              <w:top w:val="single" w:sz="4" w:space="0" w:color="000000"/>
              <w:left w:val="single" w:sz="4" w:space="0" w:color="000000"/>
              <w:bottom w:val="single" w:sz="4" w:space="0" w:color="000000"/>
              <w:right w:val="single" w:sz="4" w:space="0" w:color="000000"/>
            </w:tcBorders>
            <w:vAlign w:val="center"/>
          </w:tcPr>
          <w:p w14:paraId="4D68F738" w14:textId="60C92B59" w:rsidR="004876A5" w:rsidRPr="00906E87" w:rsidRDefault="00EB6D53" w:rsidP="00906E87">
            <w:pPr>
              <w:ind w:left="1"/>
              <w:jc w:val="center"/>
              <w:rPr>
                <w:rFonts w:ascii="Montserrat" w:hAnsi="Montserrat"/>
                <w:b/>
                <w:bCs/>
              </w:rPr>
            </w:pPr>
            <w:r w:rsidRPr="00906E87">
              <w:rPr>
                <w:rFonts w:ascii="Montserrat" w:hAnsi="Montserrat"/>
                <w:b/>
                <w:bCs/>
                <w:sz w:val="20"/>
              </w:rPr>
              <w:t>40</w:t>
            </w:r>
          </w:p>
        </w:tc>
        <w:tc>
          <w:tcPr>
            <w:tcW w:w="1700" w:type="dxa"/>
            <w:tcBorders>
              <w:top w:val="single" w:sz="4" w:space="0" w:color="000000"/>
              <w:left w:val="single" w:sz="4" w:space="0" w:color="000000"/>
              <w:bottom w:val="single" w:sz="4" w:space="0" w:color="000000"/>
              <w:right w:val="single" w:sz="4" w:space="0" w:color="000000"/>
            </w:tcBorders>
            <w:vAlign w:val="center"/>
          </w:tcPr>
          <w:p w14:paraId="4EE0F523" w14:textId="2090DF5C" w:rsidR="004876A5" w:rsidRPr="00906E87" w:rsidRDefault="00EB6D53" w:rsidP="00906E87">
            <w:pPr>
              <w:ind w:left="1"/>
              <w:jc w:val="center"/>
              <w:rPr>
                <w:rFonts w:ascii="Montserrat" w:hAnsi="Montserrat"/>
                <w:b/>
                <w:bCs/>
              </w:rPr>
            </w:pPr>
            <w:r w:rsidRPr="00906E87">
              <w:rPr>
                <w:rFonts w:ascii="Montserrat" w:hAnsi="Montserrat"/>
                <w:b/>
                <w:bCs/>
                <w:sz w:val="20"/>
              </w:rPr>
              <w:t>100</w:t>
            </w:r>
          </w:p>
        </w:tc>
      </w:tr>
    </w:tbl>
    <w:p w14:paraId="6EA68FAE" w14:textId="77777777" w:rsidR="004876A5" w:rsidRPr="00C53648" w:rsidRDefault="00EB6D53">
      <w:pPr>
        <w:spacing w:after="0"/>
        <w:rPr>
          <w:rFonts w:ascii="Montserrat" w:hAnsi="Montserrat"/>
        </w:rPr>
      </w:pPr>
      <w:r w:rsidRPr="00C53648">
        <w:rPr>
          <w:rFonts w:ascii="Montserrat" w:hAnsi="Montserrat"/>
          <w:sz w:val="20"/>
        </w:rPr>
        <w:t xml:space="preserve"> </w:t>
      </w:r>
    </w:p>
    <w:tbl>
      <w:tblPr>
        <w:tblStyle w:val="TableGrid"/>
        <w:tblW w:w="10490" w:type="dxa"/>
        <w:tblInd w:w="-714" w:type="dxa"/>
        <w:tblCellMar>
          <w:top w:w="6" w:type="dxa"/>
          <w:left w:w="108" w:type="dxa"/>
          <w:right w:w="80" w:type="dxa"/>
        </w:tblCellMar>
        <w:tblLook w:val="04A0" w:firstRow="1" w:lastRow="0" w:firstColumn="1" w:lastColumn="0" w:noHBand="0" w:noVBand="1"/>
      </w:tblPr>
      <w:tblGrid>
        <w:gridCol w:w="10490"/>
      </w:tblGrid>
      <w:tr w:rsidR="004876A5" w:rsidRPr="00C53648" w14:paraId="7439A1BF" w14:textId="77777777" w:rsidTr="00906E87">
        <w:trPr>
          <w:trHeight w:val="5474"/>
        </w:trPr>
        <w:tc>
          <w:tcPr>
            <w:tcW w:w="10490" w:type="dxa"/>
            <w:tcBorders>
              <w:top w:val="single" w:sz="4" w:space="0" w:color="000000"/>
              <w:left w:val="single" w:sz="4" w:space="0" w:color="000000"/>
              <w:bottom w:val="single" w:sz="4" w:space="0" w:color="000000"/>
              <w:right w:val="single" w:sz="4" w:space="0" w:color="000000"/>
            </w:tcBorders>
          </w:tcPr>
          <w:p w14:paraId="06E2E693" w14:textId="77777777" w:rsidR="004876A5" w:rsidRPr="00C53648" w:rsidRDefault="00EB6D53">
            <w:pPr>
              <w:rPr>
                <w:rFonts w:ascii="Montserrat" w:hAnsi="Montserrat"/>
              </w:rPr>
            </w:pPr>
            <w:r w:rsidRPr="00C53648">
              <w:rPr>
                <w:rFonts w:ascii="Montserrat" w:hAnsi="Montserrat"/>
                <w:b/>
                <w:sz w:val="20"/>
              </w:rPr>
              <w:t xml:space="preserve">Assessment Syllabus Outcomes </w:t>
            </w:r>
          </w:p>
          <w:p w14:paraId="49B4394B" w14:textId="339A7EC7" w:rsidR="004876A5" w:rsidRPr="00C53648" w:rsidRDefault="00EB6D53" w:rsidP="00657B68">
            <w:pPr>
              <w:spacing w:line="242" w:lineRule="auto"/>
              <w:ind w:left="456" w:hanging="456"/>
              <w:rPr>
                <w:rFonts w:ascii="Montserrat" w:hAnsi="Montserrat"/>
              </w:rPr>
            </w:pPr>
            <w:r w:rsidRPr="00906E87">
              <w:rPr>
                <w:rFonts w:ascii="Montserrat" w:hAnsi="Montserrat"/>
                <w:b/>
                <w:bCs/>
                <w:sz w:val="20"/>
              </w:rPr>
              <w:t>P1.1</w:t>
            </w:r>
            <w:r w:rsidRPr="00C53648">
              <w:rPr>
                <w:rFonts w:ascii="Montserrat" w:hAnsi="Montserrat"/>
                <w:sz w:val="20"/>
              </w:rPr>
              <w:t xml:space="preserve"> understands dance as the performance and communication of ideas through movement</w:t>
            </w:r>
            <w:r w:rsidR="003C198F" w:rsidRPr="00C53648">
              <w:rPr>
                <w:rFonts w:ascii="Montserrat" w:hAnsi="Montserrat"/>
                <w:sz w:val="20"/>
              </w:rPr>
              <w:t xml:space="preserve"> </w:t>
            </w:r>
            <w:r w:rsidRPr="00C53648">
              <w:rPr>
                <w:rFonts w:ascii="Montserrat" w:hAnsi="Montserrat"/>
                <w:sz w:val="20"/>
              </w:rPr>
              <w:t xml:space="preserve">and in written and oral form </w:t>
            </w:r>
          </w:p>
          <w:p w14:paraId="2206CC50" w14:textId="10F5751C" w:rsidR="004876A5" w:rsidRPr="00C53648" w:rsidRDefault="00EB6D53">
            <w:pPr>
              <w:tabs>
                <w:tab w:val="center" w:pos="5078"/>
              </w:tabs>
              <w:rPr>
                <w:rFonts w:ascii="Montserrat" w:hAnsi="Montserrat"/>
              </w:rPr>
            </w:pPr>
            <w:r w:rsidRPr="00906E87">
              <w:rPr>
                <w:rFonts w:ascii="Montserrat" w:hAnsi="Montserrat"/>
                <w:b/>
                <w:bCs/>
                <w:sz w:val="20"/>
              </w:rPr>
              <w:t>P1.2</w:t>
            </w:r>
            <w:r w:rsidRPr="00C53648">
              <w:rPr>
                <w:rFonts w:ascii="Montserrat" w:hAnsi="Montserrat"/>
                <w:sz w:val="20"/>
              </w:rPr>
              <w:t xml:space="preserve"> understands the use of dance terminology relevant to the study of dance as an artform </w:t>
            </w:r>
          </w:p>
          <w:p w14:paraId="1827B138" w14:textId="77777777" w:rsidR="003C198F" w:rsidRPr="00C53648" w:rsidRDefault="00EB6D53">
            <w:pPr>
              <w:spacing w:after="2" w:line="239" w:lineRule="auto"/>
              <w:ind w:right="211"/>
              <w:rPr>
                <w:rFonts w:ascii="Montserrat" w:hAnsi="Montserrat"/>
                <w:sz w:val="20"/>
              </w:rPr>
            </w:pPr>
            <w:r w:rsidRPr="00906E87">
              <w:rPr>
                <w:rFonts w:ascii="Montserrat" w:hAnsi="Montserrat"/>
                <w:b/>
                <w:bCs/>
                <w:sz w:val="20"/>
              </w:rPr>
              <w:t>P1.3</w:t>
            </w:r>
            <w:r w:rsidRPr="00C53648">
              <w:rPr>
                <w:rFonts w:ascii="Montserrat" w:hAnsi="Montserrat"/>
                <w:sz w:val="20"/>
              </w:rPr>
              <w:t xml:space="preserve"> develops the skills of dance through performing, composing and appreciating </w:t>
            </w:r>
            <w:proofErr w:type="gramStart"/>
            <w:r w:rsidRPr="00C53648">
              <w:rPr>
                <w:rFonts w:ascii="Montserrat" w:hAnsi="Montserrat"/>
                <w:sz w:val="20"/>
              </w:rPr>
              <w:t>dance</w:t>
            </w:r>
            <w:proofErr w:type="gramEnd"/>
            <w:r w:rsidRPr="00C53648">
              <w:rPr>
                <w:rFonts w:ascii="Montserrat" w:hAnsi="Montserrat"/>
                <w:sz w:val="20"/>
              </w:rPr>
              <w:t xml:space="preserve"> </w:t>
            </w:r>
          </w:p>
          <w:p w14:paraId="79D8D946" w14:textId="2A0EA041" w:rsidR="004876A5" w:rsidRPr="00C53648" w:rsidRDefault="00EB6D53">
            <w:pPr>
              <w:spacing w:after="2" w:line="239" w:lineRule="auto"/>
              <w:ind w:right="211"/>
              <w:rPr>
                <w:rFonts w:ascii="Montserrat" w:hAnsi="Montserrat"/>
              </w:rPr>
            </w:pPr>
            <w:r w:rsidRPr="00906E87">
              <w:rPr>
                <w:rFonts w:ascii="Montserrat" w:hAnsi="Montserrat"/>
                <w:b/>
                <w:bCs/>
                <w:sz w:val="20"/>
              </w:rPr>
              <w:t>P1.4</w:t>
            </w:r>
            <w:r w:rsidR="003C198F" w:rsidRPr="00C53648">
              <w:rPr>
                <w:rFonts w:ascii="Montserrat" w:hAnsi="Montserrat"/>
                <w:sz w:val="20"/>
              </w:rPr>
              <w:t xml:space="preserve"> </w:t>
            </w:r>
            <w:r w:rsidRPr="00C53648">
              <w:rPr>
                <w:rFonts w:ascii="Montserrat" w:hAnsi="Montserrat"/>
                <w:sz w:val="20"/>
              </w:rPr>
              <w:t xml:space="preserve">values the diversity of dance as an artform and its inherent expressive qualities </w:t>
            </w:r>
          </w:p>
          <w:p w14:paraId="01D12855" w14:textId="77777777" w:rsidR="003C198F" w:rsidRPr="00C53648" w:rsidRDefault="00EB6D53">
            <w:pPr>
              <w:spacing w:line="242" w:lineRule="auto"/>
              <w:ind w:right="1336"/>
              <w:rPr>
                <w:rFonts w:ascii="Montserrat" w:hAnsi="Montserrat"/>
                <w:sz w:val="20"/>
              </w:rPr>
            </w:pPr>
            <w:r w:rsidRPr="00906E87">
              <w:rPr>
                <w:rFonts w:ascii="Montserrat" w:hAnsi="Montserrat"/>
                <w:b/>
                <w:bCs/>
                <w:sz w:val="20"/>
              </w:rPr>
              <w:t>P2.1</w:t>
            </w:r>
            <w:r w:rsidRPr="00C53648">
              <w:rPr>
                <w:rFonts w:ascii="Montserrat" w:hAnsi="Montserrat"/>
                <w:sz w:val="20"/>
              </w:rPr>
              <w:t xml:space="preserve"> identifies the physiology of the human body as it is relevant to the dancer </w:t>
            </w:r>
          </w:p>
          <w:p w14:paraId="0F1445D3" w14:textId="30F2EE8F" w:rsidR="004876A5" w:rsidRPr="00C53648" w:rsidRDefault="00EB6D53">
            <w:pPr>
              <w:spacing w:line="242" w:lineRule="auto"/>
              <w:ind w:right="1336"/>
              <w:rPr>
                <w:rFonts w:ascii="Montserrat" w:hAnsi="Montserrat"/>
              </w:rPr>
            </w:pPr>
            <w:r w:rsidRPr="00906E87">
              <w:rPr>
                <w:rFonts w:ascii="Montserrat" w:hAnsi="Montserrat"/>
                <w:b/>
                <w:bCs/>
                <w:sz w:val="20"/>
              </w:rPr>
              <w:t>P2.2</w:t>
            </w:r>
            <w:r w:rsidRPr="00C53648">
              <w:rPr>
                <w:rFonts w:ascii="Montserrat" w:hAnsi="Montserrat"/>
                <w:sz w:val="20"/>
              </w:rPr>
              <w:t xml:space="preserve"> identifies the body’s capabilities and limitations </w:t>
            </w:r>
          </w:p>
          <w:p w14:paraId="17C758A4" w14:textId="72B6B638" w:rsidR="004876A5" w:rsidRPr="00C53648" w:rsidRDefault="00EB6D53">
            <w:pPr>
              <w:tabs>
                <w:tab w:val="center" w:pos="4097"/>
              </w:tabs>
              <w:rPr>
                <w:rFonts w:ascii="Montserrat" w:hAnsi="Montserrat"/>
              </w:rPr>
            </w:pPr>
            <w:r w:rsidRPr="00906E87">
              <w:rPr>
                <w:rFonts w:ascii="Montserrat" w:hAnsi="Montserrat"/>
                <w:b/>
                <w:bCs/>
                <w:sz w:val="20"/>
              </w:rPr>
              <w:t>P2.3</w:t>
            </w:r>
            <w:r w:rsidRPr="00C53648">
              <w:rPr>
                <w:rFonts w:ascii="Montserrat" w:hAnsi="Montserrat"/>
                <w:sz w:val="20"/>
              </w:rPr>
              <w:t xml:space="preserve"> </w:t>
            </w:r>
            <w:proofErr w:type="spellStart"/>
            <w:r w:rsidRPr="00C53648">
              <w:rPr>
                <w:rFonts w:ascii="Montserrat" w:hAnsi="Montserrat"/>
                <w:sz w:val="20"/>
              </w:rPr>
              <w:t>recognises</w:t>
            </w:r>
            <w:proofErr w:type="spellEnd"/>
            <w:r w:rsidRPr="00C53648">
              <w:rPr>
                <w:rFonts w:ascii="Montserrat" w:hAnsi="Montserrat"/>
                <w:sz w:val="20"/>
              </w:rPr>
              <w:t xml:space="preserve"> the importance of the application of safe dance practice </w:t>
            </w:r>
          </w:p>
          <w:p w14:paraId="55A04CC4" w14:textId="529F60DA" w:rsidR="004876A5" w:rsidRPr="00C53648" w:rsidRDefault="00EB6D53" w:rsidP="00906E87">
            <w:pPr>
              <w:spacing w:after="2" w:line="239" w:lineRule="auto"/>
              <w:ind w:left="458" w:hanging="458"/>
              <w:rPr>
                <w:rFonts w:ascii="Montserrat" w:hAnsi="Montserrat"/>
              </w:rPr>
            </w:pPr>
            <w:r w:rsidRPr="00906E87">
              <w:rPr>
                <w:rFonts w:ascii="Montserrat" w:hAnsi="Montserrat"/>
                <w:b/>
                <w:bCs/>
                <w:sz w:val="20"/>
              </w:rPr>
              <w:t>P2.4</w:t>
            </w:r>
            <w:r w:rsidR="00906E87">
              <w:rPr>
                <w:rFonts w:ascii="Montserrat" w:hAnsi="Montserrat"/>
                <w:b/>
                <w:bCs/>
                <w:sz w:val="20"/>
              </w:rPr>
              <w:t xml:space="preserve"> </w:t>
            </w:r>
            <w:r w:rsidRPr="00C53648">
              <w:rPr>
                <w:rFonts w:ascii="Montserrat" w:hAnsi="Montserrat"/>
                <w:sz w:val="20"/>
              </w:rPr>
              <w:t xml:space="preserve">demonstrates appropriate skeletal alignment, body-part articulation, strength, flexibility, agility and </w:t>
            </w:r>
            <w:proofErr w:type="gramStart"/>
            <w:r w:rsidRPr="00C53648">
              <w:rPr>
                <w:rFonts w:ascii="Montserrat" w:hAnsi="Montserrat"/>
                <w:sz w:val="20"/>
              </w:rPr>
              <w:t>coordination</w:t>
            </w:r>
            <w:proofErr w:type="gramEnd"/>
            <w:r w:rsidRPr="00C53648">
              <w:rPr>
                <w:rFonts w:ascii="Montserrat" w:hAnsi="Montserrat"/>
                <w:sz w:val="20"/>
              </w:rPr>
              <w:t xml:space="preserve"> </w:t>
            </w:r>
          </w:p>
          <w:p w14:paraId="01ADD618" w14:textId="5B5BEB98" w:rsidR="004876A5" w:rsidRPr="00C53648" w:rsidRDefault="00EB6D53">
            <w:pPr>
              <w:spacing w:line="242" w:lineRule="auto"/>
              <w:rPr>
                <w:rFonts w:ascii="Montserrat" w:hAnsi="Montserrat"/>
              </w:rPr>
            </w:pPr>
            <w:r w:rsidRPr="00906E87">
              <w:rPr>
                <w:rFonts w:ascii="Montserrat" w:hAnsi="Montserrat"/>
                <w:b/>
                <w:bCs/>
                <w:sz w:val="20"/>
              </w:rPr>
              <w:t>P2.5</w:t>
            </w:r>
            <w:r w:rsidRPr="00C53648">
              <w:rPr>
                <w:rFonts w:ascii="Montserrat" w:hAnsi="Montserrat"/>
                <w:sz w:val="20"/>
              </w:rPr>
              <w:t xml:space="preserve"> performs combinations, phrases and sequences with due consideration of safe dance </w:t>
            </w:r>
            <w:proofErr w:type="gramStart"/>
            <w:r w:rsidRPr="00C53648">
              <w:rPr>
                <w:rFonts w:ascii="Montserrat" w:hAnsi="Montserrat"/>
                <w:sz w:val="20"/>
              </w:rPr>
              <w:t>practices</w:t>
            </w:r>
            <w:proofErr w:type="gramEnd"/>
            <w:r w:rsidRPr="00C53648">
              <w:rPr>
                <w:rFonts w:ascii="Montserrat" w:hAnsi="Montserrat"/>
                <w:sz w:val="20"/>
              </w:rPr>
              <w:t xml:space="preserve"> </w:t>
            </w:r>
          </w:p>
          <w:p w14:paraId="0029EBBE" w14:textId="77777777" w:rsidR="002E0C1C" w:rsidRPr="00C53648" w:rsidRDefault="00EB6D53">
            <w:pPr>
              <w:spacing w:after="1"/>
              <w:ind w:right="436"/>
              <w:rPr>
                <w:rFonts w:ascii="Montserrat" w:hAnsi="Montserrat"/>
                <w:sz w:val="20"/>
              </w:rPr>
            </w:pPr>
            <w:r w:rsidRPr="00906E87">
              <w:rPr>
                <w:rFonts w:ascii="Montserrat" w:hAnsi="Montserrat"/>
                <w:b/>
                <w:bCs/>
                <w:sz w:val="20"/>
              </w:rPr>
              <w:t>P2.6</w:t>
            </w:r>
            <w:r w:rsidRPr="00C53648">
              <w:rPr>
                <w:rFonts w:ascii="Montserrat" w:hAnsi="Montserrat"/>
                <w:sz w:val="20"/>
              </w:rPr>
              <w:t xml:space="preserve"> values self-discipline, commitment and consistency in technical skills and performance  </w:t>
            </w:r>
          </w:p>
          <w:p w14:paraId="13FE56C8" w14:textId="77777777" w:rsidR="002E0C1C" w:rsidRPr="00C53648" w:rsidRDefault="00EB6D53">
            <w:pPr>
              <w:spacing w:after="1"/>
              <w:ind w:right="436"/>
              <w:rPr>
                <w:rFonts w:ascii="Montserrat" w:hAnsi="Montserrat"/>
                <w:sz w:val="20"/>
              </w:rPr>
            </w:pPr>
            <w:r w:rsidRPr="00906E87">
              <w:rPr>
                <w:rFonts w:ascii="Montserrat" w:hAnsi="Montserrat"/>
                <w:b/>
                <w:bCs/>
                <w:sz w:val="20"/>
              </w:rPr>
              <w:t>P3.1</w:t>
            </w:r>
            <w:r w:rsidR="002E0C1C" w:rsidRPr="00C53648">
              <w:rPr>
                <w:rFonts w:ascii="Montserrat" w:hAnsi="Montserrat"/>
                <w:sz w:val="20"/>
              </w:rPr>
              <w:t xml:space="preserve"> </w:t>
            </w:r>
            <w:r w:rsidRPr="00C53648">
              <w:rPr>
                <w:rFonts w:ascii="Montserrat" w:hAnsi="Montserrat"/>
                <w:sz w:val="20"/>
              </w:rPr>
              <w:t xml:space="preserve">identifies the elements of dance composition </w:t>
            </w:r>
          </w:p>
          <w:p w14:paraId="04FB16DC" w14:textId="5F6CCA7A" w:rsidR="004876A5" w:rsidRPr="00C53648" w:rsidRDefault="00EB6D53">
            <w:pPr>
              <w:spacing w:after="1"/>
              <w:ind w:right="436"/>
              <w:rPr>
                <w:rFonts w:ascii="Montserrat" w:hAnsi="Montserrat"/>
              </w:rPr>
            </w:pPr>
            <w:r w:rsidRPr="00906E87">
              <w:rPr>
                <w:rFonts w:ascii="Montserrat" w:hAnsi="Montserrat"/>
                <w:b/>
                <w:bCs/>
                <w:sz w:val="20"/>
              </w:rPr>
              <w:t>P3.2</w:t>
            </w:r>
            <w:r w:rsidR="002E0C1C" w:rsidRPr="00C53648">
              <w:rPr>
                <w:rFonts w:ascii="Montserrat" w:hAnsi="Montserrat"/>
                <w:sz w:val="20"/>
              </w:rPr>
              <w:t xml:space="preserve"> </w:t>
            </w:r>
            <w:r w:rsidRPr="00C53648">
              <w:rPr>
                <w:rFonts w:ascii="Montserrat" w:hAnsi="Montserrat"/>
                <w:sz w:val="20"/>
              </w:rPr>
              <w:t xml:space="preserve">understands the compositional process </w:t>
            </w:r>
          </w:p>
          <w:p w14:paraId="2FA8BBFC" w14:textId="6BA09D7C" w:rsidR="004876A5" w:rsidRPr="00C53648" w:rsidRDefault="00EB6D53">
            <w:pPr>
              <w:tabs>
                <w:tab w:val="center" w:pos="4322"/>
              </w:tabs>
              <w:rPr>
                <w:rFonts w:ascii="Montserrat" w:hAnsi="Montserrat"/>
              </w:rPr>
            </w:pPr>
            <w:r w:rsidRPr="00906E87">
              <w:rPr>
                <w:rFonts w:ascii="Montserrat" w:hAnsi="Montserrat"/>
                <w:b/>
                <w:bCs/>
                <w:sz w:val="20"/>
              </w:rPr>
              <w:t>P3.3</w:t>
            </w:r>
            <w:r w:rsidR="002E0C1C" w:rsidRPr="00C53648">
              <w:rPr>
                <w:rFonts w:ascii="Montserrat" w:hAnsi="Montserrat"/>
                <w:sz w:val="20"/>
              </w:rPr>
              <w:t xml:space="preserve"> </w:t>
            </w:r>
            <w:r w:rsidRPr="00C53648">
              <w:rPr>
                <w:rFonts w:ascii="Montserrat" w:hAnsi="Montserrat"/>
                <w:sz w:val="20"/>
              </w:rPr>
              <w:t xml:space="preserve">understands the function of structure as it relates to dance composition </w:t>
            </w:r>
          </w:p>
          <w:p w14:paraId="774076A5" w14:textId="0BC68A52" w:rsidR="004876A5" w:rsidRPr="00C53648" w:rsidRDefault="00EB6D53">
            <w:pPr>
              <w:tabs>
                <w:tab w:val="center" w:pos="3832"/>
              </w:tabs>
              <w:rPr>
                <w:rFonts w:ascii="Montserrat" w:hAnsi="Montserrat"/>
              </w:rPr>
            </w:pPr>
            <w:r w:rsidRPr="00906E87">
              <w:rPr>
                <w:rFonts w:ascii="Montserrat" w:hAnsi="Montserrat"/>
                <w:b/>
                <w:bCs/>
                <w:sz w:val="20"/>
              </w:rPr>
              <w:t>P3.4</w:t>
            </w:r>
            <w:r w:rsidRPr="00C53648">
              <w:rPr>
                <w:rFonts w:ascii="Montserrat" w:hAnsi="Montserrat"/>
                <w:sz w:val="20"/>
              </w:rPr>
              <w:t xml:space="preserve"> explores the elements of dance relating to dance composition </w:t>
            </w:r>
          </w:p>
          <w:p w14:paraId="7F148D2A" w14:textId="5AB53165" w:rsidR="004876A5" w:rsidRPr="00C53648" w:rsidRDefault="00EB6D53" w:rsidP="00906E87">
            <w:pPr>
              <w:spacing w:line="242" w:lineRule="auto"/>
              <w:ind w:left="458" w:hanging="458"/>
              <w:rPr>
                <w:rFonts w:ascii="Montserrat" w:hAnsi="Montserrat"/>
              </w:rPr>
            </w:pPr>
            <w:r w:rsidRPr="00906E87">
              <w:rPr>
                <w:rFonts w:ascii="Montserrat" w:hAnsi="Montserrat"/>
                <w:b/>
                <w:bCs/>
                <w:sz w:val="20"/>
              </w:rPr>
              <w:t>P3.5</w:t>
            </w:r>
            <w:r w:rsidRPr="00C53648">
              <w:rPr>
                <w:rFonts w:ascii="Montserrat" w:hAnsi="Montserrat"/>
                <w:sz w:val="20"/>
              </w:rPr>
              <w:t xml:space="preserve"> devises movement material in a personal style in response to creative problem-solving tasks in dance composition </w:t>
            </w:r>
          </w:p>
          <w:p w14:paraId="5278782C" w14:textId="7434E613" w:rsidR="004876A5" w:rsidRPr="00C53648" w:rsidRDefault="00EB6D53">
            <w:pPr>
              <w:tabs>
                <w:tab w:val="center" w:pos="4140"/>
              </w:tabs>
              <w:rPr>
                <w:rFonts w:ascii="Montserrat" w:hAnsi="Montserrat"/>
              </w:rPr>
            </w:pPr>
            <w:r w:rsidRPr="00906E87">
              <w:rPr>
                <w:rFonts w:ascii="Montserrat" w:hAnsi="Montserrat"/>
                <w:b/>
                <w:bCs/>
                <w:sz w:val="20"/>
              </w:rPr>
              <w:t>P3.6</w:t>
            </w:r>
            <w:r w:rsidRPr="00C53648">
              <w:rPr>
                <w:rFonts w:ascii="Montserrat" w:hAnsi="Montserrat"/>
                <w:sz w:val="20"/>
              </w:rPr>
              <w:t xml:space="preserve"> structures movement devised in response to specific concept/intent </w:t>
            </w:r>
          </w:p>
          <w:p w14:paraId="72A709D2" w14:textId="2C6B66CE" w:rsidR="004876A5" w:rsidRPr="00C53648" w:rsidRDefault="00EB6D53">
            <w:pPr>
              <w:tabs>
                <w:tab w:val="center" w:pos="3746"/>
              </w:tabs>
              <w:rPr>
                <w:rFonts w:ascii="Montserrat" w:hAnsi="Montserrat"/>
              </w:rPr>
            </w:pPr>
            <w:r w:rsidRPr="00906E87">
              <w:rPr>
                <w:rFonts w:ascii="Montserrat" w:hAnsi="Montserrat"/>
                <w:b/>
                <w:bCs/>
                <w:sz w:val="20"/>
              </w:rPr>
              <w:t>P4.1</w:t>
            </w:r>
            <w:r w:rsidRPr="00C53648">
              <w:rPr>
                <w:rFonts w:ascii="Montserrat" w:hAnsi="Montserrat"/>
                <w:sz w:val="20"/>
              </w:rPr>
              <w:t xml:space="preserve"> understands the socio-historic context in which dance exists </w:t>
            </w:r>
          </w:p>
          <w:p w14:paraId="0D30B554" w14:textId="2F53C913" w:rsidR="004876A5" w:rsidRPr="00C53648" w:rsidRDefault="00EB6D53">
            <w:pPr>
              <w:tabs>
                <w:tab w:val="center" w:pos="3750"/>
              </w:tabs>
              <w:rPr>
                <w:rFonts w:ascii="Montserrat" w:hAnsi="Montserrat"/>
              </w:rPr>
            </w:pPr>
            <w:r w:rsidRPr="00906E87">
              <w:rPr>
                <w:rFonts w:ascii="Montserrat" w:hAnsi="Montserrat"/>
                <w:b/>
                <w:bCs/>
                <w:sz w:val="20"/>
              </w:rPr>
              <w:t>P4.2</w:t>
            </w:r>
            <w:r w:rsidRPr="00C53648">
              <w:rPr>
                <w:rFonts w:ascii="Montserrat" w:hAnsi="Montserrat"/>
                <w:sz w:val="20"/>
              </w:rPr>
              <w:t xml:space="preserve"> develops knowledge to critically appraise and evaluate dance </w:t>
            </w:r>
          </w:p>
          <w:p w14:paraId="7C284B77" w14:textId="77777777" w:rsidR="002E0C1C" w:rsidRPr="00C53648" w:rsidRDefault="00EB6D53">
            <w:pPr>
              <w:spacing w:line="242" w:lineRule="auto"/>
              <w:rPr>
                <w:rFonts w:ascii="Montserrat" w:hAnsi="Montserrat"/>
                <w:sz w:val="20"/>
              </w:rPr>
            </w:pPr>
            <w:r w:rsidRPr="00906E87">
              <w:rPr>
                <w:rFonts w:ascii="Montserrat" w:hAnsi="Montserrat"/>
                <w:b/>
                <w:bCs/>
                <w:sz w:val="20"/>
              </w:rPr>
              <w:t>P4.3</w:t>
            </w:r>
            <w:r w:rsidRPr="00C53648">
              <w:rPr>
                <w:rFonts w:ascii="Montserrat" w:hAnsi="Montserrat"/>
                <w:sz w:val="20"/>
              </w:rPr>
              <w:t xml:space="preserve"> demonstrates the skills of gathering, classifying and recording information about </w:t>
            </w:r>
            <w:proofErr w:type="gramStart"/>
            <w:r w:rsidRPr="00C53648">
              <w:rPr>
                <w:rFonts w:ascii="Montserrat" w:hAnsi="Montserrat"/>
                <w:sz w:val="20"/>
              </w:rPr>
              <w:t>dance</w:t>
            </w:r>
            <w:proofErr w:type="gramEnd"/>
            <w:r w:rsidRPr="00C53648">
              <w:rPr>
                <w:rFonts w:ascii="Montserrat" w:hAnsi="Montserrat"/>
                <w:sz w:val="20"/>
              </w:rPr>
              <w:t xml:space="preserve"> </w:t>
            </w:r>
          </w:p>
          <w:p w14:paraId="20A90AB2" w14:textId="52E9E3F4" w:rsidR="004876A5" w:rsidRPr="00C53648" w:rsidRDefault="00EB6D53">
            <w:pPr>
              <w:spacing w:line="242" w:lineRule="auto"/>
              <w:rPr>
                <w:rFonts w:ascii="Montserrat" w:hAnsi="Montserrat"/>
              </w:rPr>
            </w:pPr>
            <w:r w:rsidRPr="00906E87">
              <w:rPr>
                <w:rFonts w:ascii="Montserrat" w:hAnsi="Montserrat"/>
                <w:b/>
                <w:bCs/>
                <w:sz w:val="20"/>
              </w:rPr>
              <w:t>P4.4</w:t>
            </w:r>
            <w:r w:rsidR="002E0C1C" w:rsidRPr="00C53648">
              <w:rPr>
                <w:rFonts w:ascii="Montserrat" w:hAnsi="Montserrat"/>
                <w:sz w:val="20"/>
              </w:rPr>
              <w:t xml:space="preserve"> </w:t>
            </w:r>
            <w:r w:rsidRPr="00C53648">
              <w:rPr>
                <w:rFonts w:ascii="Montserrat" w:hAnsi="Montserrat"/>
                <w:sz w:val="20"/>
              </w:rPr>
              <w:t xml:space="preserve">develops skills in critical appraisal and evaluation </w:t>
            </w:r>
          </w:p>
          <w:p w14:paraId="100C0477" w14:textId="71DAE406" w:rsidR="004876A5" w:rsidRPr="00C53648" w:rsidRDefault="00EB6D53">
            <w:pPr>
              <w:tabs>
                <w:tab w:val="center" w:pos="4396"/>
              </w:tabs>
              <w:rPr>
                <w:rFonts w:ascii="Montserrat" w:hAnsi="Montserrat"/>
              </w:rPr>
            </w:pPr>
            <w:r w:rsidRPr="00906E87">
              <w:rPr>
                <w:rFonts w:ascii="Montserrat" w:hAnsi="Montserrat"/>
                <w:b/>
                <w:bCs/>
                <w:sz w:val="20"/>
              </w:rPr>
              <w:t>P4.5</w:t>
            </w:r>
            <w:r w:rsidRPr="00C53648">
              <w:rPr>
                <w:rFonts w:ascii="Montserrat" w:hAnsi="Montserrat"/>
                <w:sz w:val="20"/>
              </w:rPr>
              <w:t xml:space="preserve"> values the diversity of dance from national and international perspectives  </w:t>
            </w:r>
          </w:p>
          <w:p w14:paraId="38140CBE" w14:textId="77777777" w:rsidR="004876A5" w:rsidRPr="00C53648" w:rsidRDefault="00EB6D53">
            <w:pPr>
              <w:rPr>
                <w:rFonts w:ascii="Montserrat" w:hAnsi="Montserrat"/>
              </w:rPr>
            </w:pPr>
            <w:r w:rsidRPr="00C53648">
              <w:rPr>
                <w:rFonts w:ascii="Montserrat" w:hAnsi="Montserrat"/>
                <w:sz w:val="20"/>
              </w:rPr>
              <w:t xml:space="preserve"> </w:t>
            </w:r>
          </w:p>
        </w:tc>
      </w:tr>
    </w:tbl>
    <w:p w14:paraId="12F89E9B" w14:textId="486B7FC7" w:rsidR="004876A5" w:rsidRPr="00C53648" w:rsidRDefault="004876A5" w:rsidP="00CB4588">
      <w:pPr>
        <w:spacing w:after="5" w:line="268" w:lineRule="auto"/>
        <w:jc w:val="both"/>
        <w:rPr>
          <w:rFonts w:ascii="Montserrat" w:hAnsi="Montserrat"/>
        </w:rPr>
        <w:sectPr w:rsidR="004876A5" w:rsidRPr="00C53648">
          <w:pgSz w:w="11906" w:h="16838"/>
          <w:pgMar w:top="1440" w:right="1440" w:bottom="1440" w:left="1440" w:header="720" w:footer="720" w:gutter="0"/>
          <w:cols w:space="720"/>
        </w:sectPr>
      </w:pPr>
    </w:p>
    <w:p w14:paraId="66E95A4D" w14:textId="77777777" w:rsidR="004876A5" w:rsidRPr="00C53648" w:rsidRDefault="00EB6D53" w:rsidP="00F44E7B">
      <w:pPr>
        <w:pStyle w:val="Heading3"/>
        <w:rPr>
          <w:rFonts w:ascii="Montserrat" w:hAnsi="Montserrat"/>
        </w:rPr>
      </w:pPr>
      <w:bookmarkStart w:id="67" w:name="_Toc127529406"/>
      <w:r w:rsidRPr="00C53648">
        <w:rPr>
          <w:rFonts w:ascii="Montserrat" w:hAnsi="Montserrat"/>
        </w:rPr>
        <w:t>Dance Scope and Sequence</w:t>
      </w:r>
      <w:bookmarkEnd w:id="67"/>
      <w:r w:rsidRPr="00C53648">
        <w:rPr>
          <w:rFonts w:ascii="Montserrat" w:hAnsi="Montserrat"/>
        </w:rPr>
        <w:t xml:space="preserve"> </w:t>
      </w:r>
    </w:p>
    <w:p w14:paraId="213A2C71" w14:textId="17FB31BE" w:rsidR="004876A5" w:rsidRPr="00C53648" w:rsidRDefault="00EB6D53">
      <w:pPr>
        <w:spacing w:after="1" w:line="267" w:lineRule="auto"/>
        <w:ind w:left="10" w:hanging="10"/>
        <w:rPr>
          <w:rFonts w:ascii="Montserrat" w:hAnsi="Montserrat"/>
          <w:sz w:val="16"/>
          <w:szCs w:val="16"/>
        </w:rPr>
      </w:pPr>
      <w:r w:rsidRPr="00C53648">
        <w:rPr>
          <w:rFonts w:ascii="Montserrat" w:hAnsi="Montserrat"/>
          <w:sz w:val="16"/>
          <w:szCs w:val="16"/>
        </w:rPr>
        <w:t xml:space="preserve">The scope and sequence </w:t>
      </w:r>
      <w:proofErr w:type="gramStart"/>
      <w:r w:rsidRPr="00C53648">
        <w:rPr>
          <w:rFonts w:ascii="Montserrat" w:hAnsi="Montserrat"/>
          <w:sz w:val="16"/>
          <w:szCs w:val="16"/>
        </w:rPr>
        <w:t>covers</w:t>
      </w:r>
      <w:proofErr w:type="gramEnd"/>
      <w:r w:rsidRPr="00C53648">
        <w:rPr>
          <w:rFonts w:ascii="Montserrat" w:hAnsi="Montserrat"/>
          <w:sz w:val="16"/>
          <w:szCs w:val="16"/>
        </w:rPr>
        <w:t xml:space="preserve"> the following content: </w:t>
      </w:r>
    </w:p>
    <w:p w14:paraId="4FC7B72D" w14:textId="77777777" w:rsidR="004876A5" w:rsidRPr="00C53648" w:rsidRDefault="00EB6D53">
      <w:pPr>
        <w:spacing w:after="1" w:line="267" w:lineRule="auto"/>
        <w:ind w:left="10" w:hanging="10"/>
        <w:rPr>
          <w:rFonts w:ascii="Montserrat" w:hAnsi="Montserrat"/>
          <w:sz w:val="16"/>
          <w:szCs w:val="16"/>
        </w:rPr>
      </w:pPr>
      <w:r w:rsidRPr="00C53648">
        <w:rPr>
          <w:rFonts w:ascii="Montserrat" w:hAnsi="Montserrat"/>
          <w:b/>
          <w:sz w:val="16"/>
          <w:szCs w:val="16"/>
        </w:rPr>
        <w:t>Core Performance</w:t>
      </w:r>
      <w:r w:rsidRPr="00C53648">
        <w:rPr>
          <w:rFonts w:ascii="Montserrat" w:hAnsi="Montserrat"/>
          <w:sz w:val="16"/>
          <w:szCs w:val="16"/>
        </w:rPr>
        <w:t xml:space="preserve"> consists of three areas of study. Firstly, there is the knowledge, understanding and skills that physically prepare the body for dance. The second area in the study of Performance relates to the knowledge, understanding and skills in which this physical preparation is applied to dance performance in the context of safe dance practice. The third area consists of the knowledge, understanding and skills of technique and performance applied to a ‘Dance’. </w:t>
      </w:r>
    </w:p>
    <w:p w14:paraId="0C182AC6" w14:textId="77777777" w:rsidR="00F44E7B" w:rsidRPr="00C53648" w:rsidRDefault="00EB6D53">
      <w:pPr>
        <w:spacing w:after="1" w:line="267" w:lineRule="auto"/>
        <w:ind w:left="10" w:hanging="10"/>
        <w:rPr>
          <w:rFonts w:ascii="Montserrat" w:hAnsi="Montserrat"/>
          <w:sz w:val="16"/>
          <w:szCs w:val="16"/>
        </w:rPr>
      </w:pPr>
      <w:r w:rsidRPr="00C53648">
        <w:rPr>
          <w:rFonts w:ascii="Montserrat" w:hAnsi="Montserrat"/>
          <w:b/>
          <w:sz w:val="16"/>
          <w:szCs w:val="16"/>
        </w:rPr>
        <w:t>Core Composition</w:t>
      </w:r>
      <w:r w:rsidRPr="00C53648">
        <w:rPr>
          <w:rFonts w:ascii="Montserrat" w:hAnsi="Montserrat"/>
          <w:sz w:val="16"/>
          <w:szCs w:val="16"/>
        </w:rPr>
        <w:t xml:space="preserve"> provides students firstly with opportunities to develop knowledge and understanding of the theories, principles, </w:t>
      </w:r>
      <w:proofErr w:type="gramStart"/>
      <w:r w:rsidRPr="00C53648">
        <w:rPr>
          <w:rFonts w:ascii="Montserrat" w:hAnsi="Montserrat"/>
          <w:sz w:val="16"/>
          <w:szCs w:val="16"/>
        </w:rPr>
        <w:t>processes</w:t>
      </w:r>
      <w:proofErr w:type="gramEnd"/>
      <w:r w:rsidRPr="00C53648">
        <w:rPr>
          <w:rFonts w:ascii="Montserrat" w:hAnsi="Montserrat"/>
          <w:sz w:val="16"/>
          <w:szCs w:val="16"/>
        </w:rPr>
        <w:t xml:space="preserve"> and practices of composition. Secondly, students develop the skills of composition through practice, observation and reflection that enable students to make choices in their own process. Students engage in exploration through problem-solving tasks to find movement for dance compositions. They learn essential aspects of the craft of composition, which they employ to communicate their intent through movement. The compositional process is designed to foster student’s individual creativity. Students are encouraged to draw on their own movement vocabulary experiences in composing and selecting movement to create and develop a personal response that communicates their intent.</w:t>
      </w:r>
    </w:p>
    <w:p w14:paraId="3BCB282B" w14:textId="0633CBA5" w:rsidR="004876A5" w:rsidRPr="00C53648" w:rsidRDefault="00EB6D53">
      <w:pPr>
        <w:spacing w:after="1" w:line="267" w:lineRule="auto"/>
        <w:ind w:left="10" w:hanging="10"/>
        <w:rPr>
          <w:rFonts w:ascii="Montserrat" w:hAnsi="Montserrat"/>
          <w:sz w:val="16"/>
          <w:szCs w:val="16"/>
        </w:rPr>
      </w:pPr>
      <w:r w:rsidRPr="00C53648">
        <w:rPr>
          <w:rFonts w:ascii="Montserrat" w:hAnsi="Montserrat"/>
          <w:sz w:val="16"/>
          <w:szCs w:val="16"/>
        </w:rPr>
        <w:t xml:space="preserve"> </w:t>
      </w:r>
      <w:r w:rsidRPr="00C53648">
        <w:rPr>
          <w:rFonts w:ascii="Montserrat" w:hAnsi="Montserrat"/>
          <w:b/>
          <w:sz w:val="16"/>
          <w:szCs w:val="16"/>
        </w:rPr>
        <w:t>Core Appreciation</w:t>
      </w:r>
      <w:r w:rsidRPr="00C53648">
        <w:rPr>
          <w:rFonts w:ascii="Montserrat" w:hAnsi="Montserrat"/>
          <w:sz w:val="16"/>
          <w:szCs w:val="16"/>
        </w:rPr>
        <w:t xml:space="preserve"> consists of the knowledge of dance as an artform and the skills of research, analysis, writing and criticism. The content for the Year 11 course is a broad overview of dance as an artform from a national and international perspective. Students develop the knowledge, understanding, and skills of dance analysis. They learn about the eclectic nature of dance as they study the </w:t>
      </w:r>
      <w:proofErr w:type="spellStart"/>
      <w:r w:rsidRPr="00C53648">
        <w:rPr>
          <w:rFonts w:ascii="Montserrat" w:hAnsi="Montserrat"/>
          <w:sz w:val="16"/>
          <w:szCs w:val="16"/>
        </w:rPr>
        <w:t>sociohistoric</w:t>
      </w:r>
      <w:proofErr w:type="spellEnd"/>
      <w:r w:rsidRPr="00C53648">
        <w:rPr>
          <w:rFonts w:ascii="Montserrat" w:hAnsi="Montserrat"/>
          <w:sz w:val="16"/>
          <w:szCs w:val="16"/>
        </w:rPr>
        <w:t xml:space="preserve"> context of dance in Australia and/or on the international dance scene and its impact on the development of dance. </w:t>
      </w:r>
    </w:p>
    <w:tbl>
      <w:tblPr>
        <w:tblStyle w:val="TableGrid"/>
        <w:tblW w:w="15724" w:type="dxa"/>
        <w:tblInd w:w="6" w:type="dxa"/>
        <w:tblLayout w:type="fixed"/>
        <w:tblCellMar>
          <w:top w:w="60" w:type="dxa"/>
          <w:left w:w="58" w:type="dxa"/>
          <w:right w:w="108" w:type="dxa"/>
        </w:tblCellMar>
        <w:tblLook w:val="04A0" w:firstRow="1" w:lastRow="0" w:firstColumn="1" w:lastColumn="0" w:noHBand="0" w:noVBand="1"/>
      </w:tblPr>
      <w:tblGrid>
        <w:gridCol w:w="698"/>
        <w:gridCol w:w="1134"/>
        <w:gridCol w:w="1276"/>
        <w:gridCol w:w="1417"/>
        <w:gridCol w:w="1418"/>
        <w:gridCol w:w="1417"/>
        <w:gridCol w:w="1276"/>
        <w:gridCol w:w="1418"/>
        <w:gridCol w:w="1417"/>
        <w:gridCol w:w="1418"/>
        <w:gridCol w:w="1275"/>
        <w:gridCol w:w="1560"/>
      </w:tblGrid>
      <w:tr w:rsidR="0058618B" w:rsidRPr="00C53648" w14:paraId="5E63D374" w14:textId="77777777" w:rsidTr="0037062B">
        <w:trPr>
          <w:trHeight w:val="342"/>
        </w:trPr>
        <w:tc>
          <w:tcPr>
            <w:tcW w:w="698"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7BD0C5E5" w14:textId="413C700B" w:rsidR="00EC3D48" w:rsidRPr="00EC3D48" w:rsidRDefault="008751BF" w:rsidP="0037062B">
            <w:pPr>
              <w:ind w:left="2" w:right="113"/>
              <w:jc w:val="center"/>
              <w:rPr>
                <w:rFonts w:ascii="Montserrat" w:hAnsi="Montserrat"/>
                <w:b/>
                <w:bCs/>
                <w:sz w:val="18"/>
                <w:szCs w:val="18"/>
              </w:rPr>
            </w:pPr>
            <w:r>
              <w:rPr>
                <w:rFonts w:ascii="Montserrat" w:hAnsi="Montserrat"/>
                <w:b/>
                <w:bCs/>
                <w:sz w:val="18"/>
                <w:szCs w:val="18"/>
              </w:rPr>
              <w:t>Term</w:t>
            </w:r>
            <w:r w:rsidR="00EC3D48" w:rsidRPr="00EC3D48">
              <w:rPr>
                <w:rFonts w:ascii="Montserrat" w:hAnsi="Montserrat"/>
                <w:b/>
                <w:bCs/>
                <w:sz w:val="18"/>
                <w:szCs w:val="18"/>
              </w:rPr>
              <w:t xml:space="preserve"> 1</w:t>
            </w:r>
          </w:p>
        </w:tc>
        <w:tc>
          <w:tcPr>
            <w:tcW w:w="1134" w:type="dxa"/>
            <w:tcBorders>
              <w:top w:val="single" w:sz="4" w:space="0" w:color="000000"/>
              <w:left w:val="single" w:sz="4" w:space="0" w:color="000000"/>
              <w:bottom w:val="single" w:sz="4" w:space="0" w:color="000000"/>
              <w:right w:val="single" w:sz="4" w:space="0" w:color="000000"/>
            </w:tcBorders>
          </w:tcPr>
          <w:p w14:paraId="3EEC7C34" w14:textId="1EB70F20" w:rsidR="00EC3D48" w:rsidRPr="00C53648" w:rsidRDefault="00EC3D48" w:rsidP="00EC3D48">
            <w:pPr>
              <w:ind w:left="1"/>
              <w:jc w:val="center"/>
              <w:rPr>
                <w:rFonts w:ascii="Montserrat" w:hAnsi="Montserrat"/>
                <w:b/>
                <w:sz w:val="18"/>
              </w:rPr>
            </w:pPr>
            <w:r>
              <w:rPr>
                <w:rFonts w:ascii="Montserrat" w:hAnsi="Montserrat"/>
                <w:b/>
                <w:sz w:val="18"/>
              </w:rPr>
              <w:t>Week 1</w:t>
            </w:r>
          </w:p>
        </w:tc>
        <w:tc>
          <w:tcPr>
            <w:tcW w:w="1276" w:type="dxa"/>
            <w:tcBorders>
              <w:top w:val="single" w:sz="4" w:space="0" w:color="000000"/>
              <w:left w:val="single" w:sz="4" w:space="0" w:color="000000"/>
              <w:bottom w:val="single" w:sz="4" w:space="0" w:color="000000"/>
              <w:right w:val="single" w:sz="4" w:space="0" w:color="000000"/>
            </w:tcBorders>
          </w:tcPr>
          <w:p w14:paraId="1344DEF3" w14:textId="7B40ADB2" w:rsidR="00EC3D48" w:rsidRPr="00C53648" w:rsidRDefault="00EC3D48" w:rsidP="00EC3D48">
            <w:pPr>
              <w:ind w:left="1"/>
              <w:jc w:val="center"/>
              <w:rPr>
                <w:rFonts w:ascii="Montserrat" w:hAnsi="Montserrat"/>
              </w:rPr>
            </w:pPr>
            <w:r w:rsidRPr="00C53648">
              <w:rPr>
                <w:rFonts w:ascii="Montserrat" w:hAnsi="Montserrat"/>
                <w:b/>
                <w:sz w:val="18"/>
              </w:rPr>
              <w:t xml:space="preserve">Week </w:t>
            </w:r>
            <w:r>
              <w:rPr>
                <w:rFonts w:ascii="Montserrat" w:hAnsi="Montserrat"/>
                <w:b/>
                <w:sz w:val="18"/>
              </w:rPr>
              <w:t>2</w:t>
            </w:r>
          </w:p>
        </w:tc>
        <w:tc>
          <w:tcPr>
            <w:tcW w:w="1417" w:type="dxa"/>
            <w:tcBorders>
              <w:top w:val="single" w:sz="4" w:space="0" w:color="000000"/>
              <w:left w:val="single" w:sz="4" w:space="0" w:color="000000"/>
              <w:bottom w:val="single" w:sz="4" w:space="0" w:color="000000"/>
              <w:right w:val="single" w:sz="4" w:space="0" w:color="000000"/>
            </w:tcBorders>
          </w:tcPr>
          <w:p w14:paraId="5429D463" w14:textId="33432CFF" w:rsidR="00EC3D48" w:rsidRPr="00C53648" w:rsidRDefault="00EC3D48" w:rsidP="00EC3D48">
            <w:pPr>
              <w:jc w:val="center"/>
              <w:rPr>
                <w:rFonts w:ascii="Montserrat" w:hAnsi="Montserrat"/>
              </w:rPr>
            </w:pPr>
            <w:r w:rsidRPr="00C53648">
              <w:rPr>
                <w:rFonts w:ascii="Montserrat" w:hAnsi="Montserrat"/>
                <w:b/>
                <w:sz w:val="18"/>
              </w:rPr>
              <w:t xml:space="preserve">Week </w:t>
            </w:r>
            <w:r>
              <w:rPr>
                <w:rFonts w:ascii="Montserrat" w:hAnsi="Montserrat"/>
                <w:b/>
                <w:sz w:val="18"/>
              </w:rPr>
              <w:t>3</w:t>
            </w:r>
          </w:p>
        </w:tc>
        <w:tc>
          <w:tcPr>
            <w:tcW w:w="1418" w:type="dxa"/>
            <w:tcBorders>
              <w:top w:val="single" w:sz="4" w:space="0" w:color="000000"/>
              <w:left w:val="single" w:sz="4" w:space="0" w:color="000000"/>
              <w:bottom w:val="single" w:sz="4" w:space="0" w:color="000000"/>
              <w:right w:val="single" w:sz="4" w:space="0" w:color="000000"/>
            </w:tcBorders>
          </w:tcPr>
          <w:p w14:paraId="63C5B813" w14:textId="79AEF1B6" w:rsidR="00EC3D48" w:rsidRPr="00C53648" w:rsidRDefault="00EC3D48" w:rsidP="00EC3D48">
            <w:pPr>
              <w:jc w:val="center"/>
              <w:rPr>
                <w:rFonts w:ascii="Montserrat" w:hAnsi="Montserrat"/>
              </w:rPr>
            </w:pPr>
            <w:r w:rsidRPr="00C53648">
              <w:rPr>
                <w:rFonts w:ascii="Montserrat" w:hAnsi="Montserrat"/>
                <w:b/>
                <w:sz w:val="18"/>
              </w:rPr>
              <w:t xml:space="preserve">Week </w:t>
            </w:r>
            <w:r>
              <w:rPr>
                <w:rFonts w:ascii="Montserrat" w:hAnsi="Montserrat"/>
                <w:b/>
                <w:sz w:val="18"/>
              </w:rPr>
              <w:t>4</w:t>
            </w:r>
          </w:p>
        </w:tc>
        <w:tc>
          <w:tcPr>
            <w:tcW w:w="1417" w:type="dxa"/>
            <w:tcBorders>
              <w:top w:val="single" w:sz="4" w:space="0" w:color="000000"/>
              <w:left w:val="single" w:sz="4" w:space="0" w:color="000000"/>
              <w:bottom w:val="single" w:sz="4" w:space="0" w:color="000000"/>
              <w:right w:val="single" w:sz="4" w:space="0" w:color="000000"/>
            </w:tcBorders>
          </w:tcPr>
          <w:p w14:paraId="33339023" w14:textId="5884E085" w:rsidR="00EC3D48" w:rsidRPr="00C53648" w:rsidRDefault="00EC3D48" w:rsidP="00EC3D48">
            <w:pPr>
              <w:jc w:val="center"/>
              <w:rPr>
                <w:rFonts w:ascii="Montserrat" w:hAnsi="Montserrat"/>
              </w:rPr>
            </w:pPr>
            <w:r w:rsidRPr="00C53648">
              <w:rPr>
                <w:rFonts w:ascii="Montserrat" w:hAnsi="Montserrat"/>
                <w:b/>
                <w:sz w:val="18"/>
              </w:rPr>
              <w:t xml:space="preserve">Week </w:t>
            </w:r>
            <w:r>
              <w:rPr>
                <w:rFonts w:ascii="Montserrat" w:hAnsi="Montserrat"/>
                <w:b/>
                <w:sz w:val="18"/>
              </w:rPr>
              <w:t>5</w:t>
            </w:r>
          </w:p>
        </w:tc>
        <w:tc>
          <w:tcPr>
            <w:tcW w:w="1276" w:type="dxa"/>
            <w:tcBorders>
              <w:top w:val="single" w:sz="4" w:space="0" w:color="000000"/>
              <w:left w:val="single" w:sz="4" w:space="0" w:color="000000"/>
              <w:bottom w:val="single" w:sz="4" w:space="0" w:color="000000"/>
              <w:right w:val="single" w:sz="4" w:space="0" w:color="000000"/>
            </w:tcBorders>
          </w:tcPr>
          <w:p w14:paraId="5C2D6362" w14:textId="42E37280" w:rsidR="00EC3D48" w:rsidRPr="00C53648" w:rsidRDefault="00EC3D48" w:rsidP="00EC3D48">
            <w:pPr>
              <w:jc w:val="center"/>
              <w:rPr>
                <w:rFonts w:ascii="Montserrat" w:hAnsi="Montserrat"/>
              </w:rPr>
            </w:pPr>
            <w:r w:rsidRPr="00C53648">
              <w:rPr>
                <w:rFonts w:ascii="Montserrat" w:hAnsi="Montserrat"/>
                <w:b/>
                <w:sz w:val="18"/>
              </w:rPr>
              <w:t xml:space="preserve">Week </w:t>
            </w:r>
            <w:r>
              <w:rPr>
                <w:rFonts w:ascii="Montserrat" w:hAnsi="Montserrat"/>
                <w:b/>
                <w:sz w:val="18"/>
              </w:rPr>
              <w:t>6</w:t>
            </w:r>
          </w:p>
        </w:tc>
        <w:tc>
          <w:tcPr>
            <w:tcW w:w="1418" w:type="dxa"/>
            <w:tcBorders>
              <w:top w:val="single" w:sz="4" w:space="0" w:color="000000"/>
              <w:left w:val="single" w:sz="4" w:space="0" w:color="000000"/>
              <w:bottom w:val="single" w:sz="4" w:space="0" w:color="000000"/>
              <w:right w:val="single" w:sz="4" w:space="0" w:color="000000"/>
            </w:tcBorders>
          </w:tcPr>
          <w:p w14:paraId="544A8A2E" w14:textId="23F7FF1A" w:rsidR="00EC3D48" w:rsidRPr="00C53648" w:rsidRDefault="00EC3D48" w:rsidP="00EC3D48">
            <w:pPr>
              <w:jc w:val="center"/>
              <w:rPr>
                <w:rFonts w:ascii="Montserrat" w:hAnsi="Montserrat"/>
              </w:rPr>
            </w:pPr>
            <w:r w:rsidRPr="00C53648">
              <w:rPr>
                <w:rFonts w:ascii="Montserrat" w:hAnsi="Montserrat"/>
                <w:b/>
                <w:sz w:val="18"/>
              </w:rPr>
              <w:t xml:space="preserve">Week </w:t>
            </w:r>
            <w:r>
              <w:rPr>
                <w:rFonts w:ascii="Montserrat" w:hAnsi="Montserrat"/>
                <w:b/>
                <w:sz w:val="18"/>
              </w:rPr>
              <w:t>7</w:t>
            </w:r>
          </w:p>
        </w:tc>
        <w:tc>
          <w:tcPr>
            <w:tcW w:w="1417" w:type="dxa"/>
            <w:tcBorders>
              <w:top w:val="single" w:sz="4" w:space="0" w:color="000000"/>
              <w:left w:val="single" w:sz="4" w:space="0" w:color="000000"/>
              <w:bottom w:val="single" w:sz="4" w:space="0" w:color="000000"/>
              <w:right w:val="single" w:sz="4" w:space="0" w:color="000000"/>
            </w:tcBorders>
          </w:tcPr>
          <w:p w14:paraId="4AA3EFE9" w14:textId="64007CE2" w:rsidR="00EC3D48" w:rsidRPr="00C53648" w:rsidRDefault="00EC3D48" w:rsidP="00EC3D48">
            <w:pPr>
              <w:jc w:val="center"/>
              <w:rPr>
                <w:rFonts w:ascii="Montserrat" w:hAnsi="Montserrat"/>
              </w:rPr>
            </w:pPr>
            <w:r w:rsidRPr="00C53648">
              <w:rPr>
                <w:rFonts w:ascii="Montserrat" w:hAnsi="Montserrat"/>
                <w:b/>
                <w:sz w:val="18"/>
              </w:rPr>
              <w:t xml:space="preserve">Week </w:t>
            </w:r>
            <w:r>
              <w:rPr>
                <w:rFonts w:ascii="Montserrat" w:hAnsi="Montserrat"/>
                <w:b/>
                <w:sz w:val="18"/>
              </w:rPr>
              <w:t>8</w:t>
            </w:r>
          </w:p>
        </w:tc>
        <w:tc>
          <w:tcPr>
            <w:tcW w:w="1418" w:type="dxa"/>
            <w:tcBorders>
              <w:top w:val="single" w:sz="4" w:space="0" w:color="000000"/>
              <w:left w:val="single" w:sz="4" w:space="0" w:color="000000"/>
              <w:bottom w:val="single" w:sz="4" w:space="0" w:color="000000"/>
              <w:right w:val="single" w:sz="4" w:space="0" w:color="000000"/>
            </w:tcBorders>
          </w:tcPr>
          <w:p w14:paraId="0E379863" w14:textId="3FBB74F0" w:rsidR="00EC3D48" w:rsidRPr="00C53648" w:rsidRDefault="00EC3D48" w:rsidP="00EC3D48">
            <w:pPr>
              <w:jc w:val="center"/>
              <w:rPr>
                <w:rFonts w:ascii="Montserrat" w:hAnsi="Montserrat"/>
              </w:rPr>
            </w:pPr>
            <w:r w:rsidRPr="00C53648">
              <w:rPr>
                <w:rFonts w:ascii="Montserrat" w:hAnsi="Montserrat"/>
                <w:b/>
                <w:sz w:val="18"/>
              </w:rPr>
              <w:t xml:space="preserve">Week </w:t>
            </w:r>
            <w:r>
              <w:rPr>
                <w:rFonts w:ascii="Montserrat" w:hAnsi="Montserrat"/>
                <w:b/>
                <w:sz w:val="18"/>
              </w:rPr>
              <w:t>9</w:t>
            </w:r>
          </w:p>
        </w:tc>
        <w:tc>
          <w:tcPr>
            <w:tcW w:w="1275" w:type="dxa"/>
            <w:tcBorders>
              <w:top w:val="single" w:sz="4" w:space="0" w:color="000000"/>
              <w:left w:val="single" w:sz="4" w:space="0" w:color="000000"/>
              <w:bottom w:val="single" w:sz="4" w:space="0" w:color="000000"/>
              <w:right w:val="single" w:sz="4" w:space="0" w:color="000000"/>
            </w:tcBorders>
          </w:tcPr>
          <w:p w14:paraId="05DDC02C" w14:textId="5BA9B36E" w:rsidR="00EC3D48" w:rsidRPr="00C53648" w:rsidRDefault="00EC3D48" w:rsidP="00EC3D48">
            <w:pPr>
              <w:jc w:val="center"/>
              <w:rPr>
                <w:rFonts w:ascii="Montserrat" w:hAnsi="Montserrat"/>
              </w:rPr>
            </w:pPr>
            <w:r w:rsidRPr="00C53648">
              <w:rPr>
                <w:rFonts w:ascii="Montserrat" w:hAnsi="Montserrat"/>
                <w:b/>
                <w:sz w:val="18"/>
              </w:rPr>
              <w:t xml:space="preserve">Week </w:t>
            </w:r>
            <w:r>
              <w:rPr>
                <w:rFonts w:ascii="Montserrat" w:hAnsi="Montserrat"/>
                <w:b/>
                <w:sz w:val="18"/>
              </w:rPr>
              <w:t>10</w:t>
            </w:r>
          </w:p>
        </w:tc>
        <w:tc>
          <w:tcPr>
            <w:tcW w:w="1560" w:type="dxa"/>
            <w:tcBorders>
              <w:top w:val="single" w:sz="4" w:space="0" w:color="000000"/>
              <w:left w:val="single" w:sz="4" w:space="0" w:color="000000"/>
              <w:bottom w:val="single" w:sz="4" w:space="0" w:color="000000"/>
              <w:right w:val="single" w:sz="4" w:space="0" w:color="000000"/>
            </w:tcBorders>
          </w:tcPr>
          <w:p w14:paraId="2721FFEC" w14:textId="185569B1" w:rsidR="00EC3D48" w:rsidRPr="00C53648" w:rsidRDefault="00EC3D48" w:rsidP="00EC3D48">
            <w:pPr>
              <w:jc w:val="center"/>
              <w:rPr>
                <w:rFonts w:ascii="Montserrat" w:hAnsi="Montserrat"/>
              </w:rPr>
            </w:pPr>
            <w:r w:rsidRPr="00C53648">
              <w:rPr>
                <w:rFonts w:ascii="Montserrat" w:hAnsi="Montserrat"/>
                <w:b/>
                <w:sz w:val="18"/>
              </w:rPr>
              <w:t>Week 1</w:t>
            </w:r>
            <w:r>
              <w:rPr>
                <w:rFonts w:ascii="Montserrat" w:hAnsi="Montserrat"/>
                <w:b/>
                <w:sz w:val="18"/>
              </w:rPr>
              <w:t>1</w:t>
            </w:r>
          </w:p>
        </w:tc>
      </w:tr>
      <w:tr w:rsidR="00EC3D48" w:rsidRPr="00C53648" w14:paraId="19486EFD" w14:textId="77777777" w:rsidTr="0058618B">
        <w:trPr>
          <w:trHeight w:val="191"/>
        </w:trPr>
        <w:tc>
          <w:tcPr>
            <w:tcW w:w="698" w:type="dxa"/>
            <w:vMerge/>
            <w:tcBorders>
              <w:top w:val="nil"/>
              <w:left w:val="single" w:sz="4" w:space="0" w:color="000000"/>
              <w:bottom w:val="nil"/>
              <w:right w:val="single" w:sz="4" w:space="0" w:color="000000"/>
            </w:tcBorders>
          </w:tcPr>
          <w:p w14:paraId="36B3F75C" w14:textId="77777777" w:rsidR="00EC3D48" w:rsidRPr="00C53648" w:rsidRDefault="00EC3D48">
            <w:pPr>
              <w:rPr>
                <w:rFonts w:ascii="Montserrat" w:hAnsi="Montserrat"/>
              </w:rPr>
            </w:pPr>
          </w:p>
        </w:tc>
        <w:tc>
          <w:tcPr>
            <w:tcW w:w="1134" w:type="dxa"/>
            <w:vMerge w:val="restart"/>
            <w:tcBorders>
              <w:top w:val="single" w:sz="4" w:space="0" w:color="000000"/>
              <w:left w:val="single" w:sz="4" w:space="0" w:color="000000"/>
              <w:right w:val="single" w:sz="4" w:space="0" w:color="000000"/>
            </w:tcBorders>
            <w:shd w:val="clear" w:color="auto" w:fill="D0CECE" w:themeFill="background2" w:themeFillShade="E6"/>
          </w:tcPr>
          <w:p w14:paraId="03511D98" w14:textId="77777777" w:rsidR="00EC3D48" w:rsidRPr="00C53648" w:rsidRDefault="00EC3D48">
            <w:pPr>
              <w:ind w:left="1"/>
              <w:rPr>
                <w:rFonts w:ascii="Montserrat" w:hAnsi="Montserrat"/>
                <w:sz w:val="18"/>
              </w:rPr>
            </w:pPr>
          </w:p>
        </w:tc>
        <w:tc>
          <w:tcPr>
            <w:tcW w:w="11057" w:type="dxa"/>
            <w:gridSpan w:val="8"/>
            <w:tcBorders>
              <w:top w:val="single" w:sz="4" w:space="0" w:color="000000"/>
              <w:left w:val="single" w:sz="4" w:space="0" w:color="000000"/>
              <w:bottom w:val="single" w:sz="4" w:space="0" w:color="000000"/>
              <w:right w:val="nil"/>
            </w:tcBorders>
          </w:tcPr>
          <w:p w14:paraId="312565AE" w14:textId="1165A3FF" w:rsidR="00EC3D48" w:rsidRPr="00C53648" w:rsidRDefault="00EC3D48">
            <w:pPr>
              <w:ind w:left="1"/>
              <w:rPr>
                <w:rFonts w:ascii="Montserrat" w:hAnsi="Montserrat"/>
              </w:rPr>
            </w:pPr>
            <w:r w:rsidRPr="00C53648">
              <w:rPr>
                <w:rFonts w:ascii="Montserrat" w:hAnsi="Montserrat"/>
                <w:sz w:val="18"/>
              </w:rPr>
              <w:t xml:space="preserve">The Performer, The </w:t>
            </w:r>
            <w:proofErr w:type="gramStart"/>
            <w:r w:rsidRPr="00C53648">
              <w:rPr>
                <w:rFonts w:ascii="Montserrat" w:hAnsi="Montserrat"/>
                <w:sz w:val="18"/>
              </w:rPr>
              <w:t>Choreographer</w:t>
            </w:r>
            <w:proofErr w:type="gramEnd"/>
            <w:r w:rsidRPr="00C53648">
              <w:rPr>
                <w:rFonts w:ascii="Montserrat" w:hAnsi="Montserrat"/>
                <w:sz w:val="18"/>
              </w:rPr>
              <w:t xml:space="preserve"> and the Critic </w:t>
            </w:r>
          </w:p>
        </w:tc>
        <w:tc>
          <w:tcPr>
            <w:tcW w:w="1275" w:type="dxa"/>
            <w:tcBorders>
              <w:top w:val="single" w:sz="4" w:space="0" w:color="000000"/>
              <w:left w:val="nil"/>
              <w:bottom w:val="single" w:sz="4" w:space="0" w:color="000000"/>
              <w:right w:val="nil"/>
            </w:tcBorders>
          </w:tcPr>
          <w:p w14:paraId="02BA9536" w14:textId="77777777" w:rsidR="00EC3D48" w:rsidRPr="00C53648" w:rsidRDefault="00EC3D48">
            <w:pPr>
              <w:rPr>
                <w:rFonts w:ascii="Montserrat" w:hAnsi="Montserrat"/>
              </w:rPr>
            </w:pPr>
          </w:p>
        </w:tc>
        <w:tc>
          <w:tcPr>
            <w:tcW w:w="1560" w:type="dxa"/>
            <w:tcBorders>
              <w:top w:val="single" w:sz="4" w:space="0" w:color="000000"/>
              <w:left w:val="nil"/>
              <w:bottom w:val="single" w:sz="4" w:space="0" w:color="000000"/>
              <w:right w:val="single" w:sz="4" w:space="0" w:color="000000"/>
            </w:tcBorders>
          </w:tcPr>
          <w:p w14:paraId="4AFAF9A8" w14:textId="77777777" w:rsidR="00EC3D48" w:rsidRPr="00C53648" w:rsidRDefault="00EC3D48">
            <w:pPr>
              <w:rPr>
                <w:rFonts w:ascii="Montserrat" w:hAnsi="Montserrat"/>
              </w:rPr>
            </w:pPr>
          </w:p>
        </w:tc>
      </w:tr>
      <w:tr w:rsidR="00EC3D3B" w:rsidRPr="00C53648" w14:paraId="1F2DB8D4" w14:textId="77777777" w:rsidTr="0058618B">
        <w:trPr>
          <w:trHeight w:val="197"/>
        </w:trPr>
        <w:tc>
          <w:tcPr>
            <w:tcW w:w="698" w:type="dxa"/>
            <w:vMerge/>
            <w:tcBorders>
              <w:top w:val="nil"/>
              <w:left w:val="single" w:sz="4" w:space="0" w:color="000000"/>
              <w:bottom w:val="nil"/>
              <w:right w:val="single" w:sz="4" w:space="0" w:color="000000"/>
            </w:tcBorders>
          </w:tcPr>
          <w:p w14:paraId="0AD698EF" w14:textId="77777777" w:rsidR="00EC3D3B" w:rsidRPr="00C53648" w:rsidRDefault="00EC3D3B" w:rsidP="00EC3D3B">
            <w:pPr>
              <w:rPr>
                <w:rFonts w:ascii="Montserrat" w:hAnsi="Montserrat"/>
              </w:rPr>
            </w:pPr>
          </w:p>
        </w:tc>
        <w:tc>
          <w:tcPr>
            <w:tcW w:w="1134" w:type="dxa"/>
            <w:vMerge/>
            <w:tcBorders>
              <w:left w:val="single" w:sz="4" w:space="0" w:color="000000"/>
              <w:right w:val="single" w:sz="4" w:space="0" w:color="000000"/>
            </w:tcBorders>
            <w:shd w:val="clear" w:color="auto" w:fill="D0CECE" w:themeFill="background2" w:themeFillShade="E6"/>
          </w:tcPr>
          <w:p w14:paraId="5CAF84C8" w14:textId="77777777" w:rsidR="00EC3D3B" w:rsidRPr="00C53648" w:rsidRDefault="00EC3D3B" w:rsidP="00EC3D3B">
            <w:pPr>
              <w:ind w:left="1"/>
              <w:rPr>
                <w:rFonts w:ascii="Montserrat" w:hAnsi="Montserrat"/>
                <w:sz w:val="18"/>
              </w:rPr>
            </w:pPr>
          </w:p>
        </w:tc>
        <w:tc>
          <w:tcPr>
            <w:tcW w:w="11057" w:type="dxa"/>
            <w:gridSpan w:val="8"/>
            <w:tcBorders>
              <w:top w:val="single" w:sz="4" w:space="0" w:color="000000"/>
              <w:left w:val="single" w:sz="4" w:space="0" w:color="000000"/>
              <w:bottom w:val="single" w:sz="4" w:space="0" w:color="000000"/>
              <w:right w:val="nil"/>
            </w:tcBorders>
          </w:tcPr>
          <w:p w14:paraId="65B5C511" w14:textId="628CD63A" w:rsidR="00EC3D3B" w:rsidRPr="00EC3D3B" w:rsidRDefault="00EC3D3B" w:rsidP="00EC3D3B">
            <w:pPr>
              <w:ind w:left="1"/>
              <w:rPr>
                <w:rFonts w:ascii="Montserrat" w:hAnsi="Montserrat"/>
                <w:b/>
                <w:bCs/>
              </w:rPr>
            </w:pPr>
            <w:r w:rsidRPr="00EC3D3B">
              <w:rPr>
                <w:rFonts w:ascii="Montserrat" w:hAnsi="Montserrat"/>
                <w:b/>
                <w:bCs/>
                <w:sz w:val="18"/>
                <w:szCs w:val="18"/>
              </w:rPr>
              <w:t xml:space="preserve">Assessment Task 1: </w:t>
            </w:r>
            <w:r w:rsidRPr="00EC3D3B">
              <w:rPr>
                <w:rFonts w:ascii="Montserrat" w:hAnsi="Montserrat"/>
                <w:b/>
                <w:bCs/>
                <w:sz w:val="18"/>
              </w:rPr>
              <w:t xml:space="preserve">Core Performance   Due Week 10                                                                                                                                                                                                              </w:t>
            </w:r>
          </w:p>
        </w:tc>
        <w:tc>
          <w:tcPr>
            <w:tcW w:w="1275" w:type="dxa"/>
            <w:tcBorders>
              <w:top w:val="single" w:sz="4" w:space="0" w:color="000000"/>
              <w:left w:val="nil"/>
              <w:bottom w:val="single" w:sz="4" w:space="0" w:color="000000"/>
              <w:right w:val="nil"/>
            </w:tcBorders>
          </w:tcPr>
          <w:p w14:paraId="0955F884" w14:textId="77777777" w:rsidR="00EC3D3B" w:rsidRPr="00C53648" w:rsidRDefault="00EC3D3B" w:rsidP="00EC3D3B">
            <w:pPr>
              <w:rPr>
                <w:rFonts w:ascii="Montserrat" w:hAnsi="Montserrat"/>
              </w:rPr>
            </w:pPr>
          </w:p>
        </w:tc>
        <w:tc>
          <w:tcPr>
            <w:tcW w:w="1560" w:type="dxa"/>
            <w:tcBorders>
              <w:top w:val="single" w:sz="4" w:space="0" w:color="000000"/>
              <w:left w:val="nil"/>
              <w:bottom w:val="single" w:sz="4" w:space="0" w:color="000000"/>
              <w:right w:val="single" w:sz="4" w:space="0" w:color="000000"/>
            </w:tcBorders>
          </w:tcPr>
          <w:p w14:paraId="422BA38A" w14:textId="77777777" w:rsidR="00EC3D3B" w:rsidRPr="00C53648" w:rsidRDefault="00EC3D3B" w:rsidP="00EC3D3B">
            <w:pPr>
              <w:rPr>
                <w:rFonts w:ascii="Montserrat" w:hAnsi="Montserrat"/>
              </w:rPr>
            </w:pPr>
          </w:p>
        </w:tc>
      </w:tr>
      <w:tr w:rsidR="00EC3D3B" w:rsidRPr="00C53648" w14:paraId="28712F33" w14:textId="77777777" w:rsidTr="0058618B">
        <w:trPr>
          <w:trHeight w:val="320"/>
        </w:trPr>
        <w:tc>
          <w:tcPr>
            <w:tcW w:w="698" w:type="dxa"/>
            <w:vMerge/>
            <w:tcBorders>
              <w:top w:val="nil"/>
              <w:left w:val="single" w:sz="4" w:space="0" w:color="000000"/>
              <w:bottom w:val="single" w:sz="4" w:space="0" w:color="000000"/>
              <w:right w:val="single" w:sz="4" w:space="0" w:color="000000"/>
            </w:tcBorders>
          </w:tcPr>
          <w:p w14:paraId="381872BC" w14:textId="77777777" w:rsidR="00EC3D3B" w:rsidRPr="00C53648" w:rsidRDefault="00EC3D3B" w:rsidP="00EC3D3B">
            <w:pPr>
              <w:rPr>
                <w:rFonts w:ascii="Montserrat" w:hAnsi="Montserrat"/>
              </w:rPr>
            </w:pPr>
          </w:p>
        </w:tc>
        <w:tc>
          <w:tcPr>
            <w:tcW w:w="1134" w:type="dxa"/>
            <w:vMerge/>
            <w:tcBorders>
              <w:left w:val="single" w:sz="4" w:space="0" w:color="000000"/>
              <w:bottom w:val="single" w:sz="4" w:space="0" w:color="000000"/>
              <w:right w:val="single" w:sz="4" w:space="0" w:color="000000"/>
            </w:tcBorders>
            <w:shd w:val="clear" w:color="auto" w:fill="D0CECE" w:themeFill="background2" w:themeFillShade="E6"/>
          </w:tcPr>
          <w:p w14:paraId="2FEDF054" w14:textId="77777777" w:rsidR="00EC3D3B" w:rsidRPr="00C53648" w:rsidRDefault="00EC3D3B" w:rsidP="00EC3D3B">
            <w:pPr>
              <w:ind w:left="1"/>
              <w:rPr>
                <w:rFonts w:ascii="Montserrat" w:hAnsi="Montserrat"/>
                <w:sz w:val="18"/>
              </w:rPr>
            </w:pPr>
          </w:p>
        </w:tc>
        <w:tc>
          <w:tcPr>
            <w:tcW w:w="11057" w:type="dxa"/>
            <w:gridSpan w:val="8"/>
            <w:tcBorders>
              <w:top w:val="single" w:sz="4" w:space="0" w:color="000000"/>
              <w:left w:val="single" w:sz="4" w:space="0" w:color="000000"/>
              <w:bottom w:val="single" w:sz="4" w:space="0" w:color="000000"/>
              <w:right w:val="nil"/>
            </w:tcBorders>
          </w:tcPr>
          <w:p w14:paraId="1CF66859" w14:textId="5485E6A3" w:rsidR="00EC3D3B" w:rsidRPr="00C53648" w:rsidRDefault="00EC3D3B" w:rsidP="00EC3D3B">
            <w:pPr>
              <w:ind w:left="1"/>
              <w:rPr>
                <w:rFonts w:ascii="Montserrat" w:hAnsi="Montserrat"/>
              </w:rPr>
            </w:pPr>
            <w:r w:rsidRPr="00C53648">
              <w:rPr>
                <w:rFonts w:ascii="Montserrat" w:hAnsi="Montserrat"/>
                <w:sz w:val="18"/>
              </w:rPr>
              <w:t xml:space="preserve">Performance: P 1.1,1.2,1.3, 1.4, 2.1, 2.3, 2.4, 2.5, 2.6, Composition: P 3.1, 3.2, 3.3, 3.4, 3.5, 3.6, 3.7, Appreciation: P 4.1, 4.2, 4.3, 4.4, 4.5 </w:t>
            </w:r>
          </w:p>
        </w:tc>
        <w:tc>
          <w:tcPr>
            <w:tcW w:w="1275" w:type="dxa"/>
            <w:tcBorders>
              <w:top w:val="single" w:sz="4" w:space="0" w:color="000000"/>
              <w:left w:val="nil"/>
              <w:bottom w:val="single" w:sz="4" w:space="0" w:color="000000"/>
              <w:right w:val="nil"/>
            </w:tcBorders>
          </w:tcPr>
          <w:p w14:paraId="340DCDD6" w14:textId="77777777" w:rsidR="00EC3D3B" w:rsidRPr="00C53648" w:rsidRDefault="00EC3D3B" w:rsidP="00EC3D3B">
            <w:pPr>
              <w:rPr>
                <w:rFonts w:ascii="Montserrat" w:hAnsi="Montserrat"/>
              </w:rPr>
            </w:pPr>
          </w:p>
        </w:tc>
        <w:tc>
          <w:tcPr>
            <w:tcW w:w="1560" w:type="dxa"/>
            <w:tcBorders>
              <w:top w:val="single" w:sz="4" w:space="0" w:color="000000"/>
              <w:left w:val="nil"/>
              <w:bottom w:val="single" w:sz="4" w:space="0" w:color="000000"/>
              <w:right w:val="single" w:sz="4" w:space="0" w:color="000000"/>
            </w:tcBorders>
          </w:tcPr>
          <w:p w14:paraId="109E6ABB" w14:textId="77777777" w:rsidR="00EC3D3B" w:rsidRPr="00C53648" w:rsidRDefault="00EC3D3B" w:rsidP="00EC3D3B">
            <w:pPr>
              <w:rPr>
                <w:rFonts w:ascii="Montserrat" w:hAnsi="Montserrat"/>
              </w:rPr>
            </w:pPr>
          </w:p>
        </w:tc>
      </w:tr>
    </w:tbl>
    <w:p w14:paraId="192C71E6" w14:textId="77777777" w:rsidR="004876A5" w:rsidRPr="00C53648" w:rsidRDefault="00EB6D53">
      <w:pPr>
        <w:spacing w:after="0"/>
        <w:rPr>
          <w:rFonts w:ascii="Montserrat" w:hAnsi="Montserrat"/>
        </w:rPr>
      </w:pPr>
      <w:r w:rsidRPr="00C53648">
        <w:rPr>
          <w:rFonts w:ascii="Montserrat" w:hAnsi="Montserrat"/>
          <w:sz w:val="18"/>
        </w:rPr>
        <w:t xml:space="preserve"> </w:t>
      </w:r>
    </w:p>
    <w:tbl>
      <w:tblPr>
        <w:tblStyle w:val="TableGrid"/>
        <w:tblW w:w="15730" w:type="dxa"/>
        <w:tblInd w:w="0" w:type="dxa"/>
        <w:tblLayout w:type="fixed"/>
        <w:tblCellMar>
          <w:top w:w="38" w:type="dxa"/>
          <w:left w:w="56" w:type="dxa"/>
          <w:right w:w="115" w:type="dxa"/>
        </w:tblCellMar>
        <w:tblLook w:val="04A0" w:firstRow="1" w:lastRow="0" w:firstColumn="1" w:lastColumn="0" w:noHBand="0" w:noVBand="1"/>
      </w:tblPr>
      <w:tblGrid>
        <w:gridCol w:w="704"/>
        <w:gridCol w:w="1418"/>
        <w:gridCol w:w="1559"/>
        <w:gridCol w:w="1559"/>
        <w:gridCol w:w="1559"/>
        <w:gridCol w:w="1560"/>
        <w:gridCol w:w="1559"/>
        <w:gridCol w:w="1417"/>
        <w:gridCol w:w="1418"/>
        <w:gridCol w:w="1417"/>
        <w:gridCol w:w="1560"/>
      </w:tblGrid>
      <w:tr w:rsidR="004876A5" w:rsidRPr="00C53648" w14:paraId="20407169" w14:textId="77777777" w:rsidTr="0037062B">
        <w:trPr>
          <w:trHeight w:val="320"/>
        </w:trPr>
        <w:tc>
          <w:tcPr>
            <w:tcW w:w="704"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591A4B23" w14:textId="6C761CDD" w:rsidR="004876A5" w:rsidRPr="008751BF" w:rsidRDefault="008751BF" w:rsidP="0037062B">
            <w:pPr>
              <w:ind w:left="113" w:right="113"/>
              <w:jc w:val="center"/>
              <w:rPr>
                <w:rFonts w:ascii="Montserrat" w:hAnsi="Montserrat"/>
                <w:b/>
                <w:bCs/>
                <w:sz w:val="18"/>
                <w:szCs w:val="18"/>
              </w:rPr>
            </w:pPr>
            <w:r w:rsidRPr="008751BF">
              <w:rPr>
                <w:rFonts w:ascii="Montserrat" w:hAnsi="Montserrat"/>
                <w:b/>
                <w:bCs/>
                <w:sz w:val="18"/>
                <w:szCs w:val="18"/>
              </w:rPr>
              <w:t>Term 2</w:t>
            </w:r>
          </w:p>
        </w:tc>
        <w:tc>
          <w:tcPr>
            <w:tcW w:w="1418" w:type="dxa"/>
            <w:tcBorders>
              <w:top w:val="single" w:sz="4" w:space="0" w:color="000000"/>
              <w:left w:val="single" w:sz="4" w:space="0" w:color="000000"/>
              <w:bottom w:val="single" w:sz="4" w:space="0" w:color="000000"/>
              <w:right w:val="single" w:sz="4" w:space="0" w:color="000000"/>
            </w:tcBorders>
          </w:tcPr>
          <w:p w14:paraId="60C15B99" w14:textId="365566B9" w:rsidR="004876A5" w:rsidRPr="00C53648" w:rsidRDefault="00EB6D53" w:rsidP="008751BF">
            <w:pPr>
              <w:ind w:left="3"/>
              <w:jc w:val="center"/>
              <w:rPr>
                <w:rFonts w:ascii="Montserrat" w:hAnsi="Montserrat"/>
              </w:rPr>
            </w:pPr>
            <w:r w:rsidRPr="00C53648">
              <w:rPr>
                <w:rFonts w:ascii="Montserrat" w:hAnsi="Montserrat"/>
                <w:b/>
                <w:sz w:val="18"/>
              </w:rPr>
              <w:t>Week 1</w:t>
            </w:r>
          </w:p>
        </w:tc>
        <w:tc>
          <w:tcPr>
            <w:tcW w:w="1559" w:type="dxa"/>
            <w:tcBorders>
              <w:top w:val="single" w:sz="4" w:space="0" w:color="000000"/>
              <w:left w:val="single" w:sz="4" w:space="0" w:color="000000"/>
              <w:bottom w:val="single" w:sz="4" w:space="0" w:color="000000"/>
              <w:right w:val="single" w:sz="4" w:space="0" w:color="000000"/>
            </w:tcBorders>
          </w:tcPr>
          <w:p w14:paraId="74E3ED45" w14:textId="055290B7" w:rsidR="004876A5" w:rsidRPr="00C53648" w:rsidRDefault="00EB6D53" w:rsidP="008751BF">
            <w:pPr>
              <w:ind w:left="4"/>
              <w:jc w:val="center"/>
              <w:rPr>
                <w:rFonts w:ascii="Montserrat" w:hAnsi="Montserrat"/>
              </w:rPr>
            </w:pPr>
            <w:r w:rsidRPr="00C53648">
              <w:rPr>
                <w:rFonts w:ascii="Montserrat" w:hAnsi="Montserrat"/>
                <w:b/>
                <w:sz w:val="18"/>
              </w:rPr>
              <w:t>Week 2</w:t>
            </w:r>
          </w:p>
        </w:tc>
        <w:tc>
          <w:tcPr>
            <w:tcW w:w="1559" w:type="dxa"/>
            <w:tcBorders>
              <w:top w:val="single" w:sz="4" w:space="0" w:color="000000"/>
              <w:left w:val="single" w:sz="4" w:space="0" w:color="000000"/>
              <w:bottom w:val="single" w:sz="4" w:space="0" w:color="000000"/>
              <w:right w:val="single" w:sz="4" w:space="0" w:color="000000"/>
            </w:tcBorders>
          </w:tcPr>
          <w:p w14:paraId="67127776" w14:textId="4B867739" w:rsidR="004876A5" w:rsidRPr="00C53648" w:rsidRDefault="00EB6D53" w:rsidP="008751BF">
            <w:pPr>
              <w:ind w:left="2"/>
              <w:jc w:val="center"/>
              <w:rPr>
                <w:rFonts w:ascii="Montserrat" w:hAnsi="Montserrat"/>
              </w:rPr>
            </w:pPr>
            <w:r w:rsidRPr="00C53648">
              <w:rPr>
                <w:rFonts w:ascii="Montserrat" w:hAnsi="Montserrat"/>
                <w:b/>
                <w:sz w:val="18"/>
              </w:rPr>
              <w:t>Week 3</w:t>
            </w:r>
          </w:p>
        </w:tc>
        <w:tc>
          <w:tcPr>
            <w:tcW w:w="1559" w:type="dxa"/>
            <w:tcBorders>
              <w:top w:val="single" w:sz="4" w:space="0" w:color="000000"/>
              <w:left w:val="single" w:sz="4" w:space="0" w:color="000000"/>
              <w:bottom w:val="single" w:sz="4" w:space="0" w:color="000000"/>
              <w:right w:val="single" w:sz="4" w:space="0" w:color="000000"/>
            </w:tcBorders>
          </w:tcPr>
          <w:p w14:paraId="4A7DCC66" w14:textId="0098AF23" w:rsidR="004876A5" w:rsidRPr="00C53648" w:rsidRDefault="00EB6D53" w:rsidP="008751BF">
            <w:pPr>
              <w:ind w:left="2"/>
              <w:jc w:val="center"/>
              <w:rPr>
                <w:rFonts w:ascii="Montserrat" w:hAnsi="Montserrat"/>
              </w:rPr>
            </w:pPr>
            <w:r w:rsidRPr="00C53648">
              <w:rPr>
                <w:rFonts w:ascii="Montserrat" w:hAnsi="Montserrat"/>
                <w:b/>
                <w:sz w:val="18"/>
              </w:rPr>
              <w:t>Week 4</w:t>
            </w:r>
          </w:p>
        </w:tc>
        <w:tc>
          <w:tcPr>
            <w:tcW w:w="1560" w:type="dxa"/>
            <w:tcBorders>
              <w:top w:val="single" w:sz="4" w:space="0" w:color="000000"/>
              <w:left w:val="single" w:sz="4" w:space="0" w:color="000000"/>
              <w:bottom w:val="single" w:sz="4" w:space="0" w:color="000000"/>
              <w:right w:val="single" w:sz="4" w:space="0" w:color="000000"/>
            </w:tcBorders>
          </w:tcPr>
          <w:p w14:paraId="5717396C" w14:textId="7C8374A1" w:rsidR="004876A5" w:rsidRPr="00C53648" w:rsidRDefault="00EB6D53" w:rsidP="008751BF">
            <w:pPr>
              <w:ind w:left="4"/>
              <w:jc w:val="center"/>
              <w:rPr>
                <w:rFonts w:ascii="Montserrat" w:hAnsi="Montserrat"/>
              </w:rPr>
            </w:pPr>
            <w:r w:rsidRPr="00C53648">
              <w:rPr>
                <w:rFonts w:ascii="Montserrat" w:hAnsi="Montserrat"/>
                <w:b/>
                <w:sz w:val="18"/>
              </w:rPr>
              <w:t>Week 5</w:t>
            </w:r>
          </w:p>
        </w:tc>
        <w:tc>
          <w:tcPr>
            <w:tcW w:w="1559" w:type="dxa"/>
            <w:tcBorders>
              <w:top w:val="single" w:sz="4" w:space="0" w:color="000000"/>
              <w:left w:val="single" w:sz="4" w:space="0" w:color="000000"/>
              <w:bottom w:val="single" w:sz="4" w:space="0" w:color="000000"/>
              <w:right w:val="single" w:sz="4" w:space="0" w:color="000000"/>
            </w:tcBorders>
          </w:tcPr>
          <w:p w14:paraId="3102D24E" w14:textId="5A1E370E" w:rsidR="004876A5" w:rsidRPr="00C53648" w:rsidRDefault="00EB6D53" w:rsidP="008751BF">
            <w:pPr>
              <w:ind w:left="2"/>
              <w:jc w:val="center"/>
              <w:rPr>
                <w:rFonts w:ascii="Montserrat" w:hAnsi="Montserrat"/>
              </w:rPr>
            </w:pPr>
            <w:r w:rsidRPr="00C53648">
              <w:rPr>
                <w:rFonts w:ascii="Montserrat" w:hAnsi="Montserrat"/>
                <w:b/>
                <w:sz w:val="18"/>
              </w:rPr>
              <w:t>Week 6</w:t>
            </w:r>
          </w:p>
        </w:tc>
        <w:tc>
          <w:tcPr>
            <w:tcW w:w="1417" w:type="dxa"/>
            <w:tcBorders>
              <w:top w:val="single" w:sz="4" w:space="0" w:color="000000"/>
              <w:left w:val="single" w:sz="4" w:space="0" w:color="000000"/>
              <w:bottom w:val="single" w:sz="4" w:space="0" w:color="000000"/>
              <w:right w:val="single" w:sz="4" w:space="0" w:color="000000"/>
            </w:tcBorders>
          </w:tcPr>
          <w:p w14:paraId="544ACDA8" w14:textId="5432EF1F" w:rsidR="004876A5" w:rsidRPr="00C53648" w:rsidRDefault="00EB6D53" w:rsidP="008751BF">
            <w:pPr>
              <w:ind w:left="2"/>
              <w:jc w:val="center"/>
              <w:rPr>
                <w:rFonts w:ascii="Montserrat" w:hAnsi="Montserrat"/>
              </w:rPr>
            </w:pPr>
            <w:r w:rsidRPr="00C53648">
              <w:rPr>
                <w:rFonts w:ascii="Montserrat" w:hAnsi="Montserrat"/>
                <w:b/>
                <w:sz w:val="18"/>
              </w:rPr>
              <w:t>Week 7</w:t>
            </w:r>
          </w:p>
        </w:tc>
        <w:tc>
          <w:tcPr>
            <w:tcW w:w="1418" w:type="dxa"/>
            <w:tcBorders>
              <w:top w:val="single" w:sz="4" w:space="0" w:color="000000"/>
              <w:left w:val="single" w:sz="4" w:space="0" w:color="000000"/>
              <w:bottom w:val="single" w:sz="4" w:space="0" w:color="000000"/>
              <w:right w:val="single" w:sz="4" w:space="0" w:color="000000"/>
            </w:tcBorders>
          </w:tcPr>
          <w:p w14:paraId="54C07F45" w14:textId="410C6CB3" w:rsidR="004876A5" w:rsidRPr="00C53648" w:rsidRDefault="00EB6D53" w:rsidP="008751BF">
            <w:pPr>
              <w:ind w:left="2"/>
              <w:jc w:val="center"/>
              <w:rPr>
                <w:rFonts w:ascii="Montserrat" w:hAnsi="Montserrat"/>
              </w:rPr>
            </w:pPr>
            <w:r w:rsidRPr="00C53648">
              <w:rPr>
                <w:rFonts w:ascii="Montserrat" w:hAnsi="Montserrat"/>
                <w:b/>
                <w:sz w:val="18"/>
              </w:rPr>
              <w:t>Week 8</w:t>
            </w:r>
          </w:p>
        </w:tc>
        <w:tc>
          <w:tcPr>
            <w:tcW w:w="1417" w:type="dxa"/>
            <w:tcBorders>
              <w:top w:val="single" w:sz="4" w:space="0" w:color="000000"/>
              <w:left w:val="single" w:sz="4" w:space="0" w:color="000000"/>
              <w:bottom w:val="single" w:sz="4" w:space="0" w:color="000000"/>
              <w:right w:val="single" w:sz="4" w:space="0" w:color="000000"/>
            </w:tcBorders>
          </w:tcPr>
          <w:p w14:paraId="77DF60B7" w14:textId="14B2F336" w:rsidR="004876A5" w:rsidRPr="00C53648" w:rsidRDefault="00EB6D53" w:rsidP="008751BF">
            <w:pPr>
              <w:ind w:left="2"/>
              <w:jc w:val="center"/>
              <w:rPr>
                <w:rFonts w:ascii="Montserrat" w:hAnsi="Montserrat"/>
              </w:rPr>
            </w:pPr>
            <w:r w:rsidRPr="00C53648">
              <w:rPr>
                <w:rFonts w:ascii="Montserrat" w:hAnsi="Montserrat"/>
                <w:b/>
                <w:sz w:val="18"/>
              </w:rPr>
              <w:t>Week 9</w:t>
            </w:r>
          </w:p>
        </w:tc>
        <w:tc>
          <w:tcPr>
            <w:tcW w:w="1560" w:type="dxa"/>
            <w:tcBorders>
              <w:top w:val="single" w:sz="4" w:space="0" w:color="000000"/>
              <w:left w:val="single" w:sz="4" w:space="0" w:color="000000"/>
              <w:bottom w:val="single" w:sz="4" w:space="0" w:color="000000"/>
              <w:right w:val="single" w:sz="4" w:space="0" w:color="000000"/>
            </w:tcBorders>
          </w:tcPr>
          <w:p w14:paraId="4F8E46D6" w14:textId="30290C79" w:rsidR="004876A5" w:rsidRPr="00C53648" w:rsidRDefault="00EB6D53" w:rsidP="008751BF">
            <w:pPr>
              <w:ind w:left="2"/>
              <w:jc w:val="center"/>
              <w:rPr>
                <w:rFonts w:ascii="Montserrat" w:hAnsi="Montserrat"/>
              </w:rPr>
            </w:pPr>
            <w:r w:rsidRPr="00C53648">
              <w:rPr>
                <w:rFonts w:ascii="Montserrat" w:hAnsi="Montserrat"/>
                <w:b/>
                <w:sz w:val="18"/>
              </w:rPr>
              <w:t>Week 10</w:t>
            </w:r>
          </w:p>
        </w:tc>
      </w:tr>
      <w:tr w:rsidR="004876A5" w:rsidRPr="00C53648" w14:paraId="22056C32" w14:textId="77777777" w:rsidTr="0058618B">
        <w:trPr>
          <w:trHeight w:val="343"/>
        </w:trPr>
        <w:tc>
          <w:tcPr>
            <w:tcW w:w="704" w:type="dxa"/>
            <w:vMerge/>
            <w:tcBorders>
              <w:top w:val="nil"/>
              <w:left w:val="single" w:sz="4" w:space="0" w:color="000000"/>
              <w:bottom w:val="nil"/>
              <w:right w:val="single" w:sz="4" w:space="0" w:color="000000"/>
            </w:tcBorders>
          </w:tcPr>
          <w:p w14:paraId="634B91AC" w14:textId="77777777" w:rsidR="004876A5" w:rsidRPr="00C53648" w:rsidRDefault="004876A5">
            <w:pPr>
              <w:rPr>
                <w:rFonts w:ascii="Montserrat" w:hAnsi="Montserrat"/>
              </w:rPr>
            </w:pPr>
          </w:p>
        </w:tc>
        <w:tc>
          <w:tcPr>
            <w:tcW w:w="12049" w:type="dxa"/>
            <w:gridSpan w:val="8"/>
            <w:tcBorders>
              <w:top w:val="single" w:sz="4" w:space="0" w:color="000000"/>
              <w:left w:val="single" w:sz="4" w:space="0" w:color="000000"/>
              <w:bottom w:val="single" w:sz="4" w:space="0" w:color="000000"/>
              <w:right w:val="nil"/>
            </w:tcBorders>
          </w:tcPr>
          <w:p w14:paraId="65206D17" w14:textId="77777777" w:rsidR="004876A5" w:rsidRPr="00C53648" w:rsidRDefault="00EB6D53">
            <w:pPr>
              <w:ind w:left="3"/>
              <w:rPr>
                <w:rFonts w:ascii="Montserrat" w:hAnsi="Montserrat"/>
              </w:rPr>
            </w:pPr>
            <w:r w:rsidRPr="00C53648">
              <w:rPr>
                <w:rFonts w:ascii="Montserrat" w:hAnsi="Montserrat"/>
                <w:sz w:val="18"/>
              </w:rPr>
              <w:t xml:space="preserve">The Performer, The </w:t>
            </w:r>
            <w:proofErr w:type="gramStart"/>
            <w:r w:rsidRPr="00C53648">
              <w:rPr>
                <w:rFonts w:ascii="Montserrat" w:hAnsi="Montserrat"/>
                <w:sz w:val="18"/>
              </w:rPr>
              <w:t>Choreographer</w:t>
            </w:r>
            <w:proofErr w:type="gramEnd"/>
            <w:r w:rsidRPr="00C53648">
              <w:rPr>
                <w:rFonts w:ascii="Montserrat" w:hAnsi="Montserrat"/>
                <w:sz w:val="18"/>
              </w:rPr>
              <w:t xml:space="preserve"> and the Critic </w:t>
            </w:r>
          </w:p>
        </w:tc>
        <w:tc>
          <w:tcPr>
            <w:tcW w:w="1417" w:type="dxa"/>
            <w:tcBorders>
              <w:top w:val="single" w:sz="4" w:space="0" w:color="000000"/>
              <w:left w:val="nil"/>
              <w:bottom w:val="single" w:sz="4" w:space="0" w:color="000000"/>
              <w:right w:val="nil"/>
            </w:tcBorders>
          </w:tcPr>
          <w:p w14:paraId="280603FE" w14:textId="77777777" w:rsidR="004876A5" w:rsidRPr="00C53648" w:rsidRDefault="004876A5">
            <w:pPr>
              <w:rPr>
                <w:rFonts w:ascii="Montserrat" w:hAnsi="Montserrat"/>
              </w:rPr>
            </w:pPr>
          </w:p>
        </w:tc>
        <w:tc>
          <w:tcPr>
            <w:tcW w:w="1560" w:type="dxa"/>
            <w:tcBorders>
              <w:top w:val="single" w:sz="4" w:space="0" w:color="000000"/>
              <w:left w:val="nil"/>
              <w:bottom w:val="single" w:sz="4" w:space="0" w:color="000000"/>
              <w:right w:val="single" w:sz="4" w:space="0" w:color="000000"/>
            </w:tcBorders>
          </w:tcPr>
          <w:p w14:paraId="09D3EBB0" w14:textId="77777777" w:rsidR="004876A5" w:rsidRPr="00C53648" w:rsidRDefault="004876A5">
            <w:pPr>
              <w:rPr>
                <w:rFonts w:ascii="Montserrat" w:hAnsi="Montserrat"/>
              </w:rPr>
            </w:pPr>
          </w:p>
        </w:tc>
      </w:tr>
      <w:tr w:rsidR="008751BF" w:rsidRPr="00C53648" w14:paraId="6CA907C6" w14:textId="77777777" w:rsidTr="0058618B">
        <w:trPr>
          <w:trHeight w:val="357"/>
        </w:trPr>
        <w:tc>
          <w:tcPr>
            <w:tcW w:w="704" w:type="dxa"/>
            <w:vMerge/>
            <w:tcBorders>
              <w:top w:val="nil"/>
              <w:left w:val="single" w:sz="4" w:space="0" w:color="000000"/>
              <w:bottom w:val="nil"/>
              <w:right w:val="single" w:sz="4" w:space="0" w:color="000000"/>
            </w:tcBorders>
          </w:tcPr>
          <w:p w14:paraId="451488EA" w14:textId="77777777" w:rsidR="008751BF" w:rsidRPr="00C53648" w:rsidRDefault="008751BF">
            <w:pPr>
              <w:rPr>
                <w:rFonts w:ascii="Montserrat" w:hAnsi="Montserrat"/>
              </w:rPr>
            </w:pPr>
          </w:p>
        </w:tc>
        <w:tc>
          <w:tcPr>
            <w:tcW w:w="13466" w:type="dxa"/>
            <w:gridSpan w:val="9"/>
            <w:tcBorders>
              <w:top w:val="single" w:sz="4" w:space="0" w:color="000000"/>
              <w:left w:val="single" w:sz="4" w:space="0" w:color="000000"/>
              <w:bottom w:val="single" w:sz="4" w:space="0" w:color="000000"/>
              <w:right w:val="nil"/>
            </w:tcBorders>
          </w:tcPr>
          <w:p w14:paraId="63E9899C" w14:textId="2DCE133F" w:rsidR="008751BF" w:rsidRPr="008751BF" w:rsidRDefault="008751BF">
            <w:pPr>
              <w:rPr>
                <w:rFonts w:ascii="Montserrat" w:hAnsi="Montserrat"/>
                <w:b/>
                <w:bCs/>
              </w:rPr>
            </w:pPr>
            <w:r w:rsidRPr="008751BF">
              <w:rPr>
                <w:rFonts w:ascii="Montserrat" w:hAnsi="Montserrat"/>
                <w:b/>
                <w:bCs/>
                <w:sz w:val="18"/>
              </w:rPr>
              <w:t xml:space="preserve">Assessment Task 1: Core Performance, Core Composition, Core Appreciation Due: Week:4 </w:t>
            </w:r>
          </w:p>
        </w:tc>
        <w:tc>
          <w:tcPr>
            <w:tcW w:w="1560" w:type="dxa"/>
            <w:tcBorders>
              <w:top w:val="single" w:sz="4" w:space="0" w:color="000000"/>
              <w:left w:val="nil"/>
              <w:bottom w:val="single" w:sz="4" w:space="0" w:color="000000"/>
              <w:right w:val="single" w:sz="4" w:space="0" w:color="000000"/>
            </w:tcBorders>
          </w:tcPr>
          <w:p w14:paraId="115107E8" w14:textId="77777777" w:rsidR="008751BF" w:rsidRPr="00C53648" w:rsidRDefault="008751BF">
            <w:pPr>
              <w:rPr>
                <w:rFonts w:ascii="Montserrat" w:hAnsi="Montserrat"/>
              </w:rPr>
            </w:pPr>
          </w:p>
        </w:tc>
      </w:tr>
      <w:tr w:rsidR="004876A5" w:rsidRPr="00C53648" w14:paraId="2BC5CD8B" w14:textId="77777777" w:rsidTr="0058618B">
        <w:trPr>
          <w:trHeight w:val="320"/>
        </w:trPr>
        <w:tc>
          <w:tcPr>
            <w:tcW w:w="704" w:type="dxa"/>
            <w:vMerge/>
            <w:tcBorders>
              <w:top w:val="nil"/>
              <w:left w:val="single" w:sz="4" w:space="0" w:color="000000"/>
              <w:bottom w:val="single" w:sz="4" w:space="0" w:color="000000"/>
              <w:right w:val="single" w:sz="4" w:space="0" w:color="000000"/>
            </w:tcBorders>
          </w:tcPr>
          <w:p w14:paraId="2B9C357C" w14:textId="77777777" w:rsidR="004876A5" w:rsidRPr="00C53648" w:rsidRDefault="004876A5">
            <w:pPr>
              <w:rPr>
                <w:rFonts w:ascii="Montserrat" w:hAnsi="Montserrat"/>
              </w:rPr>
            </w:pPr>
          </w:p>
        </w:tc>
        <w:tc>
          <w:tcPr>
            <w:tcW w:w="12049" w:type="dxa"/>
            <w:gridSpan w:val="8"/>
            <w:tcBorders>
              <w:top w:val="single" w:sz="4" w:space="0" w:color="000000"/>
              <w:left w:val="single" w:sz="4" w:space="0" w:color="000000"/>
              <w:bottom w:val="single" w:sz="4" w:space="0" w:color="000000"/>
              <w:right w:val="nil"/>
            </w:tcBorders>
          </w:tcPr>
          <w:p w14:paraId="22BCA7F2" w14:textId="77777777" w:rsidR="004876A5" w:rsidRPr="00C53648" w:rsidRDefault="00EB6D53">
            <w:pPr>
              <w:ind w:left="3"/>
              <w:rPr>
                <w:rFonts w:ascii="Montserrat" w:hAnsi="Montserrat"/>
              </w:rPr>
            </w:pPr>
            <w:r w:rsidRPr="00C53648">
              <w:rPr>
                <w:rFonts w:ascii="Montserrat" w:hAnsi="Montserrat"/>
                <w:sz w:val="18"/>
              </w:rPr>
              <w:t xml:space="preserve">Performance: P 1.1,1.2,1.3, 1.4, 2.1, 2.3, 2.4, 2.5, 2.6, Composition: P 3.1, 3.2, 3.3, 3.4, 3.5, 3.6, 3.7, Appreciation: P 4.1, 4.2, 4.3, 4.4, 4.5 </w:t>
            </w:r>
          </w:p>
        </w:tc>
        <w:tc>
          <w:tcPr>
            <w:tcW w:w="1417" w:type="dxa"/>
            <w:tcBorders>
              <w:top w:val="single" w:sz="4" w:space="0" w:color="000000"/>
              <w:left w:val="nil"/>
              <w:bottom w:val="single" w:sz="4" w:space="0" w:color="000000"/>
              <w:right w:val="nil"/>
            </w:tcBorders>
          </w:tcPr>
          <w:p w14:paraId="3A83B6D9" w14:textId="77777777" w:rsidR="004876A5" w:rsidRPr="00C53648" w:rsidRDefault="004876A5">
            <w:pPr>
              <w:rPr>
                <w:rFonts w:ascii="Montserrat" w:hAnsi="Montserrat"/>
              </w:rPr>
            </w:pPr>
          </w:p>
        </w:tc>
        <w:tc>
          <w:tcPr>
            <w:tcW w:w="1560" w:type="dxa"/>
            <w:tcBorders>
              <w:top w:val="single" w:sz="4" w:space="0" w:color="000000"/>
              <w:left w:val="nil"/>
              <w:bottom w:val="single" w:sz="4" w:space="0" w:color="000000"/>
              <w:right w:val="single" w:sz="4" w:space="0" w:color="000000"/>
            </w:tcBorders>
          </w:tcPr>
          <w:p w14:paraId="6A0A64B1" w14:textId="77777777" w:rsidR="004876A5" w:rsidRPr="00C53648" w:rsidRDefault="004876A5">
            <w:pPr>
              <w:rPr>
                <w:rFonts w:ascii="Montserrat" w:hAnsi="Montserrat"/>
              </w:rPr>
            </w:pPr>
          </w:p>
        </w:tc>
      </w:tr>
    </w:tbl>
    <w:p w14:paraId="4C27CA13" w14:textId="57927742" w:rsidR="004876A5" w:rsidRPr="00C53648" w:rsidRDefault="00EB6D53">
      <w:pPr>
        <w:spacing w:after="0"/>
        <w:rPr>
          <w:rFonts w:ascii="Montserrat" w:hAnsi="Montserrat"/>
        </w:rPr>
      </w:pPr>
      <w:r w:rsidRPr="00C53648">
        <w:rPr>
          <w:rFonts w:ascii="Montserrat" w:hAnsi="Montserrat"/>
          <w:sz w:val="18"/>
        </w:rPr>
        <w:t xml:space="preserve">  </w:t>
      </w:r>
    </w:p>
    <w:tbl>
      <w:tblPr>
        <w:tblStyle w:val="TableGrid"/>
        <w:tblW w:w="15724" w:type="dxa"/>
        <w:tblInd w:w="6" w:type="dxa"/>
        <w:tblCellMar>
          <w:top w:w="60" w:type="dxa"/>
          <w:left w:w="55" w:type="dxa"/>
        </w:tblCellMar>
        <w:tblLook w:val="04A0" w:firstRow="1" w:lastRow="0" w:firstColumn="1" w:lastColumn="0" w:noHBand="0" w:noVBand="1"/>
      </w:tblPr>
      <w:tblGrid>
        <w:gridCol w:w="698"/>
        <w:gridCol w:w="1192"/>
        <w:gridCol w:w="1505"/>
        <w:gridCol w:w="1272"/>
        <w:gridCol w:w="1559"/>
        <w:gridCol w:w="1418"/>
        <w:gridCol w:w="1276"/>
        <w:gridCol w:w="1275"/>
        <w:gridCol w:w="142"/>
        <w:gridCol w:w="1134"/>
        <w:gridCol w:w="1985"/>
        <w:gridCol w:w="2268"/>
      </w:tblGrid>
      <w:tr w:rsidR="0058618B" w:rsidRPr="00C53648" w14:paraId="26CE5215" w14:textId="77777777" w:rsidTr="0037062B">
        <w:trPr>
          <w:trHeight w:val="342"/>
        </w:trPr>
        <w:tc>
          <w:tcPr>
            <w:tcW w:w="698"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2D80150B" w14:textId="692233EE" w:rsidR="004876A5" w:rsidRPr="008751BF" w:rsidRDefault="008751BF" w:rsidP="0037062B">
            <w:pPr>
              <w:ind w:left="4" w:right="113"/>
              <w:jc w:val="center"/>
              <w:rPr>
                <w:rFonts w:ascii="Montserrat" w:hAnsi="Montserrat"/>
                <w:b/>
                <w:bCs/>
                <w:sz w:val="18"/>
                <w:szCs w:val="18"/>
              </w:rPr>
            </w:pPr>
            <w:r w:rsidRPr="008751BF">
              <w:rPr>
                <w:rFonts w:ascii="Montserrat" w:hAnsi="Montserrat"/>
                <w:b/>
                <w:bCs/>
                <w:sz w:val="18"/>
                <w:szCs w:val="18"/>
              </w:rPr>
              <w:t>Term 3</w:t>
            </w:r>
          </w:p>
        </w:tc>
        <w:tc>
          <w:tcPr>
            <w:tcW w:w="1192" w:type="dxa"/>
            <w:tcBorders>
              <w:top w:val="single" w:sz="4" w:space="0" w:color="000000"/>
              <w:left w:val="single" w:sz="4" w:space="0" w:color="000000"/>
              <w:bottom w:val="single" w:sz="4" w:space="0" w:color="000000"/>
              <w:right w:val="single" w:sz="4" w:space="0" w:color="000000"/>
            </w:tcBorders>
          </w:tcPr>
          <w:p w14:paraId="25B40E2E" w14:textId="0235A1C9" w:rsidR="004876A5" w:rsidRPr="00C53648" w:rsidRDefault="00EB6D53" w:rsidP="008751BF">
            <w:pPr>
              <w:ind w:left="4"/>
              <w:jc w:val="center"/>
              <w:rPr>
                <w:rFonts w:ascii="Montserrat" w:hAnsi="Montserrat"/>
              </w:rPr>
            </w:pPr>
            <w:r w:rsidRPr="00C53648">
              <w:rPr>
                <w:rFonts w:ascii="Montserrat" w:hAnsi="Montserrat"/>
                <w:b/>
                <w:sz w:val="18"/>
              </w:rPr>
              <w:t>Week 1</w:t>
            </w:r>
          </w:p>
        </w:tc>
        <w:tc>
          <w:tcPr>
            <w:tcW w:w="1505" w:type="dxa"/>
            <w:tcBorders>
              <w:top w:val="single" w:sz="4" w:space="0" w:color="000000"/>
              <w:left w:val="single" w:sz="4" w:space="0" w:color="000000"/>
              <w:bottom w:val="single" w:sz="4" w:space="0" w:color="000000"/>
              <w:right w:val="single" w:sz="4" w:space="0" w:color="000000"/>
            </w:tcBorders>
          </w:tcPr>
          <w:p w14:paraId="0790C39F" w14:textId="5E8C5FAE" w:rsidR="004876A5" w:rsidRPr="00C53648" w:rsidRDefault="00EB6D53" w:rsidP="008751BF">
            <w:pPr>
              <w:ind w:left="2"/>
              <w:jc w:val="center"/>
              <w:rPr>
                <w:rFonts w:ascii="Montserrat" w:hAnsi="Montserrat"/>
              </w:rPr>
            </w:pPr>
            <w:r w:rsidRPr="00C53648">
              <w:rPr>
                <w:rFonts w:ascii="Montserrat" w:hAnsi="Montserrat"/>
                <w:b/>
                <w:sz w:val="18"/>
              </w:rPr>
              <w:t>Week 2</w:t>
            </w:r>
          </w:p>
        </w:tc>
        <w:tc>
          <w:tcPr>
            <w:tcW w:w="1272" w:type="dxa"/>
            <w:tcBorders>
              <w:top w:val="single" w:sz="4" w:space="0" w:color="000000"/>
              <w:left w:val="single" w:sz="4" w:space="0" w:color="000000"/>
              <w:bottom w:val="single" w:sz="4" w:space="0" w:color="000000"/>
              <w:right w:val="single" w:sz="4" w:space="0" w:color="000000"/>
            </w:tcBorders>
          </w:tcPr>
          <w:p w14:paraId="57AD541F" w14:textId="4A3F70E0" w:rsidR="004876A5" w:rsidRPr="00C53648" w:rsidRDefault="00EB6D53" w:rsidP="008751BF">
            <w:pPr>
              <w:jc w:val="center"/>
              <w:rPr>
                <w:rFonts w:ascii="Montserrat" w:hAnsi="Montserrat"/>
              </w:rPr>
            </w:pPr>
            <w:r w:rsidRPr="00C53648">
              <w:rPr>
                <w:rFonts w:ascii="Montserrat" w:hAnsi="Montserrat"/>
                <w:b/>
                <w:sz w:val="18"/>
              </w:rPr>
              <w:t>Week 3</w:t>
            </w:r>
          </w:p>
        </w:tc>
        <w:tc>
          <w:tcPr>
            <w:tcW w:w="1559" w:type="dxa"/>
            <w:tcBorders>
              <w:top w:val="single" w:sz="4" w:space="0" w:color="000000"/>
              <w:left w:val="single" w:sz="4" w:space="0" w:color="000000"/>
              <w:bottom w:val="single" w:sz="4" w:space="0" w:color="000000"/>
              <w:right w:val="single" w:sz="4" w:space="0" w:color="000000"/>
            </w:tcBorders>
          </w:tcPr>
          <w:p w14:paraId="2F810D4B" w14:textId="7EDA29F9" w:rsidR="004876A5" w:rsidRPr="00C53648" w:rsidRDefault="00EB6D53" w:rsidP="008751BF">
            <w:pPr>
              <w:ind w:left="2"/>
              <w:jc w:val="center"/>
              <w:rPr>
                <w:rFonts w:ascii="Montserrat" w:hAnsi="Montserrat"/>
              </w:rPr>
            </w:pPr>
            <w:r w:rsidRPr="00C53648">
              <w:rPr>
                <w:rFonts w:ascii="Montserrat" w:hAnsi="Montserrat"/>
                <w:b/>
                <w:sz w:val="18"/>
              </w:rPr>
              <w:t>Week 4</w:t>
            </w:r>
          </w:p>
        </w:tc>
        <w:tc>
          <w:tcPr>
            <w:tcW w:w="1418" w:type="dxa"/>
            <w:tcBorders>
              <w:top w:val="single" w:sz="4" w:space="0" w:color="000000"/>
              <w:left w:val="single" w:sz="4" w:space="0" w:color="000000"/>
              <w:bottom w:val="single" w:sz="4" w:space="0" w:color="000000"/>
              <w:right w:val="single" w:sz="4" w:space="0" w:color="000000"/>
            </w:tcBorders>
          </w:tcPr>
          <w:p w14:paraId="04E7BC88" w14:textId="1289252E" w:rsidR="004876A5" w:rsidRPr="00C53648" w:rsidRDefault="00EB6D53" w:rsidP="008751BF">
            <w:pPr>
              <w:ind w:left="2"/>
              <w:jc w:val="center"/>
              <w:rPr>
                <w:rFonts w:ascii="Montserrat" w:hAnsi="Montserrat"/>
              </w:rPr>
            </w:pPr>
            <w:r w:rsidRPr="00C53648">
              <w:rPr>
                <w:rFonts w:ascii="Montserrat" w:hAnsi="Montserrat"/>
                <w:b/>
                <w:sz w:val="18"/>
              </w:rPr>
              <w:t>Week 5</w:t>
            </w:r>
          </w:p>
        </w:tc>
        <w:tc>
          <w:tcPr>
            <w:tcW w:w="1276" w:type="dxa"/>
            <w:tcBorders>
              <w:top w:val="single" w:sz="4" w:space="0" w:color="000000"/>
              <w:left w:val="single" w:sz="4" w:space="0" w:color="000000"/>
              <w:bottom w:val="single" w:sz="4" w:space="0" w:color="000000"/>
              <w:right w:val="single" w:sz="4" w:space="0" w:color="000000"/>
            </w:tcBorders>
          </w:tcPr>
          <w:p w14:paraId="49386F6B" w14:textId="32640298" w:rsidR="004876A5" w:rsidRPr="00C53648" w:rsidRDefault="00EB6D53" w:rsidP="008751BF">
            <w:pPr>
              <w:jc w:val="center"/>
              <w:rPr>
                <w:rFonts w:ascii="Montserrat" w:hAnsi="Montserrat"/>
              </w:rPr>
            </w:pPr>
            <w:r w:rsidRPr="00C53648">
              <w:rPr>
                <w:rFonts w:ascii="Montserrat" w:hAnsi="Montserrat"/>
                <w:b/>
                <w:sz w:val="18"/>
              </w:rPr>
              <w:t>Week 6</w:t>
            </w:r>
          </w:p>
        </w:tc>
        <w:tc>
          <w:tcPr>
            <w:tcW w:w="1275" w:type="dxa"/>
            <w:tcBorders>
              <w:top w:val="single" w:sz="4" w:space="0" w:color="000000"/>
              <w:left w:val="single" w:sz="4" w:space="0" w:color="000000"/>
              <w:bottom w:val="single" w:sz="4" w:space="0" w:color="000000"/>
              <w:right w:val="single" w:sz="4" w:space="0" w:color="000000"/>
            </w:tcBorders>
          </w:tcPr>
          <w:p w14:paraId="151736B0" w14:textId="41C4537D" w:rsidR="004876A5" w:rsidRPr="00C53648" w:rsidRDefault="00EB6D53" w:rsidP="008751BF">
            <w:pPr>
              <w:ind w:left="2"/>
              <w:jc w:val="center"/>
              <w:rPr>
                <w:rFonts w:ascii="Montserrat" w:hAnsi="Montserrat"/>
              </w:rPr>
            </w:pPr>
            <w:r w:rsidRPr="00C53648">
              <w:rPr>
                <w:rFonts w:ascii="Montserrat" w:hAnsi="Montserrat"/>
                <w:b/>
                <w:sz w:val="18"/>
              </w:rPr>
              <w:t>Week 7</w:t>
            </w:r>
          </w:p>
        </w:tc>
        <w:tc>
          <w:tcPr>
            <w:tcW w:w="1276" w:type="dxa"/>
            <w:gridSpan w:val="2"/>
            <w:tcBorders>
              <w:top w:val="single" w:sz="4" w:space="0" w:color="000000"/>
              <w:left w:val="single" w:sz="4" w:space="0" w:color="000000"/>
              <w:bottom w:val="single" w:sz="4" w:space="0" w:color="000000"/>
              <w:right w:val="single" w:sz="4" w:space="0" w:color="000000"/>
            </w:tcBorders>
          </w:tcPr>
          <w:p w14:paraId="3699B71C" w14:textId="23C3CD2F" w:rsidR="004876A5" w:rsidRPr="00C53648" w:rsidRDefault="00EB6D53" w:rsidP="008751BF">
            <w:pPr>
              <w:ind w:left="2"/>
              <w:jc w:val="center"/>
              <w:rPr>
                <w:rFonts w:ascii="Montserrat" w:hAnsi="Montserrat"/>
              </w:rPr>
            </w:pPr>
            <w:r w:rsidRPr="00C53648">
              <w:rPr>
                <w:rFonts w:ascii="Montserrat" w:hAnsi="Montserrat"/>
                <w:b/>
                <w:sz w:val="18"/>
              </w:rPr>
              <w:t>Week 8</w:t>
            </w:r>
          </w:p>
        </w:tc>
        <w:tc>
          <w:tcPr>
            <w:tcW w:w="1985" w:type="dxa"/>
            <w:tcBorders>
              <w:top w:val="single" w:sz="4" w:space="0" w:color="000000"/>
              <w:left w:val="single" w:sz="4" w:space="0" w:color="000000"/>
              <w:bottom w:val="single" w:sz="4" w:space="0" w:color="000000"/>
              <w:right w:val="single" w:sz="4" w:space="0" w:color="000000"/>
            </w:tcBorders>
          </w:tcPr>
          <w:p w14:paraId="4212775A" w14:textId="29A357B2" w:rsidR="004876A5" w:rsidRPr="00C53648" w:rsidRDefault="00EB6D53" w:rsidP="008751BF">
            <w:pPr>
              <w:jc w:val="center"/>
              <w:rPr>
                <w:rFonts w:ascii="Montserrat" w:hAnsi="Montserrat"/>
              </w:rPr>
            </w:pPr>
            <w:r w:rsidRPr="00C53648">
              <w:rPr>
                <w:rFonts w:ascii="Montserrat" w:hAnsi="Montserrat"/>
                <w:b/>
                <w:sz w:val="18"/>
              </w:rPr>
              <w:t>Week 9</w:t>
            </w:r>
          </w:p>
        </w:tc>
        <w:tc>
          <w:tcPr>
            <w:tcW w:w="2268" w:type="dxa"/>
            <w:tcBorders>
              <w:top w:val="single" w:sz="4" w:space="0" w:color="000000"/>
              <w:left w:val="single" w:sz="4" w:space="0" w:color="000000"/>
              <w:bottom w:val="single" w:sz="4" w:space="0" w:color="000000"/>
              <w:right w:val="single" w:sz="4" w:space="0" w:color="000000"/>
            </w:tcBorders>
          </w:tcPr>
          <w:p w14:paraId="59798ACA" w14:textId="7A681669" w:rsidR="004876A5" w:rsidRPr="00C53648" w:rsidRDefault="00EB6D53" w:rsidP="008751BF">
            <w:pPr>
              <w:ind w:left="2"/>
              <w:jc w:val="center"/>
              <w:rPr>
                <w:rFonts w:ascii="Montserrat" w:hAnsi="Montserrat"/>
              </w:rPr>
            </w:pPr>
            <w:r w:rsidRPr="00C53648">
              <w:rPr>
                <w:rFonts w:ascii="Montserrat" w:hAnsi="Montserrat"/>
                <w:b/>
                <w:sz w:val="18"/>
              </w:rPr>
              <w:t>Week 10</w:t>
            </w:r>
          </w:p>
        </w:tc>
      </w:tr>
      <w:tr w:rsidR="004876A5" w:rsidRPr="00C53648" w14:paraId="5A40D9C8" w14:textId="77777777" w:rsidTr="0058618B">
        <w:trPr>
          <w:trHeight w:val="270"/>
        </w:trPr>
        <w:tc>
          <w:tcPr>
            <w:tcW w:w="698" w:type="dxa"/>
            <w:vMerge/>
            <w:tcBorders>
              <w:top w:val="nil"/>
              <w:left w:val="single" w:sz="4" w:space="0" w:color="000000"/>
              <w:bottom w:val="nil"/>
              <w:right w:val="single" w:sz="4" w:space="0" w:color="000000"/>
            </w:tcBorders>
          </w:tcPr>
          <w:p w14:paraId="542FBC48" w14:textId="77777777" w:rsidR="004876A5" w:rsidRPr="00C53648" w:rsidRDefault="004876A5">
            <w:pPr>
              <w:rPr>
                <w:rFonts w:ascii="Montserrat" w:hAnsi="Montserrat"/>
              </w:rPr>
            </w:pPr>
          </w:p>
        </w:tc>
        <w:tc>
          <w:tcPr>
            <w:tcW w:w="5528" w:type="dxa"/>
            <w:gridSpan w:val="4"/>
            <w:tcBorders>
              <w:top w:val="single" w:sz="4" w:space="0" w:color="000000"/>
              <w:left w:val="single" w:sz="4" w:space="0" w:color="000000"/>
              <w:bottom w:val="single" w:sz="4" w:space="0" w:color="000000"/>
              <w:right w:val="nil"/>
            </w:tcBorders>
          </w:tcPr>
          <w:p w14:paraId="4656E907" w14:textId="77777777" w:rsidR="004876A5" w:rsidRPr="00C53648" w:rsidRDefault="00EB6D53">
            <w:pPr>
              <w:ind w:left="4"/>
              <w:rPr>
                <w:rFonts w:ascii="Montserrat" w:hAnsi="Montserrat"/>
              </w:rPr>
            </w:pPr>
            <w:r w:rsidRPr="00C53648">
              <w:rPr>
                <w:rFonts w:ascii="Montserrat" w:hAnsi="Montserrat"/>
                <w:sz w:val="18"/>
              </w:rPr>
              <w:t xml:space="preserve">The Performer, The </w:t>
            </w:r>
            <w:proofErr w:type="gramStart"/>
            <w:r w:rsidRPr="00C53648">
              <w:rPr>
                <w:rFonts w:ascii="Montserrat" w:hAnsi="Montserrat"/>
                <w:sz w:val="18"/>
              </w:rPr>
              <w:t>Choreographer</w:t>
            </w:r>
            <w:proofErr w:type="gramEnd"/>
            <w:r w:rsidRPr="00C53648">
              <w:rPr>
                <w:rFonts w:ascii="Montserrat" w:hAnsi="Montserrat"/>
                <w:sz w:val="18"/>
              </w:rPr>
              <w:t xml:space="preserve"> and the Critic </w:t>
            </w:r>
          </w:p>
        </w:tc>
        <w:tc>
          <w:tcPr>
            <w:tcW w:w="1418" w:type="dxa"/>
            <w:tcBorders>
              <w:top w:val="single" w:sz="4" w:space="0" w:color="000000"/>
              <w:left w:val="nil"/>
              <w:bottom w:val="single" w:sz="4" w:space="0" w:color="000000"/>
              <w:right w:val="nil"/>
            </w:tcBorders>
          </w:tcPr>
          <w:p w14:paraId="0F368757" w14:textId="77777777" w:rsidR="004876A5" w:rsidRPr="00C53648" w:rsidRDefault="004876A5">
            <w:pPr>
              <w:rPr>
                <w:rFonts w:ascii="Montserrat" w:hAnsi="Montserrat"/>
              </w:rPr>
            </w:pPr>
          </w:p>
        </w:tc>
        <w:tc>
          <w:tcPr>
            <w:tcW w:w="1276" w:type="dxa"/>
            <w:tcBorders>
              <w:top w:val="single" w:sz="4" w:space="0" w:color="000000"/>
              <w:left w:val="nil"/>
              <w:bottom w:val="single" w:sz="4" w:space="0" w:color="000000"/>
              <w:right w:val="nil"/>
            </w:tcBorders>
          </w:tcPr>
          <w:p w14:paraId="39F2C742" w14:textId="77777777" w:rsidR="004876A5" w:rsidRPr="00C53648" w:rsidRDefault="004876A5">
            <w:pPr>
              <w:rPr>
                <w:rFonts w:ascii="Montserrat" w:hAnsi="Montserrat"/>
              </w:rPr>
            </w:pPr>
          </w:p>
        </w:tc>
        <w:tc>
          <w:tcPr>
            <w:tcW w:w="1417" w:type="dxa"/>
            <w:gridSpan w:val="2"/>
            <w:tcBorders>
              <w:top w:val="single" w:sz="4" w:space="0" w:color="000000"/>
              <w:left w:val="nil"/>
              <w:bottom w:val="single" w:sz="4" w:space="0" w:color="000000"/>
              <w:right w:val="nil"/>
            </w:tcBorders>
          </w:tcPr>
          <w:p w14:paraId="31D300B9" w14:textId="77777777" w:rsidR="004876A5" w:rsidRPr="00C53648" w:rsidRDefault="004876A5">
            <w:pPr>
              <w:rPr>
                <w:rFonts w:ascii="Montserrat" w:hAnsi="Montserrat"/>
              </w:rPr>
            </w:pPr>
          </w:p>
        </w:tc>
        <w:tc>
          <w:tcPr>
            <w:tcW w:w="1134" w:type="dxa"/>
            <w:tcBorders>
              <w:top w:val="single" w:sz="4" w:space="0" w:color="000000"/>
              <w:left w:val="nil"/>
              <w:bottom w:val="single" w:sz="4" w:space="0" w:color="000000"/>
              <w:right w:val="nil"/>
            </w:tcBorders>
          </w:tcPr>
          <w:p w14:paraId="06CF9992" w14:textId="77777777" w:rsidR="004876A5" w:rsidRPr="00C53648" w:rsidRDefault="004876A5">
            <w:pPr>
              <w:rPr>
                <w:rFonts w:ascii="Montserrat" w:hAnsi="Montserrat"/>
              </w:rPr>
            </w:pPr>
          </w:p>
        </w:tc>
        <w:tc>
          <w:tcPr>
            <w:tcW w:w="4253" w:type="dxa"/>
            <w:gridSpan w:val="2"/>
            <w:tcBorders>
              <w:top w:val="single" w:sz="4" w:space="0" w:color="000000"/>
              <w:left w:val="nil"/>
              <w:bottom w:val="single" w:sz="4" w:space="0" w:color="000000"/>
              <w:right w:val="single" w:sz="4" w:space="0" w:color="000000"/>
            </w:tcBorders>
          </w:tcPr>
          <w:p w14:paraId="654319C7" w14:textId="77777777" w:rsidR="004876A5" w:rsidRPr="00C53648" w:rsidRDefault="004876A5">
            <w:pPr>
              <w:rPr>
                <w:rFonts w:ascii="Montserrat" w:hAnsi="Montserrat"/>
              </w:rPr>
            </w:pPr>
          </w:p>
        </w:tc>
      </w:tr>
      <w:tr w:rsidR="00EC3D3B" w:rsidRPr="00C53648" w14:paraId="4D3148CF" w14:textId="77777777" w:rsidTr="00EC3D3B">
        <w:trPr>
          <w:trHeight w:val="722"/>
        </w:trPr>
        <w:tc>
          <w:tcPr>
            <w:tcW w:w="698" w:type="dxa"/>
            <w:vMerge/>
            <w:tcBorders>
              <w:top w:val="nil"/>
              <w:left w:val="single" w:sz="4" w:space="0" w:color="000000"/>
              <w:bottom w:val="nil"/>
              <w:right w:val="single" w:sz="4" w:space="0" w:color="000000"/>
            </w:tcBorders>
          </w:tcPr>
          <w:p w14:paraId="04EFBC7B" w14:textId="77777777" w:rsidR="00EC3D3B" w:rsidRPr="00C53648" w:rsidRDefault="00EC3D3B" w:rsidP="00EC3D3B">
            <w:pPr>
              <w:rPr>
                <w:rFonts w:ascii="Montserrat" w:hAnsi="Montserrat"/>
              </w:rPr>
            </w:pPr>
          </w:p>
        </w:tc>
        <w:tc>
          <w:tcPr>
            <w:tcW w:w="12758" w:type="dxa"/>
            <w:gridSpan w:val="10"/>
            <w:tcBorders>
              <w:top w:val="single" w:sz="4" w:space="0" w:color="000000"/>
              <w:left w:val="single" w:sz="4" w:space="0" w:color="000000"/>
              <w:bottom w:val="single" w:sz="4" w:space="0" w:color="auto"/>
              <w:right w:val="single" w:sz="4" w:space="0" w:color="000000"/>
            </w:tcBorders>
          </w:tcPr>
          <w:p w14:paraId="23ACE146" w14:textId="7C40606F" w:rsidR="00EC3D3B" w:rsidRPr="00EC3D3B" w:rsidRDefault="00EC3D3B" w:rsidP="00EC3D3B">
            <w:pPr>
              <w:rPr>
                <w:rFonts w:ascii="Montserrat" w:hAnsi="Montserrat"/>
                <w:b/>
                <w:bCs/>
              </w:rPr>
            </w:pPr>
            <w:r w:rsidRPr="00EC3D3B">
              <w:rPr>
                <w:rFonts w:ascii="Montserrat" w:hAnsi="Montserrat"/>
                <w:sz w:val="18"/>
                <w:szCs w:val="18"/>
              </w:rPr>
              <w:t>Assessment Task 3:  Core Performance, Core Composition and Core Appreciation</w:t>
            </w:r>
            <w:r>
              <w:rPr>
                <w:rFonts w:ascii="Montserrat" w:hAnsi="Montserrat"/>
                <w:sz w:val="18"/>
                <w:szCs w:val="18"/>
              </w:rPr>
              <w:t xml:space="preserve"> Due Week 9/10</w:t>
            </w:r>
            <w:r w:rsidRPr="00EC3D3B">
              <w:rPr>
                <w:rFonts w:ascii="Montserrat" w:hAnsi="Montserrat"/>
                <w:sz w:val="18"/>
                <w:szCs w:val="18"/>
              </w:rPr>
              <w:t xml:space="preserve">                                                </w:t>
            </w:r>
          </w:p>
        </w:tc>
        <w:tc>
          <w:tcPr>
            <w:tcW w:w="2268" w:type="dxa"/>
            <w:tcBorders>
              <w:top w:val="single" w:sz="4" w:space="0" w:color="000000"/>
              <w:left w:val="single" w:sz="4" w:space="0" w:color="000000"/>
              <w:bottom w:val="single" w:sz="4" w:space="0" w:color="000000"/>
              <w:right w:val="single" w:sz="4" w:space="0" w:color="000000"/>
            </w:tcBorders>
          </w:tcPr>
          <w:p w14:paraId="32143B3C" w14:textId="667D7BDE" w:rsidR="00EC3D3B" w:rsidRPr="00C53648" w:rsidRDefault="00EC3D3B" w:rsidP="00EC3D3B">
            <w:pPr>
              <w:ind w:left="50"/>
              <w:rPr>
                <w:rFonts w:ascii="Montserrat" w:hAnsi="Montserrat"/>
              </w:rPr>
            </w:pPr>
            <w:r w:rsidRPr="00EC3D3B">
              <w:rPr>
                <w:rFonts w:ascii="Montserrat" w:hAnsi="Montserrat"/>
                <w:sz w:val="20"/>
                <w:szCs w:val="20"/>
              </w:rPr>
              <w:t xml:space="preserve">Due Week </w:t>
            </w:r>
            <w:r>
              <w:rPr>
                <w:rFonts w:ascii="Montserrat" w:hAnsi="Montserrat"/>
                <w:sz w:val="20"/>
                <w:szCs w:val="20"/>
              </w:rPr>
              <w:t>9/</w:t>
            </w:r>
            <w:r w:rsidRPr="00EC3D3B">
              <w:rPr>
                <w:rFonts w:ascii="Montserrat" w:hAnsi="Montserrat"/>
                <w:sz w:val="20"/>
                <w:szCs w:val="20"/>
              </w:rPr>
              <w:t>10</w:t>
            </w:r>
          </w:p>
        </w:tc>
      </w:tr>
      <w:tr w:rsidR="00EC3D3B" w:rsidRPr="00C53648" w14:paraId="43A773A1" w14:textId="77777777" w:rsidTr="00367B13">
        <w:trPr>
          <w:trHeight w:val="628"/>
        </w:trPr>
        <w:tc>
          <w:tcPr>
            <w:tcW w:w="698" w:type="dxa"/>
            <w:vMerge/>
            <w:tcBorders>
              <w:top w:val="nil"/>
              <w:left w:val="single" w:sz="4" w:space="0" w:color="000000"/>
              <w:bottom w:val="single" w:sz="4" w:space="0" w:color="000000"/>
              <w:right w:val="single" w:sz="4" w:space="0" w:color="000000"/>
            </w:tcBorders>
          </w:tcPr>
          <w:p w14:paraId="76C30922" w14:textId="77777777" w:rsidR="00EC3D3B" w:rsidRPr="00C53648" w:rsidRDefault="00EC3D3B" w:rsidP="00EC3D3B">
            <w:pPr>
              <w:rPr>
                <w:rFonts w:ascii="Montserrat" w:hAnsi="Montserrat"/>
              </w:rPr>
            </w:pPr>
          </w:p>
        </w:tc>
        <w:tc>
          <w:tcPr>
            <w:tcW w:w="15026" w:type="dxa"/>
            <w:gridSpan w:val="11"/>
            <w:tcBorders>
              <w:top w:val="single" w:sz="4" w:space="0" w:color="auto"/>
              <w:left w:val="single" w:sz="4" w:space="0" w:color="000000"/>
              <w:bottom w:val="single" w:sz="4" w:space="0" w:color="000000"/>
              <w:right w:val="single" w:sz="4" w:space="0" w:color="000000"/>
            </w:tcBorders>
          </w:tcPr>
          <w:p w14:paraId="009733B6" w14:textId="48FE8610" w:rsidR="00EC3D3B" w:rsidRPr="00EC3D3B" w:rsidRDefault="00EC3D3B" w:rsidP="00EC3D3B">
            <w:pPr>
              <w:ind w:left="50"/>
              <w:rPr>
                <w:rFonts w:ascii="Montserrat" w:hAnsi="Montserrat"/>
              </w:rPr>
            </w:pPr>
            <w:r w:rsidRPr="00EC3D3B">
              <w:rPr>
                <w:rFonts w:ascii="Montserrat" w:hAnsi="Montserrat"/>
                <w:sz w:val="18"/>
                <w:szCs w:val="18"/>
              </w:rPr>
              <w:t>Performance: P1.2, P2.1, P2.2, P2.3, P2.4, P2.5, P2.6, Composition: P1.3, P 3.1, P3.2, P3.3, P3.4, P3.5, P3.6, P3.7 Appreciation: P 1.1, P1.4, P 4.1, P4.2, P4.3, P4.4, P 4.5</w:t>
            </w:r>
          </w:p>
        </w:tc>
      </w:tr>
    </w:tbl>
    <w:p w14:paraId="021B389A" w14:textId="29860696" w:rsidR="00E3727E" w:rsidRPr="00C53648" w:rsidRDefault="00E3727E">
      <w:pPr>
        <w:rPr>
          <w:rFonts w:ascii="Montserrat" w:hAnsi="Montserrat"/>
        </w:rPr>
        <w:sectPr w:rsidR="00E3727E" w:rsidRPr="00C53648">
          <w:headerReference w:type="even" r:id="rId84"/>
          <w:headerReference w:type="default" r:id="rId85"/>
          <w:footerReference w:type="even" r:id="rId86"/>
          <w:headerReference w:type="first" r:id="rId87"/>
          <w:footerReference w:type="first" r:id="rId88"/>
          <w:pgSz w:w="16838" w:h="11906" w:orient="landscape"/>
          <w:pgMar w:top="1440" w:right="719" w:bottom="1074" w:left="720" w:header="720" w:footer="720" w:gutter="0"/>
          <w:cols w:space="720"/>
        </w:sectPr>
      </w:pPr>
    </w:p>
    <w:p w14:paraId="61153D30" w14:textId="44A85D49" w:rsidR="004876A5" w:rsidRPr="0037062B" w:rsidRDefault="00EB6D53" w:rsidP="0037062B">
      <w:pPr>
        <w:pStyle w:val="Heading3"/>
        <w:rPr>
          <w:rFonts w:ascii="Montserrat" w:hAnsi="Montserrat"/>
        </w:rPr>
      </w:pPr>
      <w:r w:rsidRPr="0037062B">
        <w:rPr>
          <w:rFonts w:ascii="Montserrat" w:hAnsi="Montserrat"/>
          <w:sz w:val="20"/>
        </w:rPr>
        <w:t xml:space="preserve"> </w:t>
      </w:r>
      <w:r w:rsidRPr="0037062B">
        <w:rPr>
          <w:rFonts w:ascii="Montserrat" w:hAnsi="Montserrat"/>
        </w:rPr>
        <w:t xml:space="preserve">     </w:t>
      </w:r>
      <w:bookmarkStart w:id="68" w:name="_Toc127529407"/>
      <w:r w:rsidRPr="0037062B">
        <w:rPr>
          <w:rFonts w:ascii="Montserrat" w:hAnsi="Montserrat"/>
        </w:rPr>
        <w:t>English Advanced Assessment Schedule</w:t>
      </w:r>
      <w:bookmarkEnd w:id="68"/>
    </w:p>
    <w:tbl>
      <w:tblPr>
        <w:tblStyle w:val="TableGrid"/>
        <w:tblpPr w:leftFromText="180" w:rightFromText="180" w:vertAnchor="page" w:horzAnchor="margin" w:tblpX="279" w:tblpY="1921"/>
        <w:tblW w:w="10060" w:type="dxa"/>
        <w:tblInd w:w="0" w:type="dxa"/>
        <w:tblCellMar>
          <w:top w:w="59" w:type="dxa"/>
          <w:left w:w="55" w:type="dxa"/>
        </w:tblCellMar>
        <w:tblLook w:val="04A0" w:firstRow="1" w:lastRow="0" w:firstColumn="1" w:lastColumn="0" w:noHBand="0" w:noVBand="1"/>
      </w:tblPr>
      <w:tblGrid>
        <w:gridCol w:w="1937"/>
        <w:gridCol w:w="1744"/>
        <w:gridCol w:w="1984"/>
        <w:gridCol w:w="2127"/>
        <w:gridCol w:w="2268"/>
      </w:tblGrid>
      <w:tr w:rsidR="00DB409D" w:rsidRPr="00C53648" w14:paraId="694C761C" w14:textId="77777777" w:rsidTr="00DB409D">
        <w:trPr>
          <w:trHeight w:val="1054"/>
        </w:trPr>
        <w:tc>
          <w:tcPr>
            <w:tcW w:w="10060" w:type="dxa"/>
            <w:gridSpan w:val="5"/>
            <w:tcBorders>
              <w:top w:val="single" w:sz="4" w:space="0" w:color="000000"/>
              <w:left w:val="single" w:sz="4" w:space="0" w:color="000000"/>
              <w:bottom w:val="single" w:sz="4" w:space="0" w:color="000000"/>
              <w:right w:val="single" w:sz="4" w:space="0" w:color="auto"/>
            </w:tcBorders>
            <w:shd w:val="clear" w:color="auto" w:fill="D9D9D9"/>
          </w:tcPr>
          <w:p w14:paraId="25236BC7" w14:textId="77777777" w:rsidR="00DB409D" w:rsidRPr="00C53648" w:rsidRDefault="00DB409D" w:rsidP="00DB409D">
            <w:pPr>
              <w:ind w:left="1"/>
              <w:rPr>
                <w:rFonts w:ascii="Montserrat" w:hAnsi="Montserrat"/>
              </w:rPr>
            </w:pPr>
            <w:r w:rsidRPr="00C53648">
              <w:rPr>
                <w:rFonts w:ascii="Montserrat" w:hAnsi="Montserrat"/>
                <w:b/>
                <w:sz w:val="18"/>
              </w:rPr>
              <w:t xml:space="preserve">Course Overview: </w:t>
            </w:r>
          </w:p>
          <w:p w14:paraId="5AEA6B70" w14:textId="77777777" w:rsidR="00DB409D" w:rsidRPr="00C53648" w:rsidRDefault="00DB409D" w:rsidP="00DB409D">
            <w:pPr>
              <w:ind w:left="1"/>
              <w:rPr>
                <w:rFonts w:ascii="Montserrat" w:hAnsi="Montserrat"/>
              </w:rPr>
            </w:pPr>
            <w:r w:rsidRPr="00C53648">
              <w:rPr>
                <w:rFonts w:ascii="Montserrat" w:hAnsi="Montserrat"/>
                <w:b/>
                <w:sz w:val="18"/>
              </w:rPr>
              <w:t xml:space="preserve"> Common Module – Reading to Write </w:t>
            </w:r>
          </w:p>
          <w:p w14:paraId="6E287FBA" w14:textId="77777777" w:rsidR="00DB409D" w:rsidRPr="00C53648" w:rsidRDefault="00DB409D" w:rsidP="00B80EC8">
            <w:pPr>
              <w:numPr>
                <w:ilvl w:val="0"/>
                <w:numId w:val="27"/>
              </w:numPr>
              <w:spacing w:after="2"/>
              <w:ind w:hanging="360"/>
              <w:rPr>
                <w:rFonts w:ascii="Montserrat" w:hAnsi="Montserrat"/>
              </w:rPr>
            </w:pPr>
            <w:r w:rsidRPr="00C53648">
              <w:rPr>
                <w:rFonts w:ascii="Montserrat" w:hAnsi="Montserrat"/>
                <w:b/>
                <w:sz w:val="18"/>
              </w:rPr>
              <w:t xml:space="preserve">Module A – Narratives that Shape the World </w:t>
            </w:r>
          </w:p>
          <w:p w14:paraId="22B8ECD2" w14:textId="77777777" w:rsidR="00DB409D" w:rsidRPr="00C53648" w:rsidRDefault="00DB409D" w:rsidP="00B80EC8">
            <w:pPr>
              <w:numPr>
                <w:ilvl w:val="0"/>
                <w:numId w:val="27"/>
              </w:numPr>
              <w:ind w:hanging="360"/>
              <w:rPr>
                <w:rFonts w:ascii="Montserrat" w:hAnsi="Montserrat"/>
              </w:rPr>
            </w:pPr>
            <w:r w:rsidRPr="00C53648">
              <w:rPr>
                <w:rFonts w:ascii="Montserrat" w:hAnsi="Montserrat"/>
                <w:b/>
                <w:sz w:val="18"/>
              </w:rPr>
              <w:t xml:space="preserve">Module B – Critical Study of Literature </w:t>
            </w:r>
          </w:p>
          <w:p w14:paraId="2B61FDA5" w14:textId="77777777" w:rsidR="00DB409D" w:rsidRPr="00C53648" w:rsidRDefault="00DB409D" w:rsidP="00DB409D">
            <w:pPr>
              <w:rPr>
                <w:rFonts w:ascii="Montserrat" w:hAnsi="Montserrat"/>
              </w:rPr>
            </w:pPr>
            <w:r w:rsidRPr="00C53648">
              <w:rPr>
                <w:rFonts w:ascii="Montserrat" w:hAnsi="Montserrat"/>
                <w:b/>
                <w:sz w:val="18"/>
              </w:rPr>
              <w:t xml:space="preserve"> </w:t>
            </w:r>
          </w:p>
        </w:tc>
      </w:tr>
      <w:tr w:rsidR="00DB409D" w:rsidRPr="00C53648" w14:paraId="035EEA09" w14:textId="77777777" w:rsidTr="00DB409D">
        <w:trPr>
          <w:trHeight w:val="334"/>
        </w:trPr>
        <w:tc>
          <w:tcPr>
            <w:tcW w:w="1937"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355C01D7" w14:textId="77777777" w:rsidR="00DB409D" w:rsidRPr="00C53648" w:rsidRDefault="00DB409D" w:rsidP="00DB409D">
            <w:pPr>
              <w:ind w:right="44"/>
              <w:jc w:val="center"/>
              <w:rPr>
                <w:rFonts w:ascii="Montserrat" w:hAnsi="Montserrat"/>
              </w:rPr>
            </w:pPr>
            <w:r w:rsidRPr="00C53648">
              <w:rPr>
                <w:rFonts w:ascii="Montserrat" w:hAnsi="Montserrat"/>
                <w:b/>
                <w:sz w:val="18"/>
              </w:rPr>
              <w:t xml:space="preserve">Component </w:t>
            </w:r>
          </w:p>
        </w:tc>
        <w:tc>
          <w:tcPr>
            <w:tcW w:w="1744" w:type="dxa"/>
            <w:tcBorders>
              <w:top w:val="single" w:sz="4" w:space="0" w:color="000000"/>
              <w:left w:val="single" w:sz="4" w:space="0" w:color="000000"/>
              <w:bottom w:val="single" w:sz="4" w:space="0" w:color="000000"/>
              <w:right w:val="single" w:sz="4" w:space="0" w:color="000000"/>
            </w:tcBorders>
            <w:shd w:val="clear" w:color="auto" w:fill="D9D9D9"/>
          </w:tcPr>
          <w:p w14:paraId="25BF5DA3" w14:textId="77777777" w:rsidR="00DB409D" w:rsidRPr="00C53648" w:rsidRDefault="00DB409D" w:rsidP="00DB409D">
            <w:pPr>
              <w:ind w:right="45"/>
              <w:jc w:val="center"/>
              <w:rPr>
                <w:rFonts w:ascii="Montserrat" w:hAnsi="Montserrat"/>
              </w:rPr>
            </w:pPr>
            <w:r w:rsidRPr="00C53648">
              <w:rPr>
                <w:rFonts w:ascii="Montserrat" w:hAnsi="Montserrat"/>
                <w:b/>
                <w:sz w:val="18"/>
              </w:rPr>
              <w:t xml:space="preserve">Task 1 </w:t>
            </w:r>
          </w:p>
        </w:tc>
        <w:tc>
          <w:tcPr>
            <w:tcW w:w="1984" w:type="dxa"/>
            <w:tcBorders>
              <w:top w:val="single" w:sz="4" w:space="0" w:color="000000"/>
              <w:left w:val="single" w:sz="4" w:space="0" w:color="000000"/>
              <w:bottom w:val="single" w:sz="4" w:space="0" w:color="000000"/>
              <w:right w:val="single" w:sz="4" w:space="0" w:color="000000"/>
            </w:tcBorders>
            <w:shd w:val="clear" w:color="auto" w:fill="D9D9D9"/>
          </w:tcPr>
          <w:p w14:paraId="39780976" w14:textId="77777777" w:rsidR="00DB409D" w:rsidRPr="00C53648" w:rsidRDefault="00DB409D" w:rsidP="00DB409D">
            <w:pPr>
              <w:ind w:right="43"/>
              <w:jc w:val="center"/>
              <w:rPr>
                <w:rFonts w:ascii="Montserrat" w:hAnsi="Montserrat"/>
              </w:rPr>
            </w:pPr>
            <w:r w:rsidRPr="00C53648">
              <w:rPr>
                <w:rFonts w:ascii="Montserrat" w:hAnsi="Montserrat"/>
                <w:b/>
                <w:sz w:val="18"/>
              </w:rPr>
              <w:t xml:space="preserve">Task 2 </w:t>
            </w:r>
          </w:p>
        </w:tc>
        <w:tc>
          <w:tcPr>
            <w:tcW w:w="2127" w:type="dxa"/>
            <w:tcBorders>
              <w:top w:val="single" w:sz="4" w:space="0" w:color="000000"/>
              <w:left w:val="single" w:sz="4" w:space="0" w:color="000000"/>
              <w:bottom w:val="single" w:sz="4" w:space="0" w:color="000000"/>
              <w:right w:val="single" w:sz="4" w:space="0" w:color="000000"/>
            </w:tcBorders>
            <w:shd w:val="clear" w:color="auto" w:fill="D9D9D9"/>
          </w:tcPr>
          <w:p w14:paraId="4D0FC623" w14:textId="77777777" w:rsidR="00DB409D" w:rsidRPr="00C53648" w:rsidRDefault="00DB409D" w:rsidP="00DB409D">
            <w:pPr>
              <w:ind w:right="46"/>
              <w:jc w:val="center"/>
              <w:rPr>
                <w:rFonts w:ascii="Montserrat" w:hAnsi="Montserrat"/>
              </w:rPr>
            </w:pPr>
            <w:r w:rsidRPr="00C53648">
              <w:rPr>
                <w:rFonts w:ascii="Montserrat" w:hAnsi="Montserrat"/>
                <w:b/>
                <w:sz w:val="18"/>
              </w:rPr>
              <w:t xml:space="preserve">Task 3 </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7131177C" w14:textId="77777777" w:rsidR="00DB409D" w:rsidRPr="00C53648" w:rsidRDefault="00DB409D" w:rsidP="00DB409D">
            <w:pPr>
              <w:ind w:right="36"/>
              <w:jc w:val="center"/>
              <w:rPr>
                <w:rFonts w:ascii="Montserrat" w:hAnsi="Montserrat"/>
              </w:rPr>
            </w:pPr>
            <w:r w:rsidRPr="00C53648">
              <w:rPr>
                <w:rFonts w:ascii="Montserrat" w:hAnsi="Montserrat"/>
                <w:b/>
                <w:sz w:val="18"/>
              </w:rPr>
              <w:t xml:space="preserve">Weighting % </w:t>
            </w:r>
          </w:p>
        </w:tc>
      </w:tr>
      <w:tr w:rsidR="00DB409D" w:rsidRPr="00C53648" w14:paraId="7276A30B" w14:textId="77777777" w:rsidTr="00DB409D">
        <w:trPr>
          <w:trHeight w:val="1511"/>
        </w:trPr>
        <w:tc>
          <w:tcPr>
            <w:tcW w:w="1937" w:type="dxa"/>
            <w:vMerge/>
            <w:tcBorders>
              <w:top w:val="nil"/>
              <w:left w:val="single" w:sz="4" w:space="0" w:color="000000"/>
              <w:bottom w:val="nil"/>
              <w:right w:val="single" w:sz="4" w:space="0" w:color="000000"/>
            </w:tcBorders>
          </w:tcPr>
          <w:p w14:paraId="6B4503A7" w14:textId="77777777" w:rsidR="00DB409D" w:rsidRPr="00C53648" w:rsidRDefault="00DB409D" w:rsidP="00DB409D">
            <w:pPr>
              <w:rPr>
                <w:rFonts w:ascii="Montserrat" w:hAnsi="Montserrat"/>
              </w:rPr>
            </w:pPr>
          </w:p>
        </w:tc>
        <w:tc>
          <w:tcPr>
            <w:tcW w:w="1744" w:type="dxa"/>
            <w:tcBorders>
              <w:top w:val="single" w:sz="4" w:space="0" w:color="000000"/>
              <w:left w:val="single" w:sz="4" w:space="0" w:color="000000"/>
              <w:bottom w:val="single" w:sz="4" w:space="0" w:color="000000"/>
              <w:right w:val="single" w:sz="4" w:space="0" w:color="000000"/>
            </w:tcBorders>
          </w:tcPr>
          <w:p w14:paraId="51AA1A33" w14:textId="77777777" w:rsidR="00DB409D" w:rsidRPr="00C53648" w:rsidRDefault="00DB409D" w:rsidP="00DB409D">
            <w:pPr>
              <w:spacing w:after="15"/>
              <w:ind w:left="5"/>
              <w:jc w:val="center"/>
              <w:rPr>
                <w:rFonts w:ascii="Montserrat" w:hAnsi="Montserrat"/>
              </w:rPr>
            </w:pPr>
            <w:r w:rsidRPr="00C53648">
              <w:rPr>
                <w:rFonts w:ascii="Montserrat" w:hAnsi="Montserrat"/>
                <w:b/>
                <w:sz w:val="18"/>
              </w:rPr>
              <w:t>Reading</w:t>
            </w:r>
            <w:r>
              <w:rPr>
                <w:rFonts w:ascii="Montserrat" w:hAnsi="Montserrat"/>
                <w:b/>
                <w:sz w:val="18"/>
              </w:rPr>
              <w:t xml:space="preserve"> </w:t>
            </w:r>
            <w:r w:rsidRPr="00C53648">
              <w:rPr>
                <w:rFonts w:ascii="Montserrat" w:hAnsi="Montserrat"/>
                <w:b/>
                <w:sz w:val="18"/>
              </w:rPr>
              <w:t>to Write</w:t>
            </w:r>
          </w:p>
          <w:p w14:paraId="05BBEC2D" w14:textId="77777777" w:rsidR="00DB409D" w:rsidRPr="00C53648" w:rsidRDefault="00DB409D" w:rsidP="00DB409D">
            <w:pPr>
              <w:spacing w:after="15"/>
              <w:ind w:left="5"/>
              <w:jc w:val="center"/>
              <w:rPr>
                <w:rFonts w:ascii="Montserrat" w:hAnsi="Montserrat"/>
              </w:rPr>
            </w:pPr>
          </w:p>
          <w:p w14:paraId="15601F11" w14:textId="77777777" w:rsidR="00DB409D" w:rsidRPr="00C53648" w:rsidRDefault="00DB409D" w:rsidP="00DB409D">
            <w:pPr>
              <w:spacing w:after="2" w:line="275" w:lineRule="auto"/>
              <w:jc w:val="center"/>
              <w:rPr>
                <w:rFonts w:ascii="Montserrat" w:hAnsi="Montserrat"/>
              </w:rPr>
            </w:pPr>
            <w:r w:rsidRPr="00C53648">
              <w:rPr>
                <w:rFonts w:ascii="Montserrat" w:hAnsi="Montserrat"/>
                <w:sz w:val="18"/>
              </w:rPr>
              <w:t>Imaginative text with reflection statement</w:t>
            </w:r>
          </w:p>
        </w:tc>
        <w:tc>
          <w:tcPr>
            <w:tcW w:w="1984" w:type="dxa"/>
            <w:tcBorders>
              <w:top w:val="single" w:sz="4" w:space="0" w:color="000000"/>
              <w:left w:val="single" w:sz="4" w:space="0" w:color="000000"/>
              <w:bottom w:val="single" w:sz="4" w:space="0" w:color="000000"/>
              <w:right w:val="single" w:sz="4" w:space="0" w:color="000000"/>
            </w:tcBorders>
          </w:tcPr>
          <w:p w14:paraId="239482CE" w14:textId="77777777" w:rsidR="00DB409D" w:rsidRPr="00C53648" w:rsidRDefault="00DB409D" w:rsidP="00DB409D">
            <w:pPr>
              <w:jc w:val="center"/>
              <w:rPr>
                <w:rFonts w:ascii="Montserrat" w:hAnsi="Montserrat"/>
                <w:b/>
                <w:sz w:val="18"/>
              </w:rPr>
            </w:pPr>
            <w:r w:rsidRPr="00C53648">
              <w:rPr>
                <w:rFonts w:ascii="Montserrat" w:hAnsi="Montserrat"/>
                <w:b/>
                <w:sz w:val="18"/>
              </w:rPr>
              <w:t>Narratives that Shape our World</w:t>
            </w:r>
          </w:p>
          <w:p w14:paraId="136AD216" w14:textId="77777777" w:rsidR="00DB409D" w:rsidRPr="00C53648" w:rsidRDefault="00DB409D" w:rsidP="00DB409D">
            <w:pPr>
              <w:ind w:left="108"/>
              <w:rPr>
                <w:rFonts w:ascii="Montserrat" w:hAnsi="Montserrat"/>
              </w:rPr>
            </w:pPr>
          </w:p>
          <w:p w14:paraId="040A40C8" w14:textId="77777777" w:rsidR="00DB409D" w:rsidRPr="00C53648" w:rsidRDefault="00DB409D" w:rsidP="00DB409D">
            <w:pPr>
              <w:jc w:val="center"/>
              <w:rPr>
                <w:rFonts w:ascii="Montserrat" w:hAnsi="Montserrat"/>
              </w:rPr>
            </w:pPr>
            <w:r w:rsidRPr="00C53648">
              <w:rPr>
                <w:rFonts w:ascii="Montserrat" w:hAnsi="Montserrat"/>
                <w:sz w:val="18"/>
              </w:rPr>
              <w:t>Multimodal presentation</w:t>
            </w:r>
          </w:p>
        </w:tc>
        <w:tc>
          <w:tcPr>
            <w:tcW w:w="2127" w:type="dxa"/>
            <w:tcBorders>
              <w:top w:val="single" w:sz="4" w:space="0" w:color="000000"/>
              <w:left w:val="single" w:sz="4" w:space="0" w:color="000000"/>
              <w:bottom w:val="single" w:sz="4" w:space="0" w:color="000000"/>
              <w:right w:val="single" w:sz="4" w:space="0" w:color="000000"/>
            </w:tcBorders>
          </w:tcPr>
          <w:p w14:paraId="1863E145" w14:textId="77777777" w:rsidR="00DB409D" w:rsidRPr="00C53648" w:rsidRDefault="00DB409D" w:rsidP="00DB409D">
            <w:pPr>
              <w:spacing w:line="275" w:lineRule="auto"/>
              <w:jc w:val="center"/>
              <w:rPr>
                <w:rFonts w:ascii="Montserrat" w:hAnsi="Montserrat"/>
              </w:rPr>
            </w:pPr>
            <w:r w:rsidRPr="00C53648">
              <w:rPr>
                <w:rFonts w:ascii="Montserrat" w:hAnsi="Montserrat"/>
                <w:b/>
                <w:sz w:val="18"/>
              </w:rPr>
              <w:t xml:space="preserve">End of Course examination </w:t>
            </w:r>
          </w:p>
          <w:p w14:paraId="4AC5D8C6" w14:textId="77777777" w:rsidR="00DB409D" w:rsidRPr="00C53648" w:rsidRDefault="00DB409D" w:rsidP="00DB409D">
            <w:pPr>
              <w:spacing w:after="15"/>
              <w:ind w:left="6"/>
              <w:jc w:val="center"/>
              <w:rPr>
                <w:rFonts w:ascii="Montserrat" w:hAnsi="Montserrat"/>
              </w:rPr>
            </w:pPr>
            <w:r w:rsidRPr="00C53648">
              <w:rPr>
                <w:rFonts w:ascii="Montserrat" w:hAnsi="Montserrat"/>
                <w:b/>
                <w:sz w:val="18"/>
              </w:rPr>
              <w:t xml:space="preserve"> </w:t>
            </w:r>
          </w:p>
          <w:p w14:paraId="231A136D" w14:textId="77777777" w:rsidR="00DB409D" w:rsidRPr="00C53648" w:rsidRDefault="00DB409D" w:rsidP="00DB409D">
            <w:pPr>
              <w:spacing w:line="241" w:lineRule="auto"/>
              <w:jc w:val="center"/>
              <w:rPr>
                <w:rFonts w:ascii="Montserrat" w:hAnsi="Montserrat"/>
              </w:rPr>
            </w:pPr>
            <w:r w:rsidRPr="00C53648">
              <w:rPr>
                <w:rFonts w:ascii="Montserrat" w:hAnsi="Montserrat"/>
                <w:sz w:val="18"/>
              </w:rPr>
              <w:t xml:space="preserve">Critical response on Module A and </w:t>
            </w:r>
          </w:p>
          <w:p w14:paraId="3A67FADD" w14:textId="77777777" w:rsidR="00DB409D" w:rsidRPr="00C53648" w:rsidRDefault="00DB409D" w:rsidP="00DB409D">
            <w:pPr>
              <w:ind w:right="46"/>
              <w:jc w:val="center"/>
              <w:rPr>
                <w:rFonts w:ascii="Montserrat" w:hAnsi="Montserrat"/>
              </w:rPr>
            </w:pPr>
            <w:r w:rsidRPr="00C53648">
              <w:rPr>
                <w:rFonts w:ascii="Montserrat" w:hAnsi="Montserrat"/>
                <w:sz w:val="18"/>
              </w:rPr>
              <w:t xml:space="preserve">Module B  </w:t>
            </w:r>
          </w:p>
        </w:tc>
        <w:tc>
          <w:tcPr>
            <w:tcW w:w="2268" w:type="dxa"/>
            <w:vMerge/>
            <w:tcBorders>
              <w:top w:val="nil"/>
              <w:left w:val="single" w:sz="4" w:space="0" w:color="000000"/>
              <w:bottom w:val="nil"/>
              <w:right w:val="single" w:sz="4" w:space="0" w:color="000000"/>
            </w:tcBorders>
          </w:tcPr>
          <w:p w14:paraId="420FC7F4" w14:textId="77777777" w:rsidR="00DB409D" w:rsidRPr="00C53648" w:rsidRDefault="00DB409D" w:rsidP="00DB409D">
            <w:pPr>
              <w:rPr>
                <w:rFonts w:ascii="Montserrat" w:hAnsi="Montserrat"/>
              </w:rPr>
            </w:pPr>
          </w:p>
        </w:tc>
      </w:tr>
      <w:tr w:rsidR="00DB409D" w:rsidRPr="00C53648" w14:paraId="53D7EB35" w14:textId="77777777" w:rsidTr="00DB409D">
        <w:trPr>
          <w:trHeight w:val="589"/>
        </w:trPr>
        <w:tc>
          <w:tcPr>
            <w:tcW w:w="1937" w:type="dxa"/>
            <w:vMerge/>
            <w:tcBorders>
              <w:top w:val="nil"/>
              <w:left w:val="single" w:sz="4" w:space="0" w:color="000000"/>
              <w:bottom w:val="nil"/>
              <w:right w:val="single" w:sz="4" w:space="0" w:color="000000"/>
            </w:tcBorders>
          </w:tcPr>
          <w:p w14:paraId="4C59E12B" w14:textId="77777777" w:rsidR="00DB409D" w:rsidRPr="00C53648" w:rsidRDefault="00DB409D" w:rsidP="00DB409D">
            <w:pPr>
              <w:rPr>
                <w:rFonts w:ascii="Montserrat" w:hAnsi="Montserrat"/>
              </w:rPr>
            </w:pPr>
          </w:p>
        </w:tc>
        <w:tc>
          <w:tcPr>
            <w:tcW w:w="1744" w:type="dxa"/>
            <w:tcBorders>
              <w:top w:val="single" w:sz="4" w:space="0" w:color="000000"/>
              <w:left w:val="single" w:sz="4" w:space="0" w:color="000000"/>
              <w:bottom w:val="single" w:sz="4" w:space="0" w:color="000000"/>
              <w:right w:val="single" w:sz="4" w:space="0" w:color="000000"/>
            </w:tcBorders>
          </w:tcPr>
          <w:p w14:paraId="2F201859" w14:textId="77777777" w:rsidR="00DB409D" w:rsidRPr="00C53648" w:rsidRDefault="00DB409D" w:rsidP="00DB409D">
            <w:pPr>
              <w:ind w:left="98"/>
              <w:rPr>
                <w:rFonts w:ascii="Montserrat" w:hAnsi="Montserrat"/>
              </w:rPr>
            </w:pPr>
            <w:r w:rsidRPr="00C53648">
              <w:rPr>
                <w:rFonts w:ascii="Montserrat" w:hAnsi="Montserrat"/>
                <w:sz w:val="18"/>
              </w:rPr>
              <w:t>Term 1, Week 1</w:t>
            </w:r>
            <w:r>
              <w:rPr>
                <w:rFonts w:ascii="Montserrat" w:hAnsi="Montserrat"/>
                <w:sz w:val="18"/>
              </w:rPr>
              <w:t>0</w:t>
            </w:r>
            <w:r w:rsidRPr="00C53648">
              <w:rPr>
                <w:rFonts w:ascii="Montserrat" w:hAnsi="Montserrat"/>
                <w:sz w:val="18"/>
              </w:rPr>
              <w:t xml:space="preserve"> </w:t>
            </w:r>
          </w:p>
        </w:tc>
        <w:tc>
          <w:tcPr>
            <w:tcW w:w="1984" w:type="dxa"/>
            <w:tcBorders>
              <w:top w:val="single" w:sz="4" w:space="0" w:color="000000"/>
              <w:left w:val="single" w:sz="4" w:space="0" w:color="000000"/>
              <w:bottom w:val="single" w:sz="4" w:space="0" w:color="000000"/>
              <w:right w:val="single" w:sz="4" w:space="0" w:color="000000"/>
            </w:tcBorders>
          </w:tcPr>
          <w:p w14:paraId="7D52CD1E" w14:textId="77777777" w:rsidR="00DB409D" w:rsidRPr="00C53648" w:rsidRDefault="00DB409D" w:rsidP="00DB409D">
            <w:pPr>
              <w:ind w:left="82"/>
              <w:rPr>
                <w:rFonts w:ascii="Montserrat" w:hAnsi="Montserrat"/>
              </w:rPr>
            </w:pPr>
            <w:r w:rsidRPr="00C53648">
              <w:rPr>
                <w:rFonts w:ascii="Montserrat" w:hAnsi="Montserrat"/>
                <w:sz w:val="18"/>
              </w:rPr>
              <w:t xml:space="preserve">Term 2, Week 10 </w:t>
            </w:r>
          </w:p>
        </w:tc>
        <w:tc>
          <w:tcPr>
            <w:tcW w:w="2127" w:type="dxa"/>
            <w:tcBorders>
              <w:top w:val="single" w:sz="4" w:space="0" w:color="000000"/>
              <w:left w:val="single" w:sz="4" w:space="0" w:color="000000"/>
              <w:bottom w:val="single" w:sz="4" w:space="0" w:color="000000"/>
              <w:right w:val="single" w:sz="4" w:space="0" w:color="000000"/>
            </w:tcBorders>
          </w:tcPr>
          <w:p w14:paraId="6C940057" w14:textId="77777777" w:rsidR="00DB409D" w:rsidRPr="00C53648" w:rsidRDefault="00DB409D" w:rsidP="00DB409D">
            <w:pPr>
              <w:ind w:left="20" w:right="17"/>
              <w:jc w:val="center"/>
              <w:rPr>
                <w:rFonts w:ascii="Montserrat" w:hAnsi="Montserrat"/>
              </w:rPr>
            </w:pPr>
            <w:r w:rsidRPr="00C53648">
              <w:rPr>
                <w:rFonts w:ascii="Montserrat" w:hAnsi="Montserrat"/>
                <w:sz w:val="18"/>
              </w:rPr>
              <w:t xml:space="preserve">Term 3, Week 9/10 </w:t>
            </w:r>
          </w:p>
        </w:tc>
        <w:tc>
          <w:tcPr>
            <w:tcW w:w="2268" w:type="dxa"/>
            <w:vMerge/>
            <w:tcBorders>
              <w:top w:val="nil"/>
              <w:left w:val="single" w:sz="4" w:space="0" w:color="000000"/>
              <w:bottom w:val="nil"/>
              <w:right w:val="single" w:sz="4" w:space="0" w:color="000000"/>
            </w:tcBorders>
          </w:tcPr>
          <w:p w14:paraId="04DE00F8" w14:textId="77777777" w:rsidR="00DB409D" w:rsidRPr="00C53648" w:rsidRDefault="00DB409D" w:rsidP="00DB409D">
            <w:pPr>
              <w:rPr>
                <w:rFonts w:ascii="Montserrat" w:hAnsi="Montserrat"/>
              </w:rPr>
            </w:pPr>
          </w:p>
        </w:tc>
      </w:tr>
      <w:tr w:rsidR="00DB409D" w:rsidRPr="00C53648" w14:paraId="25599D6A" w14:textId="77777777" w:rsidTr="00DB409D">
        <w:trPr>
          <w:trHeight w:val="2024"/>
        </w:trPr>
        <w:tc>
          <w:tcPr>
            <w:tcW w:w="1937" w:type="dxa"/>
            <w:vMerge/>
            <w:tcBorders>
              <w:top w:val="nil"/>
              <w:left w:val="single" w:sz="4" w:space="0" w:color="000000"/>
              <w:bottom w:val="single" w:sz="4" w:space="0" w:color="000000"/>
              <w:right w:val="single" w:sz="4" w:space="0" w:color="000000"/>
            </w:tcBorders>
          </w:tcPr>
          <w:p w14:paraId="1D67242D" w14:textId="77777777" w:rsidR="00DB409D" w:rsidRPr="00C53648" w:rsidRDefault="00DB409D" w:rsidP="00DB409D">
            <w:pPr>
              <w:rPr>
                <w:rFonts w:ascii="Montserrat" w:hAnsi="Montserrat"/>
              </w:rPr>
            </w:pPr>
          </w:p>
        </w:tc>
        <w:tc>
          <w:tcPr>
            <w:tcW w:w="1744" w:type="dxa"/>
            <w:tcBorders>
              <w:top w:val="single" w:sz="4" w:space="0" w:color="000000"/>
              <w:left w:val="single" w:sz="4" w:space="0" w:color="000000"/>
              <w:bottom w:val="single" w:sz="4" w:space="0" w:color="000000"/>
              <w:right w:val="single" w:sz="4" w:space="0" w:color="000000"/>
            </w:tcBorders>
          </w:tcPr>
          <w:p w14:paraId="18E3969C" w14:textId="77777777" w:rsidR="00DB409D" w:rsidRPr="00C53648" w:rsidRDefault="00DB409D" w:rsidP="00DB409D">
            <w:pPr>
              <w:spacing w:line="241" w:lineRule="auto"/>
              <w:jc w:val="center"/>
              <w:rPr>
                <w:rFonts w:ascii="Montserrat" w:hAnsi="Montserrat"/>
              </w:rPr>
            </w:pPr>
            <w:r w:rsidRPr="00C53648">
              <w:rPr>
                <w:rFonts w:ascii="Montserrat" w:hAnsi="Montserrat"/>
                <w:b/>
                <w:sz w:val="18"/>
              </w:rPr>
              <w:t xml:space="preserve">Outcomes assessed </w:t>
            </w:r>
          </w:p>
          <w:p w14:paraId="6E15A45A" w14:textId="77777777" w:rsidR="00DB409D" w:rsidRPr="00C53648" w:rsidRDefault="00DB409D" w:rsidP="00DB409D">
            <w:pPr>
              <w:ind w:left="5"/>
              <w:jc w:val="center"/>
              <w:rPr>
                <w:rFonts w:ascii="Montserrat" w:hAnsi="Montserrat"/>
              </w:rPr>
            </w:pPr>
            <w:r w:rsidRPr="00C53648">
              <w:rPr>
                <w:rFonts w:ascii="Montserrat" w:hAnsi="Montserrat"/>
                <w:b/>
                <w:sz w:val="18"/>
              </w:rPr>
              <w:t xml:space="preserve"> </w:t>
            </w:r>
          </w:p>
          <w:p w14:paraId="4F4F0E0D" w14:textId="77777777" w:rsidR="00DB409D" w:rsidRPr="00C53648" w:rsidRDefault="00DB409D" w:rsidP="00DB409D">
            <w:pPr>
              <w:ind w:right="238"/>
              <w:jc w:val="center"/>
              <w:rPr>
                <w:rFonts w:ascii="Montserrat" w:hAnsi="Montserrat"/>
              </w:rPr>
            </w:pPr>
            <w:r w:rsidRPr="00C53648">
              <w:rPr>
                <w:rFonts w:ascii="Montserrat" w:hAnsi="Montserrat"/>
                <w:sz w:val="18"/>
              </w:rPr>
              <w:t>EA11-3, EA</w:t>
            </w:r>
            <w:proofErr w:type="gramStart"/>
            <w:r w:rsidRPr="00C53648">
              <w:rPr>
                <w:rFonts w:ascii="Montserrat" w:hAnsi="Montserrat"/>
                <w:sz w:val="18"/>
              </w:rPr>
              <w:t>114,EA</w:t>
            </w:r>
            <w:proofErr w:type="gramEnd"/>
            <w:r w:rsidRPr="00C53648">
              <w:rPr>
                <w:rFonts w:ascii="Montserrat" w:hAnsi="Montserrat"/>
                <w:sz w:val="18"/>
              </w:rPr>
              <w:t>11-5 &amp; EA11-9</w:t>
            </w:r>
            <w:r w:rsidRPr="00C53648">
              <w:rPr>
                <w:rFonts w:ascii="Montserrat" w:hAnsi="Montserrat"/>
                <w:b/>
                <w:sz w:val="18"/>
              </w:rPr>
              <w:t xml:space="preserve"> </w:t>
            </w:r>
          </w:p>
        </w:tc>
        <w:tc>
          <w:tcPr>
            <w:tcW w:w="1984" w:type="dxa"/>
            <w:tcBorders>
              <w:top w:val="single" w:sz="4" w:space="0" w:color="000000"/>
              <w:left w:val="single" w:sz="4" w:space="0" w:color="000000"/>
              <w:bottom w:val="single" w:sz="4" w:space="0" w:color="000000"/>
              <w:right w:val="single" w:sz="4" w:space="0" w:color="000000"/>
            </w:tcBorders>
          </w:tcPr>
          <w:p w14:paraId="26DADE38" w14:textId="77777777" w:rsidR="00DB409D" w:rsidRPr="00C53648" w:rsidRDefault="00DB409D" w:rsidP="00DB409D">
            <w:pPr>
              <w:spacing w:line="241" w:lineRule="auto"/>
              <w:jc w:val="center"/>
              <w:rPr>
                <w:rFonts w:ascii="Montserrat" w:hAnsi="Montserrat"/>
              </w:rPr>
            </w:pPr>
            <w:r w:rsidRPr="00C53648">
              <w:rPr>
                <w:rFonts w:ascii="Montserrat" w:hAnsi="Montserrat"/>
                <w:b/>
                <w:sz w:val="18"/>
              </w:rPr>
              <w:t xml:space="preserve">Outcomes assessed </w:t>
            </w:r>
          </w:p>
          <w:p w14:paraId="358BC77C" w14:textId="77777777" w:rsidR="00DB409D" w:rsidRPr="00C53648" w:rsidRDefault="00DB409D" w:rsidP="00DB409D">
            <w:pPr>
              <w:ind w:left="6"/>
              <w:jc w:val="center"/>
              <w:rPr>
                <w:rFonts w:ascii="Montserrat" w:hAnsi="Montserrat"/>
              </w:rPr>
            </w:pPr>
            <w:r w:rsidRPr="00C53648">
              <w:rPr>
                <w:rFonts w:ascii="Montserrat" w:hAnsi="Montserrat"/>
                <w:sz w:val="18"/>
              </w:rPr>
              <w:t xml:space="preserve"> </w:t>
            </w:r>
          </w:p>
          <w:p w14:paraId="4E70C247" w14:textId="77777777" w:rsidR="00DB409D" w:rsidRPr="00C53648" w:rsidRDefault="00DB409D" w:rsidP="00DB409D">
            <w:pPr>
              <w:spacing w:after="15"/>
              <w:ind w:right="42"/>
              <w:jc w:val="center"/>
              <w:rPr>
                <w:rFonts w:ascii="Montserrat" w:hAnsi="Montserrat"/>
              </w:rPr>
            </w:pPr>
            <w:r w:rsidRPr="00C53648">
              <w:rPr>
                <w:rFonts w:ascii="Montserrat" w:hAnsi="Montserrat"/>
                <w:sz w:val="18"/>
              </w:rPr>
              <w:t xml:space="preserve">EA11-1, EA11-2, </w:t>
            </w:r>
          </w:p>
          <w:p w14:paraId="56D9FCA7" w14:textId="77777777" w:rsidR="00DB409D" w:rsidRPr="00C53648" w:rsidRDefault="00DB409D" w:rsidP="00DB409D">
            <w:pPr>
              <w:spacing w:after="15"/>
              <w:ind w:right="41"/>
              <w:jc w:val="center"/>
              <w:rPr>
                <w:rFonts w:ascii="Montserrat" w:hAnsi="Montserrat"/>
              </w:rPr>
            </w:pPr>
            <w:r w:rsidRPr="00C53648">
              <w:rPr>
                <w:rFonts w:ascii="Montserrat" w:hAnsi="Montserrat"/>
                <w:sz w:val="18"/>
              </w:rPr>
              <w:t xml:space="preserve">EA11-3, EA11-5 &amp; </w:t>
            </w:r>
          </w:p>
          <w:p w14:paraId="03BE6ADD" w14:textId="77777777" w:rsidR="00DB409D" w:rsidRPr="00C53648" w:rsidRDefault="00DB409D" w:rsidP="00DB409D">
            <w:pPr>
              <w:spacing w:after="15"/>
              <w:ind w:right="43"/>
              <w:jc w:val="center"/>
              <w:rPr>
                <w:rFonts w:ascii="Montserrat" w:hAnsi="Montserrat"/>
              </w:rPr>
            </w:pPr>
            <w:r w:rsidRPr="00C53648">
              <w:rPr>
                <w:rFonts w:ascii="Montserrat" w:hAnsi="Montserrat"/>
                <w:sz w:val="18"/>
              </w:rPr>
              <w:t xml:space="preserve">EA11-7  </w:t>
            </w:r>
          </w:p>
        </w:tc>
        <w:tc>
          <w:tcPr>
            <w:tcW w:w="2127" w:type="dxa"/>
            <w:tcBorders>
              <w:top w:val="single" w:sz="4" w:space="0" w:color="000000"/>
              <w:left w:val="single" w:sz="4" w:space="0" w:color="000000"/>
              <w:bottom w:val="single" w:sz="4" w:space="0" w:color="000000"/>
              <w:right w:val="single" w:sz="4" w:space="0" w:color="000000"/>
            </w:tcBorders>
          </w:tcPr>
          <w:p w14:paraId="3B164BBF" w14:textId="77777777" w:rsidR="00DB409D" w:rsidRPr="00C53648" w:rsidRDefault="00DB409D" w:rsidP="00DB409D">
            <w:pPr>
              <w:spacing w:line="241" w:lineRule="auto"/>
              <w:jc w:val="center"/>
              <w:rPr>
                <w:rFonts w:ascii="Montserrat" w:hAnsi="Montserrat"/>
              </w:rPr>
            </w:pPr>
            <w:r w:rsidRPr="00C53648">
              <w:rPr>
                <w:rFonts w:ascii="Montserrat" w:hAnsi="Montserrat"/>
                <w:b/>
                <w:sz w:val="18"/>
              </w:rPr>
              <w:t xml:space="preserve">Outcomes assessed </w:t>
            </w:r>
          </w:p>
          <w:p w14:paraId="61649F59" w14:textId="77777777" w:rsidR="00DB409D" w:rsidRPr="00C53648" w:rsidRDefault="00DB409D" w:rsidP="00DB409D">
            <w:pPr>
              <w:rPr>
                <w:rFonts w:ascii="Montserrat" w:hAnsi="Montserrat"/>
              </w:rPr>
            </w:pPr>
            <w:r w:rsidRPr="00C53648">
              <w:rPr>
                <w:rFonts w:ascii="Montserrat" w:hAnsi="Montserrat"/>
                <w:sz w:val="18"/>
              </w:rPr>
              <w:t xml:space="preserve"> </w:t>
            </w:r>
          </w:p>
          <w:p w14:paraId="6C4205AD" w14:textId="77777777" w:rsidR="00DB409D" w:rsidRPr="00C53648" w:rsidRDefault="00DB409D" w:rsidP="00DB409D">
            <w:pPr>
              <w:ind w:right="48"/>
              <w:jc w:val="center"/>
              <w:rPr>
                <w:rFonts w:ascii="Montserrat" w:hAnsi="Montserrat"/>
              </w:rPr>
            </w:pPr>
            <w:r w:rsidRPr="00C53648">
              <w:rPr>
                <w:rFonts w:ascii="Montserrat" w:hAnsi="Montserrat"/>
                <w:sz w:val="18"/>
              </w:rPr>
              <w:t xml:space="preserve">EA11-1, EA11-3, </w:t>
            </w:r>
          </w:p>
          <w:p w14:paraId="3BE0B0B7" w14:textId="77777777" w:rsidR="00DB409D" w:rsidRPr="00C53648" w:rsidRDefault="00DB409D" w:rsidP="00DB409D">
            <w:pPr>
              <w:jc w:val="center"/>
              <w:rPr>
                <w:rFonts w:ascii="Montserrat" w:hAnsi="Montserrat"/>
              </w:rPr>
            </w:pPr>
            <w:r w:rsidRPr="00C53648">
              <w:rPr>
                <w:rFonts w:ascii="Montserrat" w:hAnsi="Montserrat"/>
                <w:sz w:val="18"/>
              </w:rPr>
              <w:t xml:space="preserve">EA11-5, EA11-6 &amp; EA11-8 </w:t>
            </w:r>
          </w:p>
        </w:tc>
        <w:tc>
          <w:tcPr>
            <w:tcW w:w="2268" w:type="dxa"/>
            <w:vMerge/>
            <w:tcBorders>
              <w:top w:val="nil"/>
              <w:left w:val="single" w:sz="4" w:space="0" w:color="000000"/>
              <w:bottom w:val="single" w:sz="4" w:space="0" w:color="000000"/>
              <w:right w:val="single" w:sz="4" w:space="0" w:color="000000"/>
            </w:tcBorders>
          </w:tcPr>
          <w:p w14:paraId="35E8217E" w14:textId="77777777" w:rsidR="00DB409D" w:rsidRPr="00C53648" w:rsidRDefault="00DB409D" w:rsidP="00DB409D">
            <w:pPr>
              <w:rPr>
                <w:rFonts w:ascii="Montserrat" w:hAnsi="Montserrat"/>
              </w:rPr>
            </w:pPr>
          </w:p>
        </w:tc>
      </w:tr>
    </w:tbl>
    <w:tbl>
      <w:tblPr>
        <w:tblStyle w:val="TableGrid"/>
        <w:tblpPr w:leftFromText="180" w:rightFromText="180" w:vertAnchor="text" w:horzAnchor="margin" w:tblpX="279" w:tblpY="6192"/>
        <w:tblW w:w="10082" w:type="dxa"/>
        <w:tblInd w:w="0" w:type="dxa"/>
        <w:tblCellMar>
          <w:top w:w="59" w:type="dxa"/>
          <w:left w:w="55" w:type="dxa"/>
          <w:right w:w="14" w:type="dxa"/>
        </w:tblCellMar>
        <w:tblLook w:val="04A0" w:firstRow="1" w:lastRow="0" w:firstColumn="1" w:lastColumn="0" w:noHBand="0" w:noVBand="1"/>
      </w:tblPr>
      <w:tblGrid>
        <w:gridCol w:w="1927"/>
        <w:gridCol w:w="1754"/>
        <w:gridCol w:w="2073"/>
        <w:gridCol w:w="2038"/>
        <w:gridCol w:w="2290"/>
      </w:tblGrid>
      <w:tr w:rsidR="00DB409D" w:rsidRPr="00C53648" w14:paraId="43BAC7C0" w14:textId="77777777" w:rsidTr="00DB409D">
        <w:trPr>
          <w:trHeight w:val="1143"/>
        </w:trPr>
        <w:tc>
          <w:tcPr>
            <w:tcW w:w="1927" w:type="dxa"/>
            <w:tcBorders>
              <w:top w:val="single" w:sz="4" w:space="0" w:color="000000"/>
              <w:left w:val="single" w:sz="4" w:space="0" w:color="000000"/>
              <w:bottom w:val="single" w:sz="4" w:space="0" w:color="000000"/>
              <w:right w:val="single" w:sz="4" w:space="0" w:color="000000"/>
            </w:tcBorders>
            <w:vAlign w:val="center"/>
          </w:tcPr>
          <w:p w14:paraId="275A2AE8" w14:textId="77777777" w:rsidR="00DB409D" w:rsidRPr="00C53648" w:rsidRDefault="00DB409D" w:rsidP="00DB409D">
            <w:pPr>
              <w:ind w:left="1"/>
              <w:rPr>
                <w:rFonts w:ascii="Montserrat" w:hAnsi="Montserrat"/>
              </w:rPr>
            </w:pPr>
            <w:r w:rsidRPr="00C53648">
              <w:rPr>
                <w:rFonts w:ascii="Montserrat" w:hAnsi="Montserrat"/>
                <w:sz w:val="18"/>
              </w:rPr>
              <w:t xml:space="preserve">Knowledge and understanding of course content </w:t>
            </w:r>
          </w:p>
        </w:tc>
        <w:tc>
          <w:tcPr>
            <w:tcW w:w="1754" w:type="dxa"/>
            <w:tcBorders>
              <w:top w:val="single" w:sz="4" w:space="0" w:color="000000"/>
              <w:left w:val="single" w:sz="4" w:space="0" w:color="000000"/>
              <w:bottom w:val="single" w:sz="4" w:space="0" w:color="000000"/>
              <w:right w:val="single" w:sz="4" w:space="0" w:color="000000"/>
            </w:tcBorders>
            <w:vAlign w:val="center"/>
          </w:tcPr>
          <w:p w14:paraId="492CC5AC" w14:textId="77777777" w:rsidR="00DB409D" w:rsidRPr="00C53648" w:rsidRDefault="00DB409D" w:rsidP="00DB409D">
            <w:pPr>
              <w:ind w:right="48"/>
              <w:jc w:val="center"/>
              <w:rPr>
                <w:rFonts w:ascii="Montserrat" w:hAnsi="Montserrat"/>
              </w:rPr>
            </w:pPr>
            <w:r w:rsidRPr="00C53648">
              <w:rPr>
                <w:rFonts w:ascii="Montserrat" w:hAnsi="Montserrat"/>
                <w:sz w:val="18"/>
              </w:rPr>
              <w:t xml:space="preserve">15 </w:t>
            </w:r>
          </w:p>
        </w:tc>
        <w:tc>
          <w:tcPr>
            <w:tcW w:w="2073" w:type="dxa"/>
            <w:tcBorders>
              <w:top w:val="single" w:sz="4" w:space="0" w:color="000000"/>
              <w:left w:val="single" w:sz="4" w:space="0" w:color="000000"/>
              <w:bottom w:val="single" w:sz="4" w:space="0" w:color="000000"/>
              <w:right w:val="single" w:sz="4" w:space="0" w:color="000000"/>
            </w:tcBorders>
            <w:vAlign w:val="center"/>
          </w:tcPr>
          <w:p w14:paraId="55A82496" w14:textId="77777777" w:rsidR="00DB409D" w:rsidRPr="00C53648" w:rsidRDefault="00DB409D" w:rsidP="00DB409D">
            <w:pPr>
              <w:ind w:right="41"/>
              <w:jc w:val="center"/>
              <w:rPr>
                <w:rFonts w:ascii="Montserrat" w:hAnsi="Montserrat"/>
              </w:rPr>
            </w:pPr>
            <w:r w:rsidRPr="00C53648">
              <w:rPr>
                <w:rFonts w:ascii="Montserrat" w:hAnsi="Montserrat"/>
                <w:sz w:val="18"/>
              </w:rPr>
              <w:t xml:space="preserve">20 </w:t>
            </w:r>
          </w:p>
        </w:tc>
        <w:tc>
          <w:tcPr>
            <w:tcW w:w="2038" w:type="dxa"/>
            <w:tcBorders>
              <w:top w:val="single" w:sz="4" w:space="0" w:color="000000"/>
              <w:left w:val="single" w:sz="4" w:space="0" w:color="000000"/>
              <w:bottom w:val="single" w:sz="4" w:space="0" w:color="000000"/>
              <w:right w:val="single" w:sz="4" w:space="0" w:color="000000"/>
            </w:tcBorders>
            <w:vAlign w:val="center"/>
          </w:tcPr>
          <w:p w14:paraId="2E9064D0" w14:textId="77777777" w:rsidR="00DB409D" w:rsidRPr="00C53648" w:rsidRDefault="00DB409D" w:rsidP="00DB409D">
            <w:pPr>
              <w:ind w:right="47"/>
              <w:jc w:val="center"/>
              <w:rPr>
                <w:rFonts w:ascii="Montserrat" w:hAnsi="Montserrat"/>
              </w:rPr>
            </w:pPr>
            <w:r w:rsidRPr="00C53648">
              <w:rPr>
                <w:rFonts w:ascii="Montserrat" w:hAnsi="Montserrat"/>
                <w:sz w:val="18"/>
              </w:rPr>
              <w:t xml:space="preserve">15 </w:t>
            </w:r>
          </w:p>
        </w:tc>
        <w:tc>
          <w:tcPr>
            <w:tcW w:w="2290" w:type="dxa"/>
            <w:tcBorders>
              <w:top w:val="single" w:sz="4" w:space="0" w:color="000000"/>
              <w:left w:val="single" w:sz="4" w:space="0" w:color="000000"/>
              <w:bottom w:val="single" w:sz="4" w:space="0" w:color="000000"/>
              <w:right w:val="single" w:sz="4" w:space="0" w:color="000000"/>
            </w:tcBorders>
            <w:vAlign w:val="center"/>
          </w:tcPr>
          <w:p w14:paraId="74783CA0" w14:textId="77777777" w:rsidR="00DB409D" w:rsidRPr="00C53648" w:rsidRDefault="00DB409D" w:rsidP="00DB409D">
            <w:pPr>
              <w:ind w:right="39"/>
              <w:jc w:val="center"/>
              <w:rPr>
                <w:rFonts w:ascii="Montserrat" w:hAnsi="Montserrat"/>
              </w:rPr>
            </w:pPr>
            <w:r w:rsidRPr="00C53648">
              <w:rPr>
                <w:rFonts w:ascii="Montserrat" w:hAnsi="Montserrat"/>
                <w:b/>
                <w:sz w:val="18"/>
              </w:rPr>
              <w:t xml:space="preserve">50 </w:t>
            </w:r>
          </w:p>
        </w:tc>
      </w:tr>
      <w:tr w:rsidR="00DB409D" w:rsidRPr="00C53648" w14:paraId="3DC80F9A" w14:textId="77777777" w:rsidTr="00DB409D">
        <w:trPr>
          <w:trHeight w:val="1911"/>
        </w:trPr>
        <w:tc>
          <w:tcPr>
            <w:tcW w:w="1927" w:type="dxa"/>
            <w:tcBorders>
              <w:top w:val="single" w:sz="4" w:space="0" w:color="000000"/>
              <w:left w:val="single" w:sz="4" w:space="0" w:color="000000"/>
              <w:bottom w:val="single" w:sz="4" w:space="0" w:color="000000"/>
              <w:right w:val="single" w:sz="4" w:space="0" w:color="000000"/>
            </w:tcBorders>
          </w:tcPr>
          <w:p w14:paraId="6F8DF3E1" w14:textId="77777777" w:rsidR="00DB409D" w:rsidRPr="00C53648" w:rsidRDefault="00DB409D" w:rsidP="00DB409D">
            <w:pPr>
              <w:ind w:right="45"/>
              <w:rPr>
                <w:rFonts w:ascii="Montserrat" w:hAnsi="Montserrat"/>
              </w:rPr>
            </w:pPr>
            <w:r w:rsidRPr="00C53648">
              <w:rPr>
                <w:rFonts w:ascii="Montserrat" w:hAnsi="Montserrat"/>
                <w:sz w:val="18"/>
              </w:rPr>
              <w:t xml:space="preserve">Skills in responding to texts and communication of ideas appropriate to audience, </w:t>
            </w:r>
            <w:proofErr w:type="gramStart"/>
            <w:r w:rsidRPr="00C53648">
              <w:rPr>
                <w:rFonts w:ascii="Montserrat" w:hAnsi="Montserrat"/>
                <w:sz w:val="18"/>
              </w:rPr>
              <w:t>purpose</w:t>
            </w:r>
            <w:proofErr w:type="gramEnd"/>
            <w:r w:rsidRPr="00C53648">
              <w:rPr>
                <w:rFonts w:ascii="Montserrat" w:hAnsi="Montserrat"/>
                <w:sz w:val="18"/>
              </w:rPr>
              <w:t xml:space="preserve"> and context across all modes </w:t>
            </w:r>
          </w:p>
        </w:tc>
        <w:tc>
          <w:tcPr>
            <w:tcW w:w="1754" w:type="dxa"/>
            <w:tcBorders>
              <w:top w:val="single" w:sz="4" w:space="0" w:color="000000"/>
              <w:left w:val="single" w:sz="4" w:space="0" w:color="000000"/>
              <w:bottom w:val="single" w:sz="4" w:space="0" w:color="000000"/>
              <w:right w:val="single" w:sz="4" w:space="0" w:color="000000"/>
            </w:tcBorders>
            <w:vAlign w:val="center"/>
          </w:tcPr>
          <w:p w14:paraId="33D1E47E" w14:textId="77777777" w:rsidR="00DB409D" w:rsidRPr="00C53648" w:rsidRDefault="00DB409D" w:rsidP="00DB409D">
            <w:pPr>
              <w:ind w:right="47"/>
              <w:jc w:val="center"/>
              <w:rPr>
                <w:rFonts w:ascii="Montserrat" w:hAnsi="Montserrat"/>
              </w:rPr>
            </w:pPr>
            <w:r w:rsidRPr="00C53648">
              <w:rPr>
                <w:rFonts w:ascii="Montserrat" w:hAnsi="Montserrat"/>
                <w:sz w:val="18"/>
              </w:rPr>
              <w:t xml:space="preserve">15 </w:t>
            </w:r>
          </w:p>
        </w:tc>
        <w:tc>
          <w:tcPr>
            <w:tcW w:w="2073" w:type="dxa"/>
            <w:tcBorders>
              <w:top w:val="single" w:sz="4" w:space="0" w:color="000000"/>
              <w:left w:val="single" w:sz="4" w:space="0" w:color="000000"/>
              <w:bottom w:val="single" w:sz="4" w:space="0" w:color="000000"/>
              <w:right w:val="single" w:sz="4" w:space="0" w:color="000000"/>
            </w:tcBorders>
            <w:vAlign w:val="center"/>
          </w:tcPr>
          <w:p w14:paraId="16378307" w14:textId="77777777" w:rsidR="00DB409D" w:rsidRPr="00C53648" w:rsidRDefault="00DB409D" w:rsidP="00DB409D">
            <w:pPr>
              <w:ind w:right="40"/>
              <w:jc w:val="center"/>
              <w:rPr>
                <w:rFonts w:ascii="Montserrat" w:hAnsi="Montserrat"/>
              </w:rPr>
            </w:pPr>
            <w:r w:rsidRPr="00C53648">
              <w:rPr>
                <w:rFonts w:ascii="Montserrat" w:hAnsi="Montserrat"/>
                <w:sz w:val="18"/>
              </w:rPr>
              <w:t xml:space="preserve">20 </w:t>
            </w:r>
          </w:p>
        </w:tc>
        <w:tc>
          <w:tcPr>
            <w:tcW w:w="2038" w:type="dxa"/>
            <w:tcBorders>
              <w:top w:val="single" w:sz="4" w:space="0" w:color="000000"/>
              <w:left w:val="single" w:sz="4" w:space="0" w:color="000000"/>
              <w:bottom w:val="single" w:sz="4" w:space="0" w:color="000000"/>
              <w:right w:val="single" w:sz="4" w:space="0" w:color="000000"/>
            </w:tcBorders>
            <w:vAlign w:val="center"/>
          </w:tcPr>
          <w:p w14:paraId="6AAA616E" w14:textId="77777777" w:rsidR="00DB409D" w:rsidRPr="00C53648" w:rsidRDefault="00DB409D" w:rsidP="00DB409D">
            <w:pPr>
              <w:ind w:right="46"/>
              <w:jc w:val="center"/>
              <w:rPr>
                <w:rFonts w:ascii="Montserrat" w:hAnsi="Montserrat"/>
              </w:rPr>
            </w:pPr>
            <w:r w:rsidRPr="00C53648">
              <w:rPr>
                <w:rFonts w:ascii="Montserrat" w:hAnsi="Montserrat"/>
                <w:sz w:val="18"/>
              </w:rPr>
              <w:t xml:space="preserve">15 </w:t>
            </w:r>
          </w:p>
        </w:tc>
        <w:tc>
          <w:tcPr>
            <w:tcW w:w="2290" w:type="dxa"/>
            <w:tcBorders>
              <w:top w:val="single" w:sz="4" w:space="0" w:color="000000"/>
              <w:left w:val="single" w:sz="4" w:space="0" w:color="000000"/>
              <w:bottom w:val="single" w:sz="4" w:space="0" w:color="000000"/>
              <w:right w:val="single" w:sz="4" w:space="0" w:color="000000"/>
            </w:tcBorders>
            <w:vAlign w:val="center"/>
          </w:tcPr>
          <w:p w14:paraId="2568BA84" w14:textId="77777777" w:rsidR="00DB409D" w:rsidRPr="00C53648" w:rsidRDefault="00DB409D" w:rsidP="00DB409D">
            <w:pPr>
              <w:ind w:right="38"/>
              <w:jc w:val="center"/>
              <w:rPr>
                <w:rFonts w:ascii="Montserrat" w:hAnsi="Montserrat"/>
              </w:rPr>
            </w:pPr>
            <w:r w:rsidRPr="00C53648">
              <w:rPr>
                <w:rFonts w:ascii="Montserrat" w:hAnsi="Montserrat"/>
                <w:b/>
                <w:sz w:val="18"/>
              </w:rPr>
              <w:t xml:space="preserve">50 </w:t>
            </w:r>
          </w:p>
        </w:tc>
      </w:tr>
      <w:tr w:rsidR="00DB409D" w:rsidRPr="00C53648" w14:paraId="52C57C78" w14:textId="77777777" w:rsidTr="00DB409D">
        <w:trPr>
          <w:trHeight w:val="561"/>
        </w:trPr>
        <w:tc>
          <w:tcPr>
            <w:tcW w:w="1927" w:type="dxa"/>
            <w:tcBorders>
              <w:top w:val="single" w:sz="4" w:space="0" w:color="000000"/>
              <w:left w:val="single" w:sz="4" w:space="0" w:color="000000"/>
              <w:bottom w:val="single" w:sz="4" w:space="0" w:color="000000"/>
              <w:right w:val="single" w:sz="4" w:space="0" w:color="000000"/>
            </w:tcBorders>
            <w:vAlign w:val="center"/>
          </w:tcPr>
          <w:p w14:paraId="3F0B62E2" w14:textId="77777777" w:rsidR="00DB409D" w:rsidRPr="008016AB" w:rsidRDefault="00DB409D" w:rsidP="00DB409D">
            <w:pPr>
              <w:ind w:right="45"/>
              <w:jc w:val="center"/>
              <w:rPr>
                <w:rFonts w:ascii="Montserrat" w:hAnsi="Montserrat"/>
                <w:b/>
                <w:bCs/>
                <w:sz w:val="18"/>
              </w:rPr>
            </w:pPr>
            <w:r w:rsidRPr="008016AB">
              <w:rPr>
                <w:rFonts w:ascii="Montserrat" w:hAnsi="Montserrat"/>
                <w:b/>
                <w:bCs/>
                <w:sz w:val="18"/>
              </w:rPr>
              <w:t>Total %</w:t>
            </w:r>
          </w:p>
        </w:tc>
        <w:tc>
          <w:tcPr>
            <w:tcW w:w="1754" w:type="dxa"/>
            <w:tcBorders>
              <w:top w:val="single" w:sz="4" w:space="0" w:color="000000"/>
              <w:left w:val="single" w:sz="4" w:space="0" w:color="000000"/>
              <w:bottom w:val="single" w:sz="4" w:space="0" w:color="000000"/>
              <w:right w:val="single" w:sz="4" w:space="0" w:color="000000"/>
            </w:tcBorders>
            <w:vAlign w:val="center"/>
          </w:tcPr>
          <w:p w14:paraId="32DD4D12" w14:textId="77777777" w:rsidR="00DB409D" w:rsidRPr="008016AB" w:rsidRDefault="00DB409D" w:rsidP="00DB409D">
            <w:pPr>
              <w:ind w:right="47"/>
              <w:jc w:val="center"/>
              <w:rPr>
                <w:rFonts w:ascii="Montserrat" w:hAnsi="Montserrat"/>
                <w:b/>
                <w:bCs/>
                <w:sz w:val="18"/>
              </w:rPr>
            </w:pPr>
            <w:r w:rsidRPr="008016AB">
              <w:rPr>
                <w:rFonts w:ascii="Montserrat" w:hAnsi="Montserrat"/>
                <w:b/>
                <w:bCs/>
                <w:sz w:val="18"/>
              </w:rPr>
              <w:t>30</w:t>
            </w:r>
          </w:p>
        </w:tc>
        <w:tc>
          <w:tcPr>
            <w:tcW w:w="2073" w:type="dxa"/>
            <w:tcBorders>
              <w:top w:val="single" w:sz="4" w:space="0" w:color="000000"/>
              <w:left w:val="single" w:sz="4" w:space="0" w:color="000000"/>
              <w:bottom w:val="single" w:sz="4" w:space="0" w:color="000000"/>
              <w:right w:val="single" w:sz="4" w:space="0" w:color="000000"/>
            </w:tcBorders>
            <w:vAlign w:val="center"/>
          </w:tcPr>
          <w:p w14:paraId="6EE284A0" w14:textId="50367AB9" w:rsidR="00DB409D" w:rsidRPr="008016AB" w:rsidRDefault="00DB409D" w:rsidP="00DB409D">
            <w:pPr>
              <w:ind w:right="40"/>
              <w:jc w:val="center"/>
              <w:rPr>
                <w:rFonts w:ascii="Montserrat" w:hAnsi="Montserrat"/>
                <w:b/>
                <w:bCs/>
                <w:sz w:val="18"/>
              </w:rPr>
            </w:pPr>
            <w:r w:rsidRPr="008016AB">
              <w:rPr>
                <w:rFonts w:ascii="Montserrat" w:hAnsi="Montserrat"/>
                <w:b/>
                <w:bCs/>
                <w:sz w:val="18"/>
              </w:rPr>
              <w:t>40</w:t>
            </w:r>
          </w:p>
        </w:tc>
        <w:tc>
          <w:tcPr>
            <w:tcW w:w="2038" w:type="dxa"/>
            <w:tcBorders>
              <w:top w:val="single" w:sz="4" w:space="0" w:color="000000"/>
              <w:left w:val="single" w:sz="4" w:space="0" w:color="000000"/>
              <w:bottom w:val="single" w:sz="4" w:space="0" w:color="000000"/>
              <w:right w:val="single" w:sz="4" w:space="0" w:color="000000"/>
            </w:tcBorders>
            <w:vAlign w:val="center"/>
          </w:tcPr>
          <w:p w14:paraId="0306ED35" w14:textId="77777777" w:rsidR="00DB409D" w:rsidRPr="008016AB" w:rsidRDefault="00DB409D" w:rsidP="00DB409D">
            <w:pPr>
              <w:ind w:right="46"/>
              <w:jc w:val="center"/>
              <w:rPr>
                <w:rFonts w:ascii="Montserrat" w:hAnsi="Montserrat"/>
                <w:b/>
                <w:bCs/>
                <w:sz w:val="18"/>
              </w:rPr>
            </w:pPr>
            <w:r w:rsidRPr="008016AB">
              <w:rPr>
                <w:rFonts w:ascii="Montserrat" w:hAnsi="Montserrat"/>
                <w:b/>
                <w:bCs/>
                <w:sz w:val="18"/>
              </w:rPr>
              <w:t>30</w:t>
            </w:r>
          </w:p>
        </w:tc>
        <w:tc>
          <w:tcPr>
            <w:tcW w:w="2290" w:type="dxa"/>
            <w:tcBorders>
              <w:top w:val="single" w:sz="4" w:space="0" w:color="000000"/>
              <w:left w:val="single" w:sz="4" w:space="0" w:color="000000"/>
              <w:bottom w:val="single" w:sz="4" w:space="0" w:color="000000"/>
              <w:right w:val="single" w:sz="4" w:space="0" w:color="000000"/>
            </w:tcBorders>
            <w:vAlign w:val="center"/>
          </w:tcPr>
          <w:p w14:paraId="3BC6C021" w14:textId="77777777" w:rsidR="00DB409D" w:rsidRPr="00C53648" w:rsidRDefault="00DB409D" w:rsidP="00DB409D">
            <w:pPr>
              <w:ind w:right="38"/>
              <w:jc w:val="center"/>
              <w:rPr>
                <w:rFonts w:ascii="Montserrat" w:hAnsi="Montserrat"/>
                <w:b/>
                <w:sz w:val="18"/>
              </w:rPr>
            </w:pPr>
            <w:r>
              <w:rPr>
                <w:rFonts w:ascii="Montserrat" w:hAnsi="Montserrat"/>
                <w:b/>
                <w:sz w:val="18"/>
              </w:rPr>
              <w:t>100</w:t>
            </w:r>
          </w:p>
        </w:tc>
      </w:tr>
    </w:tbl>
    <w:p w14:paraId="65636840" w14:textId="5A5DFCD0" w:rsidR="008016AB" w:rsidRDefault="00E05D3A" w:rsidP="00DB409D">
      <w:pPr>
        <w:rPr>
          <w:rFonts w:ascii="Montserrat" w:hAnsi="Montserrat"/>
          <w:sz w:val="18"/>
        </w:rPr>
        <w:sectPr w:rsidR="008016AB" w:rsidSect="008016AB">
          <w:headerReference w:type="even" r:id="rId89"/>
          <w:headerReference w:type="default" r:id="rId90"/>
          <w:footerReference w:type="even" r:id="rId91"/>
          <w:footerReference w:type="default" r:id="rId92"/>
          <w:headerReference w:type="first" r:id="rId93"/>
          <w:footerReference w:type="first" r:id="rId94"/>
          <w:pgSz w:w="11906" w:h="16838"/>
          <w:pgMar w:top="1440" w:right="1440" w:bottom="720" w:left="567" w:header="720" w:footer="306" w:gutter="0"/>
          <w:cols w:space="720"/>
        </w:sectPr>
      </w:pPr>
      <w:r w:rsidRPr="001E564C">
        <w:rPr>
          <w:rFonts w:ascii="Montserrat" w:hAnsi="Montserrat"/>
          <w:noProof/>
        </w:rPr>
        <mc:AlternateContent>
          <mc:Choice Requires="wps">
            <w:drawing>
              <wp:anchor distT="45720" distB="45720" distL="114300" distR="114300" simplePos="0" relativeHeight="251658249" behindDoc="1" locked="0" layoutInCell="1" allowOverlap="1" wp14:anchorId="2BEAFEED" wp14:editId="25919B7F">
                <wp:simplePos x="0" y="0"/>
                <wp:positionH relativeFrom="page">
                  <wp:posOffset>523875</wp:posOffset>
                </wp:positionH>
                <wp:positionV relativeFrom="margin">
                  <wp:posOffset>6686550</wp:posOffset>
                </wp:positionV>
                <wp:extent cx="6391275" cy="2461260"/>
                <wp:effectExtent l="0" t="0" r="28575" b="15240"/>
                <wp:wrapTight wrapText="bothSides">
                  <wp:wrapPolygon edited="0">
                    <wp:start x="0" y="0"/>
                    <wp:lineTo x="0" y="21567"/>
                    <wp:lineTo x="21632" y="21567"/>
                    <wp:lineTo x="21632" y="0"/>
                    <wp:lineTo x="0" y="0"/>
                  </wp:wrapPolygon>
                </wp:wrapTight>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2461260"/>
                        </a:xfrm>
                        <a:prstGeom prst="rect">
                          <a:avLst/>
                        </a:prstGeom>
                        <a:solidFill>
                          <a:srgbClr val="FFFFFF"/>
                        </a:solidFill>
                        <a:ln w="9525">
                          <a:solidFill>
                            <a:srgbClr val="000000"/>
                          </a:solidFill>
                          <a:miter lim="800000"/>
                          <a:headEnd/>
                          <a:tailEnd/>
                        </a:ln>
                      </wps:spPr>
                      <wps:txbx>
                        <w:txbxContent>
                          <w:p w14:paraId="44A7BC78" w14:textId="38B0E27A" w:rsidR="001470D0" w:rsidRPr="00E514B1" w:rsidRDefault="001470D0" w:rsidP="00AA1613">
                            <w:pPr>
                              <w:spacing w:after="0"/>
                              <w:rPr>
                                <w:rFonts w:ascii="Montserrat" w:hAnsi="Montserrat"/>
                                <w:b/>
                                <w:bCs/>
                                <w:sz w:val="18"/>
                                <w:szCs w:val="18"/>
                              </w:rPr>
                            </w:pPr>
                            <w:r w:rsidRPr="00E514B1">
                              <w:rPr>
                                <w:rFonts w:ascii="Montserrat" w:hAnsi="Montserrat"/>
                                <w:b/>
                                <w:bCs/>
                                <w:sz w:val="18"/>
                                <w:szCs w:val="18"/>
                              </w:rPr>
                              <w:t>Assessment Syllabus Outcomes</w:t>
                            </w:r>
                          </w:p>
                          <w:p w14:paraId="74ED2514" w14:textId="40C9DC0C"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EA11-1</w:t>
                            </w:r>
                            <w:r w:rsidRPr="00E514B1">
                              <w:rPr>
                                <w:rFonts w:ascii="Montserrat" w:hAnsi="Montserrat"/>
                                <w:sz w:val="18"/>
                                <w:szCs w:val="18"/>
                              </w:rPr>
                              <w:t xml:space="preserve">  responds to, composes and evaluates complex texts for understanding, interpretation, critical analysis, imaginative expression and pleasure</w:t>
                            </w:r>
                          </w:p>
                          <w:p w14:paraId="1B0B993F" w14:textId="39347A40"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EA11-2</w:t>
                            </w:r>
                            <w:r w:rsidRPr="00E514B1">
                              <w:rPr>
                                <w:rFonts w:ascii="Montserrat" w:hAnsi="Montserrat"/>
                                <w:sz w:val="18"/>
                                <w:szCs w:val="18"/>
                              </w:rPr>
                              <w:t xml:space="preserve">  uses and evaluates processes, skills and knowledge required to effectively respond to and compose </w:t>
                            </w:r>
                            <w:r w:rsidR="00E05D3A">
                              <w:rPr>
                                <w:rFonts w:ascii="Montserrat" w:hAnsi="Montserrat"/>
                                <w:sz w:val="18"/>
                                <w:szCs w:val="18"/>
                              </w:rPr>
                              <w:t xml:space="preserve">    </w:t>
                            </w:r>
                            <w:r w:rsidRPr="00E514B1">
                              <w:rPr>
                                <w:rFonts w:ascii="Montserrat" w:hAnsi="Montserrat"/>
                                <w:sz w:val="18"/>
                                <w:szCs w:val="18"/>
                              </w:rPr>
                              <w:t>text in different modes, media and technologies</w:t>
                            </w:r>
                          </w:p>
                          <w:p w14:paraId="1B2D0021" w14:textId="782A0997"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EA11-3</w:t>
                            </w:r>
                            <w:r w:rsidRPr="00E514B1">
                              <w:rPr>
                                <w:rFonts w:ascii="Montserrat" w:hAnsi="Montserrat"/>
                                <w:sz w:val="18"/>
                                <w:szCs w:val="18"/>
                              </w:rPr>
                              <w:t xml:space="preserve">  analyses and uses language forms, features and structures of texts considering appropriateness for specific purposes, audiences and contexts and evaluates their effects on meaning</w:t>
                            </w:r>
                          </w:p>
                          <w:p w14:paraId="7FBEEF92" w14:textId="330B5A22"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EA11-4</w:t>
                            </w:r>
                            <w:r w:rsidRPr="00E514B1">
                              <w:rPr>
                                <w:rFonts w:ascii="Montserrat" w:hAnsi="Montserrat"/>
                                <w:sz w:val="18"/>
                                <w:szCs w:val="18"/>
                              </w:rPr>
                              <w:t xml:space="preserve">  strategically uses knowledge, skills and understanding of language concepts and literary devices in new and different contexts</w:t>
                            </w:r>
                          </w:p>
                          <w:p w14:paraId="558D8B8A" w14:textId="4629D92A"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EA11-5</w:t>
                            </w:r>
                            <w:r w:rsidRPr="00E514B1">
                              <w:rPr>
                                <w:rFonts w:ascii="Montserrat" w:hAnsi="Montserrat"/>
                                <w:sz w:val="18"/>
                                <w:szCs w:val="18"/>
                              </w:rPr>
                              <w:t xml:space="preserve">  thinks imaginatively, creatively, interpretively and critically to respond to, evaluate and compose texts that </w:t>
                            </w:r>
                            <w:proofErr w:type="spellStart"/>
                            <w:r w:rsidRPr="00E514B1">
                              <w:rPr>
                                <w:rFonts w:ascii="Montserrat" w:hAnsi="Montserrat"/>
                                <w:sz w:val="18"/>
                                <w:szCs w:val="18"/>
                              </w:rPr>
                              <w:t>synthesise</w:t>
                            </w:r>
                            <w:proofErr w:type="spellEnd"/>
                            <w:r w:rsidRPr="00E514B1">
                              <w:rPr>
                                <w:rFonts w:ascii="Montserrat" w:hAnsi="Montserrat"/>
                                <w:sz w:val="18"/>
                                <w:szCs w:val="18"/>
                              </w:rPr>
                              <w:t xml:space="preserve"> complex information, ideas and arguments</w:t>
                            </w:r>
                          </w:p>
                          <w:p w14:paraId="4E7CF47A" w14:textId="5DE69102" w:rsidR="001470D0" w:rsidRPr="00E514B1" w:rsidRDefault="001470D0" w:rsidP="000A44BC">
                            <w:pPr>
                              <w:spacing w:after="0" w:line="240" w:lineRule="auto"/>
                              <w:rPr>
                                <w:rFonts w:ascii="Montserrat" w:hAnsi="Montserrat"/>
                                <w:sz w:val="18"/>
                                <w:szCs w:val="18"/>
                              </w:rPr>
                            </w:pPr>
                            <w:r w:rsidRPr="00E514B1">
                              <w:rPr>
                                <w:rFonts w:ascii="Montserrat" w:hAnsi="Montserrat"/>
                                <w:b/>
                                <w:bCs/>
                                <w:sz w:val="18"/>
                                <w:szCs w:val="18"/>
                              </w:rPr>
                              <w:t>EA11-6</w:t>
                            </w:r>
                            <w:r w:rsidRPr="00E514B1">
                              <w:rPr>
                                <w:rFonts w:ascii="Montserrat" w:hAnsi="Montserrat"/>
                                <w:sz w:val="18"/>
                                <w:szCs w:val="18"/>
                              </w:rPr>
                              <w:t xml:space="preserve">  investigates and evaluates the relationships between texts</w:t>
                            </w:r>
                          </w:p>
                          <w:p w14:paraId="7155F475" w14:textId="69BA8BA9"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EA11-7</w:t>
                            </w:r>
                            <w:r w:rsidRPr="00E514B1">
                              <w:rPr>
                                <w:rFonts w:ascii="Montserrat" w:hAnsi="Montserrat"/>
                                <w:sz w:val="18"/>
                                <w:szCs w:val="18"/>
                              </w:rPr>
                              <w:t xml:space="preserve">  evaluates the diverse ways texts can represent personal and public worlds and recognizes how they are valued</w:t>
                            </w:r>
                          </w:p>
                          <w:p w14:paraId="348CB06E" w14:textId="42DACAC5" w:rsidR="001470D0" w:rsidRPr="00E514B1" w:rsidRDefault="001470D0" w:rsidP="000A44BC">
                            <w:pPr>
                              <w:spacing w:after="0" w:line="240" w:lineRule="auto"/>
                              <w:rPr>
                                <w:rFonts w:ascii="Montserrat" w:hAnsi="Montserrat"/>
                                <w:sz w:val="18"/>
                                <w:szCs w:val="18"/>
                              </w:rPr>
                            </w:pPr>
                            <w:r w:rsidRPr="00E514B1">
                              <w:rPr>
                                <w:rFonts w:ascii="Montserrat" w:hAnsi="Montserrat"/>
                                <w:b/>
                                <w:bCs/>
                                <w:sz w:val="18"/>
                                <w:szCs w:val="18"/>
                              </w:rPr>
                              <w:t>EA11-8</w:t>
                            </w:r>
                            <w:r w:rsidRPr="00E514B1">
                              <w:rPr>
                                <w:rFonts w:ascii="Montserrat" w:hAnsi="Montserrat"/>
                                <w:sz w:val="18"/>
                                <w:szCs w:val="18"/>
                              </w:rPr>
                              <w:t xml:space="preserve">  explains and evaluates cultural assumptions and values in texts and their effects on meaning</w:t>
                            </w:r>
                          </w:p>
                          <w:p w14:paraId="5EA1D1F7" w14:textId="0E0D15E9"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EA11-9</w:t>
                            </w:r>
                            <w:r w:rsidRPr="00E514B1">
                              <w:rPr>
                                <w:rFonts w:ascii="Montserrat" w:hAnsi="Montserrat"/>
                                <w:sz w:val="18"/>
                                <w:szCs w:val="18"/>
                              </w:rPr>
                              <w:t xml:space="preserve">  reflects on, evaluates and monitors own learning and adjusts individual and collaborative processes to develop as an independent learner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AFEED" id="_x0000_s1092" type="#_x0000_t202" style="position:absolute;margin-left:41.25pt;margin-top:526.5pt;width:503.25pt;height:193.8pt;z-index:-251658231;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">
                <v:textbox>
                  <w:txbxContent>
                    <w:p w14:paraId="44A7BC78" w14:textId="38B0E27A" w:rsidR="001470D0" w:rsidRPr="00E514B1" w:rsidRDefault="001470D0" w:rsidP="00AA1613">
                      <w:pPr>
                        <w:spacing w:after="0"/>
                        <w:rPr>
                          <w:rFonts w:ascii="Montserrat" w:hAnsi="Montserrat"/>
                          <w:b/>
                          <w:bCs/>
                          <w:sz w:val="18"/>
                          <w:szCs w:val="18"/>
                        </w:rPr>
                      </w:pPr>
                      <w:r w:rsidRPr="00E514B1">
                        <w:rPr>
                          <w:rFonts w:ascii="Montserrat" w:hAnsi="Montserrat"/>
                          <w:b/>
                          <w:bCs/>
                          <w:sz w:val="18"/>
                          <w:szCs w:val="18"/>
                        </w:rPr>
                        <w:t>Assessment Syllabus Outcomes</w:t>
                      </w:r>
                    </w:p>
                    <w:p w14:paraId="74ED2514" w14:textId="40C9DC0C"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EA11-1</w:t>
                      </w:r>
                      <w:r w:rsidRPr="00E514B1">
                        <w:rPr>
                          <w:rFonts w:ascii="Montserrat" w:hAnsi="Montserrat"/>
                          <w:sz w:val="18"/>
                          <w:szCs w:val="18"/>
                        </w:rPr>
                        <w:t xml:space="preserve">  responds to, composes and evaluates complex texts for understanding, interpretation, critical analysis, imaginative expression and pleasure</w:t>
                      </w:r>
                    </w:p>
                    <w:p w14:paraId="1B0B993F" w14:textId="39347A40"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EA11-2</w:t>
                      </w:r>
                      <w:r w:rsidRPr="00E514B1">
                        <w:rPr>
                          <w:rFonts w:ascii="Montserrat" w:hAnsi="Montserrat"/>
                          <w:sz w:val="18"/>
                          <w:szCs w:val="18"/>
                        </w:rPr>
                        <w:t xml:space="preserve">  uses and evaluates processes, skills and knowledge required to effectively respond to and compose </w:t>
                      </w:r>
                      <w:r w:rsidR="00E05D3A">
                        <w:rPr>
                          <w:rFonts w:ascii="Montserrat" w:hAnsi="Montserrat"/>
                          <w:sz w:val="18"/>
                          <w:szCs w:val="18"/>
                        </w:rPr>
                        <w:t xml:space="preserve">    </w:t>
                      </w:r>
                      <w:r w:rsidRPr="00E514B1">
                        <w:rPr>
                          <w:rFonts w:ascii="Montserrat" w:hAnsi="Montserrat"/>
                          <w:sz w:val="18"/>
                          <w:szCs w:val="18"/>
                        </w:rPr>
                        <w:t>text in different modes, media and technologies</w:t>
                      </w:r>
                    </w:p>
                    <w:p w14:paraId="1B2D0021" w14:textId="782A0997"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EA11-3</w:t>
                      </w:r>
                      <w:r w:rsidRPr="00E514B1">
                        <w:rPr>
                          <w:rFonts w:ascii="Montserrat" w:hAnsi="Montserrat"/>
                          <w:sz w:val="18"/>
                          <w:szCs w:val="18"/>
                        </w:rPr>
                        <w:t xml:space="preserve">  analyses and uses language forms, features and structures of texts considering appropriateness for specific purposes, audiences and contexts and evaluates their effects on meaning</w:t>
                      </w:r>
                    </w:p>
                    <w:p w14:paraId="7FBEEF92" w14:textId="330B5A22"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EA11-4</w:t>
                      </w:r>
                      <w:r w:rsidRPr="00E514B1">
                        <w:rPr>
                          <w:rFonts w:ascii="Montserrat" w:hAnsi="Montserrat"/>
                          <w:sz w:val="18"/>
                          <w:szCs w:val="18"/>
                        </w:rPr>
                        <w:t xml:space="preserve">  strategically uses knowledge, skills and understanding of language concepts and literary devices in new and different contexts</w:t>
                      </w:r>
                    </w:p>
                    <w:p w14:paraId="558D8B8A" w14:textId="4629D92A"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EA11-5</w:t>
                      </w:r>
                      <w:r w:rsidRPr="00E514B1">
                        <w:rPr>
                          <w:rFonts w:ascii="Montserrat" w:hAnsi="Montserrat"/>
                          <w:sz w:val="18"/>
                          <w:szCs w:val="18"/>
                        </w:rPr>
                        <w:t xml:space="preserve">  thinks imaginatively, creatively, interpretively and critically to respond to, evaluate and compose texts that </w:t>
                      </w:r>
                      <w:proofErr w:type="spellStart"/>
                      <w:r w:rsidRPr="00E514B1">
                        <w:rPr>
                          <w:rFonts w:ascii="Montserrat" w:hAnsi="Montserrat"/>
                          <w:sz w:val="18"/>
                          <w:szCs w:val="18"/>
                        </w:rPr>
                        <w:t>synthesise</w:t>
                      </w:r>
                      <w:proofErr w:type="spellEnd"/>
                      <w:r w:rsidRPr="00E514B1">
                        <w:rPr>
                          <w:rFonts w:ascii="Montserrat" w:hAnsi="Montserrat"/>
                          <w:sz w:val="18"/>
                          <w:szCs w:val="18"/>
                        </w:rPr>
                        <w:t xml:space="preserve"> complex information, ideas and arguments</w:t>
                      </w:r>
                    </w:p>
                    <w:p w14:paraId="4E7CF47A" w14:textId="5DE69102" w:rsidR="001470D0" w:rsidRPr="00E514B1" w:rsidRDefault="001470D0" w:rsidP="000A44BC">
                      <w:pPr>
                        <w:spacing w:after="0" w:line="240" w:lineRule="auto"/>
                        <w:rPr>
                          <w:rFonts w:ascii="Montserrat" w:hAnsi="Montserrat"/>
                          <w:sz w:val="18"/>
                          <w:szCs w:val="18"/>
                        </w:rPr>
                      </w:pPr>
                      <w:r w:rsidRPr="00E514B1">
                        <w:rPr>
                          <w:rFonts w:ascii="Montserrat" w:hAnsi="Montserrat"/>
                          <w:b/>
                          <w:bCs/>
                          <w:sz w:val="18"/>
                          <w:szCs w:val="18"/>
                        </w:rPr>
                        <w:t>EA11-6</w:t>
                      </w:r>
                      <w:r w:rsidRPr="00E514B1">
                        <w:rPr>
                          <w:rFonts w:ascii="Montserrat" w:hAnsi="Montserrat"/>
                          <w:sz w:val="18"/>
                          <w:szCs w:val="18"/>
                        </w:rPr>
                        <w:t xml:space="preserve">  investigates and evaluates the relationships between texts</w:t>
                      </w:r>
                    </w:p>
                    <w:p w14:paraId="7155F475" w14:textId="69BA8BA9"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EA11-7</w:t>
                      </w:r>
                      <w:r w:rsidRPr="00E514B1">
                        <w:rPr>
                          <w:rFonts w:ascii="Montserrat" w:hAnsi="Montserrat"/>
                          <w:sz w:val="18"/>
                          <w:szCs w:val="18"/>
                        </w:rPr>
                        <w:t xml:space="preserve">  evaluates the diverse ways texts can represent personal and public worlds and recognizes how they are valued</w:t>
                      </w:r>
                    </w:p>
                    <w:p w14:paraId="348CB06E" w14:textId="42DACAC5" w:rsidR="001470D0" w:rsidRPr="00E514B1" w:rsidRDefault="001470D0" w:rsidP="000A44BC">
                      <w:pPr>
                        <w:spacing w:after="0" w:line="240" w:lineRule="auto"/>
                        <w:rPr>
                          <w:rFonts w:ascii="Montserrat" w:hAnsi="Montserrat"/>
                          <w:sz w:val="18"/>
                          <w:szCs w:val="18"/>
                        </w:rPr>
                      </w:pPr>
                      <w:r w:rsidRPr="00E514B1">
                        <w:rPr>
                          <w:rFonts w:ascii="Montserrat" w:hAnsi="Montserrat"/>
                          <w:b/>
                          <w:bCs/>
                          <w:sz w:val="18"/>
                          <w:szCs w:val="18"/>
                        </w:rPr>
                        <w:t>EA11-8</w:t>
                      </w:r>
                      <w:r w:rsidRPr="00E514B1">
                        <w:rPr>
                          <w:rFonts w:ascii="Montserrat" w:hAnsi="Montserrat"/>
                          <w:sz w:val="18"/>
                          <w:szCs w:val="18"/>
                        </w:rPr>
                        <w:t xml:space="preserve">  explains and evaluates cultural assumptions and values in texts and their effects on meaning</w:t>
                      </w:r>
                    </w:p>
                    <w:p w14:paraId="5EA1D1F7" w14:textId="0E0D15E9" w:rsidR="001470D0" w:rsidRPr="00E514B1" w:rsidRDefault="001470D0" w:rsidP="00271EC9">
                      <w:pPr>
                        <w:spacing w:after="0" w:line="240" w:lineRule="auto"/>
                        <w:ind w:left="567" w:hanging="567"/>
                        <w:rPr>
                          <w:rFonts w:ascii="Montserrat" w:hAnsi="Montserrat"/>
                          <w:sz w:val="18"/>
                          <w:szCs w:val="18"/>
                        </w:rPr>
                      </w:pPr>
                      <w:r w:rsidRPr="00E514B1">
                        <w:rPr>
                          <w:rFonts w:ascii="Montserrat" w:hAnsi="Montserrat"/>
                          <w:b/>
                          <w:bCs/>
                          <w:sz w:val="18"/>
                          <w:szCs w:val="18"/>
                        </w:rPr>
                        <w:t>EA11-9</w:t>
                      </w:r>
                      <w:r w:rsidRPr="00E514B1">
                        <w:rPr>
                          <w:rFonts w:ascii="Montserrat" w:hAnsi="Montserrat"/>
                          <w:sz w:val="18"/>
                          <w:szCs w:val="18"/>
                        </w:rPr>
                        <w:t xml:space="preserve">  reflects on, evaluates and monitors own learning and adjusts individual and collaborative processes to develop as an independent learner</w:t>
                      </w:r>
                    </w:p>
                  </w:txbxContent>
                </v:textbox>
                <w10:wrap type="tight" anchorx="page" anchory="margin"/>
              </v:shape>
            </w:pict>
          </mc:Fallback>
        </mc:AlternateContent>
      </w:r>
    </w:p>
    <w:p w14:paraId="61177EDB" w14:textId="319C85C1" w:rsidR="008016AB" w:rsidRDefault="008016AB" w:rsidP="008016AB">
      <w:pPr>
        <w:pStyle w:val="Heading3"/>
        <w:rPr>
          <w:rFonts w:ascii="Montserrat" w:hAnsi="Montserrat"/>
        </w:rPr>
      </w:pPr>
      <w:bookmarkStart w:id="69" w:name="_Toc127529408"/>
      <w:r w:rsidRPr="008016AB">
        <w:rPr>
          <w:rFonts w:ascii="Montserrat" w:hAnsi="Montserrat"/>
        </w:rPr>
        <w:t>English Advanced Scope and Sequence</w:t>
      </w:r>
      <w:bookmarkEnd w:id="69"/>
    </w:p>
    <w:p w14:paraId="49EDB5BA" w14:textId="6253D9F8" w:rsidR="008016AB" w:rsidRPr="008016AB" w:rsidRDefault="008016AB" w:rsidP="008016AB">
      <w:pPr>
        <w:spacing w:after="0"/>
        <w:rPr>
          <w:rFonts w:ascii="Montserrat" w:hAnsi="Montserrat"/>
        </w:rPr>
      </w:pPr>
      <w:r w:rsidRPr="008016AB">
        <w:rPr>
          <w:rFonts w:ascii="Montserrat" w:hAnsi="Montserrat"/>
        </w:rPr>
        <w:t xml:space="preserve">The scope and sequence </w:t>
      </w:r>
      <w:proofErr w:type="gramStart"/>
      <w:r w:rsidRPr="008016AB">
        <w:rPr>
          <w:rFonts w:ascii="Montserrat" w:hAnsi="Montserrat"/>
        </w:rPr>
        <w:t>covers</w:t>
      </w:r>
      <w:proofErr w:type="gramEnd"/>
      <w:r w:rsidRPr="008016AB">
        <w:rPr>
          <w:rFonts w:ascii="Montserrat" w:hAnsi="Montserrat"/>
        </w:rPr>
        <w:t xml:space="preserve"> the following content:</w:t>
      </w:r>
    </w:p>
    <w:p w14:paraId="66F96DE2" w14:textId="33767A04" w:rsidR="004876A5" w:rsidRPr="00C53648" w:rsidRDefault="00EB6D53" w:rsidP="00B80EC8">
      <w:pPr>
        <w:numPr>
          <w:ilvl w:val="0"/>
          <w:numId w:val="17"/>
        </w:numPr>
        <w:spacing w:after="0" w:line="249" w:lineRule="auto"/>
        <w:ind w:hanging="360"/>
        <w:rPr>
          <w:rFonts w:ascii="Montserrat" w:hAnsi="Montserrat"/>
        </w:rPr>
      </w:pPr>
      <w:r w:rsidRPr="00C53648">
        <w:rPr>
          <w:rFonts w:ascii="Montserrat" w:hAnsi="Montserrat"/>
          <w:sz w:val="20"/>
        </w:rPr>
        <w:t xml:space="preserve">Common Module – Reading to Write </w:t>
      </w:r>
    </w:p>
    <w:p w14:paraId="09F95870" w14:textId="77777777" w:rsidR="004876A5" w:rsidRPr="00C53648" w:rsidRDefault="00EB6D53" w:rsidP="00B80EC8">
      <w:pPr>
        <w:numPr>
          <w:ilvl w:val="0"/>
          <w:numId w:val="17"/>
        </w:numPr>
        <w:spacing w:after="0" w:line="249" w:lineRule="auto"/>
        <w:ind w:hanging="360"/>
        <w:rPr>
          <w:rFonts w:ascii="Montserrat" w:hAnsi="Montserrat"/>
        </w:rPr>
      </w:pPr>
      <w:r w:rsidRPr="00C53648">
        <w:rPr>
          <w:rFonts w:ascii="Montserrat" w:hAnsi="Montserrat"/>
          <w:sz w:val="20"/>
        </w:rPr>
        <w:t xml:space="preserve">Module A – Narratives that Shape the World </w:t>
      </w:r>
    </w:p>
    <w:p w14:paraId="3DC2724A" w14:textId="38536A91" w:rsidR="004876A5" w:rsidRPr="00436F35" w:rsidRDefault="00EB6D53" w:rsidP="00B80EC8">
      <w:pPr>
        <w:numPr>
          <w:ilvl w:val="0"/>
          <w:numId w:val="17"/>
        </w:numPr>
        <w:spacing w:after="0" w:line="249" w:lineRule="auto"/>
        <w:ind w:hanging="360"/>
        <w:rPr>
          <w:rFonts w:ascii="Montserrat" w:hAnsi="Montserrat"/>
        </w:rPr>
      </w:pPr>
      <w:r w:rsidRPr="00C53648">
        <w:rPr>
          <w:rFonts w:ascii="Montserrat" w:hAnsi="Montserrat"/>
          <w:sz w:val="20"/>
        </w:rPr>
        <w:t xml:space="preserve">Module B – Critical Study of Literature </w:t>
      </w:r>
    </w:p>
    <w:p w14:paraId="0EC7666A" w14:textId="77777777" w:rsidR="00436F35" w:rsidRPr="00C53648" w:rsidRDefault="00436F35" w:rsidP="00436F35">
      <w:pPr>
        <w:spacing w:after="0" w:line="249" w:lineRule="auto"/>
        <w:rPr>
          <w:rFonts w:ascii="Montserrat" w:hAnsi="Montserrat"/>
        </w:rPr>
      </w:pPr>
    </w:p>
    <w:tbl>
      <w:tblPr>
        <w:tblStyle w:val="TableGrid"/>
        <w:tblW w:w="15141" w:type="dxa"/>
        <w:tblInd w:w="7" w:type="dxa"/>
        <w:tblCellMar>
          <w:top w:w="60" w:type="dxa"/>
          <w:right w:w="56" w:type="dxa"/>
        </w:tblCellMar>
        <w:tblLook w:val="04A0" w:firstRow="1" w:lastRow="0" w:firstColumn="1" w:lastColumn="0" w:noHBand="0" w:noVBand="1"/>
      </w:tblPr>
      <w:tblGrid>
        <w:gridCol w:w="405"/>
        <w:gridCol w:w="1386"/>
        <w:gridCol w:w="1417"/>
        <w:gridCol w:w="1416"/>
        <w:gridCol w:w="1418"/>
        <w:gridCol w:w="890"/>
        <w:gridCol w:w="1388"/>
        <w:gridCol w:w="1389"/>
        <w:gridCol w:w="1388"/>
        <w:gridCol w:w="1389"/>
        <w:gridCol w:w="1322"/>
        <w:gridCol w:w="1327"/>
        <w:gridCol w:w="6"/>
      </w:tblGrid>
      <w:tr w:rsidR="00267AF8" w:rsidRPr="00C53648" w14:paraId="5A4E2CB1" w14:textId="77777777" w:rsidTr="00436F35">
        <w:trPr>
          <w:gridAfter w:val="1"/>
          <w:wAfter w:w="6" w:type="dxa"/>
          <w:trHeight w:val="403"/>
        </w:trPr>
        <w:tc>
          <w:tcPr>
            <w:tcW w:w="405"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59E47B5A" w14:textId="0EA02A6A" w:rsidR="00267AF8" w:rsidRPr="00EA41C5" w:rsidRDefault="00EA41C5" w:rsidP="00436F35">
            <w:pPr>
              <w:ind w:left="86" w:right="113"/>
              <w:jc w:val="center"/>
              <w:rPr>
                <w:rFonts w:ascii="Montserrat" w:hAnsi="Montserrat"/>
                <w:b/>
                <w:bCs/>
                <w:sz w:val="20"/>
                <w:szCs w:val="20"/>
              </w:rPr>
            </w:pPr>
            <w:r w:rsidRPr="00EA41C5">
              <w:rPr>
                <w:rFonts w:ascii="Montserrat" w:hAnsi="Montserrat"/>
                <w:b/>
                <w:bCs/>
                <w:sz w:val="20"/>
                <w:szCs w:val="20"/>
              </w:rPr>
              <w:t>Term 1</w:t>
            </w:r>
          </w:p>
        </w:tc>
        <w:tc>
          <w:tcPr>
            <w:tcW w:w="1386" w:type="dxa"/>
            <w:tcBorders>
              <w:top w:val="single" w:sz="4" w:space="0" w:color="000000"/>
              <w:left w:val="single" w:sz="4" w:space="0" w:color="000000"/>
              <w:bottom w:val="single" w:sz="4" w:space="0" w:color="000000"/>
              <w:right w:val="single" w:sz="4" w:space="0" w:color="000000"/>
            </w:tcBorders>
          </w:tcPr>
          <w:p w14:paraId="2D5D02C3" w14:textId="77777777" w:rsidR="00267AF8" w:rsidRPr="00C53648" w:rsidRDefault="00267AF8">
            <w:pPr>
              <w:ind w:left="56"/>
              <w:jc w:val="center"/>
              <w:rPr>
                <w:rFonts w:ascii="Montserrat" w:hAnsi="Montserrat"/>
              </w:rPr>
            </w:pPr>
            <w:r w:rsidRPr="00C53648">
              <w:rPr>
                <w:rFonts w:ascii="Montserrat" w:hAnsi="Montserrat"/>
                <w:b/>
                <w:sz w:val="20"/>
              </w:rPr>
              <w:t xml:space="preserve">Week 1 </w:t>
            </w:r>
          </w:p>
        </w:tc>
        <w:tc>
          <w:tcPr>
            <w:tcW w:w="1417" w:type="dxa"/>
            <w:tcBorders>
              <w:top w:val="single" w:sz="4" w:space="0" w:color="000000"/>
              <w:left w:val="single" w:sz="4" w:space="0" w:color="000000"/>
              <w:bottom w:val="single" w:sz="4" w:space="0" w:color="000000"/>
              <w:right w:val="single" w:sz="4" w:space="0" w:color="000000"/>
            </w:tcBorders>
          </w:tcPr>
          <w:p w14:paraId="643FCF39" w14:textId="77777777" w:rsidR="00267AF8" w:rsidRPr="00C53648" w:rsidRDefault="00267AF8">
            <w:pPr>
              <w:ind w:left="53"/>
              <w:jc w:val="center"/>
              <w:rPr>
                <w:rFonts w:ascii="Montserrat" w:hAnsi="Montserrat"/>
              </w:rPr>
            </w:pPr>
            <w:r w:rsidRPr="00C53648">
              <w:rPr>
                <w:rFonts w:ascii="Montserrat" w:hAnsi="Montserrat"/>
                <w:b/>
                <w:sz w:val="20"/>
              </w:rPr>
              <w:t xml:space="preserve">Week 2 </w:t>
            </w:r>
          </w:p>
        </w:tc>
        <w:tc>
          <w:tcPr>
            <w:tcW w:w="1416" w:type="dxa"/>
            <w:tcBorders>
              <w:top w:val="single" w:sz="4" w:space="0" w:color="000000"/>
              <w:left w:val="single" w:sz="4" w:space="0" w:color="000000"/>
              <w:bottom w:val="single" w:sz="4" w:space="0" w:color="000000"/>
              <w:right w:val="single" w:sz="4" w:space="0" w:color="000000"/>
            </w:tcBorders>
          </w:tcPr>
          <w:p w14:paraId="7EFDBC7B" w14:textId="77777777" w:rsidR="00267AF8" w:rsidRPr="00C53648" w:rsidRDefault="00267AF8">
            <w:pPr>
              <w:ind w:left="56"/>
              <w:jc w:val="center"/>
              <w:rPr>
                <w:rFonts w:ascii="Montserrat" w:hAnsi="Montserrat"/>
              </w:rPr>
            </w:pPr>
            <w:r w:rsidRPr="00C53648">
              <w:rPr>
                <w:rFonts w:ascii="Montserrat" w:hAnsi="Montserrat"/>
                <w:b/>
                <w:sz w:val="20"/>
              </w:rPr>
              <w:t xml:space="preserve">Week 3 </w:t>
            </w:r>
          </w:p>
        </w:tc>
        <w:tc>
          <w:tcPr>
            <w:tcW w:w="1418" w:type="dxa"/>
            <w:tcBorders>
              <w:top w:val="single" w:sz="4" w:space="0" w:color="000000"/>
              <w:left w:val="single" w:sz="4" w:space="0" w:color="000000"/>
              <w:bottom w:val="single" w:sz="4" w:space="0" w:color="000000"/>
              <w:right w:val="single" w:sz="4" w:space="0" w:color="000000"/>
            </w:tcBorders>
          </w:tcPr>
          <w:p w14:paraId="6734C7C6" w14:textId="77777777" w:rsidR="00267AF8" w:rsidRPr="00C53648" w:rsidRDefault="00267AF8">
            <w:pPr>
              <w:ind w:left="54"/>
              <w:jc w:val="center"/>
              <w:rPr>
                <w:rFonts w:ascii="Montserrat" w:hAnsi="Montserrat"/>
              </w:rPr>
            </w:pPr>
            <w:r w:rsidRPr="00C53648">
              <w:rPr>
                <w:rFonts w:ascii="Montserrat" w:hAnsi="Montserrat"/>
                <w:b/>
                <w:sz w:val="20"/>
              </w:rPr>
              <w:t xml:space="preserve">Week 4 </w:t>
            </w:r>
          </w:p>
        </w:tc>
        <w:tc>
          <w:tcPr>
            <w:tcW w:w="890" w:type="dxa"/>
            <w:tcBorders>
              <w:top w:val="single" w:sz="4" w:space="0" w:color="000000"/>
              <w:left w:val="single" w:sz="4" w:space="0" w:color="000000"/>
              <w:bottom w:val="single" w:sz="4" w:space="0" w:color="000000"/>
              <w:right w:val="single" w:sz="4" w:space="0" w:color="000000"/>
            </w:tcBorders>
          </w:tcPr>
          <w:p w14:paraId="6EE0D1F7" w14:textId="77777777" w:rsidR="00267AF8" w:rsidRPr="00C53648" w:rsidRDefault="00267AF8">
            <w:pPr>
              <w:ind w:left="56"/>
              <w:jc w:val="center"/>
              <w:rPr>
                <w:rFonts w:ascii="Montserrat" w:hAnsi="Montserrat"/>
              </w:rPr>
            </w:pPr>
            <w:r w:rsidRPr="00C53648">
              <w:rPr>
                <w:rFonts w:ascii="Montserrat" w:hAnsi="Montserrat"/>
                <w:b/>
                <w:sz w:val="20"/>
              </w:rPr>
              <w:t xml:space="preserve">Week 5 </w:t>
            </w:r>
          </w:p>
        </w:tc>
        <w:tc>
          <w:tcPr>
            <w:tcW w:w="1388" w:type="dxa"/>
            <w:tcBorders>
              <w:top w:val="single" w:sz="4" w:space="0" w:color="000000"/>
              <w:left w:val="single" w:sz="4" w:space="0" w:color="000000"/>
              <w:bottom w:val="single" w:sz="4" w:space="0" w:color="000000"/>
              <w:right w:val="single" w:sz="4" w:space="0" w:color="000000"/>
            </w:tcBorders>
          </w:tcPr>
          <w:p w14:paraId="41E3E52B" w14:textId="77777777" w:rsidR="00267AF8" w:rsidRPr="00C53648" w:rsidRDefault="00267AF8">
            <w:pPr>
              <w:ind w:left="53"/>
              <w:jc w:val="center"/>
              <w:rPr>
                <w:rFonts w:ascii="Montserrat" w:hAnsi="Montserrat"/>
              </w:rPr>
            </w:pPr>
            <w:r w:rsidRPr="00C53648">
              <w:rPr>
                <w:rFonts w:ascii="Montserrat" w:hAnsi="Montserrat"/>
                <w:b/>
                <w:sz w:val="20"/>
              </w:rPr>
              <w:t xml:space="preserve">Week 6 </w:t>
            </w:r>
          </w:p>
        </w:tc>
        <w:tc>
          <w:tcPr>
            <w:tcW w:w="1389" w:type="dxa"/>
            <w:tcBorders>
              <w:top w:val="single" w:sz="4" w:space="0" w:color="000000"/>
              <w:left w:val="single" w:sz="4" w:space="0" w:color="000000"/>
              <w:bottom w:val="single" w:sz="4" w:space="0" w:color="000000"/>
              <w:right w:val="single" w:sz="4" w:space="0" w:color="000000"/>
            </w:tcBorders>
          </w:tcPr>
          <w:p w14:paraId="5EDB86F3" w14:textId="77777777" w:rsidR="00267AF8" w:rsidRPr="00C53648" w:rsidRDefault="00267AF8">
            <w:pPr>
              <w:ind w:left="57"/>
              <w:jc w:val="center"/>
              <w:rPr>
                <w:rFonts w:ascii="Montserrat" w:hAnsi="Montserrat"/>
              </w:rPr>
            </w:pPr>
            <w:r w:rsidRPr="00C53648">
              <w:rPr>
                <w:rFonts w:ascii="Montserrat" w:hAnsi="Montserrat"/>
                <w:b/>
                <w:sz w:val="20"/>
              </w:rPr>
              <w:t xml:space="preserve">Week 7 </w:t>
            </w:r>
          </w:p>
        </w:tc>
        <w:tc>
          <w:tcPr>
            <w:tcW w:w="1388" w:type="dxa"/>
            <w:tcBorders>
              <w:top w:val="single" w:sz="4" w:space="0" w:color="000000"/>
              <w:left w:val="single" w:sz="4" w:space="0" w:color="000000"/>
              <w:bottom w:val="single" w:sz="4" w:space="0" w:color="000000"/>
              <w:right w:val="single" w:sz="4" w:space="0" w:color="000000"/>
            </w:tcBorders>
          </w:tcPr>
          <w:p w14:paraId="26D4FA6F" w14:textId="77777777" w:rsidR="00267AF8" w:rsidRPr="00C53648" w:rsidRDefault="00267AF8">
            <w:pPr>
              <w:ind w:left="53"/>
              <w:jc w:val="center"/>
              <w:rPr>
                <w:rFonts w:ascii="Montserrat" w:hAnsi="Montserrat"/>
              </w:rPr>
            </w:pPr>
            <w:r w:rsidRPr="00C53648">
              <w:rPr>
                <w:rFonts w:ascii="Montserrat" w:hAnsi="Montserrat"/>
                <w:b/>
                <w:sz w:val="20"/>
              </w:rPr>
              <w:t xml:space="preserve">Week 8 </w:t>
            </w:r>
          </w:p>
        </w:tc>
        <w:tc>
          <w:tcPr>
            <w:tcW w:w="1389" w:type="dxa"/>
            <w:tcBorders>
              <w:top w:val="single" w:sz="4" w:space="0" w:color="000000"/>
              <w:left w:val="single" w:sz="4" w:space="0" w:color="000000"/>
              <w:bottom w:val="single" w:sz="4" w:space="0" w:color="000000"/>
              <w:right w:val="single" w:sz="4" w:space="0" w:color="000000"/>
            </w:tcBorders>
          </w:tcPr>
          <w:p w14:paraId="53984C37" w14:textId="77777777" w:rsidR="00267AF8" w:rsidRPr="00C53648" w:rsidRDefault="00267AF8">
            <w:pPr>
              <w:ind w:left="55"/>
              <w:jc w:val="center"/>
              <w:rPr>
                <w:rFonts w:ascii="Montserrat" w:hAnsi="Montserrat"/>
              </w:rPr>
            </w:pPr>
            <w:r w:rsidRPr="00C53648">
              <w:rPr>
                <w:rFonts w:ascii="Montserrat" w:hAnsi="Montserrat"/>
                <w:b/>
                <w:sz w:val="20"/>
              </w:rPr>
              <w:t xml:space="preserve">Week 9 </w:t>
            </w:r>
          </w:p>
        </w:tc>
        <w:tc>
          <w:tcPr>
            <w:tcW w:w="1322" w:type="dxa"/>
            <w:tcBorders>
              <w:top w:val="single" w:sz="4" w:space="0" w:color="000000"/>
              <w:left w:val="single" w:sz="4" w:space="0" w:color="000000"/>
              <w:bottom w:val="single" w:sz="4" w:space="0" w:color="000000"/>
              <w:right w:val="single" w:sz="4" w:space="0" w:color="000000"/>
            </w:tcBorders>
          </w:tcPr>
          <w:p w14:paraId="2074014B" w14:textId="77777777" w:rsidR="00267AF8" w:rsidRPr="00C53648" w:rsidRDefault="00267AF8">
            <w:pPr>
              <w:ind w:left="54"/>
              <w:jc w:val="center"/>
              <w:rPr>
                <w:rFonts w:ascii="Montserrat" w:hAnsi="Montserrat"/>
              </w:rPr>
            </w:pPr>
            <w:r w:rsidRPr="00C53648">
              <w:rPr>
                <w:rFonts w:ascii="Montserrat" w:hAnsi="Montserrat"/>
                <w:b/>
                <w:sz w:val="20"/>
              </w:rPr>
              <w:t xml:space="preserve">Week 10 </w:t>
            </w:r>
          </w:p>
        </w:tc>
        <w:tc>
          <w:tcPr>
            <w:tcW w:w="1327" w:type="dxa"/>
            <w:tcBorders>
              <w:top w:val="single" w:sz="4" w:space="0" w:color="000000"/>
              <w:left w:val="single" w:sz="4" w:space="0" w:color="000000"/>
              <w:bottom w:val="single" w:sz="4" w:space="0" w:color="000000"/>
              <w:right w:val="single" w:sz="4" w:space="0" w:color="000000"/>
            </w:tcBorders>
          </w:tcPr>
          <w:p w14:paraId="14B0B64C" w14:textId="036E754C" w:rsidR="00267AF8" w:rsidRPr="00267AF8" w:rsidRDefault="00267AF8">
            <w:pPr>
              <w:ind w:left="54"/>
              <w:jc w:val="center"/>
              <w:rPr>
                <w:rFonts w:ascii="Montserrat" w:hAnsi="Montserrat"/>
                <w:b/>
                <w:bCs/>
              </w:rPr>
            </w:pPr>
            <w:r w:rsidRPr="00267AF8">
              <w:rPr>
                <w:rFonts w:ascii="Montserrat" w:hAnsi="Montserrat"/>
                <w:b/>
                <w:bCs/>
              </w:rPr>
              <w:t>Week 11</w:t>
            </w:r>
          </w:p>
        </w:tc>
      </w:tr>
      <w:tr w:rsidR="00267AF8" w:rsidRPr="00C53648" w14:paraId="041BDB2D" w14:textId="77777777" w:rsidTr="00436F35">
        <w:trPr>
          <w:trHeight w:val="753"/>
        </w:trPr>
        <w:tc>
          <w:tcPr>
            <w:tcW w:w="405" w:type="dxa"/>
            <w:vMerge/>
            <w:tcBorders>
              <w:top w:val="nil"/>
              <w:left w:val="single" w:sz="4" w:space="0" w:color="000000"/>
              <w:bottom w:val="nil"/>
              <w:right w:val="single" w:sz="4" w:space="0" w:color="000000"/>
            </w:tcBorders>
            <w:textDirection w:val="btLr"/>
            <w:vAlign w:val="center"/>
          </w:tcPr>
          <w:p w14:paraId="04156D27" w14:textId="77777777" w:rsidR="00267AF8" w:rsidRPr="00C53648" w:rsidRDefault="00267AF8" w:rsidP="00436F35">
            <w:pPr>
              <w:ind w:left="113" w:right="113"/>
              <w:jc w:val="center"/>
              <w:rPr>
                <w:rFonts w:ascii="Montserrat" w:hAnsi="Montserrat"/>
              </w:rPr>
            </w:pPr>
          </w:p>
        </w:tc>
        <w:tc>
          <w:tcPr>
            <w:tcW w:w="1386" w:type="dxa"/>
            <w:vMerge w:val="restart"/>
            <w:tcBorders>
              <w:top w:val="single" w:sz="4" w:space="0" w:color="000000"/>
              <w:left w:val="single" w:sz="4" w:space="0" w:color="000000"/>
              <w:bottom w:val="single" w:sz="4" w:space="0" w:color="000000"/>
              <w:right w:val="single" w:sz="4" w:space="0" w:color="auto"/>
            </w:tcBorders>
            <w:shd w:val="clear" w:color="auto" w:fill="D0CECE" w:themeFill="background2" w:themeFillShade="E6"/>
          </w:tcPr>
          <w:p w14:paraId="45092565" w14:textId="77777777" w:rsidR="00267AF8" w:rsidRPr="00C53648" w:rsidRDefault="00267AF8">
            <w:pPr>
              <w:rPr>
                <w:rFonts w:ascii="Montserrat" w:hAnsi="Montserrat"/>
              </w:rPr>
            </w:pPr>
          </w:p>
        </w:tc>
        <w:tc>
          <w:tcPr>
            <w:tcW w:w="13350" w:type="dxa"/>
            <w:gridSpan w:val="11"/>
            <w:tcBorders>
              <w:top w:val="single" w:sz="4" w:space="0" w:color="000000"/>
              <w:left w:val="single" w:sz="4" w:space="0" w:color="auto"/>
              <w:bottom w:val="single" w:sz="4" w:space="0" w:color="000000"/>
              <w:right w:val="single" w:sz="4" w:space="0" w:color="000000"/>
            </w:tcBorders>
          </w:tcPr>
          <w:p w14:paraId="572DFDFD" w14:textId="77777777" w:rsidR="00267AF8" w:rsidRPr="00C53648" w:rsidRDefault="00267AF8">
            <w:pPr>
              <w:ind w:left="53"/>
              <w:jc w:val="center"/>
              <w:rPr>
                <w:rFonts w:ascii="Montserrat" w:hAnsi="Montserrat"/>
                <w:b/>
                <w:bCs/>
              </w:rPr>
            </w:pPr>
            <w:r w:rsidRPr="00C53648">
              <w:rPr>
                <w:rFonts w:ascii="Montserrat" w:hAnsi="Montserrat"/>
                <w:b/>
                <w:bCs/>
                <w:sz w:val="20"/>
              </w:rPr>
              <w:t xml:space="preserve">Common Module: Reading to Write </w:t>
            </w:r>
          </w:p>
          <w:p w14:paraId="1A75BA50" w14:textId="77777777" w:rsidR="00267AF8" w:rsidRPr="00C53648" w:rsidRDefault="00267AF8">
            <w:pPr>
              <w:ind w:left="52"/>
              <w:jc w:val="center"/>
              <w:rPr>
                <w:rFonts w:ascii="Montserrat" w:hAnsi="Montserrat"/>
                <w:b/>
                <w:bCs/>
              </w:rPr>
            </w:pPr>
            <w:r w:rsidRPr="00C53648">
              <w:rPr>
                <w:rFonts w:ascii="Montserrat" w:hAnsi="Montserrat"/>
                <w:b/>
                <w:bCs/>
                <w:i/>
                <w:sz w:val="20"/>
              </w:rPr>
              <w:t xml:space="preserve">Various Texts </w:t>
            </w:r>
          </w:p>
          <w:p w14:paraId="2C062DE8" w14:textId="31795C04" w:rsidR="00267AF8" w:rsidRPr="00C53648" w:rsidRDefault="00267AF8">
            <w:pPr>
              <w:rPr>
                <w:rFonts w:ascii="Montserrat" w:hAnsi="Montserrat"/>
              </w:rPr>
            </w:pPr>
            <w:r w:rsidRPr="00C53648">
              <w:rPr>
                <w:rFonts w:ascii="Montserrat" w:hAnsi="Montserrat"/>
                <w:sz w:val="20"/>
              </w:rPr>
              <w:t xml:space="preserve"> </w:t>
            </w:r>
          </w:p>
        </w:tc>
      </w:tr>
      <w:tr w:rsidR="00267AF8" w:rsidRPr="00C53648" w14:paraId="7A29EF80" w14:textId="77777777" w:rsidTr="00436F35">
        <w:trPr>
          <w:trHeight w:val="408"/>
        </w:trPr>
        <w:tc>
          <w:tcPr>
            <w:tcW w:w="405" w:type="dxa"/>
            <w:vMerge/>
            <w:tcBorders>
              <w:top w:val="nil"/>
              <w:left w:val="single" w:sz="4" w:space="0" w:color="000000"/>
              <w:bottom w:val="nil"/>
              <w:right w:val="single" w:sz="4" w:space="0" w:color="000000"/>
            </w:tcBorders>
            <w:textDirection w:val="btLr"/>
            <w:vAlign w:val="center"/>
          </w:tcPr>
          <w:p w14:paraId="3BB4022C" w14:textId="77777777" w:rsidR="00267AF8" w:rsidRPr="00C53648" w:rsidRDefault="00267AF8" w:rsidP="00436F35">
            <w:pPr>
              <w:ind w:left="113" w:right="113"/>
              <w:jc w:val="center"/>
              <w:rPr>
                <w:rFonts w:ascii="Montserrat" w:hAnsi="Montserrat"/>
              </w:rPr>
            </w:pPr>
          </w:p>
        </w:tc>
        <w:tc>
          <w:tcPr>
            <w:tcW w:w="1386" w:type="dxa"/>
            <w:vMerge/>
            <w:tcBorders>
              <w:left w:val="single" w:sz="4" w:space="0" w:color="000000"/>
              <w:bottom w:val="single" w:sz="4" w:space="0" w:color="000000"/>
              <w:right w:val="single" w:sz="4" w:space="0" w:color="auto"/>
            </w:tcBorders>
            <w:shd w:val="clear" w:color="auto" w:fill="D0CECE" w:themeFill="background2" w:themeFillShade="E6"/>
            <w:vAlign w:val="center"/>
          </w:tcPr>
          <w:p w14:paraId="69B57716" w14:textId="196FDF70" w:rsidR="00267AF8" w:rsidRPr="00C53648" w:rsidRDefault="00267AF8" w:rsidP="00C3472C">
            <w:pPr>
              <w:jc w:val="center"/>
              <w:rPr>
                <w:rFonts w:ascii="Montserrat" w:hAnsi="Montserrat"/>
              </w:rPr>
            </w:pPr>
          </w:p>
        </w:tc>
        <w:tc>
          <w:tcPr>
            <w:tcW w:w="13350" w:type="dxa"/>
            <w:gridSpan w:val="11"/>
            <w:tcBorders>
              <w:top w:val="single" w:sz="4" w:space="0" w:color="000000"/>
              <w:left w:val="single" w:sz="4" w:space="0" w:color="auto"/>
              <w:bottom w:val="single" w:sz="4" w:space="0" w:color="000000"/>
              <w:right w:val="single" w:sz="4" w:space="0" w:color="000000"/>
            </w:tcBorders>
            <w:vAlign w:val="center"/>
          </w:tcPr>
          <w:p w14:paraId="0D3660BD" w14:textId="7540F635" w:rsidR="00267AF8" w:rsidRPr="00C53648" w:rsidRDefault="00267AF8" w:rsidP="00C3472C">
            <w:pPr>
              <w:jc w:val="center"/>
              <w:rPr>
                <w:rFonts w:ascii="Montserrat" w:hAnsi="Montserrat"/>
              </w:rPr>
            </w:pPr>
            <w:r w:rsidRPr="00C53648">
              <w:rPr>
                <w:rFonts w:ascii="Montserrat" w:hAnsi="Montserrat"/>
                <w:sz w:val="20"/>
              </w:rPr>
              <w:t>Assessment Task 1: Imaginative Task and Reflection Statement Due: Week 1</w:t>
            </w:r>
            <w:r w:rsidR="00E05D3A">
              <w:rPr>
                <w:rFonts w:ascii="Montserrat" w:hAnsi="Montserrat"/>
                <w:sz w:val="20"/>
              </w:rPr>
              <w:t>0</w:t>
            </w:r>
          </w:p>
        </w:tc>
      </w:tr>
      <w:tr w:rsidR="00267AF8" w:rsidRPr="00C53648" w14:paraId="6F8B3970" w14:textId="77777777" w:rsidTr="00436F35">
        <w:trPr>
          <w:trHeight w:val="379"/>
        </w:trPr>
        <w:tc>
          <w:tcPr>
            <w:tcW w:w="405" w:type="dxa"/>
            <w:vMerge/>
            <w:tcBorders>
              <w:top w:val="nil"/>
              <w:left w:val="single" w:sz="4" w:space="0" w:color="000000"/>
              <w:bottom w:val="single" w:sz="4" w:space="0" w:color="000000"/>
              <w:right w:val="single" w:sz="4" w:space="0" w:color="000000"/>
            </w:tcBorders>
            <w:textDirection w:val="btLr"/>
            <w:vAlign w:val="center"/>
          </w:tcPr>
          <w:p w14:paraId="35D5EE39" w14:textId="77777777" w:rsidR="00267AF8" w:rsidRPr="00C53648" w:rsidRDefault="00267AF8" w:rsidP="00436F35">
            <w:pPr>
              <w:ind w:left="113" w:right="113"/>
              <w:jc w:val="center"/>
              <w:rPr>
                <w:rFonts w:ascii="Montserrat" w:hAnsi="Montserrat"/>
              </w:rPr>
            </w:pPr>
          </w:p>
        </w:tc>
        <w:tc>
          <w:tcPr>
            <w:tcW w:w="1386" w:type="dxa"/>
            <w:vMerge/>
            <w:tcBorders>
              <w:left w:val="single" w:sz="4" w:space="0" w:color="000000"/>
              <w:bottom w:val="single" w:sz="4" w:space="0" w:color="000000"/>
              <w:right w:val="single" w:sz="4" w:space="0" w:color="auto"/>
            </w:tcBorders>
            <w:shd w:val="clear" w:color="auto" w:fill="D0CECE" w:themeFill="background2" w:themeFillShade="E6"/>
          </w:tcPr>
          <w:p w14:paraId="6B20C9C3" w14:textId="77777777" w:rsidR="00267AF8" w:rsidRPr="00C53648" w:rsidRDefault="00267AF8">
            <w:pPr>
              <w:rPr>
                <w:rFonts w:ascii="Montserrat" w:hAnsi="Montserrat"/>
              </w:rPr>
            </w:pPr>
          </w:p>
        </w:tc>
        <w:tc>
          <w:tcPr>
            <w:tcW w:w="13350" w:type="dxa"/>
            <w:gridSpan w:val="11"/>
            <w:tcBorders>
              <w:top w:val="single" w:sz="4" w:space="0" w:color="000000"/>
              <w:left w:val="single" w:sz="4" w:space="0" w:color="auto"/>
              <w:bottom w:val="single" w:sz="4" w:space="0" w:color="000000"/>
              <w:right w:val="single" w:sz="4" w:space="0" w:color="000000"/>
            </w:tcBorders>
            <w:vAlign w:val="center"/>
          </w:tcPr>
          <w:p w14:paraId="15657020" w14:textId="09B3A874" w:rsidR="00267AF8" w:rsidRPr="00C53648" w:rsidRDefault="00267AF8" w:rsidP="00267AF8">
            <w:pPr>
              <w:jc w:val="center"/>
              <w:rPr>
                <w:rFonts w:ascii="Montserrat" w:hAnsi="Montserrat"/>
              </w:rPr>
            </w:pPr>
            <w:r w:rsidRPr="00C53648">
              <w:rPr>
                <w:rFonts w:ascii="Montserrat" w:hAnsi="Montserrat"/>
                <w:sz w:val="20"/>
              </w:rPr>
              <w:t>EA 11-3, EA 11-4, EA 11-5 &amp; EA 11-9</w:t>
            </w:r>
          </w:p>
        </w:tc>
      </w:tr>
    </w:tbl>
    <w:p w14:paraId="4B277845" w14:textId="77777777" w:rsidR="004876A5" w:rsidRPr="00C53648" w:rsidRDefault="00EB6D53">
      <w:pPr>
        <w:spacing w:after="0"/>
        <w:ind w:left="1"/>
        <w:rPr>
          <w:rFonts w:ascii="Montserrat" w:hAnsi="Montserrat"/>
        </w:rPr>
      </w:pPr>
      <w:r w:rsidRPr="00C53648">
        <w:rPr>
          <w:rFonts w:ascii="Montserrat" w:hAnsi="Montserrat"/>
          <w:sz w:val="20"/>
        </w:rPr>
        <w:t xml:space="preserve"> </w:t>
      </w:r>
    </w:p>
    <w:tbl>
      <w:tblPr>
        <w:tblStyle w:val="TableGrid"/>
        <w:tblW w:w="15113" w:type="dxa"/>
        <w:tblInd w:w="7" w:type="dxa"/>
        <w:tblCellMar>
          <w:top w:w="62" w:type="dxa"/>
          <w:left w:w="122" w:type="dxa"/>
          <w:right w:w="56" w:type="dxa"/>
        </w:tblCellMar>
        <w:tblLook w:val="04A0" w:firstRow="1" w:lastRow="0" w:firstColumn="1" w:lastColumn="0" w:noHBand="0" w:noVBand="1"/>
      </w:tblPr>
      <w:tblGrid>
        <w:gridCol w:w="435"/>
        <w:gridCol w:w="1464"/>
        <w:gridCol w:w="1456"/>
        <w:gridCol w:w="1460"/>
        <w:gridCol w:w="1505"/>
        <w:gridCol w:w="1447"/>
        <w:gridCol w:w="1437"/>
        <w:gridCol w:w="1463"/>
        <w:gridCol w:w="1466"/>
        <w:gridCol w:w="1463"/>
        <w:gridCol w:w="1510"/>
        <w:gridCol w:w="7"/>
      </w:tblGrid>
      <w:tr w:rsidR="004876A5" w:rsidRPr="00C53648" w14:paraId="2ADEE3A2" w14:textId="77777777" w:rsidTr="00436F35">
        <w:trPr>
          <w:gridAfter w:val="1"/>
          <w:wAfter w:w="7" w:type="dxa"/>
          <w:trHeight w:val="470"/>
        </w:trPr>
        <w:tc>
          <w:tcPr>
            <w:tcW w:w="434"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443DCF33" w14:textId="5D4F3265" w:rsidR="004876A5" w:rsidRPr="00EA41C5" w:rsidRDefault="00EA41C5" w:rsidP="00436F35">
            <w:pPr>
              <w:ind w:left="113" w:right="113"/>
              <w:jc w:val="center"/>
              <w:rPr>
                <w:rFonts w:ascii="Montserrat" w:hAnsi="Montserrat"/>
                <w:b/>
                <w:bCs/>
                <w:sz w:val="20"/>
                <w:szCs w:val="20"/>
              </w:rPr>
            </w:pPr>
            <w:r w:rsidRPr="00EA41C5">
              <w:rPr>
                <w:rFonts w:ascii="Montserrat" w:hAnsi="Montserrat"/>
                <w:b/>
                <w:bCs/>
                <w:sz w:val="20"/>
                <w:szCs w:val="20"/>
              </w:rPr>
              <w:t>Term 2</w:t>
            </w:r>
          </w:p>
        </w:tc>
        <w:tc>
          <w:tcPr>
            <w:tcW w:w="1465" w:type="dxa"/>
            <w:tcBorders>
              <w:top w:val="single" w:sz="4" w:space="0" w:color="000000"/>
              <w:left w:val="single" w:sz="4" w:space="0" w:color="000000"/>
              <w:bottom w:val="single" w:sz="4" w:space="0" w:color="000000"/>
              <w:right w:val="single" w:sz="4" w:space="0" w:color="000000"/>
            </w:tcBorders>
          </w:tcPr>
          <w:p w14:paraId="1242B318" w14:textId="77777777" w:rsidR="004876A5" w:rsidRPr="00C53648" w:rsidRDefault="00EB6D53">
            <w:pPr>
              <w:ind w:right="68"/>
              <w:jc w:val="center"/>
              <w:rPr>
                <w:rFonts w:ascii="Montserrat" w:hAnsi="Montserrat"/>
              </w:rPr>
            </w:pPr>
            <w:r w:rsidRPr="00C53648">
              <w:rPr>
                <w:rFonts w:ascii="Montserrat" w:hAnsi="Montserrat"/>
                <w:b/>
                <w:sz w:val="20"/>
              </w:rPr>
              <w:t xml:space="preserve">Week 1 </w:t>
            </w:r>
          </w:p>
        </w:tc>
        <w:tc>
          <w:tcPr>
            <w:tcW w:w="1456" w:type="dxa"/>
            <w:tcBorders>
              <w:top w:val="single" w:sz="4" w:space="0" w:color="000000"/>
              <w:left w:val="single" w:sz="4" w:space="0" w:color="000000"/>
              <w:bottom w:val="single" w:sz="4" w:space="0" w:color="000000"/>
              <w:right w:val="single" w:sz="4" w:space="0" w:color="000000"/>
            </w:tcBorders>
          </w:tcPr>
          <w:p w14:paraId="23DD51D9" w14:textId="77777777" w:rsidR="004876A5" w:rsidRPr="00C53648" w:rsidRDefault="00EB6D53">
            <w:pPr>
              <w:ind w:right="69"/>
              <w:jc w:val="center"/>
              <w:rPr>
                <w:rFonts w:ascii="Montserrat" w:hAnsi="Montserrat"/>
              </w:rPr>
            </w:pPr>
            <w:r w:rsidRPr="00C53648">
              <w:rPr>
                <w:rFonts w:ascii="Montserrat" w:hAnsi="Montserrat"/>
                <w:b/>
                <w:sz w:val="20"/>
              </w:rPr>
              <w:t xml:space="preserve">Week 2 </w:t>
            </w:r>
          </w:p>
        </w:tc>
        <w:tc>
          <w:tcPr>
            <w:tcW w:w="1460" w:type="dxa"/>
            <w:tcBorders>
              <w:top w:val="single" w:sz="4" w:space="0" w:color="000000"/>
              <w:left w:val="single" w:sz="4" w:space="0" w:color="000000"/>
              <w:bottom w:val="single" w:sz="4" w:space="0" w:color="000000"/>
              <w:right w:val="single" w:sz="4" w:space="0" w:color="000000"/>
            </w:tcBorders>
          </w:tcPr>
          <w:p w14:paraId="7C99B929" w14:textId="77777777" w:rsidR="004876A5" w:rsidRPr="00C53648" w:rsidRDefault="00EB6D53">
            <w:pPr>
              <w:ind w:right="71"/>
              <w:jc w:val="center"/>
              <w:rPr>
                <w:rFonts w:ascii="Montserrat" w:hAnsi="Montserrat"/>
              </w:rPr>
            </w:pPr>
            <w:r w:rsidRPr="00C53648">
              <w:rPr>
                <w:rFonts w:ascii="Montserrat" w:hAnsi="Montserrat"/>
                <w:b/>
                <w:sz w:val="20"/>
              </w:rPr>
              <w:t xml:space="preserve">Week 3 </w:t>
            </w:r>
          </w:p>
        </w:tc>
        <w:tc>
          <w:tcPr>
            <w:tcW w:w="1505" w:type="dxa"/>
            <w:tcBorders>
              <w:top w:val="single" w:sz="4" w:space="0" w:color="000000"/>
              <w:left w:val="single" w:sz="4" w:space="0" w:color="000000"/>
              <w:bottom w:val="single" w:sz="4" w:space="0" w:color="000000"/>
              <w:right w:val="single" w:sz="4" w:space="0" w:color="000000"/>
            </w:tcBorders>
          </w:tcPr>
          <w:p w14:paraId="3061571A" w14:textId="77777777" w:rsidR="004876A5" w:rsidRPr="00C53648" w:rsidRDefault="00EB6D53">
            <w:pPr>
              <w:ind w:right="68"/>
              <w:jc w:val="center"/>
              <w:rPr>
                <w:rFonts w:ascii="Montserrat" w:hAnsi="Montserrat"/>
              </w:rPr>
            </w:pPr>
            <w:r w:rsidRPr="00C53648">
              <w:rPr>
                <w:rFonts w:ascii="Montserrat" w:hAnsi="Montserrat"/>
                <w:b/>
                <w:sz w:val="20"/>
              </w:rPr>
              <w:t xml:space="preserve">Week 4 </w:t>
            </w:r>
          </w:p>
        </w:tc>
        <w:tc>
          <w:tcPr>
            <w:tcW w:w="1447" w:type="dxa"/>
            <w:tcBorders>
              <w:top w:val="single" w:sz="4" w:space="0" w:color="000000"/>
              <w:left w:val="single" w:sz="4" w:space="0" w:color="000000"/>
              <w:bottom w:val="single" w:sz="4" w:space="0" w:color="000000"/>
              <w:right w:val="single" w:sz="4" w:space="0" w:color="000000"/>
            </w:tcBorders>
          </w:tcPr>
          <w:p w14:paraId="21574801" w14:textId="77777777" w:rsidR="004876A5" w:rsidRPr="00C53648" w:rsidRDefault="00EB6D53">
            <w:pPr>
              <w:ind w:right="70"/>
              <w:jc w:val="center"/>
              <w:rPr>
                <w:rFonts w:ascii="Montserrat" w:hAnsi="Montserrat"/>
              </w:rPr>
            </w:pPr>
            <w:r w:rsidRPr="00C53648">
              <w:rPr>
                <w:rFonts w:ascii="Montserrat" w:hAnsi="Montserrat"/>
                <w:b/>
                <w:sz w:val="20"/>
              </w:rPr>
              <w:t xml:space="preserve">Week 5 </w:t>
            </w:r>
          </w:p>
        </w:tc>
        <w:tc>
          <w:tcPr>
            <w:tcW w:w="1437" w:type="dxa"/>
            <w:tcBorders>
              <w:top w:val="single" w:sz="4" w:space="0" w:color="000000"/>
              <w:left w:val="single" w:sz="4" w:space="0" w:color="000000"/>
              <w:bottom w:val="single" w:sz="4" w:space="0" w:color="000000"/>
              <w:right w:val="single" w:sz="4" w:space="0" w:color="000000"/>
            </w:tcBorders>
          </w:tcPr>
          <w:p w14:paraId="2C7213C0" w14:textId="77777777" w:rsidR="004876A5" w:rsidRPr="00C53648" w:rsidRDefault="00EB6D53">
            <w:pPr>
              <w:ind w:right="71"/>
              <w:jc w:val="center"/>
              <w:rPr>
                <w:rFonts w:ascii="Montserrat" w:hAnsi="Montserrat"/>
              </w:rPr>
            </w:pPr>
            <w:r w:rsidRPr="00C53648">
              <w:rPr>
                <w:rFonts w:ascii="Montserrat" w:hAnsi="Montserrat"/>
                <w:b/>
                <w:sz w:val="20"/>
              </w:rPr>
              <w:t xml:space="preserve">Week 6 </w:t>
            </w:r>
          </w:p>
        </w:tc>
        <w:tc>
          <w:tcPr>
            <w:tcW w:w="1463" w:type="dxa"/>
            <w:tcBorders>
              <w:top w:val="single" w:sz="4" w:space="0" w:color="000000"/>
              <w:left w:val="single" w:sz="4" w:space="0" w:color="000000"/>
              <w:bottom w:val="single" w:sz="4" w:space="0" w:color="000000"/>
              <w:right w:val="single" w:sz="4" w:space="0" w:color="000000"/>
            </w:tcBorders>
          </w:tcPr>
          <w:p w14:paraId="2F6C67DF" w14:textId="77777777" w:rsidR="004876A5" w:rsidRPr="00C53648" w:rsidRDefault="00EB6D53">
            <w:pPr>
              <w:ind w:right="67"/>
              <w:jc w:val="center"/>
              <w:rPr>
                <w:rFonts w:ascii="Montserrat" w:hAnsi="Montserrat"/>
              </w:rPr>
            </w:pPr>
            <w:r w:rsidRPr="00C53648">
              <w:rPr>
                <w:rFonts w:ascii="Montserrat" w:hAnsi="Montserrat"/>
                <w:b/>
                <w:sz w:val="20"/>
              </w:rPr>
              <w:t xml:space="preserve">Week 7 </w:t>
            </w:r>
          </w:p>
        </w:tc>
        <w:tc>
          <w:tcPr>
            <w:tcW w:w="1466" w:type="dxa"/>
            <w:tcBorders>
              <w:top w:val="single" w:sz="4" w:space="0" w:color="000000"/>
              <w:left w:val="single" w:sz="4" w:space="0" w:color="000000"/>
              <w:bottom w:val="single" w:sz="4" w:space="0" w:color="000000"/>
              <w:right w:val="single" w:sz="4" w:space="0" w:color="000000"/>
            </w:tcBorders>
          </w:tcPr>
          <w:p w14:paraId="6CD9958C" w14:textId="77777777" w:rsidR="004876A5" w:rsidRPr="00C53648" w:rsidRDefault="00EB6D53">
            <w:pPr>
              <w:ind w:right="74"/>
              <w:jc w:val="center"/>
              <w:rPr>
                <w:rFonts w:ascii="Montserrat" w:hAnsi="Montserrat"/>
              </w:rPr>
            </w:pPr>
            <w:r w:rsidRPr="00C53648">
              <w:rPr>
                <w:rFonts w:ascii="Montserrat" w:hAnsi="Montserrat"/>
                <w:b/>
                <w:sz w:val="20"/>
              </w:rPr>
              <w:t xml:space="preserve">Week 8 </w:t>
            </w:r>
          </w:p>
        </w:tc>
        <w:tc>
          <w:tcPr>
            <w:tcW w:w="1463" w:type="dxa"/>
            <w:tcBorders>
              <w:top w:val="single" w:sz="4" w:space="0" w:color="000000"/>
              <w:left w:val="single" w:sz="4" w:space="0" w:color="000000"/>
              <w:bottom w:val="single" w:sz="4" w:space="0" w:color="000000"/>
              <w:right w:val="single" w:sz="4" w:space="0" w:color="000000"/>
            </w:tcBorders>
          </w:tcPr>
          <w:p w14:paraId="724B1D42" w14:textId="77777777" w:rsidR="004876A5" w:rsidRPr="00C53648" w:rsidRDefault="00EB6D53">
            <w:pPr>
              <w:ind w:right="69"/>
              <w:jc w:val="center"/>
              <w:rPr>
                <w:rFonts w:ascii="Montserrat" w:hAnsi="Montserrat"/>
              </w:rPr>
            </w:pPr>
            <w:r w:rsidRPr="00C53648">
              <w:rPr>
                <w:rFonts w:ascii="Montserrat" w:hAnsi="Montserrat"/>
                <w:b/>
                <w:sz w:val="20"/>
              </w:rPr>
              <w:t xml:space="preserve">Week 9 </w:t>
            </w:r>
          </w:p>
        </w:tc>
        <w:tc>
          <w:tcPr>
            <w:tcW w:w="1510" w:type="dxa"/>
            <w:tcBorders>
              <w:top w:val="single" w:sz="4" w:space="0" w:color="000000"/>
              <w:left w:val="single" w:sz="4" w:space="0" w:color="000000"/>
              <w:bottom w:val="single" w:sz="4" w:space="0" w:color="000000"/>
              <w:right w:val="single" w:sz="4" w:space="0" w:color="000000"/>
            </w:tcBorders>
          </w:tcPr>
          <w:p w14:paraId="46AE617D" w14:textId="77777777" w:rsidR="004876A5" w:rsidRPr="00C53648" w:rsidRDefault="00EB6D53">
            <w:pPr>
              <w:ind w:right="70"/>
              <w:jc w:val="center"/>
              <w:rPr>
                <w:rFonts w:ascii="Montserrat" w:hAnsi="Montserrat"/>
              </w:rPr>
            </w:pPr>
            <w:r w:rsidRPr="00C53648">
              <w:rPr>
                <w:rFonts w:ascii="Montserrat" w:hAnsi="Montserrat"/>
                <w:b/>
                <w:sz w:val="20"/>
              </w:rPr>
              <w:t xml:space="preserve">Week 10 </w:t>
            </w:r>
          </w:p>
        </w:tc>
      </w:tr>
      <w:tr w:rsidR="00267AF8" w:rsidRPr="00C53648" w14:paraId="52061FA4" w14:textId="77777777" w:rsidTr="00436F35">
        <w:trPr>
          <w:trHeight w:val="498"/>
        </w:trPr>
        <w:tc>
          <w:tcPr>
            <w:tcW w:w="0" w:type="auto"/>
            <w:vMerge/>
            <w:tcBorders>
              <w:top w:val="nil"/>
              <w:left w:val="single" w:sz="4" w:space="0" w:color="000000"/>
              <w:bottom w:val="nil"/>
              <w:right w:val="single" w:sz="4" w:space="0" w:color="000000"/>
            </w:tcBorders>
          </w:tcPr>
          <w:p w14:paraId="43CF94EB" w14:textId="77777777" w:rsidR="00267AF8" w:rsidRPr="00C53648" w:rsidRDefault="00267AF8">
            <w:pPr>
              <w:rPr>
                <w:rFonts w:ascii="Montserrat" w:hAnsi="Montserrat"/>
              </w:rPr>
            </w:pPr>
          </w:p>
        </w:tc>
        <w:tc>
          <w:tcPr>
            <w:tcW w:w="14679" w:type="dxa"/>
            <w:gridSpan w:val="11"/>
            <w:tcBorders>
              <w:top w:val="single" w:sz="4" w:space="0" w:color="000000"/>
              <w:left w:val="single" w:sz="4" w:space="0" w:color="000000"/>
              <w:bottom w:val="single" w:sz="4" w:space="0" w:color="000000"/>
              <w:right w:val="single" w:sz="4" w:space="0" w:color="000000"/>
            </w:tcBorders>
            <w:vAlign w:val="center"/>
          </w:tcPr>
          <w:p w14:paraId="074DE2E5" w14:textId="429A3FF5" w:rsidR="00267AF8" w:rsidRPr="00C53648" w:rsidRDefault="00267AF8" w:rsidP="00267AF8">
            <w:pPr>
              <w:jc w:val="center"/>
              <w:rPr>
                <w:rFonts w:ascii="Montserrat" w:hAnsi="Montserrat"/>
              </w:rPr>
            </w:pPr>
            <w:r w:rsidRPr="00C53648">
              <w:rPr>
                <w:rFonts w:ascii="Montserrat" w:hAnsi="Montserrat"/>
                <w:b/>
                <w:bCs/>
                <w:sz w:val="20"/>
              </w:rPr>
              <w:t>Module A - Narratives That Shape Our World</w:t>
            </w:r>
          </w:p>
        </w:tc>
      </w:tr>
      <w:tr w:rsidR="00267AF8" w:rsidRPr="00C53648" w14:paraId="00333E70" w14:textId="77777777" w:rsidTr="00436F35">
        <w:trPr>
          <w:trHeight w:val="470"/>
        </w:trPr>
        <w:tc>
          <w:tcPr>
            <w:tcW w:w="0" w:type="auto"/>
            <w:vMerge/>
            <w:tcBorders>
              <w:top w:val="nil"/>
              <w:left w:val="single" w:sz="4" w:space="0" w:color="000000"/>
              <w:bottom w:val="nil"/>
              <w:right w:val="single" w:sz="4" w:space="0" w:color="000000"/>
            </w:tcBorders>
          </w:tcPr>
          <w:p w14:paraId="4FF8B61C" w14:textId="77777777" w:rsidR="00267AF8" w:rsidRPr="00C53648" w:rsidRDefault="00267AF8">
            <w:pPr>
              <w:rPr>
                <w:rFonts w:ascii="Montserrat" w:hAnsi="Montserrat"/>
              </w:rPr>
            </w:pPr>
          </w:p>
        </w:tc>
        <w:tc>
          <w:tcPr>
            <w:tcW w:w="14679" w:type="dxa"/>
            <w:gridSpan w:val="11"/>
            <w:tcBorders>
              <w:top w:val="single" w:sz="4" w:space="0" w:color="000000"/>
              <w:left w:val="single" w:sz="4" w:space="0" w:color="000000"/>
              <w:bottom w:val="single" w:sz="4" w:space="0" w:color="000000"/>
              <w:right w:val="single" w:sz="4" w:space="0" w:color="000000"/>
            </w:tcBorders>
            <w:vAlign w:val="center"/>
          </w:tcPr>
          <w:p w14:paraId="1A3BB8F5" w14:textId="6AF94C80" w:rsidR="00267AF8" w:rsidRPr="00C53648" w:rsidRDefault="00267AF8" w:rsidP="00267AF8">
            <w:pPr>
              <w:jc w:val="center"/>
              <w:rPr>
                <w:rFonts w:ascii="Montserrat" w:hAnsi="Montserrat"/>
              </w:rPr>
            </w:pPr>
            <w:r w:rsidRPr="00C53648">
              <w:rPr>
                <w:rFonts w:ascii="Montserrat" w:hAnsi="Montserrat"/>
                <w:sz w:val="20"/>
              </w:rPr>
              <w:t>Assessment Task 2: Multimodal Presentation   Due:  Week 10</w:t>
            </w:r>
          </w:p>
        </w:tc>
      </w:tr>
      <w:tr w:rsidR="004876A5" w:rsidRPr="00C53648" w14:paraId="437BA37F" w14:textId="77777777" w:rsidTr="00436F35">
        <w:trPr>
          <w:gridAfter w:val="1"/>
          <w:wAfter w:w="7" w:type="dxa"/>
          <w:trHeight w:val="441"/>
        </w:trPr>
        <w:tc>
          <w:tcPr>
            <w:tcW w:w="0" w:type="auto"/>
            <w:vMerge/>
            <w:tcBorders>
              <w:top w:val="nil"/>
              <w:left w:val="single" w:sz="4" w:space="0" w:color="000000"/>
              <w:bottom w:val="single" w:sz="4" w:space="0" w:color="000000"/>
              <w:right w:val="single" w:sz="4" w:space="0" w:color="000000"/>
            </w:tcBorders>
          </w:tcPr>
          <w:p w14:paraId="48EF0157" w14:textId="77777777" w:rsidR="004876A5" w:rsidRPr="00C53648" w:rsidRDefault="004876A5">
            <w:pPr>
              <w:rPr>
                <w:rFonts w:ascii="Montserrat" w:hAnsi="Montserrat"/>
              </w:rPr>
            </w:pPr>
          </w:p>
        </w:tc>
        <w:tc>
          <w:tcPr>
            <w:tcW w:w="1465" w:type="dxa"/>
            <w:tcBorders>
              <w:top w:val="single" w:sz="4" w:space="0" w:color="000000"/>
              <w:left w:val="single" w:sz="4" w:space="0" w:color="000000"/>
              <w:bottom w:val="single" w:sz="4" w:space="0" w:color="000000"/>
              <w:right w:val="nil"/>
            </w:tcBorders>
          </w:tcPr>
          <w:p w14:paraId="1413385B" w14:textId="77777777" w:rsidR="004876A5" w:rsidRPr="00C53648" w:rsidRDefault="004876A5">
            <w:pPr>
              <w:rPr>
                <w:rFonts w:ascii="Montserrat" w:hAnsi="Montserrat"/>
              </w:rPr>
            </w:pPr>
          </w:p>
        </w:tc>
        <w:tc>
          <w:tcPr>
            <w:tcW w:w="1456" w:type="dxa"/>
            <w:tcBorders>
              <w:top w:val="single" w:sz="4" w:space="0" w:color="000000"/>
              <w:left w:val="nil"/>
              <w:bottom w:val="single" w:sz="4" w:space="0" w:color="000000"/>
              <w:right w:val="nil"/>
            </w:tcBorders>
          </w:tcPr>
          <w:p w14:paraId="4065C371" w14:textId="77777777" w:rsidR="004876A5" w:rsidRPr="00C53648" w:rsidRDefault="004876A5">
            <w:pPr>
              <w:rPr>
                <w:rFonts w:ascii="Montserrat" w:hAnsi="Montserrat"/>
              </w:rPr>
            </w:pPr>
          </w:p>
        </w:tc>
        <w:tc>
          <w:tcPr>
            <w:tcW w:w="8778" w:type="dxa"/>
            <w:gridSpan w:val="6"/>
            <w:tcBorders>
              <w:top w:val="single" w:sz="4" w:space="0" w:color="000000"/>
              <w:left w:val="nil"/>
              <w:bottom w:val="single" w:sz="4" w:space="0" w:color="000000"/>
              <w:right w:val="nil"/>
            </w:tcBorders>
          </w:tcPr>
          <w:p w14:paraId="1B078B5D" w14:textId="77777777" w:rsidR="004876A5" w:rsidRPr="00C53648" w:rsidRDefault="00EB6D53">
            <w:pPr>
              <w:ind w:right="14"/>
              <w:jc w:val="center"/>
              <w:rPr>
                <w:rFonts w:ascii="Montserrat" w:hAnsi="Montserrat"/>
              </w:rPr>
            </w:pPr>
            <w:r w:rsidRPr="00C53648">
              <w:rPr>
                <w:rFonts w:ascii="Montserrat" w:hAnsi="Montserrat"/>
                <w:sz w:val="20"/>
              </w:rPr>
              <w:t xml:space="preserve">EA 11-1, EA 11-2, EA 11-3, EA 11-5 &amp; EA 11-7 </w:t>
            </w:r>
          </w:p>
        </w:tc>
        <w:tc>
          <w:tcPr>
            <w:tcW w:w="1463" w:type="dxa"/>
            <w:tcBorders>
              <w:top w:val="single" w:sz="4" w:space="0" w:color="000000"/>
              <w:left w:val="nil"/>
              <w:bottom w:val="single" w:sz="4" w:space="0" w:color="000000"/>
              <w:right w:val="nil"/>
            </w:tcBorders>
          </w:tcPr>
          <w:p w14:paraId="0B7A22F0" w14:textId="77777777" w:rsidR="004876A5" w:rsidRPr="00C53648" w:rsidRDefault="004876A5">
            <w:pPr>
              <w:rPr>
                <w:rFonts w:ascii="Montserrat" w:hAnsi="Montserrat"/>
              </w:rPr>
            </w:pPr>
          </w:p>
        </w:tc>
        <w:tc>
          <w:tcPr>
            <w:tcW w:w="1510" w:type="dxa"/>
            <w:tcBorders>
              <w:top w:val="single" w:sz="4" w:space="0" w:color="000000"/>
              <w:left w:val="nil"/>
              <w:bottom w:val="single" w:sz="4" w:space="0" w:color="000000"/>
              <w:right w:val="single" w:sz="4" w:space="0" w:color="000000"/>
            </w:tcBorders>
          </w:tcPr>
          <w:p w14:paraId="679B14D8" w14:textId="77777777" w:rsidR="004876A5" w:rsidRPr="00C53648" w:rsidRDefault="004876A5">
            <w:pPr>
              <w:rPr>
                <w:rFonts w:ascii="Montserrat" w:hAnsi="Montserrat"/>
              </w:rPr>
            </w:pPr>
          </w:p>
        </w:tc>
      </w:tr>
    </w:tbl>
    <w:p w14:paraId="0BFC38C0" w14:textId="31C7BA26" w:rsidR="004876A5" w:rsidRPr="00C53648" w:rsidRDefault="004876A5" w:rsidP="0072446D">
      <w:pPr>
        <w:spacing w:after="0"/>
        <w:rPr>
          <w:rFonts w:ascii="Montserrat" w:hAnsi="Montserrat"/>
        </w:rPr>
      </w:pPr>
    </w:p>
    <w:tbl>
      <w:tblPr>
        <w:tblStyle w:val="TableGrid"/>
        <w:tblpPr w:leftFromText="180" w:rightFromText="180" w:vertAnchor="text" w:horzAnchor="margin" w:tblpY="119"/>
        <w:tblW w:w="15114" w:type="dxa"/>
        <w:tblInd w:w="0" w:type="dxa"/>
        <w:tblCellMar>
          <w:top w:w="39" w:type="dxa"/>
          <w:left w:w="58" w:type="dxa"/>
          <w:right w:w="57" w:type="dxa"/>
        </w:tblCellMar>
        <w:tblLook w:val="04A0" w:firstRow="1" w:lastRow="0" w:firstColumn="1" w:lastColumn="0" w:noHBand="0" w:noVBand="1"/>
      </w:tblPr>
      <w:tblGrid>
        <w:gridCol w:w="410"/>
        <w:gridCol w:w="1465"/>
        <w:gridCol w:w="1465"/>
        <w:gridCol w:w="1443"/>
        <w:gridCol w:w="1484"/>
        <w:gridCol w:w="1432"/>
        <w:gridCol w:w="1503"/>
        <w:gridCol w:w="1466"/>
        <w:gridCol w:w="1395"/>
        <w:gridCol w:w="1538"/>
        <w:gridCol w:w="1513"/>
      </w:tblGrid>
      <w:tr w:rsidR="00436F35" w:rsidRPr="00C53648" w14:paraId="0087F058" w14:textId="77777777" w:rsidTr="00436F35">
        <w:trPr>
          <w:trHeight w:val="344"/>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55E02468" w14:textId="77777777" w:rsidR="00436F35" w:rsidRPr="00EA41C5" w:rsidRDefault="00436F35" w:rsidP="00436F35">
            <w:pPr>
              <w:ind w:left="62" w:right="113"/>
              <w:jc w:val="center"/>
              <w:rPr>
                <w:rFonts w:ascii="Montserrat" w:hAnsi="Montserrat"/>
                <w:b/>
                <w:bCs/>
                <w:sz w:val="20"/>
                <w:szCs w:val="20"/>
              </w:rPr>
            </w:pPr>
            <w:r w:rsidRPr="00EA41C5">
              <w:rPr>
                <w:rFonts w:ascii="Montserrat" w:hAnsi="Montserrat"/>
                <w:b/>
                <w:bCs/>
                <w:sz w:val="20"/>
                <w:szCs w:val="20"/>
              </w:rPr>
              <w:t>Term 3</w:t>
            </w:r>
          </w:p>
        </w:tc>
        <w:tc>
          <w:tcPr>
            <w:tcW w:w="1465" w:type="dxa"/>
            <w:tcBorders>
              <w:top w:val="single" w:sz="4" w:space="0" w:color="000000"/>
              <w:left w:val="single" w:sz="4" w:space="0" w:color="000000"/>
              <w:bottom w:val="single" w:sz="4" w:space="0" w:color="000000"/>
              <w:right w:val="single" w:sz="4" w:space="0" w:color="000000"/>
            </w:tcBorders>
          </w:tcPr>
          <w:p w14:paraId="12E193CF" w14:textId="77777777" w:rsidR="00436F35" w:rsidRPr="00C53648" w:rsidRDefault="00436F35" w:rsidP="00436F35">
            <w:pPr>
              <w:ind w:right="4"/>
              <w:jc w:val="center"/>
              <w:rPr>
                <w:rFonts w:ascii="Montserrat" w:hAnsi="Montserrat"/>
              </w:rPr>
            </w:pPr>
            <w:r w:rsidRPr="00C53648">
              <w:rPr>
                <w:rFonts w:ascii="Montserrat" w:hAnsi="Montserrat"/>
                <w:b/>
                <w:sz w:val="20"/>
              </w:rPr>
              <w:t xml:space="preserve">Week 1 </w:t>
            </w:r>
          </w:p>
        </w:tc>
        <w:tc>
          <w:tcPr>
            <w:tcW w:w="1465" w:type="dxa"/>
            <w:tcBorders>
              <w:top w:val="single" w:sz="4" w:space="0" w:color="000000"/>
              <w:left w:val="single" w:sz="4" w:space="0" w:color="000000"/>
              <w:bottom w:val="single" w:sz="4" w:space="0" w:color="000000"/>
              <w:right w:val="single" w:sz="4" w:space="0" w:color="000000"/>
            </w:tcBorders>
          </w:tcPr>
          <w:p w14:paraId="72F0207F" w14:textId="77777777" w:rsidR="00436F35" w:rsidRPr="00C53648" w:rsidRDefault="00436F35" w:rsidP="00436F35">
            <w:pPr>
              <w:ind w:right="3"/>
              <w:jc w:val="center"/>
              <w:rPr>
                <w:rFonts w:ascii="Montserrat" w:hAnsi="Montserrat"/>
              </w:rPr>
            </w:pPr>
            <w:r w:rsidRPr="00C53648">
              <w:rPr>
                <w:rFonts w:ascii="Montserrat" w:hAnsi="Montserrat"/>
                <w:b/>
                <w:sz w:val="20"/>
              </w:rPr>
              <w:t xml:space="preserve">Week 2 </w:t>
            </w:r>
          </w:p>
        </w:tc>
        <w:tc>
          <w:tcPr>
            <w:tcW w:w="1443" w:type="dxa"/>
            <w:tcBorders>
              <w:top w:val="single" w:sz="4" w:space="0" w:color="000000"/>
              <w:left w:val="single" w:sz="4" w:space="0" w:color="000000"/>
              <w:bottom w:val="single" w:sz="4" w:space="0" w:color="000000"/>
              <w:right w:val="single" w:sz="4" w:space="0" w:color="000000"/>
            </w:tcBorders>
          </w:tcPr>
          <w:p w14:paraId="011BA01A" w14:textId="77777777" w:rsidR="00436F35" w:rsidRPr="00C53648" w:rsidRDefault="00436F35" w:rsidP="00436F35">
            <w:pPr>
              <w:ind w:right="1"/>
              <w:jc w:val="center"/>
              <w:rPr>
                <w:rFonts w:ascii="Montserrat" w:hAnsi="Montserrat"/>
              </w:rPr>
            </w:pPr>
            <w:r w:rsidRPr="00C53648">
              <w:rPr>
                <w:rFonts w:ascii="Montserrat" w:hAnsi="Montserrat"/>
                <w:b/>
                <w:sz w:val="20"/>
              </w:rPr>
              <w:t xml:space="preserve">Week 3 </w:t>
            </w:r>
          </w:p>
        </w:tc>
        <w:tc>
          <w:tcPr>
            <w:tcW w:w="1484" w:type="dxa"/>
            <w:tcBorders>
              <w:top w:val="single" w:sz="4" w:space="0" w:color="000000"/>
              <w:left w:val="single" w:sz="4" w:space="0" w:color="000000"/>
              <w:bottom w:val="single" w:sz="4" w:space="0" w:color="000000"/>
              <w:right w:val="single" w:sz="4" w:space="0" w:color="000000"/>
            </w:tcBorders>
          </w:tcPr>
          <w:p w14:paraId="1BD9B195" w14:textId="77777777" w:rsidR="00436F35" w:rsidRPr="00C53648" w:rsidRDefault="00436F35" w:rsidP="00436F35">
            <w:pPr>
              <w:ind w:right="3"/>
              <w:jc w:val="center"/>
              <w:rPr>
                <w:rFonts w:ascii="Montserrat" w:hAnsi="Montserrat"/>
              </w:rPr>
            </w:pPr>
            <w:r w:rsidRPr="00C53648">
              <w:rPr>
                <w:rFonts w:ascii="Montserrat" w:hAnsi="Montserrat"/>
                <w:b/>
                <w:sz w:val="20"/>
              </w:rPr>
              <w:t xml:space="preserve">Week 4 </w:t>
            </w:r>
          </w:p>
        </w:tc>
        <w:tc>
          <w:tcPr>
            <w:tcW w:w="1432" w:type="dxa"/>
            <w:tcBorders>
              <w:top w:val="single" w:sz="4" w:space="0" w:color="000000"/>
              <w:left w:val="single" w:sz="4" w:space="0" w:color="000000"/>
              <w:bottom w:val="single" w:sz="4" w:space="0" w:color="000000"/>
              <w:right w:val="single" w:sz="4" w:space="0" w:color="000000"/>
            </w:tcBorders>
          </w:tcPr>
          <w:p w14:paraId="097E5416" w14:textId="77777777" w:rsidR="00436F35" w:rsidRPr="00C53648" w:rsidRDefault="00436F35" w:rsidP="00436F35">
            <w:pPr>
              <w:ind w:right="2"/>
              <w:jc w:val="center"/>
              <w:rPr>
                <w:rFonts w:ascii="Montserrat" w:hAnsi="Montserrat"/>
              </w:rPr>
            </w:pPr>
            <w:r w:rsidRPr="00C53648">
              <w:rPr>
                <w:rFonts w:ascii="Montserrat" w:hAnsi="Montserrat"/>
                <w:b/>
                <w:sz w:val="20"/>
              </w:rPr>
              <w:t xml:space="preserve">Week 5 </w:t>
            </w:r>
          </w:p>
        </w:tc>
        <w:tc>
          <w:tcPr>
            <w:tcW w:w="1503" w:type="dxa"/>
            <w:tcBorders>
              <w:top w:val="single" w:sz="4" w:space="0" w:color="000000"/>
              <w:left w:val="single" w:sz="4" w:space="0" w:color="000000"/>
              <w:bottom w:val="single" w:sz="4" w:space="0" w:color="000000"/>
              <w:right w:val="single" w:sz="4" w:space="0" w:color="000000"/>
            </w:tcBorders>
          </w:tcPr>
          <w:p w14:paraId="4E6C7C63" w14:textId="77777777" w:rsidR="00436F35" w:rsidRPr="00C53648" w:rsidRDefault="00436F35" w:rsidP="00436F35">
            <w:pPr>
              <w:ind w:right="6"/>
              <w:jc w:val="center"/>
              <w:rPr>
                <w:rFonts w:ascii="Montserrat" w:hAnsi="Montserrat"/>
              </w:rPr>
            </w:pPr>
            <w:r w:rsidRPr="00C53648">
              <w:rPr>
                <w:rFonts w:ascii="Montserrat" w:hAnsi="Montserrat"/>
                <w:b/>
                <w:sz w:val="20"/>
              </w:rPr>
              <w:t xml:space="preserve">Week 6 </w:t>
            </w:r>
          </w:p>
        </w:tc>
        <w:tc>
          <w:tcPr>
            <w:tcW w:w="1466" w:type="dxa"/>
            <w:tcBorders>
              <w:top w:val="single" w:sz="4" w:space="0" w:color="000000"/>
              <w:left w:val="single" w:sz="4" w:space="0" w:color="000000"/>
              <w:bottom w:val="single" w:sz="4" w:space="0" w:color="000000"/>
              <w:right w:val="single" w:sz="4" w:space="0" w:color="000000"/>
            </w:tcBorders>
          </w:tcPr>
          <w:p w14:paraId="32ECC07D" w14:textId="77777777" w:rsidR="00436F35" w:rsidRPr="00C53648" w:rsidRDefault="00436F35" w:rsidP="00436F35">
            <w:pPr>
              <w:ind w:right="2"/>
              <w:jc w:val="center"/>
              <w:rPr>
                <w:rFonts w:ascii="Montserrat" w:hAnsi="Montserrat"/>
              </w:rPr>
            </w:pPr>
            <w:r w:rsidRPr="00C53648">
              <w:rPr>
                <w:rFonts w:ascii="Montserrat" w:hAnsi="Montserrat"/>
                <w:b/>
                <w:sz w:val="20"/>
              </w:rPr>
              <w:t xml:space="preserve">Week 7 </w:t>
            </w:r>
          </w:p>
        </w:tc>
        <w:tc>
          <w:tcPr>
            <w:tcW w:w="1395" w:type="dxa"/>
            <w:tcBorders>
              <w:top w:val="single" w:sz="4" w:space="0" w:color="000000"/>
              <w:left w:val="single" w:sz="4" w:space="0" w:color="000000"/>
              <w:bottom w:val="single" w:sz="4" w:space="0" w:color="000000"/>
              <w:right w:val="single" w:sz="4" w:space="0" w:color="000000"/>
            </w:tcBorders>
          </w:tcPr>
          <w:p w14:paraId="3FA14763" w14:textId="77777777" w:rsidR="00436F35" w:rsidRPr="00C53648" w:rsidRDefault="00436F35" w:rsidP="00436F35">
            <w:pPr>
              <w:ind w:right="4"/>
              <w:jc w:val="center"/>
              <w:rPr>
                <w:rFonts w:ascii="Montserrat" w:hAnsi="Montserrat"/>
              </w:rPr>
            </w:pPr>
            <w:r w:rsidRPr="00C53648">
              <w:rPr>
                <w:rFonts w:ascii="Montserrat" w:hAnsi="Montserrat"/>
                <w:b/>
                <w:sz w:val="20"/>
              </w:rPr>
              <w:t xml:space="preserve">Week 8 </w:t>
            </w:r>
          </w:p>
        </w:tc>
        <w:tc>
          <w:tcPr>
            <w:tcW w:w="1538" w:type="dxa"/>
            <w:tcBorders>
              <w:top w:val="single" w:sz="4" w:space="0" w:color="000000"/>
              <w:left w:val="single" w:sz="4" w:space="0" w:color="000000"/>
              <w:bottom w:val="single" w:sz="4" w:space="0" w:color="000000"/>
              <w:right w:val="single" w:sz="4" w:space="0" w:color="000000"/>
            </w:tcBorders>
          </w:tcPr>
          <w:p w14:paraId="293C81D9" w14:textId="77777777" w:rsidR="00436F35" w:rsidRPr="00C53648" w:rsidRDefault="00436F35" w:rsidP="00436F35">
            <w:pPr>
              <w:ind w:right="6"/>
              <w:jc w:val="center"/>
              <w:rPr>
                <w:rFonts w:ascii="Montserrat" w:hAnsi="Montserrat"/>
              </w:rPr>
            </w:pPr>
            <w:r w:rsidRPr="00C53648">
              <w:rPr>
                <w:rFonts w:ascii="Montserrat" w:hAnsi="Montserrat"/>
                <w:b/>
                <w:sz w:val="20"/>
              </w:rPr>
              <w:t xml:space="preserve">Week 9 </w:t>
            </w:r>
          </w:p>
        </w:tc>
        <w:tc>
          <w:tcPr>
            <w:tcW w:w="1513" w:type="dxa"/>
            <w:tcBorders>
              <w:top w:val="single" w:sz="4" w:space="0" w:color="000000"/>
              <w:left w:val="single" w:sz="4" w:space="0" w:color="000000"/>
              <w:bottom w:val="single" w:sz="4" w:space="0" w:color="000000"/>
              <w:right w:val="single" w:sz="4" w:space="0" w:color="000000"/>
            </w:tcBorders>
          </w:tcPr>
          <w:p w14:paraId="114E365B" w14:textId="77777777" w:rsidR="00436F35" w:rsidRPr="00C53648" w:rsidRDefault="00436F35" w:rsidP="00436F35">
            <w:pPr>
              <w:ind w:right="2"/>
              <w:jc w:val="center"/>
              <w:rPr>
                <w:rFonts w:ascii="Montserrat" w:hAnsi="Montserrat"/>
              </w:rPr>
            </w:pPr>
            <w:r w:rsidRPr="00C53648">
              <w:rPr>
                <w:rFonts w:ascii="Montserrat" w:hAnsi="Montserrat"/>
                <w:b/>
                <w:sz w:val="20"/>
              </w:rPr>
              <w:t xml:space="preserve">Week 10 </w:t>
            </w:r>
          </w:p>
        </w:tc>
      </w:tr>
      <w:tr w:rsidR="00436F35" w:rsidRPr="00C53648" w14:paraId="045ECE4D" w14:textId="77777777" w:rsidTr="00436F35">
        <w:trPr>
          <w:trHeight w:val="525"/>
        </w:trPr>
        <w:tc>
          <w:tcPr>
            <w:tcW w:w="0" w:type="auto"/>
            <w:vMerge/>
            <w:tcBorders>
              <w:top w:val="nil"/>
              <w:left w:val="single" w:sz="4" w:space="0" w:color="000000"/>
              <w:bottom w:val="nil"/>
              <w:right w:val="single" w:sz="4" w:space="0" w:color="000000"/>
            </w:tcBorders>
          </w:tcPr>
          <w:p w14:paraId="7A1C04AE" w14:textId="77777777" w:rsidR="00436F35" w:rsidRPr="00C53648" w:rsidRDefault="00436F35" w:rsidP="00436F35">
            <w:pPr>
              <w:rPr>
                <w:rFonts w:ascii="Montserrat" w:hAnsi="Montserrat"/>
              </w:rPr>
            </w:pPr>
          </w:p>
        </w:tc>
        <w:tc>
          <w:tcPr>
            <w:tcW w:w="1465" w:type="dxa"/>
            <w:tcBorders>
              <w:top w:val="single" w:sz="4" w:space="0" w:color="000000"/>
              <w:left w:val="single" w:sz="4" w:space="0" w:color="000000"/>
              <w:bottom w:val="single" w:sz="4" w:space="0" w:color="000000"/>
              <w:right w:val="nil"/>
            </w:tcBorders>
          </w:tcPr>
          <w:p w14:paraId="1FEC8791" w14:textId="77777777" w:rsidR="00436F35" w:rsidRPr="00C53648" w:rsidRDefault="00436F35" w:rsidP="00436F35">
            <w:pPr>
              <w:rPr>
                <w:rFonts w:ascii="Montserrat" w:hAnsi="Montserrat"/>
              </w:rPr>
            </w:pPr>
          </w:p>
        </w:tc>
        <w:tc>
          <w:tcPr>
            <w:tcW w:w="1465" w:type="dxa"/>
            <w:tcBorders>
              <w:top w:val="single" w:sz="4" w:space="0" w:color="000000"/>
              <w:left w:val="nil"/>
              <w:bottom w:val="single" w:sz="4" w:space="0" w:color="000000"/>
              <w:right w:val="nil"/>
            </w:tcBorders>
          </w:tcPr>
          <w:p w14:paraId="50198A89" w14:textId="77777777" w:rsidR="00436F35" w:rsidRPr="00C53648" w:rsidRDefault="00436F35" w:rsidP="00436F35">
            <w:pPr>
              <w:rPr>
                <w:rFonts w:ascii="Montserrat" w:hAnsi="Montserrat"/>
              </w:rPr>
            </w:pPr>
          </w:p>
        </w:tc>
        <w:tc>
          <w:tcPr>
            <w:tcW w:w="5862" w:type="dxa"/>
            <w:gridSpan w:val="4"/>
            <w:tcBorders>
              <w:top w:val="single" w:sz="4" w:space="0" w:color="000000"/>
              <w:left w:val="nil"/>
              <w:bottom w:val="single" w:sz="4" w:space="0" w:color="000000"/>
              <w:right w:val="nil"/>
            </w:tcBorders>
          </w:tcPr>
          <w:p w14:paraId="7EE480D5" w14:textId="77777777" w:rsidR="00436F35" w:rsidRPr="00C53648" w:rsidRDefault="00436F35" w:rsidP="00436F35">
            <w:pPr>
              <w:ind w:right="75"/>
              <w:jc w:val="center"/>
              <w:rPr>
                <w:rFonts w:ascii="Montserrat" w:hAnsi="Montserrat"/>
                <w:b/>
                <w:bCs/>
              </w:rPr>
            </w:pPr>
            <w:r w:rsidRPr="00C53648">
              <w:rPr>
                <w:rFonts w:ascii="Montserrat" w:hAnsi="Montserrat"/>
                <w:b/>
                <w:bCs/>
                <w:sz w:val="20"/>
              </w:rPr>
              <w:t xml:space="preserve">Module B - Critical Study of Literature </w:t>
            </w:r>
          </w:p>
        </w:tc>
        <w:tc>
          <w:tcPr>
            <w:tcW w:w="1466" w:type="dxa"/>
            <w:tcBorders>
              <w:top w:val="single" w:sz="4" w:space="0" w:color="000000"/>
              <w:left w:val="nil"/>
              <w:bottom w:val="single" w:sz="4" w:space="0" w:color="000000"/>
              <w:right w:val="nil"/>
            </w:tcBorders>
          </w:tcPr>
          <w:p w14:paraId="1F2F6E22" w14:textId="77777777" w:rsidR="00436F35" w:rsidRPr="00C53648" w:rsidRDefault="00436F35" w:rsidP="00436F35">
            <w:pPr>
              <w:rPr>
                <w:rFonts w:ascii="Montserrat" w:hAnsi="Montserrat"/>
              </w:rPr>
            </w:pPr>
          </w:p>
        </w:tc>
        <w:tc>
          <w:tcPr>
            <w:tcW w:w="1395" w:type="dxa"/>
            <w:tcBorders>
              <w:top w:val="single" w:sz="4" w:space="0" w:color="000000"/>
              <w:left w:val="nil"/>
              <w:bottom w:val="single" w:sz="4" w:space="0" w:color="000000"/>
              <w:right w:val="single" w:sz="4" w:space="0" w:color="000000"/>
            </w:tcBorders>
          </w:tcPr>
          <w:p w14:paraId="79A0C07A" w14:textId="77777777" w:rsidR="00436F35" w:rsidRPr="00C53648" w:rsidRDefault="00436F35" w:rsidP="00436F35">
            <w:pPr>
              <w:rPr>
                <w:rFonts w:ascii="Montserrat" w:hAnsi="Montserrat"/>
              </w:rPr>
            </w:pPr>
          </w:p>
        </w:tc>
        <w:tc>
          <w:tcPr>
            <w:tcW w:w="3051" w:type="dxa"/>
            <w:gridSpan w:val="2"/>
            <w:tcBorders>
              <w:top w:val="single" w:sz="4" w:space="0" w:color="000000"/>
              <w:left w:val="single" w:sz="4" w:space="0" w:color="000000"/>
              <w:bottom w:val="single" w:sz="4" w:space="0" w:color="000000"/>
              <w:right w:val="single" w:sz="4" w:space="0" w:color="000000"/>
            </w:tcBorders>
          </w:tcPr>
          <w:p w14:paraId="2704F604" w14:textId="77777777" w:rsidR="00436F35" w:rsidRPr="00C53648" w:rsidRDefault="00436F35" w:rsidP="00436F35">
            <w:pPr>
              <w:ind w:left="77"/>
              <w:rPr>
                <w:rFonts w:ascii="Montserrat" w:hAnsi="Montserrat"/>
              </w:rPr>
            </w:pPr>
            <w:r w:rsidRPr="00C53648">
              <w:rPr>
                <w:rFonts w:ascii="Montserrat" w:hAnsi="Montserrat"/>
                <w:b/>
                <w:sz w:val="20"/>
              </w:rPr>
              <w:t xml:space="preserve">End of Course Examination </w:t>
            </w:r>
          </w:p>
        </w:tc>
      </w:tr>
      <w:tr w:rsidR="00436F35" w:rsidRPr="00C53648" w14:paraId="570B42DB" w14:textId="77777777" w:rsidTr="00436F35">
        <w:trPr>
          <w:trHeight w:val="367"/>
        </w:trPr>
        <w:tc>
          <w:tcPr>
            <w:tcW w:w="0" w:type="auto"/>
            <w:vMerge/>
            <w:tcBorders>
              <w:top w:val="nil"/>
              <w:left w:val="single" w:sz="4" w:space="0" w:color="000000"/>
              <w:bottom w:val="nil"/>
              <w:right w:val="single" w:sz="4" w:space="0" w:color="000000"/>
            </w:tcBorders>
          </w:tcPr>
          <w:p w14:paraId="441D0117" w14:textId="77777777" w:rsidR="00436F35" w:rsidRPr="00C53648" w:rsidRDefault="00436F35" w:rsidP="00436F35">
            <w:pPr>
              <w:rPr>
                <w:rFonts w:ascii="Montserrat" w:hAnsi="Montserrat"/>
              </w:rPr>
            </w:pPr>
          </w:p>
        </w:tc>
        <w:tc>
          <w:tcPr>
            <w:tcW w:w="1465" w:type="dxa"/>
            <w:tcBorders>
              <w:top w:val="single" w:sz="4" w:space="0" w:color="000000"/>
              <w:left w:val="single" w:sz="4" w:space="0" w:color="000000"/>
              <w:bottom w:val="single" w:sz="4" w:space="0" w:color="000000"/>
              <w:right w:val="nil"/>
            </w:tcBorders>
          </w:tcPr>
          <w:p w14:paraId="27BFB423" w14:textId="77777777" w:rsidR="00436F35" w:rsidRPr="00C53648" w:rsidRDefault="00436F35" w:rsidP="00436F35">
            <w:pPr>
              <w:rPr>
                <w:rFonts w:ascii="Montserrat" w:hAnsi="Montserrat"/>
              </w:rPr>
            </w:pPr>
            <w:r w:rsidRPr="00C53648">
              <w:rPr>
                <w:rFonts w:ascii="Montserrat" w:hAnsi="Montserrat"/>
                <w:sz w:val="20"/>
              </w:rPr>
              <w:t xml:space="preserve"> </w:t>
            </w:r>
          </w:p>
        </w:tc>
        <w:tc>
          <w:tcPr>
            <w:tcW w:w="1465" w:type="dxa"/>
            <w:tcBorders>
              <w:top w:val="single" w:sz="4" w:space="0" w:color="000000"/>
              <w:left w:val="nil"/>
              <w:bottom w:val="single" w:sz="4" w:space="0" w:color="000000"/>
              <w:right w:val="nil"/>
            </w:tcBorders>
          </w:tcPr>
          <w:p w14:paraId="006E61F5" w14:textId="77777777" w:rsidR="00436F35" w:rsidRPr="00C53648" w:rsidRDefault="00436F35" w:rsidP="00436F35">
            <w:pPr>
              <w:rPr>
                <w:rFonts w:ascii="Montserrat" w:hAnsi="Montserrat"/>
              </w:rPr>
            </w:pPr>
          </w:p>
        </w:tc>
        <w:tc>
          <w:tcPr>
            <w:tcW w:w="5862" w:type="dxa"/>
            <w:gridSpan w:val="4"/>
            <w:tcBorders>
              <w:top w:val="single" w:sz="4" w:space="0" w:color="000000"/>
              <w:left w:val="nil"/>
              <w:bottom w:val="single" w:sz="4" w:space="0" w:color="000000"/>
              <w:right w:val="nil"/>
            </w:tcBorders>
          </w:tcPr>
          <w:p w14:paraId="25B0B32C" w14:textId="77777777" w:rsidR="00436F35" w:rsidRPr="00C53648" w:rsidRDefault="00436F35" w:rsidP="00436F35">
            <w:pPr>
              <w:rPr>
                <w:rFonts w:ascii="Montserrat" w:hAnsi="Montserrat"/>
              </w:rPr>
            </w:pPr>
          </w:p>
        </w:tc>
        <w:tc>
          <w:tcPr>
            <w:tcW w:w="1466" w:type="dxa"/>
            <w:tcBorders>
              <w:top w:val="single" w:sz="4" w:space="0" w:color="000000"/>
              <w:left w:val="nil"/>
              <w:bottom w:val="single" w:sz="4" w:space="0" w:color="000000"/>
              <w:right w:val="nil"/>
            </w:tcBorders>
          </w:tcPr>
          <w:p w14:paraId="06D65730" w14:textId="77777777" w:rsidR="00436F35" w:rsidRPr="00C53648" w:rsidRDefault="00436F35" w:rsidP="00436F35">
            <w:pPr>
              <w:rPr>
                <w:rFonts w:ascii="Montserrat" w:hAnsi="Montserrat"/>
              </w:rPr>
            </w:pPr>
          </w:p>
        </w:tc>
        <w:tc>
          <w:tcPr>
            <w:tcW w:w="1395" w:type="dxa"/>
            <w:tcBorders>
              <w:top w:val="single" w:sz="4" w:space="0" w:color="000000"/>
              <w:left w:val="nil"/>
              <w:bottom w:val="single" w:sz="4" w:space="0" w:color="000000"/>
              <w:right w:val="single" w:sz="4" w:space="0" w:color="000000"/>
            </w:tcBorders>
          </w:tcPr>
          <w:p w14:paraId="67DB6DE4" w14:textId="77777777" w:rsidR="00436F35" w:rsidRPr="00C53648" w:rsidRDefault="00436F35" w:rsidP="00436F35">
            <w:pPr>
              <w:rPr>
                <w:rFonts w:ascii="Montserrat" w:hAnsi="Montserrat"/>
              </w:rPr>
            </w:pPr>
          </w:p>
        </w:tc>
        <w:tc>
          <w:tcPr>
            <w:tcW w:w="3051" w:type="dxa"/>
            <w:gridSpan w:val="2"/>
            <w:tcBorders>
              <w:top w:val="single" w:sz="4" w:space="0" w:color="000000"/>
              <w:left w:val="single" w:sz="4" w:space="0" w:color="000000"/>
              <w:bottom w:val="single" w:sz="4" w:space="0" w:color="000000"/>
              <w:right w:val="single" w:sz="4" w:space="0" w:color="000000"/>
            </w:tcBorders>
          </w:tcPr>
          <w:p w14:paraId="6813B4C8" w14:textId="77777777" w:rsidR="00436F35" w:rsidRPr="00C53648" w:rsidRDefault="00436F35" w:rsidP="00436F35">
            <w:pPr>
              <w:ind w:right="4"/>
              <w:jc w:val="center"/>
              <w:rPr>
                <w:rFonts w:ascii="Montserrat" w:hAnsi="Montserrat"/>
              </w:rPr>
            </w:pPr>
            <w:r w:rsidRPr="00C53648">
              <w:rPr>
                <w:rFonts w:ascii="Montserrat" w:hAnsi="Montserrat"/>
                <w:sz w:val="20"/>
              </w:rPr>
              <w:t xml:space="preserve">Assessment Task 3 </w:t>
            </w:r>
          </w:p>
        </w:tc>
      </w:tr>
      <w:tr w:rsidR="00436F35" w:rsidRPr="00C53648" w14:paraId="1760B8D5" w14:textId="77777777" w:rsidTr="00436F35">
        <w:trPr>
          <w:trHeight w:val="383"/>
        </w:trPr>
        <w:tc>
          <w:tcPr>
            <w:tcW w:w="0" w:type="auto"/>
            <w:vMerge/>
            <w:tcBorders>
              <w:top w:val="nil"/>
              <w:left w:val="single" w:sz="4" w:space="0" w:color="000000"/>
              <w:bottom w:val="single" w:sz="4" w:space="0" w:color="000000"/>
              <w:right w:val="single" w:sz="4" w:space="0" w:color="000000"/>
            </w:tcBorders>
          </w:tcPr>
          <w:p w14:paraId="6610C278" w14:textId="77777777" w:rsidR="00436F35" w:rsidRPr="00C53648" w:rsidRDefault="00436F35" w:rsidP="00436F35">
            <w:pPr>
              <w:rPr>
                <w:rFonts w:ascii="Montserrat" w:hAnsi="Montserrat"/>
              </w:rPr>
            </w:pPr>
          </w:p>
        </w:tc>
        <w:tc>
          <w:tcPr>
            <w:tcW w:w="1465" w:type="dxa"/>
            <w:tcBorders>
              <w:top w:val="single" w:sz="4" w:space="0" w:color="000000"/>
              <w:left w:val="single" w:sz="4" w:space="0" w:color="000000"/>
              <w:bottom w:val="single" w:sz="4" w:space="0" w:color="000000"/>
              <w:right w:val="nil"/>
            </w:tcBorders>
          </w:tcPr>
          <w:p w14:paraId="2C01598D" w14:textId="77777777" w:rsidR="00436F35" w:rsidRPr="00C53648" w:rsidRDefault="00436F35" w:rsidP="00436F35">
            <w:pPr>
              <w:rPr>
                <w:rFonts w:ascii="Montserrat" w:hAnsi="Montserrat"/>
              </w:rPr>
            </w:pPr>
          </w:p>
        </w:tc>
        <w:tc>
          <w:tcPr>
            <w:tcW w:w="1465" w:type="dxa"/>
            <w:tcBorders>
              <w:top w:val="single" w:sz="4" w:space="0" w:color="000000"/>
              <w:left w:val="nil"/>
              <w:bottom w:val="single" w:sz="4" w:space="0" w:color="000000"/>
              <w:right w:val="nil"/>
            </w:tcBorders>
          </w:tcPr>
          <w:p w14:paraId="4AD53589" w14:textId="77777777" w:rsidR="00436F35" w:rsidRPr="00C53648" w:rsidRDefault="00436F35" w:rsidP="00436F35">
            <w:pPr>
              <w:rPr>
                <w:rFonts w:ascii="Montserrat" w:hAnsi="Montserrat"/>
              </w:rPr>
            </w:pPr>
          </w:p>
        </w:tc>
        <w:tc>
          <w:tcPr>
            <w:tcW w:w="5862" w:type="dxa"/>
            <w:gridSpan w:val="4"/>
            <w:tcBorders>
              <w:top w:val="single" w:sz="4" w:space="0" w:color="000000"/>
              <w:left w:val="nil"/>
              <w:bottom w:val="single" w:sz="4" w:space="0" w:color="000000"/>
              <w:right w:val="nil"/>
            </w:tcBorders>
          </w:tcPr>
          <w:p w14:paraId="7073B543" w14:textId="77777777" w:rsidR="00436F35" w:rsidRPr="00C53648" w:rsidRDefault="00436F35" w:rsidP="00436F35">
            <w:pPr>
              <w:ind w:right="73"/>
              <w:jc w:val="center"/>
              <w:rPr>
                <w:rFonts w:ascii="Montserrat" w:hAnsi="Montserrat"/>
              </w:rPr>
            </w:pPr>
            <w:r w:rsidRPr="00C53648">
              <w:rPr>
                <w:rFonts w:ascii="Montserrat" w:hAnsi="Montserrat"/>
                <w:sz w:val="20"/>
              </w:rPr>
              <w:t xml:space="preserve">EA 11-1, EA 11-3, EA 11-5, EA 11-6 &amp; EA 11-8 </w:t>
            </w:r>
          </w:p>
        </w:tc>
        <w:tc>
          <w:tcPr>
            <w:tcW w:w="1466" w:type="dxa"/>
            <w:tcBorders>
              <w:top w:val="single" w:sz="4" w:space="0" w:color="000000"/>
              <w:left w:val="nil"/>
              <w:bottom w:val="single" w:sz="4" w:space="0" w:color="000000"/>
              <w:right w:val="nil"/>
            </w:tcBorders>
          </w:tcPr>
          <w:p w14:paraId="21FDCC25" w14:textId="77777777" w:rsidR="00436F35" w:rsidRPr="00C53648" w:rsidRDefault="00436F35" w:rsidP="00436F35">
            <w:pPr>
              <w:rPr>
                <w:rFonts w:ascii="Montserrat" w:hAnsi="Montserrat"/>
              </w:rPr>
            </w:pPr>
          </w:p>
        </w:tc>
        <w:tc>
          <w:tcPr>
            <w:tcW w:w="1395" w:type="dxa"/>
            <w:tcBorders>
              <w:top w:val="single" w:sz="4" w:space="0" w:color="000000"/>
              <w:left w:val="nil"/>
              <w:bottom w:val="single" w:sz="4" w:space="0" w:color="000000"/>
              <w:right w:val="single" w:sz="4" w:space="0" w:color="000000"/>
            </w:tcBorders>
          </w:tcPr>
          <w:p w14:paraId="208D6436" w14:textId="77777777" w:rsidR="00436F35" w:rsidRPr="00C53648" w:rsidRDefault="00436F35" w:rsidP="00436F35">
            <w:pPr>
              <w:rPr>
                <w:rFonts w:ascii="Montserrat" w:hAnsi="Montserrat"/>
              </w:rPr>
            </w:pPr>
          </w:p>
        </w:tc>
        <w:tc>
          <w:tcPr>
            <w:tcW w:w="3051" w:type="dxa"/>
            <w:gridSpan w:val="2"/>
            <w:tcBorders>
              <w:top w:val="single" w:sz="4" w:space="0" w:color="000000"/>
              <w:left w:val="single" w:sz="4" w:space="0" w:color="000000"/>
              <w:bottom w:val="single" w:sz="4" w:space="0" w:color="000000"/>
              <w:right w:val="single" w:sz="4" w:space="0" w:color="000000"/>
            </w:tcBorders>
          </w:tcPr>
          <w:p w14:paraId="6B4A2B01" w14:textId="77777777" w:rsidR="00436F35" w:rsidRPr="00C53648" w:rsidRDefault="00436F35" w:rsidP="00436F35">
            <w:pPr>
              <w:ind w:left="58"/>
              <w:jc w:val="center"/>
              <w:rPr>
                <w:rFonts w:ascii="Montserrat" w:hAnsi="Montserrat"/>
              </w:rPr>
            </w:pPr>
            <w:r w:rsidRPr="00C53648">
              <w:rPr>
                <w:rFonts w:ascii="Montserrat" w:hAnsi="Montserrat"/>
                <w:sz w:val="20"/>
              </w:rPr>
              <w:t>EA11-1, EA11-3, EA11-5, EA11-6 &amp; EA11-8</w:t>
            </w:r>
          </w:p>
        </w:tc>
      </w:tr>
    </w:tbl>
    <w:p w14:paraId="05BC03EC" w14:textId="77777777" w:rsidR="004876A5" w:rsidRPr="00C53648" w:rsidRDefault="004876A5">
      <w:pPr>
        <w:rPr>
          <w:rFonts w:ascii="Montserrat" w:hAnsi="Montserrat"/>
        </w:rPr>
        <w:sectPr w:rsidR="004876A5" w:rsidRPr="00C53648" w:rsidSect="00271EC9">
          <w:pgSz w:w="16838" w:h="11906" w:orient="landscape"/>
          <w:pgMar w:top="567" w:right="1440" w:bottom="1440" w:left="719" w:header="720" w:footer="305" w:gutter="0"/>
          <w:cols w:space="720"/>
        </w:sectPr>
      </w:pPr>
    </w:p>
    <w:p w14:paraId="719A767A" w14:textId="4CD127D1" w:rsidR="004876A5" w:rsidRPr="007722E4" w:rsidRDefault="00EB6D53" w:rsidP="007722E4">
      <w:pPr>
        <w:spacing w:after="2"/>
        <w:rPr>
          <w:rFonts w:ascii="Montserrat" w:hAnsi="Montserrat"/>
          <w:b/>
          <w:bCs/>
        </w:rPr>
      </w:pPr>
      <w:r w:rsidRPr="00C53648">
        <w:rPr>
          <w:rFonts w:ascii="Montserrat" w:hAnsi="Montserrat"/>
        </w:rPr>
        <w:t xml:space="preserve"> </w:t>
      </w:r>
      <w:r w:rsidRPr="007722E4">
        <w:rPr>
          <w:rFonts w:ascii="Montserrat" w:hAnsi="Montserrat"/>
          <w:b/>
          <w:bCs/>
        </w:rPr>
        <w:t xml:space="preserve">English Standard Assessment Schedule </w:t>
      </w:r>
    </w:p>
    <w:tbl>
      <w:tblPr>
        <w:tblStyle w:val="TableGrid"/>
        <w:tblW w:w="10337" w:type="dxa"/>
        <w:tblInd w:w="6" w:type="dxa"/>
        <w:tblCellMar>
          <w:top w:w="60" w:type="dxa"/>
          <w:left w:w="56" w:type="dxa"/>
          <w:right w:w="8" w:type="dxa"/>
        </w:tblCellMar>
        <w:tblLook w:val="04A0" w:firstRow="1" w:lastRow="0" w:firstColumn="1" w:lastColumn="0" w:noHBand="0" w:noVBand="1"/>
      </w:tblPr>
      <w:tblGrid>
        <w:gridCol w:w="1831"/>
        <w:gridCol w:w="2266"/>
        <w:gridCol w:w="2414"/>
        <w:gridCol w:w="2408"/>
        <w:gridCol w:w="1418"/>
      </w:tblGrid>
      <w:tr w:rsidR="00451D1A" w:rsidRPr="00C53648" w14:paraId="6F54A4A5" w14:textId="77777777" w:rsidTr="00BA0038">
        <w:trPr>
          <w:trHeight w:val="1535"/>
        </w:trPr>
        <w:tc>
          <w:tcPr>
            <w:tcW w:w="6515" w:type="dxa"/>
            <w:gridSpan w:val="3"/>
            <w:tcBorders>
              <w:top w:val="single" w:sz="4" w:space="0" w:color="000000"/>
              <w:left w:val="single" w:sz="4" w:space="0" w:color="000000"/>
              <w:bottom w:val="single" w:sz="4" w:space="0" w:color="000000"/>
              <w:right w:val="nil"/>
            </w:tcBorders>
            <w:shd w:val="clear" w:color="auto" w:fill="D9D9D9"/>
          </w:tcPr>
          <w:p w14:paraId="4DC00B9F" w14:textId="77777777" w:rsidR="00451D1A" w:rsidRPr="00C53648" w:rsidRDefault="00451D1A">
            <w:pPr>
              <w:rPr>
                <w:rFonts w:ascii="Montserrat" w:hAnsi="Montserrat"/>
              </w:rPr>
            </w:pPr>
            <w:r w:rsidRPr="00C53648">
              <w:rPr>
                <w:rFonts w:ascii="Montserrat" w:hAnsi="Montserrat"/>
                <w:b/>
                <w:sz w:val="19"/>
              </w:rPr>
              <w:t xml:space="preserve">Course Overview: </w:t>
            </w:r>
          </w:p>
          <w:p w14:paraId="5B8AC2C7" w14:textId="77777777" w:rsidR="00451D1A" w:rsidRPr="00C53648" w:rsidRDefault="00451D1A">
            <w:pPr>
              <w:rPr>
                <w:rFonts w:ascii="Montserrat" w:hAnsi="Montserrat"/>
              </w:rPr>
            </w:pPr>
            <w:r w:rsidRPr="00C53648">
              <w:rPr>
                <w:rFonts w:ascii="Montserrat" w:hAnsi="Montserrat"/>
                <w:b/>
                <w:sz w:val="19"/>
              </w:rPr>
              <w:t xml:space="preserve"> </w:t>
            </w:r>
          </w:p>
          <w:p w14:paraId="755F3B55" w14:textId="77777777" w:rsidR="00451D1A" w:rsidRPr="00C53648" w:rsidRDefault="00451D1A" w:rsidP="00B80EC8">
            <w:pPr>
              <w:numPr>
                <w:ilvl w:val="0"/>
                <w:numId w:val="28"/>
              </w:numPr>
              <w:ind w:hanging="360"/>
              <w:rPr>
                <w:rFonts w:ascii="Montserrat" w:hAnsi="Montserrat"/>
              </w:rPr>
            </w:pPr>
            <w:r w:rsidRPr="00C53648">
              <w:rPr>
                <w:rFonts w:ascii="Montserrat" w:hAnsi="Montserrat"/>
                <w:b/>
                <w:sz w:val="19"/>
              </w:rPr>
              <w:t xml:space="preserve">Common Module – Reading to Write </w:t>
            </w:r>
          </w:p>
          <w:p w14:paraId="6174336C" w14:textId="77777777" w:rsidR="00451D1A" w:rsidRPr="00C53648" w:rsidRDefault="00451D1A" w:rsidP="00B80EC8">
            <w:pPr>
              <w:numPr>
                <w:ilvl w:val="0"/>
                <w:numId w:val="28"/>
              </w:numPr>
              <w:ind w:hanging="360"/>
              <w:rPr>
                <w:rFonts w:ascii="Montserrat" w:hAnsi="Montserrat"/>
              </w:rPr>
            </w:pPr>
            <w:r w:rsidRPr="00C53648">
              <w:rPr>
                <w:rFonts w:ascii="Montserrat" w:hAnsi="Montserrat"/>
                <w:b/>
                <w:sz w:val="19"/>
              </w:rPr>
              <w:t xml:space="preserve">Module A – Contemporary Possibilities </w:t>
            </w:r>
          </w:p>
          <w:p w14:paraId="41E5A6B4" w14:textId="77777777" w:rsidR="00451D1A" w:rsidRPr="00C53648" w:rsidRDefault="00451D1A" w:rsidP="00B80EC8">
            <w:pPr>
              <w:numPr>
                <w:ilvl w:val="0"/>
                <w:numId w:val="28"/>
              </w:numPr>
              <w:ind w:hanging="360"/>
              <w:rPr>
                <w:rFonts w:ascii="Montserrat" w:hAnsi="Montserrat"/>
              </w:rPr>
            </w:pPr>
            <w:r w:rsidRPr="00C53648">
              <w:rPr>
                <w:rFonts w:ascii="Montserrat" w:hAnsi="Montserrat"/>
                <w:b/>
                <w:sz w:val="19"/>
              </w:rPr>
              <w:t xml:space="preserve">Module B – Close Study of Literature </w:t>
            </w:r>
          </w:p>
          <w:p w14:paraId="22391385" w14:textId="77777777" w:rsidR="00451D1A" w:rsidRPr="00C53648" w:rsidRDefault="00451D1A">
            <w:pPr>
              <w:rPr>
                <w:rFonts w:ascii="Montserrat" w:hAnsi="Montserrat"/>
              </w:rPr>
            </w:pPr>
            <w:r w:rsidRPr="00C53648">
              <w:rPr>
                <w:rFonts w:ascii="Montserrat" w:hAnsi="Montserrat"/>
                <w:b/>
                <w:sz w:val="19"/>
              </w:rPr>
              <w:t xml:space="preserve"> </w:t>
            </w:r>
          </w:p>
        </w:tc>
        <w:tc>
          <w:tcPr>
            <w:tcW w:w="3822" w:type="dxa"/>
            <w:gridSpan w:val="2"/>
            <w:tcBorders>
              <w:top w:val="single" w:sz="4" w:space="0" w:color="000000"/>
              <w:left w:val="nil"/>
              <w:bottom w:val="single" w:sz="4" w:space="0" w:color="000000"/>
              <w:right w:val="single" w:sz="4" w:space="0" w:color="auto"/>
            </w:tcBorders>
            <w:shd w:val="clear" w:color="auto" w:fill="D9D9D9"/>
          </w:tcPr>
          <w:p w14:paraId="02AE9DC7" w14:textId="47425210" w:rsidR="00451D1A" w:rsidRPr="00C53648" w:rsidRDefault="00451D1A">
            <w:pPr>
              <w:rPr>
                <w:rFonts w:ascii="Montserrat" w:hAnsi="Montserrat"/>
              </w:rPr>
            </w:pPr>
          </w:p>
        </w:tc>
      </w:tr>
      <w:tr w:rsidR="00451D1A" w:rsidRPr="00C53648" w14:paraId="537F6920" w14:textId="77777777" w:rsidTr="00BA0038">
        <w:trPr>
          <w:trHeight w:val="332"/>
        </w:trPr>
        <w:tc>
          <w:tcPr>
            <w:tcW w:w="1832"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1D3D4F58" w14:textId="7D6BBA3E" w:rsidR="00451D1A" w:rsidRPr="00C53648" w:rsidRDefault="00451D1A">
            <w:pPr>
              <w:ind w:right="46"/>
              <w:jc w:val="center"/>
              <w:rPr>
                <w:rFonts w:ascii="Montserrat" w:hAnsi="Montserrat"/>
              </w:rPr>
            </w:pPr>
            <w:r w:rsidRPr="00C53648">
              <w:rPr>
                <w:rFonts w:ascii="Montserrat" w:hAnsi="Montserrat"/>
                <w:b/>
                <w:sz w:val="19"/>
              </w:rPr>
              <w:t xml:space="preserve">Component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5419B11E" w14:textId="77777777" w:rsidR="00451D1A" w:rsidRPr="00C53648" w:rsidRDefault="00451D1A">
            <w:pPr>
              <w:ind w:right="52"/>
              <w:jc w:val="center"/>
              <w:rPr>
                <w:rFonts w:ascii="Montserrat" w:hAnsi="Montserrat"/>
              </w:rPr>
            </w:pPr>
            <w:r w:rsidRPr="00C53648">
              <w:rPr>
                <w:rFonts w:ascii="Montserrat" w:hAnsi="Montserrat"/>
                <w:b/>
                <w:sz w:val="19"/>
              </w:rPr>
              <w:t xml:space="preserve">Task 1 </w:t>
            </w:r>
          </w:p>
        </w:tc>
        <w:tc>
          <w:tcPr>
            <w:tcW w:w="2409" w:type="dxa"/>
            <w:tcBorders>
              <w:top w:val="single" w:sz="4" w:space="0" w:color="000000"/>
              <w:left w:val="single" w:sz="4" w:space="0" w:color="000000"/>
              <w:bottom w:val="single" w:sz="4" w:space="0" w:color="000000"/>
              <w:right w:val="single" w:sz="4" w:space="0" w:color="000000"/>
            </w:tcBorders>
            <w:shd w:val="clear" w:color="auto" w:fill="D9D9D9"/>
          </w:tcPr>
          <w:p w14:paraId="78ACB70B" w14:textId="77777777" w:rsidR="00451D1A" w:rsidRPr="00C53648" w:rsidRDefault="00451D1A">
            <w:pPr>
              <w:ind w:right="52"/>
              <w:jc w:val="center"/>
              <w:rPr>
                <w:rFonts w:ascii="Montserrat" w:hAnsi="Montserrat"/>
              </w:rPr>
            </w:pPr>
            <w:r w:rsidRPr="00C53648">
              <w:rPr>
                <w:rFonts w:ascii="Montserrat" w:hAnsi="Montserrat"/>
                <w:b/>
                <w:sz w:val="19"/>
              </w:rPr>
              <w:t xml:space="preserve">Task 2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Pr>
          <w:p w14:paraId="14F71776" w14:textId="77777777" w:rsidR="00451D1A" w:rsidRPr="00C53648" w:rsidRDefault="00451D1A">
            <w:pPr>
              <w:ind w:right="50"/>
              <w:jc w:val="center"/>
              <w:rPr>
                <w:rFonts w:ascii="Montserrat" w:hAnsi="Montserrat"/>
              </w:rPr>
            </w:pPr>
            <w:r w:rsidRPr="00C53648">
              <w:rPr>
                <w:rFonts w:ascii="Montserrat" w:hAnsi="Montserrat"/>
                <w:b/>
                <w:sz w:val="19"/>
              </w:rPr>
              <w:t xml:space="preserve">Task 3 </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3AE5F01" w14:textId="77777777" w:rsidR="00451D1A" w:rsidRPr="00C53648" w:rsidRDefault="00451D1A">
            <w:pPr>
              <w:ind w:right="50"/>
              <w:jc w:val="center"/>
              <w:rPr>
                <w:rFonts w:ascii="Montserrat" w:hAnsi="Montserrat"/>
              </w:rPr>
            </w:pPr>
            <w:r w:rsidRPr="00C53648">
              <w:rPr>
                <w:rFonts w:ascii="Montserrat" w:hAnsi="Montserrat"/>
                <w:b/>
                <w:sz w:val="19"/>
              </w:rPr>
              <w:t xml:space="preserve">Weighting % </w:t>
            </w:r>
          </w:p>
        </w:tc>
      </w:tr>
      <w:tr w:rsidR="00451D1A" w:rsidRPr="00C53648" w14:paraId="321BACB6" w14:textId="77777777" w:rsidTr="008015A7">
        <w:trPr>
          <w:trHeight w:val="1564"/>
        </w:trPr>
        <w:tc>
          <w:tcPr>
            <w:tcW w:w="1832" w:type="dxa"/>
            <w:vMerge/>
            <w:tcBorders>
              <w:top w:val="nil"/>
              <w:left w:val="single" w:sz="4" w:space="0" w:color="000000"/>
              <w:bottom w:val="nil"/>
              <w:right w:val="single" w:sz="4" w:space="0" w:color="000000"/>
            </w:tcBorders>
          </w:tcPr>
          <w:p w14:paraId="59F0E091" w14:textId="77777777" w:rsidR="00451D1A" w:rsidRPr="00C53648" w:rsidRDefault="00451D1A">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08E402C1" w14:textId="77777777" w:rsidR="00451D1A" w:rsidRPr="00C53648" w:rsidRDefault="00451D1A">
            <w:pPr>
              <w:spacing w:line="241" w:lineRule="auto"/>
              <w:jc w:val="center"/>
              <w:rPr>
                <w:rFonts w:ascii="Montserrat" w:hAnsi="Montserrat"/>
              </w:rPr>
            </w:pPr>
            <w:r w:rsidRPr="00C53648">
              <w:rPr>
                <w:rFonts w:ascii="Montserrat" w:hAnsi="Montserrat"/>
                <w:b/>
                <w:sz w:val="19"/>
              </w:rPr>
              <w:t xml:space="preserve">Reading to Write </w:t>
            </w:r>
          </w:p>
          <w:p w14:paraId="2E4A650E" w14:textId="77777777" w:rsidR="00451D1A" w:rsidRPr="00C53648" w:rsidRDefault="00451D1A">
            <w:pPr>
              <w:ind w:left="4"/>
              <w:jc w:val="center"/>
              <w:rPr>
                <w:rFonts w:ascii="Montserrat" w:hAnsi="Montserrat"/>
              </w:rPr>
            </w:pPr>
            <w:r w:rsidRPr="00C53648">
              <w:rPr>
                <w:rFonts w:ascii="Montserrat" w:hAnsi="Montserrat"/>
                <w:b/>
                <w:sz w:val="19"/>
              </w:rPr>
              <w:t xml:space="preserve"> </w:t>
            </w:r>
          </w:p>
          <w:p w14:paraId="771393BD" w14:textId="77777777" w:rsidR="00451D1A" w:rsidRPr="00C53648" w:rsidRDefault="00451D1A">
            <w:pPr>
              <w:spacing w:after="1"/>
              <w:jc w:val="center"/>
              <w:rPr>
                <w:rFonts w:ascii="Montserrat" w:hAnsi="Montserrat"/>
              </w:rPr>
            </w:pPr>
            <w:r w:rsidRPr="00C53648">
              <w:rPr>
                <w:rFonts w:ascii="Montserrat" w:hAnsi="Montserrat"/>
                <w:sz w:val="19"/>
              </w:rPr>
              <w:t xml:space="preserve">Imaginative text with reflection statement </w:t>
            </w:r>
          </w:p>
          <w:p w14:paraId="4517A8B4" w14:textId="77777777" w:rsidR="00451D1A" w:rsidRPr="00C53648" w:rsidRDefault="00451D1A">
            <w:pPr>
              <w:jc w:val="center"/>
              <w:rPr>
                <w:rFonts w:ascii="Montserrat" w:hAnsi="Montserrat"/>
              </w:rPr>
            </w:pPr>
            <w:r w:rsidRPr="00C53648">
              <w:rPr>
                <w:rFonts w:ascii="Montserrat" w:hAnsi="Montserrat"/>
                <w:sz w:val="19"/>
              </w:rPr>
              <w:t xml:space="preserve"> </w:t>
            </w:r>
          </w:p>
        </w:tc>
        <w:tc>
          <w:tcPr>
            <w:tcW w:w="2409" w:type="dxa"/>
            <w:tcBorders>
              <w:top w:val="single" w:sz="4" w:space="0" w:color="000000"/>
              <w:left w:val="single" w:sz="4" w:space="0" w:color="000000"/>
              <w:bottom w:val="single" w:sz="4" w:space="0" w:color="000000"/>
              <w:right w:val="single" w:sz="4" w:space="0" w:color="000000"/>
            </w:tcBorders>
          </w:tcPr>
          <w:p w14:paraId="7199AB2C" w14:textId="175292E1" w:rsidR="00451D1A" w:rsidRPr="00C53648" w:rsidRDefault="00451D1A" w:rsidP="007722E4">
            <w:pPr>
              <w:ind w:left="161"/>
              <w:jc w:val="center"/>
              <w:rPr>
                <w:rFonts w:ascii="Montserrat" w:hAnsi="Montserrat"/>
              </w:rPr>
            </w:pPr>
            <w:r w:rsidRPr="00C53648">
              <w:rPr>
                <w:rFonts w:ascii="Montserrat" w:hAnsi="Montserrat"/>
                <w:b/>
                <w:sz w:val="19"/>
              </w:rPr>
              <w:t xml:space="preserve">Contemporary </w:t>
            </w:r>
            <w:r w:rsidR="007722E4" w:rsidRPr="00C53648">
              <w:rPr>
                <w:rFonts w:ascii="Montserrat" w:hAnsi="Montserrat"/>
                <w:b/>
                <w:sz w:val="19"/>
              </w:rPr>
              <w:t>Possibilities</w:t>
            </w:r>
          </w:p>
          <w:p w14:paraId="2F489A44" w14:textId="77777777" w:rsidR="00451D1A" w:rsidRPr="00C53648" w:rsidRDefault="00451D1A">
            <w:pPr>
              <w:ind w:left="5"/>
              <w:jc w:val="center"/>
              <w:rPr>
                <w:rFonts w:ascii="Montserrat" w:hAnsi="Montserrat"/>
              </w:rPr>
            </w:pPr>
            <w:r w:rsidRPr="00C53648">
              <w:rPr>
                <w:rFonts w:ascii="Montserrat" w:hAnsi="Montserrat"/>
                <w:b/>
                <w:sz w:val="19"/>
              </w:rPr>
              <w:t xml:space="preserve"> </w:t>
            </w:r>
          </w:p>
          <w:p w14:paraId="0F52F01B" w14:textId="77777777" w:rsidR="00451D1A" w:rsidRPr="00C53648" w:rsidRDefault="00451D1A">
            <w:pPr>
              <w:jc w:val="center"/>
              <w:rPr>
                <w:rFonts w:ascii="Montserrat" w:hAnsi="Montserrat"/>
              </w:rPr>
            </w:pPr>
            <w:r w:rsidRPr="00C53648">
              <w:rPr>
                <w:rFonts w:ascii="Montserrat" w:hAnsi="Montserrat"/>
                <w:sz w:val="19"/>
              </w:rPr>
              <w:t xml:space="preserve">Multimodal presentation </w:t>
            </w:r>
          </w:p>
        </w:tc>
        <w:tc>
          <w:tcPr>
            <w:tcW w:w="2410" w:type="dxa"/>
            <w:tcBorders>
              <w:top w:val="single" w:sz="4" w:space="0" w:color="000000"/>
              <w:left w:val="single" w:sz="4" w:space="0" w:color="000000"/>
              <w:bottom w:val="single" w:sz="4" w:space="0" w:color="000000"/>
              <w:right w:val="single" w:sz="4" w:space="0" w:color="000000"/>
            </w:tcBorders>
          </w:tcPr>
          <w:p w14:paraId="7BD207A2" w14:textId="4CC9B1D9" w:rsidR="00451D1A" w:rsidRPr="00C53648" w:rsidRDefault="007722E4">
            <w:pPr>
              <w:spacing w:line="241" w:lineRule="auto"/>
              <w:jc w:val="center"/>
              <w:rPr>
                <w:rFonts w:ascii="Montserrat" w:hAnsi="Montserrat"/>
              </w:rPr>
            </w:pPr>
            <w:r>
              <w:rPr>
                <w:rFonts w:ascii="Montserrat" w:hAnsi="Montserrat"/>
                <w:b/>
                <w:sz w:val="19"/>
              </w:rPr>
              <w:t>Yearly Examination</w:t>
            </w:r>
          </w:p>
          <w:p w14:paraId="437BCB29" w14:textId="77777777" w:rsidR="00451D1A" w:rsidRPr="00C53648" w:rsidRDefault="00451D1A">
            <w:pPr>
              <w:ind w:left="1"/>
              <w:jc w:val="center"/>
              <w:rPr>
                <w:rFonts w:ascii="Montserrat" w:hAnsi="Montserrat"/>
              </w:rPr>
            </w:pPr>
            <w:r w:rsidRPr="00C53648">
              <w:rPr>
                <w:rFonts w:ascii="Montserrat" w:hAnsi="Montserrat"/>
                <w:b/>
                <w:sz w:val="19"/>
              </w:rPr>
              <w:t xml:space="preserve"> </w:t>
            </w:r>
          </w:p>
          <w:p w14:paraId="6C16DD42" w14:textId="1B5B2912" w:rsidR="00451D1A" w:rsidRPr="00C53648" w:rsidRDefault="00451D1A" w:rsidP="007722E4">
            <w:pPr>
              <w:ind w:right="49"/>
              <w:jc w:val="center"/>
              <w:rPr>
                <w:rFonts w:ascii="Montserrat" w:hAnsi="Montserrat"/>
              </w:rPr>
            </w:pPr>
            <w:r w:rsidRPr="00C53648">
              <w:rPr>
                <w:rFonts w:ascii="Montserrat" w:hAnsi="Montserrat"/>
                <w:sz w:val="19"/>
              </w:rPr>
              <w:t>Critical</w:t>
            </w:r>
            <w:r w:rsidR="007722E4">
              <w:rPr>
                <w:rFonts w:ascii="Montserrat" w:hAnsi="Montserrat"/>
                <w:sz w:val="19"/>
              </w:rPr>
              <w:t xml:space="preserve"> </w:t>
            </w:r>
            <w:r w:rsidRPr="00C53648">
              <w:rPr>
                <w:rFonts w:ascii="Montserrat" w:hAnsi="Montserrat"/>
                <w:sz w:val="19"/>
              </w:rPr>
              <w:t>response on</w:t>
            </w:r>
            <w:r w:rsidR="007722E4">
              <w:rPr>
                <w:rFonts w:ascii="Montserrat" w:hAnsi="Montserrat"/>
                <w:sz w:val="19"/>
              </w:rPr>
              <w:t xml:space="preserve"> </w:t>
            </w:r>
            <w:r w:rsidRPr="00C53648">
              <w:rPr>
                <w:rFonts w:ascii="Montserrat" w:hAnsi="Montserrat"/>
                <w:sz w:val="19"/>
              </w:rPr>
              <w:t>Module A and Module B</w:t>
            </w:r>
          </w:p>
        </w:tc>
        <w:tc>
          <w:tcPr>
            <w:tcW w:w="1418" w:type="dxa"/>
            <w:vMerge/>
            <w:tcBorders>
              <w:top w:val="nil"/>
              <w:left w:val="single" w:sz="4" w:space="0" w:color="000000"/>
              <w:bottom w:val="nil"/>
              <w:right w:val="single" w:sz="4" w:space="0" w:color="000000"/>
            </w:tcBorders>
          </w:tcPr>
          <w:p w14:paraId="492BD874" w14:textId="77777777" w:rsidR="00451D1A" w:rsidRPr="00C53648" w:rsidRDefault="00451D1A">
            <w:pPr>
              <w:rPr>
                <w:rFonts w:ascii="Montserrat" w:hAnsi="Montserrat"/>
              </w:rPr>
            </w:pPr>
          </w:p>
        </w:tc>
      </w:tr>
      <w:tr w:rsidR="00451D1A" w:rsidRPr="00C53648" w14:paraId="424FE074" w14:textId="77777777" w:rsidTr="008015A7">
        <w:trPr>
          <w:trHeight w:val="498"/>
        </w:trPr>
        <w:tc>
          <w:tcPr>
            <w:tcW w:w="1832" w:type="dxa"/>
            <w:vMerge/>
            <w:tcBorders>
              <w:top w:val="nil"/>
              <w:left w:val="single" w:sz="4" w:space="0" w:color="000000"/>
              <w:bottom w:val="nil"/>
              <w:right w:val="single" w:sz="4" w:space="0" w:color="000000"/>
            </w:tcBorders>
          </w:tcPr>
          <w:p w14:paraId="6ABDA266" w14:textId="77777777" w:rsidR="00451D1A" w:rsidRPr="00C53648" w:rsidRDefault="00451D1A">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080C0C8F" w14:textId="75AA8DA8" w:rsidR="00451D1A" w:rsidRPr="00C53648" w:rsidRDefault="00451D1A" w:rsidP="008015A7">
            <w:pPr>
              <w:ind w:left="61"/>
              <w:jc w:val="center"/>
              <w:rPr>
                <w:rFonts w:ascii="Montserrat" w:hAnsi="Montserrat"/>
              </w:rPr>
            </w:pPr>
            <w:r w:rsidRPr="00C53648">
              <w:rPr>
                <w:rFonts w:ascii="Montserrat" w:hAnsi="Montserrat"/>
                <w:sz w:val="19"/>
              </w:rPr>
              <w:t>Term 1, Week 1</w:t>
            </w:r>
            <w:r w:rsidR="007722E4">
              <w:rPr>
                <w:rFonts w:ascii="Montserrat" w:hAnsi="Montserrat"/>
                <w:sz w:val="19"/>
              </w:rPr>
              <w:t>0</w:t>
            </w:r>
          </w:p>
        </w:tc>
        <w:tc>
          <w:tcPr>
            <w:tcW w:w="2409" w:type="dxa"/>
            <w:tcBorders>
              <w:top w:val="single" w:sz="4" w:space="0" w:color="000000"/>
              <w:left w:val="single" w:sz="4" w:space="0" w:color="000000"/>
              <w:bottom w:val="single" w:sz="4" w:space="0" w:color="000000"/>
              <w:right w:val="single" w:sz="4" w:space="0" w:color="000000"/>
            </w:tcBorders>
          </w:tcPr>
          <w:p w14:paraId="514A73D5" w14:textId="3BA25DA3" w:rsidR="00451D1A" w:rsidRPr="00C53648" w:rsidRDefault="00451D1A" w:rsidP="008015A7">
            <w:pPr>
              <w:ind w:left="110"/>
              <w:jc w:val="center"/>
              <w:rPr>
                <w:rFonts w:ascii="Montserrat" w:hAnsi="Montserrat"/>
              </w:rPr>
            </w:pPr>
            <w:r w:rsidRPr="00C53648">
              <w:rPr>
                <w:rFonts w:ascii="Montserrat" w:hAnsi="Montserrat"/>
                <w:sz w:val="19"/>
              </w:rPr>
              <w:t>Term 2, Week 10</w:t>
            </w:r>
          </w:p>
        </w:tc>
        <w:tc>
          <w:tcPr>
            <w:tcW w:w="2410" w:type="dxa"/>
            <w:tcBorders>
              <w:top w:val="single" w:sz="4" w:space="0" w:color="000000"/>
              <w:left w:val="single" w:sz="4" w:space="0" w:color="000000"/>
              <w:bottom w:val="single" w:sz="4" w:space="0" w:color="000000"/>
              <w:right w:val="single" w:sz="4" w:space="0" w:color="000000"/>
            </w:tcBorders>
          </w:tcPr>
          <w:p w14:paraId="304AA0D3" w14:textId="5EEF1D3D" w:rsidR="00451D1A" w:rsidRPr="00C53648" w:rsidRDefault="00451D1A" w:rsidP="008015A7">
            <w:pPr>
              <w:jc w:val="center"/>
              <w:rPr>
                <w:rFonts w:ascii="Montserrat" w:hAnsi="Montserrat"/>
              </w:rPr>
            </w:pPr>
            <w:r w:rsidRPr="00C53648">
              <w:rPr>
                <w:rFonts w:ascii="Montserrat" w:hAnsi="Montserrat"/>
                <w:sz w:val="19"/>
              </w:rPr>
              <w:t>Term 3, Week 9/10</w:t>
            </w:r>
          </w:p>
        </w:tc>
        <w:tc>
          <w:tcPr>
            <w:tcW w:w="1418" w:type="dxa"/>
            <w:vMerge/>
            <w:tcBorders>
              <w:top w:val="nil"/>
              <w:left w:val="single" w:sz="4" w:space="0" w:color="000000"/>
              <w:bottom w:val="nil"/>
              <w:right w:val="single" w:sz="4" w:space="0" w:color="000000"/>
            </w:tcBorders>
          </w:tcPr>
          <w:p w14:paraId="754DBCC6" w14:textId="77777777" w:rsidR="00451D1A" w:rsidRPr="00C53648" w:rsidRDefault="00451D1A">
            <w:pPr>
              <w:rPr>
                <w:rFonts w:ascii="Montserrat" w:hAnsi="Montserrat"/>
              </w:rPr>
            </w:pPr>
          </w:p>
        </w:tc>
      </w:tr>
      <w:tr w:rsidR="00451D1A" w:rsidRPr="00C53648" w14:paraId="270BACEC" w14:textId="77777777" w:rsidTr="00BA0038">
        <w:trPr>
          <w:trHeight w:val="1201"/>
        </w:trPr>
        <w:tc>
          <w:tcPr>
            <w:tcW w:w="1832" w:type="dxa"/>
            <w:vMerge/>
            <w:tcBorders>
              <w:top w:val="nil"/>
              <w:left w:val="single" w:sz="4" w:space="0" w:color="000000"/>
              <w:bottom w:val="single" w:sz="4" w:space="0" w:color="000000"/>
              <w:right w:val="single" w:sz="4" w:space="0" w:color="000000"/>
            </w:tcBorders>
          </w:tcPr>
          <w:p w14:paraId="0D62AAF8" w14:textId="77777777" w:rsidR="00451D1A" w:rsidRPr="00C53648" w:rsidRDefault="00451D1A">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1D45A3FE" w14:textId="77777777" w:rsidR="00451D1A" w:rsidRPr="00C53648" w:rsidRDefault="00451D1A">
            <w:pPr>
              <w:spacing w:line="241" w:lineRule="auto"/>
              <w:jc w:val="center"/>
              <w:rPr>
                <w:rFonts w:ascii="Montserrat" w:hAnsi="Montserrat"/>
              </w:rPr>
            </w:pPr>
            <w:r w:rsidRPr="00C53648">
              <w:rPr>
                <w:rFonts w:ascii="Montserrat" w:hAnsi="Montserrat"/>
                <w:b/>
                <w:sz w:val="19"/>
              </w:rPr>
              <w:t xml:space="preserve">Outcomes assessed </w:t>
            </w:r>
          </w:p>
          <w:p w14:paraId="13B10E15" w14:textId="77777777" w:rsidR="00451D1A" w:rsidRPr="00C53648" w:rsidRDefault="00451D1A">
            <w:pPr>
              <w:ind w:left="4"/>
              <w:jc w:val="center"/>
              <w:rPr>
                <w:rFonts w:ascii="Montserrat" w:hAnsi="Montserrat"/>
              </w:rPr>
            </w:pPr>
            <w:r w:rsidRPr="00C53648">
              <w:rPr>
                <w:rFonts w:ascii="Montserrat" w:hAnsi="Montserrat"/>
                <w:b/>
                <w:sz w:val="19"/>
              </w:rPr>
              <w:t xml:space="preserve"> </w:t>
            </w:r>
          </w:p>
          <w:p w14:paraId="0A76080F" w14:textId="5E5B27C9" w:rsidR="00451D1A" w:rsidRPr="00C53648" w:rsidRDefault="00451D1A" w:rsidP="007722E4">
            <w:pPr>
              <w:ind w:right="48"/>
              <w:jc w:val="center"/>
              <w:rPr>
                <w:rFonts w:ascii="Montserrat" w:hAnsi="Montserrat"/>
              </w:rPr>
            </w:pPr>
            <w:r w:rsidRPr="00C53648">
              <w:rPr>
                <w:rFonts w:ascii="Montserrat" w:hAnsi="Montserrat"/>
                <w:sz w:val="19"/>
              </w:rPr>
              <w:t>EN11-3, EN11-4,</w:t>
            </w:r>
          </w:p>
          <w:p w14:paraId="6D1FE56A" w14:textId="20CC72C1" w:rsidR="00451D1A" w:rsidRPr="00C53648" w:rsidRDefault="00451D1A" w:rsidP="007722E4">
            <w:pPr>
              <w:ind w:left="100"/>
              <w:jc w:val="center"/>
              <w:rPr>
                <w:rFonts w:ascii="Montserrat" w:hAnsi="Montserrat"/>
              </w:rPr>
            </w:pPr>
            <w:r w:rsidRPr="00C53648">
              <w:rPr>
                <w:rFonts w:ascii="Montserrat" w:hAnsi="Montserrat"/>
                <w:sz w:val="19"/>
              </w:rPr>
              <w:t>EN11-5 &amp; EN11-9</w:t>
            </w:r>
          </w:p>
        </w:tc>
        <w:tc>
          <w:tcPr>
            <w:tcW w:w="2409" w:type="dxa"/>
            <w:tcBorders>
              <w:top w:val="single" w:sz="4" w:space="0" w:color="000000"/>
              <w:left w:val="single" w:sz="4" w:space="0" w:color="000000"/>
              <w:bottom w:val="single" w:sz="4" w:space="0" w:color="000000"/>
              <w:right w:val="single" w:sz="4" w:space="0" w:color="000000"/>
            </w:tcBorders>
          </w:tcPr>
          <w:p w14:paraId="7BB0F5A9" w14:textId="77777777" w:rsidR="00451D1A" w:rsidRPr="00C53648" w:rsidRDefault="00451D1A">
            <w:pPr>
              <w:spacing w:line="241" w:lineRule="auto"/>
              <w:jc w:val="center"/>
              <w:rPr>
                <w:rFonts w:ascii="Montserrat" w:hAnsi="Montserrat"/>
              </w:rPr>
            </w:pPr>
            <w:r w:rsidRPr="00C53648">
              <w:rPr>
                <w:rFonts w:ascii="Montserrat" w:hAnsi="Montserrat"/>
                <w:b/>
                <w:sz w:val="19"/>
              </w:rPr>
              <w:t xml:space="preserve">Outcomes assessed </w:t>
            </w:r>
          </w:p>
          <w:p w14:paraId="4ECD52CC" w14:textId="77777777" w:rsidR="00451D1A" w:rsidRPr="00C53648" w:rsidRDefault="00451D1A">
            <w:pPr>
              <w:ind w:left="1"/>
              <w:jc w:val="center"/>
              <w:rPr>
                <w:rFonts w:ascii="Montserrat" w:hAnsi="Montserrat"/>
              </w:rPr>
            </w:pPr>
            <w:r w:rsidRPr="00C53648">
              <w:rPr>
                <w:rFonts w:ascii="Montserrat" w:hAnsi="Montserrat"/>
                <w:sz w:val="19"/>
              </w:rPr>
              <w:t xml:space="preserve"> </w:t>
            </w:r>
          </w:p>
          <w:p w14:paraId="35EE466F" w14:textId="77777777" w:rsidR="00451D1A" w:rsidRPr="00C53648" w:rsidRDefault="00451D1A">
            <w:pPr>
              <w:ind w:right="49"/>
              <w:jc w:val="center"/>
              <w:rPr>
                <w:rFonts w:ascii="Montserrat" w:hAnsi="Montserrat"/>
              </w:rPr>
            </w:pPr>
            <w:r w:rsidRPr="00C53648">
              <w:rPr>
                <w:rFonts w:ascii="Montserrat" w:hAnsi="Montserrat"/>
                <w:sz w:val="19"/>
              </w:rPr>
              <w:t xml:space="preserve">EN11-1, EN11-2, </w:t>
            </w:r>
          </w:p>
          <w:p w14:paraId="4F814F9D" w14:textId="2C1A6AE7" w:rsidR="00451D1A" w:rsidRPr="00C53648" w:rsidRDefault="00451D1A" w:rsidP="00BA0038">
            <w:pPr>
              <w:spacing w:line="241" w:lineRule="auto"/>
              <w:jc w:val="center"/>
              <w:rPr>
                <w:rFonts w:ascii="Montserrat" w:hAnsi="Montserrat"/>
              </w:rPr>
            </w:pPr>
            <w:r w:rsidRPr="00C53648">
              <w:rPr>
                <w:rFonts w:ascii="Montserrat" w:hAnsi="Montserrat"/>
                <w:sz w:val="19"/>
              </w:rPr>
              <w:t xml:space="preserve">EN11-3, EN11-5 &amp; EN11-7  </w:t>
            </w:r>
          </w:p>
        </w:tc>
        <w:tc>
          <w:tcPr>
            <w:tcW w:w="2410" w:type="dxa"/>
            <w:tcBorders>
              <w:top w:val="single" w:sz="4" w:space="0" w:color="000000"/>
              <w:left w:val="single" w:sz="4" w:space="0" w:color="000000"/>
              <w:bottom w:val="single" w:sz="4" w:space="0" w:color="000000"/>
              <w:right w:val="single" w:sz="4" w:space="0" w:color="000000"/>
            </w:tcBorders>
          </w:tcPr>
          <w:p w14:paraId="2ED80DF5" w14:textId="77777777" w:rsidR="00451D1A" w:rsidRPr="00C53648" w:rsidRDefault="00451D1A">
            <w:pPr>
              <w:spacing w:line="241" w:lineRule="auto"/>
              <w:jc w:val="center"/>
              <w:rPr>
                <w:rFonts w:ascii="Montserrat" w:hAnsi="Montserrat"/>
              </w:rPr>
            </w:pPr>
            <w:r w:rsidRPr="00C53648">
              <w:rPr>
                <w:rFonts w:ascii="Montserrat" w:hAnsi="Montserrat"/>
                <w:b/>
                <w:sz w:val="19"/>
              </w:rPr>
              <w:t xml:space="preserve">Outcomes assessed </w:t>
            </w:r>
          </w:p>
          <w:p w14:paraId="319C3444" w14:textId="77777777" w:rsidR="00451D1A" w:rsidRPr="00C53648" w:rsidRDefault="00451D1A">
            <w:pPr>
              <w:rPr>
                <w:rFonts w:ascii="Montserrat" w:hAnsi="Montserrat"/>
              </w:rPr>
            </w:pPr>
            <w:r w:rsidRPr="00C53648">
              <w:rPr>
                <w:rFonts w:ascii="Montserrat" w:hAnsi="Montserrat"/>
                <w:sz w:val="19"/>
              </w:rPr>
              <w:t xml:space="preserve"> </w:t>
            </w:r>
          </w:p>
          <w:p w14:paraId="508DDA63" w14:textId="2B0959F2" w:rsidR="00451D1A" w:rsidRPr="00C53648" w:rsidRDefault="00451D1A" w:rsidP="007722E4">
            <w:pPr>
              <w:ind w:left="96"/>
              <w:jc w:val="center"/>
              <w:rPr>
                <w:rFonts w:ascii="Montserrat" w:hAnsi="Montserrat"/>
              </w:rPr>
            </w:pPr>
            <w:r w:rsidRPr="00C53648">
              <w:rPr>
                <w:rFonts w:ascii="Montserrat" w:hAnsi="Montserrat"/>
                <w:sz w:val="19"/>
              </w:rPr>
              <w:t>EN11-1, EN11-3,</w:t>
            </w:r>
          </w:p>
          <w:p w14:paraId="6CFFDEF4" w14:textId="77777777" w:rsidR="00451D1A" w:rsidRPr="00C53648" w:rsidRDefault="00451D1A">
            <w:pPr>
              <w:jc w:val="center"/>
              <w:rPr>
                <w:rFonts w:ascii="Montserrat" w:hAnsi="Montserrat"/>
              </w:rPr>
            </w:pPr>
            <w:r w:rsidRPr="00C53648">
              <w:rPr>
                <w:rFonts w:ascii="Montserrat" w:hAnsi="Montserrat"/>
                <w:sz w:val="19"/>
              </w:rPr>
              <w:t xml:space="preserve">EN11-5, EN11-6 &amp; EN11-8 </w:t>
            </w:r>
          </w:p>
        </w:tc>
        <w:tc>
          <w:tcPr>
            <w:tcW w:w="1418" w:type="dxa"/>
            <w:vMerge/>
            <w:tcBorders>
              <w:top w:val="nil"/>
              <w:left w:val="single" w:sz="4" w:space="0" w:color="000000"/>
              <w:bottom w:val="single" w:sz="4" w:space="0" w:color="000000"/>
              <w:right w:val="single" w:sz="4" w:space="0" w:color="000000"/>
            </w:tcBorders>
          </w:tcPr>
          <w:p w14:paraId="74B035C5" w14:textId="77777777" w:rsidR="00451D1A" w:rsidRPr="00C53648" w:rsidRDefault="00451D1A">
            <w:pPr>
              <w:rPr>
                <w:rFonts w:ascii="Montserrat" w:hAnsi="Montserrat"/>
              </w:rPr>
            </w:pPr>
          </w:p>
        </w:tc>
      </w:tr>
      <w:tr w:rsidR="00451D1A" w:rsidRPr="00C53648" w14:paraId="2293A7FE" w14:textId="77777777" w:rsidTr="00BA0038">
        <w:trPr>
          <w:trHeight w:val="770"/>
        </w:trPr>
        <w:tc>
          <w:tcPr>
            <w:tcW w:w="1832" w:type="dxa"/>
            <w:tcBorders>
              <w:top w:val="single" w:sz="4" w:space="0" w:color="000000"/>
              <w:left w:val="single" w:sz="4" w:space="0" w:color="000000"/>
              <w:bottom w:val="single" w:sz="4" w:space="0" w:color="000000"/>
              <w:right w:val="single" w:sz="4" w:space="0" w:color="000000"/>
            </w:tcBorders>
          </w:tcPr>
          <w:p w14:paraId="38EF1A03" w14:textId="7D861B16" w:rsidR="00451D1A" w:rsidRPr="00C53648" w:rsidRDefault="00451D1A" w:rsidP="00097823">
            <w:pPr>
              <w:rPr>
                <w:rFonts w:ascii="Montserrat" w:hAnsi="Montserrat"/>
              </w:rPr>
            </w:pPr>
            <w:r w:rsidRPr="00C53648">
              <w:rPr>
                <w:rFonts w:ascii="Montserrat" w:hAnsi="Montserrat"/>
                <w:sz w:val="19"/>
              </w:rPr>
              <w:t xml:space="preserve"> Knowledge and understanding of course content </w:t>
            </w:r>
          </w:p>
        </w:tc>
        <w:tc>
          <w:tcPr>
            <w:tcW w:w="2268" w:type="dxa"/>
            <w:tcBorders>
              <w:top w:val="single" w:sz="4" w:space="0" w:color="000000"/>
              <w:left w:val="single" w:sz="4" w:space="0" w:color="000000"/>
              <w:bottom w:val="single" w:sz="4" w:space="0" w:color="000000"/>
              <w:right w:val="single" w:sz="4" w:space="0" w:color="000000"/>
            </w:tcBorders>
            <w:vAlign w:val="center"/>
          </w:tcPr>
          <w:p w14:paraId="47C5C346" w14:textId="77777777" w:rsidR="00451D1A" w:rsidRPr="00C53648" w:rsidRDefault="00451D1A">
            <w:pPr>
              <w:ind w:right="46"/>
              <w:jc w:val="center"/>
              <w:rPr>
                <w:rFonts w:ascii="Montserrat" w:hAnsi="Montserrat"/>
              </w:rPr>
            </w:pPr>
            <w:r w:rsidRPr="00C53648">
              <w:rPr>
                <w:rFonts w:ascii="Montserrat" w:hAnsi="Montserrat"/>
                <w:sz w:val="19"/>
              </w:rPr>
              <w:t xml:space="preserve">15 </w:t>
            </w:r>
          </w:p>
        </w:tc>
        <w:tc>
          <w:tcPr>
            <w:tcW w:w="2409" w:type="dxa"/>
            <w:tcBorders>
              <w:top w:val="single" w:sz="4" w:space="0" w:color="000000"/>
              <w:left w:val="single" w:sz="4" w:space="0" w:color="000000"/>
              <w:bottom w:val="single" w:sz="4" w:space="0" w:color="000000"/>
              <w:right w:val="single" w:sz="4" w:space="0" w:color="000000"/>
            </w:tcBorders>
            <w:vAlign w:val="center"/>
          </w:tcPr>
          <w:p w14:paraId="08E13AA3" w14:textId="77777777" w:rsidR="00451D1A" w:rsidRPr="00C53648" w:rsidRDefault="00451D1A">
            <w:pPr>
              <w:ind w:right="50"/>
              <w:jc w:val="center"/>
              <w:rPr>
                <w:rFonts w:ascii="Montserrat" w:hAnsi="Montserrat"/>
              </w:rPr>
            </w:pPr>
            <w:r w:rsidRPr="00C53648">
              <w:rPr>
                <w:rFonts w:ascii="Montserrat" w:hAnsi="Montserrat"/>
                <w:sz w:val="19"/>
              </w:rPr>
              <w:t xml:space="preserve">20 </w:t>
            </w:r>
          </w:p>
        </w:tc>
        <w:tc>
          <w:tcPr>
            <w:tcW w:w="2410" w:type="dxa"/>
            <w:tcBorders>
              <w:top w:val="single" w:sz="4" w:space="0" w:color="000000"/>
              <w:left w:val="single" w:sz="4" w:space="0" w:color="000000"/>
              <w:bottom w:val="single" w:sz="4" w:space="0" w:color="000000"/>
              <w:right w:val="single" w:sz="4" w:space="0" w:color="000000"/>
            </w:tcBorders>
            <w:vAlign w:val="center"/>
          </w:tcPr>
          <w:p w14:paraId="43932966" w14:textId="77777777" w:rsidR="00451D1A" w:rsidRPr="00C53648" w:rsidRDefault="00451D1A">
            <w:pPr>
              <w:ind w:right="48"/>
              <w:jc w:val="center"/>
              <w:rPr>
                <w:rFonts w:ascii="Montserrat" w:hAnsi="Montserrat"/>
              </w:rPr>
            </w:pPr>
            <w:r w:rsidRPr="00C53648">
              <w:rPr>
                <w:rFonts w:ascii="Montserrat" w:hAnsi="Montserrat"/>
                <w:sz w:val="19"/>
              </w:rPr>
              <w:t xml:space="preserve">15 </w:t>
            </w:r>
          </w:p>
        </w:tc>
        <w:tc>
          <w:tcPr>
            <w:tcW w:w="1418" w:type="dxa"/>
            <w:tcBorders>
              <w:top w:val="single" w:sz="4" w:space="0" w:color="000000"/>
              <w:left w:val="single" w:sz="4" w:space="0" w:color="000000"/>
              <w:bottom w:val="single" w:sz="4" w:space="0" w:color="000000"/>
              <w:right w:val="single" w:sz="4" w:space="0" w:color="000000"/>
            </w:tcBorders>
            <w:vAlign w:val="center"/>
          </w:tcPr>
          <w:p w14:paraId="6DC7BC67" w14:textId="77777777" w:rsidR="00451D1A" w:rsidRPr="00C53648" w:rsidRDefault="00451D1A">
            <w:pPr>
              <w:ind w:right="52"/>
              <w:jc w:val="center"/>
              <w:rPr>
                <w:rFonts w:ascii="Montserrat" w:hAnsi="Montserrat"/>
              </w:rPr>
            </w:pPr>
            <w:r w:rsidRPr="00C53648">
              <w:rPr>
                <w:rFonts w:ascii="Montserrat" w:hAnsi="Montserrat"/>
                <w:b/>
                <w:sz w:val="19"/>
              </w:rPr>
              <w:t xml:space="preserve">50 </w:t>
            </w:r>
          </w:p>
        </w:tc>
      </w:tr>
      <w:tr w:rsidR="00451D1A" w:rsidRPr="00C53648" w14:paraId="6B55198B" w14:textId="77777777" w:rsidTr="00BA0038">
        <w:trPr>
          <w:trHeight w:val="2291"/>
        </w:trPr>
        <w:tc>
          <w:tcPr>
            <w:tcW w:w="1832" w:type="dxa"/>
            <w:tcBorders>
              <w:top w:val="single" w:sz="4" w:space="0" w:color="000000"/>
              <w:left w:val="single" w:sz="4" w:space="0" w:color="000000"/>
              <w:bottom w:val="single" w:sz="4" w:space="0" w:color="000000"/>
              <w:right w:val="single" w:sz="4" w:space="0" w:color="000000"/>
            </w:tcBorders>
          </w:tcPr>
          <w:p w14:paraId="15A07665" w14:textId="77777777" w:rsidR="00451D1A" w:rsidRPr="00C53648" w:rsidRDefault="00451D1A">
            <w:pPr>
              <w:ind w:right="46"/>
              <w:jc w:val="center"/>
              <w:rPr>
                <w:rFonts w:ascii="Montserrat" w:hAnsi="Montserrat"/>
              </w:rPr>
            </w:pPr>
            <w:r w:rsidRPr="00C53648">
              <w:rPr>
                <w:rFonts w:ascii="Montserrat" w:hAnsi="Montserrat"/>
                <w:sz w:val="19"/>
              </w:rPr>
              <w:t xml:space="preserve">Skills in </w:t>
            </w:r>
          </w:p>
          <w:p w14:paraId="47EAC03B" w14:textId="77777777" w:rsidR="00451D1A" w:rsidRPr="00C53648" w:rsidRDefault="00451D1A">
            <w:pPr>
              <w:spacing w:after="2" w:line="239" w:lineRule="auto"/>
              <w:jc w:val="center"/>
              <w:rPr>
                <w:rFonts w:ascii="Montserrat" w:hAnsi="Montserrat"/>
              </w:rPr>
            </w:pPr>
            <w:r w:rsidRPr="00C53648">
              <w:rPr>
                <w:rFonts w:ascii="Montserrat" w:hAnsi="Montserrat"/>
                <w:sz w:val="19"/>
              </w:rPr>
              <w:t xml:space="preserve">responding to texts and </w:t>
            </w:r>
          </w:p>
          <w:p w14:paraId="13DD7279" w14:textId="77777777" w:rsidR="00451D1A" w:rsidRPr="00C53648" w:rsidRDefault="00451D1A">
            <w:pPr>
              <w:ind w:left="55"/>
              <w:jc w:val="both"/>
              <w:rPr>
                <w:rFonts w:ascii="Montserrat" w:hAnsi="Montserrat"/>
              </w:rPr>
            </w:pPr>
            <w:r w:rsidRPr="00C53648">
              <w:rPr>
                <w:rFonts w:ascii="Montserrat" w:hAnsi="Montserrat"/>
                <w:sz w:val="19"/>
              </w:rPr>
              <w:t xml:space="preserve">communication </w:t>
            </w:r>
          </w:p>
          <w:p w14:paraId="317D5A09" w14:textId="77777777" w:rsidR="00451D1A" w:rsidRPr="00C53648" w:rsidRDefault="00451D1A">
            <w:pPr>
              <w:ind w:right="48"/>
              <w:jc w:val="center"/>
              <w:rPr>
                <w:rFonts w:ascii="Montserrat" w:hAnsi="Montserrat"/>
              </w:rPr>
            </w:pPr>
            <w:r w:rsidRPr="00C53648">
              <w:rPr>
                <w:rFonts w:ascii="Montserrat" w:hAnsi="Montserrat"/>
                <w:sz w:val="19"/>
              </w:rPr>
              <w:t xml:space="preserve">of ideas </w:t>
            </w:r>
          </w:p>
          <w:p w14:paraId="30F3C916" w14:textId="77777777" w:rsidR="00451D1A" w:rsidRPr="00C53648" w:rsidRDefault="00451D1A">
            <w:pPr>
              <w:spacing w:after="2" w:line="239" w:lineRule="auto"/>
              <w:jc w:val="center"/>
              <w:rPr>
                <w:rFonts w:ascii="Montserrat" w:hAnsi="Montserrat"/>
              </w:rPr>
            </w:pPr>
            <w:r w:rsidRPr="00C53648">
              <w:rPr>
                <w:rFonts w:ascii="Montserrat" w:hAnsi="Montserrat"/>
                <w:sz w:val="19"/>
              </w:rPr>
              <w:t xml:space="preserve">appropriate to audience, </w:t>
            </w:r>
          </w:p>
          <w:p w14:paraId="13762537" w14:textId="77777777" w:rsidR="00451D1A" w:rsidRPr="00C53648" w:rsidRDefault="00451D1A">
            <w:pPr>
              <w:ind w:right="49"/>
              <w:jc w:val="center"/>
              <w:rPr>
                <w:rFonts w:ascii="Montserrat" w:hAnsi="Montserrat"/>
              </w:rPr>
            </w:pPr>
            <w:r w:rsidRPr="00C53648">
              <w:rPr>
                <w:rFonts w:ascii="Montserrat" w:hAnsi="Montserrat"/>
                <w:sz w:val="19"/>
              </w:rPr>
              <w:t xml:space="preserve">purpose and </w:t>
            </w:r>
          </w:p>
          <w:p w14:paraId="367E68C0" w14:textId="77777777" w:rsidR="00451D1A" w:rsidRPr="00C53648" w:rsidRDefault="00451D1A">
            <w:pPr>
              <w:jc w:val="both"/>
              <w:rPr>
                <w:rFonts w:ascii="Montserrat" w:hAnsi="Montserrat"/>
              </w:rPr>
            </w:pPr>
            <w:r w:rsidRPr="00C53648">
              <w:rPr>
                <w:rFonts w:ascii="Montserrat" w:hAnsi="Montserrat"/>
                <w:sz w:val="19"/>
              </w:rPr>
              <w:t xml:space="preserve">context across all </w:t>
            </w:r>
          </w:p>
          <w:p w14:paraId="2A856950" w14:textId="77777777" w:rsidR="00451D1A" w:rsidRPr="00C53648" w:rsidRDefault="00451D1A">
            <w:pPr>
              <w:ind w:right="46"/>
              <w:jc w:val="center"/>
              <w:rPr>
                <w:rFonts w:ascii="Montserrat" w:hAnsi="Montserrat"/>
              </w:rPr>
            </w:pPr>
            <w:r w:rsidRPr="00C53648">
              <w:rPr>
                <w:rFonts w:ascii="Montserrat" w:hAnsi="Montserrat"/>
                <w:sz w:val="19"/>
              </w:rPr>
              <w:t xml:space="preserve">modes </w:t>
            </w:r>
          </w:p>
        </w:tc>
        <w:tc>
          <w:tcPr>
            <w:tcW w:w="2268" w:type="dxa"/>
            <w:tcBorders>
              <w:top w:val="single" w:sz="4" w:space="0" w:color="000000"/>
              <w:left w:val="single" w:sz="4" w:space="0" w:color="000000"/>
              <w:bottom w:val="single" w:sz="4" w:space="0" w:color="000000"/>
              <w:right w:val="single" w:sz="4" w:space="0" w:color="000000"/>
            </w:tcBorders>
            <w:vAlign w:val="center"/>
          </w:tcPr>
          <w:p w14:paraId="5B25FA8D" w14:textId="77777777" w:rsidR="00451D1A" w:rsidRPr="00C53648" w:rsidRDefault="00451D1A">
            <w:pPr>
              <w:ind w:right="46"/>
              <w:jc w:val="center"/>
              <w:rPr>
                <w:rFonts w:ascii="Montserrat" w:hAnsi="Montserrat"/>
              </w:rPr>
            </w:pPr>
            <w:r w:rsidRPr="00C53648">
              <w:rPr>
                <w:rFonts w:ascii="Montserrat" w:hAnsi="Montserrat"/>
                <w:sz w:val="19"/>
              </w:rPr>
              <w:t xml:space="preserve">15 </w:t>
            </w:r>
          </w:p>
        </w:tc>
        <w:tc>
          <w:tcPr>
            <w:tcW w:w="2409" w:type="dxa"/>
            <w:tcBorders>
              <w:top w:val="single" w:sz="4" w:space="0" w:color="000000"/>
              <w:left w:val="single" w:sz="4" w:space="0" w:color="000000"/>
              <w:bottom w:val="single" w:sz="4" w:space="0" w:color="000000"/>
              <w:right w:val="single" w:sz="4" w:space="0" w:color="000000"/>
            </w:tcBorders>
            <w:vAlign w:val="center"/>
          </w:tcPr>
          <w:p w14:paraId="5B09E0EB" w14:textId="77777777" w:rsidR="00451D1A" w:rsidRPr="00C53648" w:rsidRDefault="00451D1A">
            <w:pPr>
              <w:ind w:right="50"/>
              <w:jc w:val="center"/>
              <w:rPr>
                <w:rFonts w:ascii="Montserrat" w:hAnsi="Montserrat"/>
              </w:rPr>
            </w:pPr>
            <w:r w:rsidRPr="00C53648">
              <w:rPr>
                <w:rFonts w:ascii="Montserrat" w:hAnsi="Montserrat"/>
                <w:sz w:val="19"/>
              </w:rPr>
              <w:t xml:space="preserve">20 </w:t>
            </w:r>
          </w:p>
        </w:tc>
        <w:tc>
          <w:tcPr>
            <w:tcW w:w="2410" w:type="dxa"/>
            <w:tcBorders>
              <w:top w:val="single" w:sz="4" w:space="0" w:color="000000"/>
              <w:left w:val="single" w:sz="4" w:space="0" w:color="000000"/>
              <w:bottom w:val="single" w:sz="4" w:space="0" w:color="000000"/>
              <w:right w:val="single" w:sz="4" w:space="0" w:color="000000"/>
            </w:tcBorders>
            <w:vAlign w:val="center"/>
          </w:tcPr>
          <w:p w14:paraId="25066E37" w14:textId="77777777" w:rsidR="00451D1A" w:rsidRPr="00C53648" w:rsidRDefault="00451D1A">
            <w:pPr>
              <w:ind w:right="48"/>
              <w:jc w:val="center"/>
              <w:rPr>
                <w:rFonts w:ascii="Montserrat" w:hAnsi="Montserrat"/>
              </w:rPr>
            </w:pPr>
            <w:r w:rsidRPr="00C53648">
              <w:rPr>
                <w:rFonts w:ascii="Montserrat" w:hAnsi="Montserrat"/>
                <w:sz w:val="19"/>
              </w:rPr>
              <w:t xml:space="preserve">15 </w:t>
            </w:r>
          </w:p>
        </w:tc>
        <w:tc>
          <w:tcPr>
            <w:tcW w:w="1418" w:type="dxa"/>
            <w:tcBorders>
              <w:top w:val="single" w:sz="4" w:space="0" w:color="000000"/>
              <w:left w:val="single" w:sz="4" w:space="0" w:color="000000"/>
              <w:bottom w:val="single" w:sz="4" w:space="0" w:color="000000"/>
              <w:right w:val="single" w:sz="4" w:space="0" w:color="000000"/>
            </w:tcBorders>
            <w:vAlign w:val="center"/>
          </w:tcPr>
          <w:p w14:paraId="73C1C2A5" w14:textId="77777777" w:rsidR="00451D1A" w:rsidRPr="00C53648" w:rsidRDefault="00451D1A">
            <w:pPr>
              <w:ind w:right="52"/>
              <w:jc w:val="center"/>
              <w:rPr>
                <w:rFonts w:ascii="Montserrat" w:hAnsi="Montserrat"/>
              </w:rPr>
            </w:pPr>
            <w:r w:rsidRPr="00C53648">
              <w:rPr>
                <w:rFonts w:ascii="Montserrat" w:hAnsi="Montserrat"/>
                <w:b/>
                <w:sz w:val="19"/>
              </w:rPr>
              <w:t xml:space="preserve">50 </w:t>
            </w:r>
          </w:p>
        </w:tc>
      </w:tr>
      <w:tr w:rsidR="00451D1A" w:rsidRPr="00C53648" w14:paraId="39258638" w14:textId="77777777" w:rsidTr="00BA0038">
        <w:trPr>
          <w:trHeight w:val="355"/>
        </w:trPr>
        <w:tc>
          <w:tcPr>
            <w:tcW w:w="1832" w:type="dxa"/>
            <w:tcBorders>
              <w:top w:val="single" w:sz="4" w:space="0" w:color="000000"/>
              <w:left w:val="single" w:sz="4" w:space="0" w:color="000000"/>
              <w:bottom w:val="single" w:sz="4" w:space="0" w:color="000000"/>
              <w:right w:val="single" w:sz="4" w:space="0" w:color="000000"/>
            </w:tcBorders>
          </w:tcPr>
          <w:p w14:paraId="3AC1E61A" w14:textId="77777777" w:rsidR="00451D1A" w:rsidRPr="00C53648" w:rsidRDefault="00451D1A">
            <w:pPr>
              <w:ind w:right="49"/>
              <w:jc w:val="center"/>
              <w:rPr>
                <w:rFonts w:ascii="Montserrat" w:hAnsi="Montserrat"/>
              </w:rPr>
            </w:pPr>
            <w:r w:rsidRPr="00C53648">
              <w:rPr>
                <w:rFonts w:ascii="Montserrat" w:hAnsi="Montserrat"/>
                <w:b/>
                <w:sz w:val="19"/>
              </w:rPr>
              <w:t xml:space="preserve">Total % </w:t>
            </w:r>
          </w:p>
        </w:tc>
        <w:tc>
          <w:tcPr>
            <w:tcW w:w="2268" w:type="dxa"/>
            <w:tcBorders>
              <w:top w:val="single" w:sz="4" w:space="0" w:color="000000"/>
              <w:left w:val="single" w:sz="4" w:space="0" w:color="000000"/>
              <w:bottom w:val="single" w:sz="4" w:space="0" w:color="000000"/>
              <w:right w:val="single" w:sz="4" w:space="0" w:color="000000"/>
            </w:tcBorders>
          </w:tcPr>
          <w:p w14:paraId="3BA54FFB" w14:textId="77777777" w:rsidR="00451D1A" w:rsidRPr="00C53648" w:rsidRDefault="00451D1A">
            <w:pPr>
              <w:ind w:right="48"/>
              <w:jc w:val="center"/>
              <w:rPr>
                <w:rFonts w:ascii="Montserrat" w:hAnsi="Montserrat"/>
              </w:rPr>
            </w:pPr>
            <w:r w:rsidRPr="00C53648">
              <w:rPr>
                <w:rFonts w:ascii="Montserrat" w:hAnsi="Montserrat"/>
                <w:b/>
                <w:sz w:val="19"/>
              </w:rPr>
              <w:t xml:space="preserve">30 </w:t>
            </w:r>
          </w:p>
        </w:tc>
        <w:tc>
          <w:tcPr>
            <w:tcW w:w="2409" w:type="dxa"/>
            <w:tcBorders>
              <w:top w:val="single" w:sz="4" w:space="0" w:color="000000"/>
              <w:left w:val="single" w:sz="4" w:space="0" w:color="000000"/>
              <w:bottom w:val="single" w:sz="4" w:space="0" w:color="000000"/>
              <w:right w:val="single" w:sz="4" w:space="0" w:color="000000"/>
            </w:tcBorders>
          </w:tcPr>
          <w:p w14:paraId="4FFA3689" w14:textId="77777777" w:rsidR="00451D1A" w:rsidRPr="00C53648" w:rsidRDefault="00451D1A">
            <w:pPr>
              <w:ind w:right="50"/>
              <w:jc w:val="center"/>
              <w:rPr>
                <w:rFonts w:ascii="Montserrat" w:hAnsi="Montserrat"/>
              </w:rPr>
            </w:pPr>
            <w:r w:rsidRPr="00C53648">
              <w:rPr>
                <w:rFonts w:ascii="Montserrat" w:hAnsi="Montserrat"/>
                <w:b/>
                <w:sz w:val="19"/>
              </w:rPr>
              <w:t xml:space="preserve">40 </w:t>
            </w:r>
          </w:p>
        </w:tc>
        <w:tc>
          <w:tcPr>
            <w:tcW w:w="2410" w:type="dxa"/>
            <w:tcBorders>
              <w:top w:val="single" w:sz="4" w:space="0" w:color="000000"/>
              <w:left w:val="single" w:sz="4" w:space="0" w:color="000000"/>
              <w:bottom w:val="single" w:sz="4" w:space="0" w:color="000000"/>
              <w:right w:val="single" w:sz="4" w:space="0" w:color="000000"/>
            </w:tcBorders>
          </w:tcPr>
          <w:p w14:paraId="4D0B0441" w14:textId="77777777" w:rsidR="00451D1A" w:rsidRPr="00C53648" w:rsidRDefault="00451D1A">
            <w:pPr>
              <w:ind w:right="51"/>
              <w:jc w:val="center"/>
              <w:rPr>
                <w:rFonts w:ascii="Montserrat" w:hAnsi="Montserrat"/>
              </w:rPr>
            </w:pPr>
            <w:r w:rsidRPr="00C53648">
              <w:rPr>
                <w:rFonts w:ascii="Montserrat" w:hAnsi="Montserrat"/>
                <w:b/>
                <w:sz w:val="19"/>
              </w:rPr>
              <w:t xml:space="preserve">30 </w:t>
            </w:r>
          </w:p>
        </w:tc>
        <w:tc>
          <w:tcPr>
            <w:tcW w:w="1418" w:type="dxa"/>
            <w:tcBorders>
              <w:top w:val="single" w:sz="4" w:space="0" w:color="000000"/>
              <w:left w:val="single" w:sz="4" w:space="0" w:color="000000"/>
              <w:bottom w:val="single" w:sz="4" w:space="0" w:color="000000"/>
              <w:right w:val="single" w:sz="4" w:space="0" w:color="000000"/>
            </w:tcBorders>
          </w:tcPr>
          <w:p w14:paraId="689F0F94" w14:textId="77777777" w:rsidR="00451D1A" w:rsidRPr="00C53648" w:rsidRDefault="00451D1A">
            <w:pPr>
              <w:ind w:right="52"/>
              <w:jc w:val="center"/>
              <w:rPr>
                <w:rFonts w:ascii="Montserrat" w:hAnsi="Montserrat"/>
              </w:rPr>
            </w:pPr>
            <w:r w:rsidRPr="00C53648">
              <w:rPr>
                <w:rFonts w:ascii="Montserrat" w:hAnsi="Montserrat"/>
                <w:b/>
                <w:sz w:val="19"/>
              </w:rPr>
              <w:t xml:space="preserve">100 </w:t>
            </w:r>
          </w:p>
        </w:tc>
      </w:tr>
    </w:tbl>
    <w:p w14:paraId="55B5E557" w14:textId="1CCA277C" w:rsidR="004876A5" w:rsidRPr="00C53648" w:rsidRDefault="007722E4" w:rsidP="00694072">
      <w:pPr>
        <w:spacing w:after="0"/>
        <w:rPr>
          <w:rFonts w:ascii="Montserrat" w:hAnsi="Montserrat"/>
        </w:rPr>
        <w:sectPr w:rsidR="004876A5" w:rsidRPr="00C53648">
          <w:headerReference w:type="even" r:id="rId95"/>
          <w:headerReference w:type="default" r:id="rId96"/>
          <w:footerReference w:type="even" r:id="rId97"/>
          <w:footerReference w:type="default" r:id="rId98"/>
          <w:headerReference w:type="first" r:id="rId99"/>
          <w:footerReference w:type="first" r:id="rId100"/>
          <w:pgSz w:w="11906" w:h="16838"/>
          <w:pgMar w:top="1440" w:right="1009" w:bottom="1440" w:left="720" w:header="720" w:footer="691" w:gutter="0"/>
          <w:cols w:space="720"/>
        </w:sectPr>
      </w:pPr>
      <w:r w:rsidRPr="00694072">
        <w:rPr>
          <w:rFonts w:ascii="Montserrat" w:hAnsi="Montserrat"/>
          <w:b/>
          <w:noProof/>
        </w:rPr>
        <mc:AlternateContent>
          <mc:Choice Requires="wps">
            <w:drawing>
              <wp:anchor distT="45720" distB="45720" distL="114300" distR="114300" simplePos="0" relativeHeight="251658257" behindDoc="0" locked="0" layoutInCell="1" allowOverlap="1" wp14:anchorId="593A9818" wp14:editId="6C04184B">
                <wp:simplePos x="0" y="0"/>
                <wp:positionH relativeFrom="margin">
                  <wp:posOffset>30480</wp:posOffset>
                </wp:positionH>
                <wp:positionV relativeFrom="paragraph">
                  <wp:posOffset>128270</wp:posOffset>
                </wp:positionV>
                <wp:extent cx="6629400" cy="2560320"/>
                <wp:effectExtent l="0" t="0" r="19050" b="1143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2560320"/>
                        </a:xfrm>
                        <a:prstGeom prst="rect">
                          <a:avLst/>
                        </a:prstGeom>
                        <a:solidFill>
                          <a:srgbClr val="FFFFFF"/>
                        </a:solidFill>
                        <a:ln w="9525">
                          <a:solidFill>
                            <a:srgbClr val="000000"/>
                          </a:solidFill>
                          <a:miter lim="800000"/>
                          <a:headEnd/>
                          <a:tailEnd/>
                        </a:ln>
                      </wps:spPr>
                      <wps:txbx>
                        <w:txbxContent>
                          <w:p w14:paraId="2B10913E" w14:textId="042BC2A4" w:rsidR="001470D0" w:rsidRDefault="001470D0" w:rsidP="00694072">
                            <w:pPr>
                              <w:widowControl w:val="0"/>
                              <w:spacing w:after="0" w:line="240" w:lineRule="auto"/>
                              <w:rPr>
                                <w:rFonts w:ascii="Montserrat" w:hAnsi="Montserrat"/>
                                <w:b/>
                                <w:sz w:val="20"/>
                                <w:szCs w:val="20"/>
                              </w:rPr>
                            </w:pPr>
                            <w:r>
                              <w:rPr>
                                <w:rFonts w:ascii="Montserrat" w:hAnsi="Montserrat"/>
                                <w:b/>
                                <w:sz w:val="20"/>
                                <w:szCs w:val="20"/>
                              </w:rPr>
                              <w:t>Assessment Syllabus Outcomes</w:t>
                            </w:r>
                          </w:p>
                          <w:p w14:paraId="20232730" w14:textId="414FBCF3" w:rsidR="001470D0" w:rsidRPr="00694072" w:rsidRDefault="001470D0" w:rsidP="00694072">
                            <w:pPr>
                              <w:widowControl w:val="0"/>
                              <w:spacing w:after="0" w:line="240" w:lineRule="auto"/>
                              <w:ind w:left="709" w:hanging="709"/>
                              <w:rPr>
                                <w:rFonts w:ascii="Montserrat" w:hAnsi="Montserrat"/>
                                <w:sz w:val="20"/>
                                <w:szCs w:val="20"/>
                              </w:rPr>
                            </w:pPr>
                            <w:r w:rsidRPr="00694072">
                              <w:rPr>
                                <w:rFonts w:ascii="Montserrat" w:hAnsi="Montserrat"/>
                                <w:b/>
                                <w:sz w:val="20"/>
                                <w:szCs w:val="20"/>
                              </w:rPr>
                              <w:t xml:space="preserve">EN11-1 </w:t>
                            </w:r>
                            <w:r w:rsidRPr="00694072">
                              <w:rPr>
                                <w:rFonts w:ascii="Montserrat" w:hAnsi="Montserrat"/>
                                <w:b/>
                                <w:sz w:val="20"/>
                                <w:szCs w:val="20"/>
                              </w:rPr>
                              <w:tab/>
                            </w:r>
                            <w:r w:rsidRPr="00694072">
                              <w:rPr>
                                <w:rFonts w:ascii="Montserrat" w:hAnsi="Montserrat"/>
                                <w:sz w:val="20"/>
                                <w:szCs w:val="20"/>
                              </w:rPr>
                              <w:t>responds to and composes increasingly complex texts for understanding, interpretation, analysis, imaginative expression and pleasure</w:t>
                            </w:r>
                          </w:p>
                          <w:p w14:paraId="7FA32C62"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EN11-2 </w:t>
                            </w:r>
                            <w:r w:rsidRPr="00694072">
                              <w:rPr>
                                <w:rFonts w:ascii="Montserrat" w:hAnsi="Montserrat"/>
                                <w:b/>
                                <w:sz w:val="20"/>
                                <w:szCs w:val="20"/>
                              </w:rPr>
                              <w:tab/>
                            </w:r>
                            <w:r w:rsidRPr="00694072">
                              <w:rPr>
                                <w:rFonts w:ascii="Montserrat" w:hAnsi="Montserrat"/>
                                <w:sz w:val="20"/>
                                <w:szCs w:val="20"/>
                              </w:rPr>
                              <w:t>uses and evaluates processes, skills and knowledge required to effectively respond to and compose texts in different modes, media and technologies</w:t>
                            </w:r>
                          </w:p>
                          <w:p w14:paraId="31EAA489"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EN11-3 </w:t>
                            </w:r>
                            <w:r w:rsidRPr="00694072">
                              <w:rPr>
                                <w:rFonts w:ascii="Montserrat" w:hAnsi="Montserrat"/>
                                <w:b/>
                                <w:sz w:val="20"/>
                                <w:szCs w:val="20"/>
                              </w:rPr>
                              <w:tab/>
                            </w:r>
                            <w:r w:rsidRPr="00694072">
                              <w:rPr>
                                <w:rFonts w:ascii="Montserrat" w:hAnsi="Montserrat"/>
                                <w:sz w:val="20"/>
                                <w:szCs w:val="20"/>
                              </w:rPr>
                              <w:t>analyses and uses language forms, features and structures of texts, considers appropriateness for purpose, audience and context and explains effects on meaning</w:t>
                            </w:r>
                          </w:p>
                          <w:p w14:paraId="11B6FC35" w14:textId="1DD6CFD1"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EN11-4 </w:t>
                            </w:r>
                            <w:r w:rsidRPr="00694072">
                              <w:rPr>
                                <w:rFonts w:ascii="Montserrat" w:hAnsi="Montserrat"/>
                                <w:sz w:val="20"/>
                                <w:szCs w:val="20"/>
                              </w:rPr>
                              <w:t>applies knowledge, skills and understanding of language concepts and literary devices into new and different contexts</w:t>
                            </w:r>
                          </w:p>
                          <w:p w14:paraId="33F627F7"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EN11-5 </w:t>
                            </w:r>
                            <w:r w:rsidRPr="00694072">
                              <w:rPr>
                                <w:rFonts w:ascii="Montserrat" w:hAnsi="Montserrat"/>
                                <w:b/>
                                <w:sz w:val="20"/>
                                <w:szCs w:val="20"/>
                              </w:rPr>
                              <w:tab/>
                            </w:r>
                            <w:r w:rsidRPr="00694072">
                              <w:rPr>
                                <w:rFonts w:ascii="Montserrat" w:hAnsi="Montserrat"/>
                                <w:sz w:val="20"/>
                                <w:szCs w:val="20"/>
                              </w:rPr>
                              <w:t>thinks imaginatively, creatively, interpretively and analytically to respond to and compose texts that include considered and detailed information, ideas and arguments</w:t>
                            </w:r>
                          </w:p>
                          <w:p w14:paraId="0567F6BE" w14:textId="77777777" w:rsidR="001470D0" w:rsidRPr="00694072" w:rsidRDefault="001470D0" w:rsidP="00694072">
                            <w:pPr>
                              <w:widowControl w:val="0"/>
                              <w:spacing w:after="0" w:line="240" w:lineRule="auto"/>
                              <w:rPr>
                                <w:rFonts w:ascii="Montserrat" w:hAnsi="Montserrat"/>
                                <w:sz w:val="20"/>
                                <w:szCs w:val="20"/>
                              </w:rPr>
                            </w:pPr>
                            <w:r w:rsidRPr="00694072">
                              <w:rPr>
                                <w:rFonts w:ascii="Montserrat" w:hAnsi="Montserrat"/>
                                <w:b/>
                                <w:sz w:val="20"/>
                                <w:szCs w:val="20"/>
                              </w:rPr>
                              <w:t xml:space="preserve">EN11-6 </w:t>
                            </w:r>
                            <w:r w:rsidRPr="00694072">
                              <w:rPr>
                                <w:rFonts w:ascii="Montserrat" w:hAnsi="Montserrat"/>
                                <w:b/>
                                <w:sz w:val="20"/>
                                <w:szCs w:val="20"/>
                              </w:rPr>
                              <w:tab/>
                            </w:r>
                            <w:r w:rsidRPr="00694072">
                              <w:rPr>
                                <w:rFonts w:ascii="Montserrat" w:hAnsi="Montserrat"/>
                                <w:sz w:val="20"/>
                                <w:szCs w:val="20"/>
                              </w:rPr>
                              <w:t>investigates and explains the relationships between texts</w:t>
                            </w:r>
                          </w:p>
                          <w:p w14:paraId="0071797F" w14:textId="77777777" w:rsidR="001470D0" w:rsidRPr="00694072" w:rsidRDefault="001470D0" w:rsidP="00694072">
                            <w:pPr>
                              <w:widowControl w:val="0"/>
                              <w:spacing w:after="0" w:line="240" w:lineRule="auto"/>
                              <w:rPr>
                                <w:rFonts w:ascii="Montserrat" w:hAnsi="Montserrat"/>
                                <w:sz w:val="20"/>
                                <w:szCs w:val="20"/>
                              </w:rPr>
                            </w:pPr>
                            <w:r w:rsidRPr="00694072">
                              <w:rPr>
                                <w:rFonts w:ascii="Montserrat" w:hAnsi="Montserrat"/>
                                <w:b/>
                                <w:sz w:val="20"/>
                                <w:szCs w:val="20"/>
                              </w:rPr>
                              <w:t xml:space="preserve">EN11-7 </w:t>
                            </w:r>
                            <w:r w:rsidRPr="00694072">
                              <w:rPr>
                                <w:rFonts w:ascii="Montserrat" w:hAnsi="Montserrat"/>
                                <w:b/>
                                <w:sz w:val="20"/>
                                <w:szCs w:val="20"/>
                              </w:rPr>
                              <w:tab/>
                            </w:r>
                            <w:r w:rsidRPr="00694072">
                              <w:rPr>
                                <w:rFonts w:ascii="Montserrat" w:hAnsi="Montserrat"/>
                                <w:sz w:val="20"/>
                                <w:szCs w:val="20"/>
                              </w:rPr>
                              <w:t>understands and explains the diverse ways texts can represent personal and public worlds</w:t>
                            </w:r>
                          </w:p>
                          <w:p w14:paraId="1C4E9F88"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EN11-8 </w:t>
                            </w:r>
                            <w:r w:rsidRPr="00694072">
                              <w:rPr>
                                <w:rFonts w:ascii="Montserrat" w:hAnsi="Montserrat"/>
                                <w:b/>
                                <w:sz w:val="20"/>
                                <w:szCs w:val="20"/>
                              </w:rPr>
                              <w:tab/>
                            </w:r>
                            <w:r w:rsidRPr="00694072">
                              <w:rPr>
                                <w:rFonts w:ascii="Montserrat" w:hAnsi="Montserrat"/>
                                <w:sz w:val="20"/>
                                <w:szCs w:val="20"/>
                              </w:rPr>
                              <w:t>identifies and explains cultural assumptions in texts and their effects on meaning</w:t>
                            </w:r>
                          </w:p>
                          <w:p w14:paraId="0F4AE633"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EN11-9 </w:t>
                            </w:r>
                            <w:r w:rsidRPr="00694072">
                              <w:rPr>
                                <w:rFonts w:ascii="Montserrat" w:hAnsi="Montserrat"/>
                                <w:b/>
                                <w:sz w:val="20"/>
                                <w:szCs w:val="20"/>
                              </w:rPr>
                              <w:tab/>
                            </w:r>
                            <w:r w:rsidRPr="00694072">
                              <w:rPr>
                                <w:rFonts w:ascii="Montserrat" w:hAnsi="Montserrat"/>
                                <w:sz w:val="20"/>
                                <w:szCs w:val="20"/>
                              </w:rPr>
                              <w:t>reflects on, assesses and monitors own learning and develops individual and collaborative processes to become an independent learner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A9818" id="_x0000_s1093" type="#_x0000_t202" style="position:absolute;margin-left:2.4pt;margin-top:10.1pt;width:522pt;height:201.6pt;z-index:2516582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">
                <v:textbox>
                  <w:txbxContent>
                    <w:p w14:paraId="2B10913E" w14:textId="042BC2A4" w:rsidR="001470D0" w:rsidRDefault="001470D0" w:rsidP="00694072">
                      <w:pPr>
                        <w:widowControl w:val="0"/>
                        <w:spacing w:after="0" w:line="240" w:lineRule="auto"/>
                        <w:rPr>
                          <w:rFonts w:ascii="Montserrat" w:hAnsi="Montserrat"/>
                          <w:b/>
                          <w:sz w:val="20"/>
                          <w:szCs w:val="20"/>
                        </w:rPr>
                      </w:pPr>
                      <w:r>
                        <w:rPr>
                          <w:rFonts w:ascii="Montserrat" w:hAnsi="Montserrat"/>
                          <w:b/>
                          <w:sz w:val="20"/>
                          <w:szCs w:val="20"/>
                        </w:rPr>
                        <w:t>Assessment Syllabus Outcomes</w:t>
                      </w:r>
                    </w:p>
                    <w:p w14:paraId="20232730" w14:textId="414FBCF3" w:rsidR="001470D0" w:rsidRPr="00694072" w:rsidRDefault="001470D0" w:rsidP="00694072">
                      <w:pPr>
                        <w:widowControl w:val="0"/>
                        <w:spacing w:after="0" w:line="240" w:lineRule="auto"/>
                        <w:ind w:left="709" w:hanging="709"/>
                        <w:rPr>
                          <w:rFonts w:ascii="Montserrat" w:hAnsi="Montserrat"/>
                          <w:sz w:val="20"/>
                          <w:szCs w:val="20"/>
                        </w:rPr>
                      </w:pPr>
                      <w:r w:rsidRPr="00694072">
                        <w:rPr>
                          <w:rFonts w:ascii="Montserrat" w:hAnsi="Montserrat"/>
                          <w:b/>
                          <w:sz w:val="20"/>
                          <w:szCs w:val="20"/>
                        </w:rPr>
                        <w:t xml:space="preserve">EN11-1 </w:t>
                      </w:r>
                      <w:r w:rsidRPr="00694072">
                        <w:rPr>
                          <w:rFonts w:ascii="Montserrat" w:hAnsi="Montserrat"/>
                          <w:b/>
                          <w:sz w:val="20"/>
                          <w:szCs w:val="20"/>
                        </w:rPr>
                        <w:tab/>
                      </w:r>
                      <w:r w:rsidRPr="00694072">
                        <w:rPr>
                          <w:rFonts w:ascii="Montserrat" w:hAnsi="Montserrat"/>
                          <w:sz w:val="20"/>
                          <w:szCs w:val="20"/>
                        </w:rPr>
                        <w:t>responds to and composes increasingly complex texts for understanding, interpretation, analysis, imaginative expression and pleasure</w:t>
                      </w:r>
                    </w:p>
                    <w:p w14:paraId="7FA32C62"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EN11-2 </w:t>
                      </w:r>
                      <w:r w:rsidRPr="00694072">
                        <w:rPr>
                          <w:rFonts w:ascii="Montserrat" w:hAnsi="Montserrat"/>
                          <w:b/>
                          <w:sz w:val="20"/>
                          <w:szCs w:val="20"/>
                        </w:rPr>
                        <w:tab/>
                      </w:r>
                      <w:r w:rsidRPr="00694072">
                        <w:rPr>
                          <w:rFonts w:ascii="Montserrat" w:hAnsi="Montserrat"/>
                          <w:sz w:val="20"/>
                          <w:szCs w:val="20"/>
                        </w:rPr>
                        <w:t>uses and evaluates processes, skills and knowledge required to effectively respond to and compose texts in different modes, media and technologies</w:t>
                      </w:r>
                    </w:p>
                    <w:p w14:paraId="31EAA489"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EN11-3 </w:t>
                      </w:r>
                      <w:r w:rsidRPr="00694072">
                        <w:rPr>
                          <w:rFonts w:ascii="Montserrat" w:hAnsi="Montserrat"/>
                          <w:b/>
                          <w:sz w:val="20"/>
                          <w:szCs w:val="20"/>
                        </w:rPr>
                        <w:tab/>
                      </w:r>
                      <w:r w:rsidRPr="00694072">
                        <w:rPr>
                          <w:rFonts w:ascii="Montserrat" w:hAnsi="Montserrat"/>
                          <w:sz w:val="20"/>
                          <w:szCs w:val="20"/>
                        </w:rPr>
                        <w:t>analyses and uses language forms, features and structures of texts, considers appropriateness for purpose, audience and context and explains effects on meaning</w:t>
                      </w:r>
                    </w:p>
                    <w:p w14:paraId="11B6FC35" w14:textId="1DD6CFD1"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EN11-4 </w:t>
                      </w:r>
                      <w:r w:rsidRPr="00694072">
                        <w:rPr>
                          <w:rFonts w:ascii="Montserrat" w:hAnsi="Montserrat"/>
                          <w:sz w:val="20"/>
                          <w:szCs w:val="20"/>
                        </w:rPr>
                        <w:t>applies knowledge, skills and understanding of language concepts and literary devices into new and different contexts</w:t>
                      </w:r>
                    </w:p>
                    <w:p w14:paraId="33F627F7"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EN11-5 </w:t>
                      </w:r>
                      <w:r w:rsidRPr="00694072">
                        <w:rPr>
                          <w:rFonts w:ascii="Montserrat" w:hAnsi="Montserrat"/>
                          <w:b/>
                          <w:sz w:val="20"/>
                          <w:szCs w:val="20"/>
                        </w:rPr>
                        <w:tab/>
                      </w:r>
                      <w:r w:rsidRPr="00694072">
                        <w:rPr>
                          <w:rFonts w:ascii="Montserrat" w:hAnsi="Montserrat"/>
                          <w:sz w:val="20"/>
                          <w:szCs w:val="20"/>
                        </w:rPr>
                        <w:t>thinks imaginatively, creatively, interpretively and analytically to respond to and compose texts that include considered and detailed information, ideas and arguments</w:t>
                      </w:r>
                    </w:p>
                    <w:p w14:paraId="0567F6BE" w14:textId="77777777" w:rsidR="001470D0" w:rsidRPr="00694072" w:rsidRDefault="001470D0" w:rsidP="00694072">
                      <w:pPr>
                        <w:widowControl w:val="0"/>
                        <w:spacing w:after="0" w:line="240" w:lineRule="auto"/>
                        <w:rPr>
                          <w:rFonts w:ascii="Montserrat" w:hAnsi="Montserrat"/>
                          <w:sz w:val="20"/>
                          <w:szCs w:val="20"/>
                        </w:rPr>
                      </w:pPr>
                      <w:r w:rsidRPr="00694072">
                        <w:rPr>
                          <w:rFonts w:ascii="Montserrat" w:hAnsi="Montserrat"/>
                          <w:b/>
                          <w:sz w:val="20"/>
                          <w:szCs w:val="20"/>
                        </w:rPr>
                        <w:t xml:space="preserve">EN11-6 </w:t>
                      </w:r>
                      <w:r w:rsidRPr="00694072">
                        <w:rPr>
                          <w:rFonts w:ascii="Montserrat" w:hAnsi="Montserrat"/>
                          <w:b/>
                          <w:sz w:val="20"/>
                          <w:szCs w:val="20"/>
                        </w:rPr>
                        <w:tab/>
                      </w:r>
                      <w:r w:rsidRPr="00694072">
                        <w:rPr>
                          <w:rFonts w:ascii="Montserrat" w:hAnsi="Montserrat"/>
                          <w:sz w:val="20"/>
                          <w:szCs w:val="20"/>
                        </w:rPr>
                        <w:t>investigates and explains the relationships between texts</w:t>
                      </w:r>
                    </w:p>
                    <w:p w14:paraId="0071797F" w14:textId="77777777" w:rsidR="001470D0" w:rsidRPr="00694072" w:rsidRDefault="001470D0" w:rsidP="00694072">
                      <w:pPr>
                        <w:widowControl w:val="0"/>
                        <w:spacing w:after="0" w:line="240" w:lineRule="auto"/>
                        <w:rPr>
                          <w:rFonts w:ascii="Montserrat" w:hAnsi="Montserrat"/>
                          <w:sz w:val="20"/>
                          <w:szCs w:val="20"/>
                        </w:rPr>
                      </w:pPr>
                      <w:r w:rsidRPr="00694072">
                        <w:rPr>
                          <w:rFonts w:ascii="Montserrat" w:hAnsi="Montserrat"/>
                          <w:b/>
                          <w:sz w:val="20"/>
                          <w:szCs w:val="20"/>
                        </w:rPr>
                        <w:t xml:space="preserve">EN11-7 </w:t>
                      </w:r>
                      <w:r w:rsidRPr="00694072">
                        <w:rPr>
                          <w:rFonts w:ascii="Montserrat" w:hAnsi="Montserrat"/>
                          <w:b/>
                          <w:sz w:val="20"/>
                          <w:szCs w:val="20"/>
                        </w:rPr>
                        <w:tab/>
                      </w:r>
                      <w:r w:rsidRPr="00694072">
                        <w:rPr>
                          <w:rFonts w:ascii="Montserrat" w:hAnsi="Montserrat"/>
                          <w:sz w:val="20"/>
                          <w:szCs w:val="20"/>
                        </w:rPr>
                        <w:t>understands and explains the diverse ways texts can represent personal and public worlds</w:t>
                      </w:r>
                    </w:p>
                    <w:p w14:paraId="1C4E9F88"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EN11-8 </w:t>
                      </w:r>
                      <w:r w:rsidRPr="00694072">
                        <w:rPr>
                          <w:rFonts w:ascii="Montserrat" w:hAnsi="Montserrat"/>
                          <w:b/>
                          <w:sz w:val="20"/>
                          <w:szCs w:val="20"/>
                        </w:rPr>
                        <w:tab/>
                      </w:r>
                      <w:r w:rsidRPr="00694072">
                        <w:rPr>
                          <w:rFonts w:ascii="Montserrat" w:hAnsi="Montserrat"/>
                          <w:sz w:val="20"/>
                          <w:szCs w:val="20"/>
                        </w:rPr>
                        <w:t>identifies and explains cultural assumptions in texts and their effects on meaning</w:t>
                      </w:r>
                    </w:p>
                    <w:p w14:paraId="0F4AE633" w14:textId="77777777" w:rsidR="001470D0" w:rsidRPr="00694072" w:rsidRDefault="001470D0" w:rsidP="00694072">
                      <w:pPr>
                        <w:widowControl w:val="0"/>
                        <w:spacing w:after="0" w:line="240" w:lineRule="auto"/>
                        <w:ind w:left="720" w:hanging="720"/>
                        <w:rPr>
                          <w:rFonts w:ascii="Montserrat" w:hAnsi="Montserrat"/>
                          <w:sz w:val="20"/>
                          <w:szCs w:val="20"/>
                        </w:rPr>
                      </w:pPr>
                      <w:r w:rsidRPr="00694072">
                        <w:rPr>
                          <w:rFonts w:ascii="Montserrat" w:hAnsi="Montserrat"/>
                          <w:b/>
                          <w:sz w:val="20"/>
                          <w:szCs w:val="20"/>
                        </w:rPr>
                        <w:t xml:space="preserve">EN11-9 </w:t>
                      </w:r>
                      <w:r w:rsidRPr="00694072">
                        <w:rPr>
                          <w:rFonts w:ascii="Montserrat" w:hAnsi="Montserrat"/>
                          <w:b/>
                          <w:sz w:val="20"/>
                          <w:szCs w:val="20"/>
                        </w:rPr>
                        <w:tab/>
                      </w:r>
                      <w:r w:rsidRPr="00694072">
                        <w:rPr>
                          <w:rFonts w:ascii="Montserrat" w:hAnsi="Montserrat"/>
                          <w:sz w:val="20"/>
                          <w:szCs w:val="20"/>
                        </w:rPr>
                        <w:t>reflects on, assesses and monitors own learning and develops individual and collaborative processes to become an independent learner</w:t>
                      </w:r>
                    </w:p>
                  </w:txbxContent>
                </v:textbox>
                <w10:wrap type="square" anchorx="margin"/>
              </v:shape>
            </w:pict>
          </mc:Fallback>
        </mc:AlternateContent>
      </w:r>
    </w:p>
    <w:p w14:paraId="3C58683E" w14:textId="0ED5BF4F" w:rsidR="004876A5" w:rsidRPr="00C53648" w:rsidRDefault="00EB6D53" w:rsidP="00097823">
      <w:pPr>
        <w:pStyle w:val="Heading3"/>
        <w:rPr>
          <w:rFonts w:ascii="Montserrat" w:hAnsi="Montserrat"/>
        </w:rPr>
      </w:pPr>
      <w:bookmarkStart w:id="70" w:name="_Toc127529409"/>
      <w:r w:rsidRPr="00C53648">
        <w:rPr>
          <w:rFonts w:ascii="Montserrat" w:hAnsi="Montserrat"/>
        </w:rPr>
        <w:t>English Standard Scope and Sequence</w:t>
      </w:r>
      <w:bookmarkEnd w:id="70"/>
    </w:p>
    <w:p w14:paraId="77879649" w14:textId="2800C31E" w:rsidR="004876A5" w:rsidRPr="00C53648" w:rsidRDefault="00EB6D53" w:rsidP="00097823">
      <w:pPr>
        <w:spacing w:after="0"/>
        <w:rPr>
          <w:rFonts w:ascii="Montserrat" w:hAnsi="Montserrat"/>
        </w:rPr>
      </w:pPr>
      <w:r w:rsidRPr="00C53648">
        <w:rPr>
          <w:rFonts w:ascii="Montserrat" w:hAnsi="Montserrat"/>
          <w:b/>
          <w:i/>
          <w:sz w:val="20"/>
        </w:rPr>
        <w:t xml:space="preserve"> </w:t>
      </w:r>
      <w:r w:rsidR="00097823" w:rsidRPr="00C53648">
        <w:rPr>
          <w:rFonts w:ascii="Montserrat" w:hAnsi="Montserrat"/>
          <w:bCs/>
          <w:iCs/>
          <w:sz w:val="20"/>
        </w:rPr>
        <w:t>T</w:t>
      </w:r>
      <w:r w:rsidRPr="00C53648">
        <w:rPr>
          <w:rFonts w:ascii="Montserrat" w:hAnsi="Montserrat"/>
          <w:sz w:val="20"/>
        </w:rPr>
        <w:t xml:space="preserve">he scope and sequence </w:t>
      </w:r>
      <w:proofErr w:type="gramStart"/>
      <w:r w:rsidRPr="00C53648">
        <w:rPr>
          <w:rFonts w:ascii="Montserrat" w:hAnsi="Montserrat"/>
          <w:sz w:val="20"/>
        </w:rPr>
        <w:t>covers</w:t>
      </w:r>
      <w:proofErr w:type="gramEnd"/>
      <w:r w:rsidRPr="00C53648">
        <w:rPr>
          <w:rFonts w:ascii="Montserrat" w:hAnsi="Montserrat"/>
          <w:sz w:val="20"/>
        </w:rPr>
        <w:t xml:space="preserve"> the following content: </w:t>
      </w:r>
    </w:p>
    <w:p w14:paraId="279D5FE3" w14:textId="77777777" w:rsidR="004876A5" w:rsidRPr="00C53648" w:rsidRDefault="00EB6D53" w:rsidP="00B80EC8">
      <w:pPr>
        <w:numPr>
          <w:ilvl w:val="0"/>
          <w:numId w:val="18"/>
        </w:numPr>
        <w:spacing w:after="5" w:line="249" w:lineRule="auto"/>
        <w:ind w:hanging="360"/>
        <w:rPr>
          <w:rFonts w:ascii="Montserrat" w:hAnsi="Montserrat"/>
        </w:rPr>
      </w:pPr>
      <w:r w:rsidRPr="00C53648">
        <w:rPr>
          <w:rFonts w:ascii="Montserrat" w:hAnsi="Montserrat"/>
          <w:sz w:val="20"/>
        </w:rPr>
        <w:t xml:space="preserve">Common Module – Reading to Write </w:t>
      </w:r>
    </w:p>
    <w:p w14:paraId="5B745A8F" w14:textId="77777777" w:rsidR="004876A5" w:rsidRPr="00C53648" w:rsidRDefault="00EB6D53" w:rsidP="00B80EC8">
      <w:pPr>
        <w:numPr>
          <w:ilvl w:val="0"/>
          <w:numId w:val="18"/>
        </w:numPr>
        <w:spacing w:after="5" w:line="249" w:lineRule="auto"/>
        <w:ind w:hanging="360"/>
        <w:rPr>
          <w:rFonts w:ascii="Montserrat" w:hAnsi="Montserrat"/>
        </w:rPr>
      </w:pPr>
      <w:r w:rsidRPr="00C53648">
        <w:rPr>
          <w:rFonts w:ascii="Montserrat" w:hAnsi="Montserrat"/>
          <w:sz w:val="20"/>
        </w:rPr>
        <w:t xml:space="preserve">Module A – Contemporary Possibilities </w:t>
      </w:r>
    </w:p>
    <w:p w14:paraId="19C30AA6" w14:textId="2B7B7546" w:rsidR="004876A5" w:rsidRPr="007722E4" w:rsidRDefault="00EB6D53" w:rsidP="00B80EC8">
      <w:pPr>
        <w:numPr>
          <w:ilvl w:val="0"/>
          <w:numId w:val="18"/>
        </w:numPr>
        <w:spacing w:after="5" w:line="249" w:lineRule="auto"/>
        <w:ind w:hanging="360"/>
        <w:rPr>
          <w:rFonts w:ascii="Montserrat" w:hAnsi="Montserrat"/>
        </w:rPr>
      </w:pPr>
      <w:r w:rsidRPr="00C53648">
        <w:rPr>
          <w:rFonts w:ascii="Montserrat" w:hAnsi="Montserrat"/>
          <w:sz w:val="20"/>
        </w:rPr>
        <w:t xml:space="preserve">Module B – Close Study of Literature </w:t>
      </w:r>
    </w:p>
    <w:p w14:paraId="3A4EDA5E" w14:textId="77777777" w:rsidR="007722E4" w:rsidRPr="00C53648" w:rsidRDefault="007722E4" w:rsidP="007722E4">
      <w:pPr>
        <w:spacing w:after="5" w:line="249" w:lineRule="auto"/>
        <w:rPr>
          <w:rFonts w:ascii="Montserrat" w:hAnsi="Montserrat"/>
        </w:rPr>
      </w:pPr>
    </w:p>
    <w:tbl>
      <w:tblPr>
        <w:tblStyle w:val="TableGrid"/>
        <w:tblW w:w="15383" w:type="dxa"/>
        <w:tblInd w:w="6" w:type="dxa"/>
        <w:tblCellMar>
          <w:top w:w="60" w:type="dxa"/>
          <w:left w:w="86" w:type="dxa"/>
          <w:right w:w="56" w:type="dxa"/>
        </w:tblCellMar>
        <w:tblLook w:val="04A0" w:firstRow="1" w:lastRow="0" w:firstColumn="1" w:lastColumn="0" w:noHBand="0" w:noVBand="1"/>
      </w:tblPr>
      <w:tblGrid>
        <w:gridCol w:w="553"/>
        <w:gridCol w:w="1325"/>
        <w:gridCol w:w="1216"/>
        <w:gridCol w:w="1129"/>
        <w:gridCol w:w="1411"/>
        <w:gridCol w:w="1412"/>
        <w:gridCol w:w="1411"/>
        <w:gridCol w:w="1412"/>
        <w:gridCol w:w="1411"/>
        <w:gridCol w:w="1271"/>
        <w:gridCol w:w="1271"/>
        <w:gridCol w:w="1561"/>
      </w:tblGrid>
      <w:tr w:rsidR="00B75DBF" w:rsidRPr="00C53648" w14:paraId="6B6DA4F7" w14:textId="77777777" w:rsidTr="007722E4">
        <w:trPr>
          <w:trHeight w:val="394"/>
        </w:trPr>
        <w:tc>
          <w:tcPr>
            <w:tcW w:w="553"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69B26A2A" w14:textId="6F12FECB" w:rsidR="00B75DBF" w:rsidRPr="00EA41C5" w:rsidRDefault="00EA41C5" w:rsidP="007722E4">
            <w:pPr>
              <w:ind w:left="113" w:right="113"/>
              <w:jc w:val="center"/>
              <w:rPr>
                <w:rFonts w:ascii="Montserrat" w:hAnsi="Montserrat"/>
                <w:b/>
                <w:bCs/>
              </w:rPr>
            </w:pPr>
            <w:r w:rsidRPr="00EA41C5">
              <w:rPr>
                <w:rFonts w:ascii="Montserrat" w:hAnsi="Montserrat"/>
                <w:b/>
                <w:bCs/>
                <w:sz w:val="20"/>
              </w:rPr>
              <w:t>Term 1</w:t>
            </w:r>
          </w:p>
        </w:tc>
        <w:tc>
          <w:tcPr>
            <w:tcW w:w="1325" w:type="dxa"/>
            <w:tcBorders>
              <w:top w:val="single" w:sz="4" w:space="0" w:color="000000"/>
              <w:left w:val="single" w:sz="4" w:space="0" w:color="000000"/>
              <w:bottom w:val="single" w:sz="4" w:space="0" w:color="000000"/>
              <w:right w:val="single" w:sz="4" w:space="0" w:color="000000"/>
            </w:tcBorders>
          </w:tcPr>
          <w:p w14:paraId="7C9FCCA2" w14:textId="77777777" w:rsidR="00B75DBF" w:rsidRPr="00C53648" w:rsidRDefault="00B75DBF">
            <w:pPr>
              <w:ind w:right="30"/>
              <w:jc w:val="center"/>
              <w:rPr>
                <w:rFonts w:ascii="Montserrat" w:hAnsi="Montserrat"/>
              </w:rPr>
            </w:pPr>
            <w:r w:rsidRPr="00C53648">
              <w:rPr>
                <w:rFonts w:ascii="Montserrat" w:hAnsi="Montserrat"/>
                <w:b/>
                <w:sz w:val="20"/>
              </w:rPr>
              <w:t xml:space="preserve">Week 1 </w:t>
            </w:r>
          </w:p>
        </w:tc>
        <w:tc>
          <w:tcPr>
            <w:tcW w:w="1216" w:type="dxa"/>
            <w:tcBorders>
              <w:top w:val="single" w:sz="4" w:space="0" w:color="000000"/>
              <w:left w:val="single" w:sz="4" w:space="0" w:color="000000"/>
              <w:bottom w:val="single" w:sz="4" w:space="0" w:color="000000"/>
              <w:right w:val="single" w:sz="4" w:space="0" w:color="000000"/>
            </w:tcBorders>
          </w:tcPr>
          <w:p w14:paraId="197A5AF7" w14:textId="77777777" w:rsidR="00B75DBF" w:rsidRPr="00C53648" w:rsidRDefault="00B75DBF">
            <w:pPr>
              <w:ind w:right="33"/>
              <w:jc w:val="center"/>
              <w:rPr>
                <w:rFonts w:ascii="Montserrat" w:hAnsi="Montserrat"/>
              </w:rPr>
            </w:pPr>
            <w:r w:rsidRPr="00C53648">
              <w:rPr>
                <w:rFonts w:ascii="Montserrat" w:hAnsi="Montserrat"/>
                <w:b/>
                <w:sz w:val="20"/>
              </w:rPr>
              <w:t xml:space="preserve">Week 2 </w:t>
            </w:r>
          </w:p>
        </w:tc>
        <w:tc>
          <w:tcPr>
            <w:tcW w:w="1129" w:type="dxa"/>
            <w:tcBorders>
              <w:top w:val="single" w:sz="4" w:space="0" w:color="000000"/>
              <w:left w:val="single" w:sz="4" w:space="0" w:color="000000"/>
              <w:bottom w:val="single" w:sz="4" w:space="0" w:color="000000"/>
              <w:right w:val="single" w:sz="4" w:space="0" w:color="000000"/>
            </w:tcBorders>
          </w:tcPr>
          <w:p w14:paraId="06006FCE" w14:textId="77777777" w:rsidR="00B75DBF" w:rsidRPr="00C53648" w:rsidRDefault="00B75DBF">
            <w:pPr>
              <w:ind w:right="30"/>
              <w:jc w:val="center"/>
              <w:rPr>
                <w:rFonts w:ascii="Montserrat" w:hAnsi="Montserrat"/>
              </w:rPr>
            </w:pPr>
            <w:r w:rsidRPr="00C53648">
              <w:rPr>
                <w:rFonts w:ascii="Montserrat" w:hAnsi="Montserrat"/>
                <w:b/>
                <w:sz w:val="20"/>
              </w:rPr>
              <w:t xml:space="preserve">Week 3 </w:t>
            </w:r>
          </w:p>
        </w:tc>
        <w:tc>
          <w:tcPr>
            <w:tcW w:w="1411" w:type="dxa"/>
            <w:tcBorders>
              <w:top w:val="single" w:sz="4" w:space="0" w:color="000000"/>
              <w:left w:val="single" w:sz="4" w:space="0" w:color="000000"/>
              <w:bottom w:val="single" w:sz="4" w:space="0" w:color="000000"/>
              <w:right w:val="single" w:sz="4" w:space="0" w:color="000000"/>
            </w:tcBorders>
          </w:tcPr>
          <w:p w14:paraId="59CDDC8B" w14:textId="77777777" w:rsidR="00B75DBF" w:rsidRPr="00C53648" w:rsidRDefault="00B75DBF">
            <w:pPr>
              <w:ind w:right="32"/>
              <w:jc w:val="center"/>
              <w:rPr>
                <w:rFonts w:ascii="Montserrat" w:hAnsi="Montserrat"/>
              </w:rPr>
            </w:pPr>
            <w:r w:rsidRPr="00C53648">
              <w:rPr>
                <w:rFonts w:ascii="Montserrat" w:hAnsi="Montserrat"/>
                <w:b/>
                <w:sz w:val="20"/>
              </w:rPr>
              <w:t xml:space="preserve">Week 4 </w:t>
            </w:r>
          </w:p>
        </w:tc>
        <w:tc>
          <w:tcPr>
            <w:tcW w:w="1412" w:type="dxa"/>
            <w:tcBorders>
              <w:top w:val="single" w:sz="4" w:space="0" w:color="000000"/>
              <w:left w:val="single" w:sz="4" w:space="0" w:color="000000"/>
              <w:bottom w:val="single" w:sz="4" w:space="0" w:color="000000"/>
              <w:right w:val="single" w:sz="4" w:space="0" w:color="000000"/>
            </w:tcBorders>
          </w:tcPr>
          <w:p w14:paraId="4992AEDD" w14:textId="77777777" w:rsidR="00B75DBF" w:rsidRPr="00C53648" w:rsidRDefault="00B75DBF">
            <w:pPr>
              <w:ind w:right="29"/>
              <w:jc w:val="center"/>
              <w:rPr>
                <w:rFonts w:ascii="Montserrat" w:hAnsi="Montserrat"/>
              </w:rPr>
            </w:pPr>
            <w:r w:rsidRPr="00C53648">
              <w:rPr>
                <w:rFonts w:ascii="Montserrat" w:hAnsi="Montserrat"/>
                <w:b/>
                <w:sz w:val="20"/>
              </w:rPr>
              <w:t xml:space="preserve">Week 5 </w:t>
            </w:r>
          </w:p>
        </w:tc>
        <w:tc>
          <w:tcPr>
            <w:tcW w:w="1411" w:type="dxa"/>
            <w:tcBorders>
              <w:top w:val="single" w:sz="4" w:space="0" w:color="000000"/>
              <w:left w:val="single" w:sz="4" w:space="0" w:color="000000"/>
              <w:bottom w:val="single" w:sz="4" w:space="0" w:color="000000"/>
              <w:right w:val="single" w:sz="4" w:space="0" w:color="000000"/>
            </w:tcBorders>
          </w:tcPr>
          <w:p w14:paraId="1B4B437B" w14:textId="77777777" w:rsidR="00B75DBF" w:rsidRPr="00C53648" w:rsidRDefault="00B75DBF">
            <w:pPr>
              <w:ind w:right="33"/>
              <w:jc w:val="center"/>
              <w:rPr>
                <w:rFonts w:ascii="Montserrat" w:hAnsi="Montserrat"/>
              </w:rPr>
            </w:pPr>
            <w:r w:rsidRPr="00C53648">
              <w:rPr>
                <w:rFonts w:ascii="Montserrat" w:hAnsi="Montserrat"/>
                <w:b/>
                <w:sz w:val="20"/>
              </w:rPr>
              <w:t xml:space="preserve">Week 6 </w:t>
            </w:r>
          </w:p>
        </w:tc>
        <w:tc>
          <w:tcPr>
            <w:tcW w:w="1412" w:type="dxa"/>
            <w:tcBorders>
              <w:top w:val="single" w:sz="4" w:space="0" w:color="000000"/>
              <w:left w:val="single" w:sz="4" w:space="0" w:color="000000"/>
              <w:bottom w:val="single" w:sz="4" w:space="0" w:color="000000"/>
              <w:right w:val="single" w:sz="4" w:space="0" w:color="000000"/>
            </w:tcBorders>
          </w:tcPr>
          <w:p w14:paraId="31688E71" w14:textId="77777777" w:rsidR="00B75DBF" w:rsidRPr="00C53648" w:rsidRDefault="00B75DBF">
            <w:pPr>
              <w:ind w:right="29"/>
              <w:jc w:val="center"/>
              <w:rPr>
                <w:rFonts w:ascii="Montserrat" w:hAnsi="Montserrat"/>
              </w:rPr>
            </w:pPr>
            <w:r w:rsidRPr="00C53648">
              <w:rPr>
                <w:rFonts w:ascii="Montserrat" w:hAnsi="Montserrat"/>
                <w:b/>
                <w:sz w:val="20"/>
              </w:rPr>
              <w:t xml:space="preserve">Week 7 </w:t>
            </w:r>
          </w:p>
        </w:tc>
        <w:tc>
          <w:tcPr>
            <w:tcW w:w="1411" w:type="dxa"/>
            <w:tcBorders>
              <w:top w:val="single" w:sz="4" w:space="0" w:color="000000"/>
              <w:left w:val="single" w:sz="4" w:space="0" w:color="000000"/>
              <w:bottom w:val="single" w:sz="4" w:space="0" w:color="000000"/>
              <w:right w:val="single" w:sz="4" w:space="0" w:color="000000"/>
            </w:tcBorders>
          </w:tcPr>
          <w:p w14:paraId="132D46D7" w14:textId="77777777" w:rsidR="00B75DBF" w:rsidRPr="00C53648" w:rsidRDefault="00B75DBF">
            <w:pPr>
              <w:ind w:right="33"/>
              <w:jc w:val="center"/>
              <w:rPr>
                <w:rFonts w:ascii="Montserrat" w:hAnsi="Montserrat"/>
              </w:rPr>
            </w:pPr>
            <w:r w:rsidRPr="00C53648">
              <w:rPr>
                <w:rFonts w:ascii="Montserrat" w:hAnsi="Montserrat"/>
                <w:b/>
                <w:sz w:val="20"/>
              </w:rPr>
              <w:t xml:space="preserve">Week 8 </w:t>
            </w:r>
          </w:p>
        </w:tc>
        <w:tc>
          <w:tcPr>
            <w:tcW w:w="1271" w:type="dxa"/>
            <w:tcBorders>
              <w:top w:val="single" w:sz="4" w:space="0" w:color="000000"/>
              <w:left w:val="single" w:sz="4" w:space="0" w:color="000000"/>
              <w:bottom w:val="single" w:sz="4" w:space="0" w:color="000000"/>
              <w:right w:val="single" w:sz="4" w:space="0" w:color="000000"/>
            </w:tcBorders>
          </w:tcPr>
          <w:p w14:paraId="4B036C03" w14:textId="77777777" w:rsidR="00B75DBF" w:rsidRPr="00C53648" w:rsidRDefault="00B75DBF">
            <w:pPr>
              <w:ind w:right="30"/>
              <w:jc w:val="center"/>
              <w:rPr>
                <w:rFonts w:ascii="Montserrat" w:hAnsi="Montserrat"/>
              </w:rPr>
            </w:pPr>
            <w:r w:rsidRPr="00C53648">
              <w:rPr>
                <w:rFonts w:ascii="Montserrat" w:hAnsi="Montserrat"/>
                <w:b/>
                <w:sz w:val="20"/>
              </w:rPr>
              <w:t xml:space="preserve">Week 9 </w:t>
            </w:r>
          </w:p>
        </w:tc>
        <w:tc>
          <w:tcPr>
            <w:tcW w:w="1271" w:type="dxa"/>
            <w:tcBorders>
              <w:top w:val="single" w:sz="4" w:space="0" w:color="000000"/>
              <w:left w:val="single" w:sz="4" w:space="0" w:color="000000"/>
              <w:bottom w:val="single" w:sz="4" w:space="0" w:color="000000"/>
              <w:right w:val="single" w:sz="4" w:space="0" w:color="000000"/>
            </w:tcBorders>
          </w:tcPr>
          <w:p w14:paraId="6E24943B" w14:textId="77777777" w:rsidR="00B75DBF" w:rsidRPr="00C53648" w:rsidRDefault="00B75DBF">
            <w:pPr>
              <w:ind w:right="32"/>
              <w:jc w:val="center"/>
              <w:rPr>
                <w:rFonts w:ascii="Montserrat" w:hAnsi="Montserrat"/>
              </w:rPr>
            </w:pPr>
            <w:r w:rsidRPr="00C53648">
              <w:rPr>
                <w:rFonts w:ascii="Montserrat" w:hAnsi="Montserrat"/>
                <w:b/>
                <w:sz w:val="20"/>
              </w:rPr>
              <w:t xml:space="preserve">Week 10 </w:t>
            </w:r>
          </w:p>
        </w:tc>
        <w:tc>
          <w:tcPr>
            <w:tcW w:w="1557" w:type="dxa"/>
            <w:tcBorders>
              <w:top w:val="single" w:sz="4" w:space="0" w:color="000000"/>
              <w:left w:val="single" w:sz="4" w:space="0" w:color="000000"/>
              <w:bottom w:val="single" w:sz="4" w:space="0" w:color="000000"/>
              <w:right w:val="single" w:sz="4" w:space="0" w:color="000000"/>
            </w:tcBorders>
          </w:tcPr>
          <w:p w14:paraId="5D539AFC" w14:textId="66418E76" w:rsidR="00B75DBF" w:rsidRPr="00B75DBF" w:rsidRDefault="00B75DBF">
            <w:pPr>
              <w:ind w:right="32"/>
              <w:jc w:val="center"/>
              <w:rPr>
                <w:rFonts w:ascii="Montserrat" w:hAnsi="Montserrat"/>
                <w:b/>
                <w:bCs/>
                <w:sz w:val="20"/>
                <w:szCs w:val="20"/>
              </w:rPr>
            </w:pPr>
            <w:r w:rsidRPr="00B75DBF">
              <w:rPr>
                <w:rFonts w:ascii="Montserrat" w:hAnsi="Montserrat"/>
                <w:b/>
                <w:bCs/>
                <w:sz w:val="20"/>
                <w:szCs w:val="20"/>
              </w:rPr>
              <w:t>Week 11</w:t>
            </w:r>
          </w:p>
        </w:tc>
      </w:tr>
      <w:tr w:rsidR="00B75DBF" w:rsidRPr="00C53648" w14:paraId="5BA682C7" w14:textId="77777777" w:rsidTr="007722E4">
        <w:trPr>
          <w:trHeight w:val="593"/>
        </w:trPr>
        <w:tc>
          <w:tcPr>
            <w:tcW w:w="553" w:type="dxa"/>
            <w:vMerge/>
            <w:tcBorders>
              <w:top w:val="nil"/>
              <w:left w:val="single" w:sz="4" w:space="0" w:color="000000"/>
              <w:bottom w:val="nil"/>
              <w:right w:val="single" w:sz="4" w:space="0" w:color="000000"/>
            </w:tcBorders>
          </w:tcPr>
          <w:p w14:paraId="685E7564" w14:textId="77777777" w:rsidR="00B75DBF" w:rsidRPr="00C53648" w:rsidRDefault="00B75DBF">
            <w:pPr>
              <w:rPr>
                <w:rFonts w:ascii="Montserrat" w:hAnsi="Montserrat"/>
              </w:rPr>
            </w:pPr>
          </w:p>
        </w:tc>
        <w:tc>
          <w:tcPr>
            <w:tcW w:w="1325" w:type="dxa"/>
            <w:vMerge w:val="restart"/>
            <w:tcBorders>
              <w:top w:val="single" w:sz="4" w:space="0" w:color="000000"/>
              <w:left w:val="single" w:sz="4" w:space="0" w:color="000000"/>
              <w:bottom w:val="single" w:sz="4" w:space="0" w:color="000000"/>
              <w:right w:val="single" w:sz="4" w:space="0" w:color="auto"/>
            </w:tcBorders>
            <w:shd w:val="clear" w:color="auto" w:fill="D0CECE" w:themeFill="background2" w:themeFillShade="E6"/>
          </w:tcPr>
          <w:p w14:paraId="0ACA5945" w14:textId="77777777" w:rsidR="00B75DBF" w:rsidRPr="00C53648" w:rsidRDefault="00B75DBF">
            <w:pPr>
              <w:rPr>
                <w:rFonts w:ascii="Montserrat" w:hAnsi="Montserrat"/>
              </w:rPr>
            </w:pPr>
          </w:p>
        </w:tc>
        <w:tc>
          <w:tcPr>
            <w:tcW w:w="13505" w:type="dxa"/>
            <w:gridSpan w:val="10"/>
            <w:tcBorders>
              <w:top w:val="single" w:sz="4" w:space="0" w:color="000000"/>
              <w:left w:val="single" w:sz="4" w:space="0" w:color="auto"/>
              <w:bottom w:val="single" w:sz="4" w:space="0" w:color="000000"/>
              <w:right w:val="single" w:sz="4" w:space="0" w:color="000000"/>
            </w:tcBorders>
            <w:vAlign w:val="center"/>
          </w:tcPr>
          <w:p w14:paraId="6DFCCEA5" w14:textId="4155E004" w:rsidR="00B75DBF" w:rsidRPr="00C53648" w:rsidRDefault="00B75DBF" w:rsidP="00E36BCC">
            <w:pPr>
              <w:ind w:right="32"/>
              <w:jc w:val="center"/>
              <w:rPr>
                <w:rFonts w:ascii="Montserrat" w:hAnsi="Montserrat"/>
                <w:b/>
                <w:bCs/>
              </w:rPr>
            </w:pPr>
            <w:r w:rsidRPr="00C53648">
              <w:rPr>
                <w:rFonts w:ascii="Montserrat" w:hAnsi="Montserrat"/>
                <w:b/>
                <w:bCs/>
                <w:sz w:val="20"/>
              </w:rPr>
              <w:t>Common Module: Reading to Write</w:t>
            </w:r>
          </w:p>
          <w:p w14:paraId="24047FC6" w14:textId="167FD086" w:rsidR="00B75DBF" w:rsidRPr="00C53648" w:rsidRDefault="00B75DBF" w:rsidP="00E36BCC">
            <w:pPr>
              <w:jc w:val="center"/>
              <w:rPr>
                <w:rFonts w:ascii="Montserrat" w:hAnsi="Montserrat"/>
              </w:rPr>
            </w:pPr>
            <w:r w:rsidRPr="00C53648">
              <w:rPr>
                <w:rFonts w:ascii="Montserrat" w:hAnsi="Montserrat"/>
                <w:i/>
                <w:sz w:val="20"/>
              </w:rPr>
              <w:t>Various Texts</w:t>
            </w:r>
          </w:p>
        </w:tc>
      </w:tr>
      <w:tr w:rsidR="00B75DBF" w:rsidRPr="00C53648" w14:paraId="142558B5" w14:textId="77777777" w:rsidTr="007722E4">
        <w:trPr>
          <w:trHeight w:val="399"/>
        </w:trPr>
        <w:tc>
          <w:tcPr>
            <w:tcW w:w="553" w:type="dxa"/>
            <w:vMerge/>
            <w:tcBorders>
              <w:top w:val="nil"/>
              <w:left w:val="single" w:sz="4" w:space="0" w:color="000000"/>
              <w:bottom w:val="nil"/>
              <w:right w:val="single" w:sz="4" w:space="0" w:color="000000"/>
            </w:tcBorders>
          </w:tcPr>
          <w:p w14:paraId="1DF400CF" w14:textId="77777777" w:rsidR="00B75DBF" w:rsidRPr="00C53648" w:rsidRDefault="00B75DBF">
            <w:pPr>
              <w:rPr>
                <w:rFonts w:ascii="Montserrat" w:hAnsi="Montserrat"/>
              </w:rPr>
            </w:pPr>
          </w:p>
        </w:tc>
        <w:tc>
          <w:tcPr>
            <w:tcW w:w="1325" w:type="dxa"/>
            <w:vMerge/>
            <w:tcBorders>
              <w:left w:val="single" w:sz="4" w:space="0" w:color="000000"/>
              <w:bottom w:val="single" w:sz="4" w:space="0" w:color="000000"/>
              <w:right w:val="single" w:sz="4" w:space="0" w:color="auto"/>
            </w:tcBorders>
            <w:shd w:val="clear" w:color="auto" w:fill="D0CECE" w:themeFill="background2" w:themeFillShade="E6"/>
          </w:tcPr>
          <w:p w14:paraId="34CFC9FC" w14:textId="77777777" w:rsidR="00B75DBF" w:rsidRPr="00C53648" w:rsidRDefault="00B75DBF">
            <w:pPr>
              <w:rPr>
                <w:rFonts w:ascii="Montserrat" w:hAnsi="Montserrat"/>
              </w:rPr>
            </w:pPr>
          </w:p>
        </w:tc>
        <w:tc>
          <w:tcPr>
            <w:tcW w:w="13505" w:type="dxa"/>
            <w:gridSpan w:val="10"/>
            <w:tcBorders>
              <w:top w:val="single" w:sz="4" w:space="0" w:color="000000"/>
              <w:left w:val="single" w:sz="4" w:space="0" w:color="auto"/>
              <w:bottom w:val="single" w:sz="4" w:space="0" w:color="000000"/>
              <w:right w:val="single" w:sz="4" w:space="0" w:color="000000"/>
            </w:tcBorders>
          </w:tcPr>
          <w:p w14:paraId="707A052C" w14:textId="363BF5DA" w:rsidR="00B75DBF" w:rsidRPr="00C53648" w:rsidRDefault="00B75DBF" w:rsidP="004E081B">
            <w:pPr>
              <w:jc w:val="center"/>
              <w:rPr>
                <w:rFonts w:ascii="Montserrat" w:hAnsi="Montserrat"/>
              </w:rPr>
            </w:pPr>
            <w:r w:rsidRPr="00C53648">
              <w:rPr>
                <w:rFonts w:ascii="Montserrat" w:hAnsi="Montserrat"/>
                <w:sz w:val="20"/>
              </w:rPr>
              <w:t xml:space="preserve">Assessment Task 1: Imaginative Task and Reflection Statement </w:t>
            </w:r>
            <w:r w:rsidR="004E081B">
              <w:rPr>
                <w:rFonts w:ascii="Montserrat" w:hAnsi="Montserrat"/>
                <w:sz w:val="20"/>
              </w:rPr>
              <w:t>(30%)</w:t>
            </w:r>
            <w:r w:rsidR="007722E4">
              <w:rPr>
                <w:rFonts w:ascii="Montserrat" w:hAnsi="Montserrat"/>
                <w:sz w:val="20"/>
              </w:rPr>
              <w:t xml:space="preserve"> </w:t>
            </w:r>
            <w:r w:rsidRPr="00C53648">
              <w:rPr>
                <w:rFonts w:ascii="Montserrat" w:hAnsi="Montserrat"/>
                <w:sz w:val="20"/>
              </w:rPr>
              <w:t>Due: Week 1</w:t>
            </w:r>
            <w:r w:rsidR="007722E4">
              <w:rPr>
                <w:rFonts w:ascii="Montserrat" w:hAnsi="Montserrat"/>
                <w:sz w:val="20"/>
              </w:rPr>
              <w:t>0</w:t>
            </w:r>
          </w:p>
        </w:tc>
      </w:tr>
      <w:tr w:rsidR="00B75DBF" w:rsidRPr="00C53648" w14:paraId="60C9A986" w14:textId="77777777" w:rsidTr="007722E4">
        <w:trPr>
          <w:trHeight w:val="371"/>
        </w:trPr>
        <w:tc>
          <w:tcPr>
            <w:tcW w:w="553" w:type="dxa"/>
            <w:vMerge/>
            <w:tcBorders>
              <w:top w:val="nil"/>
              <w:left w:val="single" w:sz="4" w:space="0" w:color="000000"/>
              <w:bottom w:val="single" w:sz="4" w:space="0" w:color="000000"/>
              <w:right w:val="single" w:sz="4" w:space="0" w:color="000000"/>
            </w:tcBorders>
          </w:tcPr>
          <w:p w14:paraId="77C8C4A2" w14:textId="77777777" w:rsidR="00B75DBF" w:rsidRPr="00C53648" w:rsidRDefault="00B75DBF">
            <w:pPr>
              <w:rPr>
                <w:rFonts w:ascii="Montserrat" w:hAnsi="Montserrat"/>
              </w:rPr>
            </w:pPr>
          </w:p>
        </w:tc>
        <w:tc>
          <w:tcPr>
            <w:tcW w:w="1325" w:type="dxa"/>
            <w:vMerge/>
            <w:tcBorders>
              <w:left w:val="single" w:sz="4" w:space="0" w:color="000000"/>
              <w:bottom w:val="single" w:sz="4" w:space="0" w:color="000000"/>
              <w:right w:val="single" w:sz="4" w:space="0" w:color="auto"/>
            </w:tcBorders>
            <w:shd w:val="clear" w:color="auto" w:fill="D0CECE" w:themeFill="background2" w:themeFillShade="E6"/>
          </w:tcPr>
          <w:p w14:paraId="6C2C737C" w14:textId="77777777" w:rsidR="00B75DBF" w:rsidRPr="00C53648" w:rsidRDefault="00B75DBF">
            <w:pPr>
              <w:rPr>
                <w:rFonts w:ascii="Montserrat" w:hAnsi="Montserrat"/>
              </w:rPr>
            </w:pPr>
          </w:p>
        </w:tc>
        <w:tc>
          <w:tcPr>
            <w:tcW w:w="13505" w:type="dxa"/>
            <w:gridSpan w:val="10"/>
            <w:tcBorders>
              <w:top w:val="single" w:sz="4" w:space="0" w:color="000000"/>
              <w:left w:val="single" w:sz="4" w:space="0" w:color="auto"/>
              <w:bottom w:val="single" w:sz="4" w:space="0" w:color="000000"/>
              <w:right w:val="single" w:sz="4" w:space="0" w:color="000000"/>
            </w:tcBorders>
            <w:vAlign w:val="center"/>
          </w:tcPr>
          <w:p w14:paraId="6651878A" w14:textId="6D112475" w:rsidR="00B75DBF" w:rsidRPr="00C53648" w:rsidRDefault="00B75DBF" w:rsidP="00B75DBF">
            <w:pPr>
              <w:jc w:val="center"/>
              <w:rPr>
                <w:rFonts w:ascii="Montserrat" w:hAnsi="Montserrat"/>
              </w:rPr>
            </w:pPr>
            <w:r w:rsidRPr="00C53648">
              <w:rPr>
                <w:rFonts w:ascii="Montserrat" w:hAnsi="Montserrat"/>
                <w:sz w:val="20"/>
              </w:rPr>
              <w:t>EN11-3, EN11-4, EN11-5 &amp; EN11-9</w:t>
            </w:r>
          </w:p>
        </w:tc>
      </w:tr>
    </w:tbl>
    <w:p w14:paraId="33796534" w14:textId="40B99FE9" w:rsidR="004876A5" w:rsidRPr="00C53648" w:rsidRDefault="00EB6D53">
      <w:pPr>
        <w:spacing w:after="0"/>
        <w:rPr>
          <w:rFonts w:ascii="Montserrat" w:hAnsi="Montserrat"/>
        </w:rPr>
      </w:pPr>
      <w:r w:rsidRPr="00C53648">
        <w:rPr>
          <w:rFonts w:ascii="Montserrat" w:hAnsi="Montserrat"/>
          <w:sz w:val="20"/>
        </w:rPr>
        <w:t xml:space="preserve"> </w:t>
      </w:r>
    </w:p>
    <w:tbl>
      <w:tblPr>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362"/>
        <w:gridCol w:w="1494"/>
        <w:gridCol w:w="1495"/>
        <w:gridCol w:w="1541"/>
        <w:gridCol w:w="1479"/>
        <w:gridCol w:w="1472"/>
        <w:gridCol w:w="1497"/>
        <w:gridCol w:w="1498"/>
        <w:gridCol w:w="1497"/>
        <w:gridCol w:w="1549"/>
      </w:tblGrid>
      <w:tr w:rsidR="00307029" w:rsidRPr="00C53648" w14:paraId="69E376E6" w14:textId="77777777" w:rsidTr="007722E4">
        <w:tc>
          <w:tcPr>
            <w:tcW w:w="562" w:type="dxa"/>
            <w:vMerge w:val="restart"/>
            <w:shd w:val="clear" w:color="auto" w:fill="D9D9D9"/>
            <w:tcMar>
              <w:top w:w="57" w:type="dxa"/>
              <w:left w:w="57" w:type="dxa"/>
              <w:bottom w:w="57" w:type="dxa"/>
              <w:right w:w="57" w:type="dxa"/>
            </w:tcMar>
            <w:textDirection w:val="btLr"/>
          </w:tcPr>
          <w:p w14:paraId="449990E2" w14:textId="3E992EC5" w:rsidR="00307029" w:rsidRPr="00A31532" w:rsidRDefault="00A31532" w:rsidP="007722E4">
            <w:pPr>
              <w:ind w:left="113" w:right="113"/>
              <w:jc w:val="center"/>
              <w:rPr>
                <w:rFonts w:ascii="Montserrat" w:hAnsi="Montserrat"/>
                <w:b/>
                <w:sz w:val="20"/>
                <w:szCs w:val="20"/>
              </w:rPr>
            </w:pPr>
            <w:r w:rsidRPr="00A31532">
              <w:rPr>
                <w:rFonts w:ascii="Montserrat" w:hAnsi="Montserrat"/>
                <w:b/>
                <w:sz w:val="20"/>
                <w:szCs w:val="20"/>
              </w:rPr>
              <w:t>T</w:t>
            </w:r>
            <w:r w:rsidR="00307029" w:rsidRPr="00A31532">
              <w:rPr>
                <w:rFonts w:ascii="Montserrat" w:hAnsi="Montserrat"/>
                <w:b/>
                <w:sz w:val="20"/>
                <w:szCs w:val="20"/>
              </w:rPr>
              <w:t>e</w:t>
            </w:r>
            <w:r w:rsidRPr="00A31532">
              <w:rPr>
                <w:rFonts w:ascii="Montserrat" w:hAnsi="Montserrat"/>
                <w:b/>
                <w:sz w:val="20"/>
                <w:szCs w:val="20"/>
              </w:rPr>
              <w:t>r</w:t>
            </w:r>
            <w:r w:rsidR="00307029" w:rsidRPr="00A31532">
              <w:rPr>
                <w:rFonts w:ascii="Montserrat" w:hAnsi="Montserrat"/>
                <w:b/>
                <w:sz w:val="20"/>
                <w:szCs w:val="20"/>
              </w:rPr>
              <w:t>m 2</w:t>
            </w:r>
          </w:p>
        </w:tc>
        <w:tc>
          <w:tcPr>
            <w:tcW w:w="1362" w:type="dxa"/>
            <w:tcMar>
              <w:top w:w="57" w:type="dxa"/>
              <w:left w:w="57" w:type="dxa"/>
              <w:bottom w:w="57" w:type="dxa"/>
              <w:right w:w="57" w:type="dxa"/>
            </w:tcMar>
          </w:tcPr>
          <w:p w14:paraId="5257FC8D"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1</w:t>
            </w:r>
          </w:p>
        </w:tc>
        <w:tc>
          <w:tcPr>
            <w:tcW w:w="1494" w:type="dxa"/>
            <w:tcMar>
              <w:top w:w="57" w:type="dxa"/>
              <w:left w:w="57" w:type="dxa"/>
              <w:bottom w:w="57" w:type="dxa"/>
              <w:right w:w="57" w:type="dxa"/>
            </w:tcMar>
          </w:tcPr>
          <w:p w14:paraId="14808DE2"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2</w:t>
            </w:r>
          </w:p>
        </w:tc>
        <w:tc>
          <w:tcPr>
            <w:tcW w:w="1495" w:type="dxa"/>
            <w:tcMar>
              <w:top w:w="57" w:type="dxa"/>
              <w:left w:w="57" w:type="dxa"/>
              <w:bottom w:w="57" w:type="dxa"/>
              <w:right w:w="57" w:type="dxa"/>
            </w:tcMar>
          </w:tcPr>
          <w:p w14:paraId="22CFD6B8"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3</w:t>
            </w:r>
          </w:p>
        </w:tc>
        <w:tc>
          <w:tcPr>
            <w:tcW w:w="1541" w:type="dxa"/>
            <w:tcMar>
              <w:top w:w="57" w:type="dxa"/>
              <w:left w:w="57" w:type="dxa"/>
              <w:bottom w:w="57" w:type="dxa"/>
              <w:right w:w="57" w:type="dxa"/>
            </w:tcMar>
          </w:tcPr>
          <w:p w14:paraId="1A6D0C7D"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4</w:t>
            </w:r>
          </w:p>
        </w:tc>
        <w:tc>
          <w:tcPr>
            <w:tcW w:w="1479" w:type="dxa"/>
            <w:tcMar>
              <w:top w:w="57" w:type="dxa"/>
              <w:left w:w="57" w:type="dxa"/>
              <w:bottom w:w="57" w:type="dxa"/>
              <w:right w:w="57" w:type="dxa"/>
            </w:tcMar>
          </w:tcPr>
          <w:p w14:paraId="6484E15D" w14:textId="77777777" w:rsidR="00307029" w:rsidRPr="00C53648" w:rsidRDefault="00307029" w:rsidP="006B0BEB">
            <w:pPr>
              <w:jc w:val="center"/>
              <w:rPr>
                <w:rFonts w:ascii="Montserrat" w:hAnsi="Montserrat"/>
                <w:b/>
                <w:sz w:val="18"/>
                <w:szCs w:val="18"/>
                <w:highlight w:val="yellow"/>
              </w:rPr>
            </w:pPr>
            <w:r w:rsidRPr="00C53648">
              <w:rPr>
                <w:rFonts w:ascii="Montserrat" w:hAnsi="Montserrat"/>
                <w:b/>
                <w:sz w:val="18"/>
                <w:szCs w:val="18"/>
              </w:rPr>
              <w:t>Week 5</w:t>
            </w:r>
          </w:p>
        </w:tc>
        <w:tc>
          <w:tcPr>
            <w:tcW w:w="1472" w:type="dxa"/>
            <w:tcMar>
              <w:top w:w="57" w:type="dxa"/>
              <w:left w:w="57" w:type="dxa"/>
              <w:bottom w:w="57" w:type="dxa"/>
              <w:right w:w="57" w:type="dxa"/>
            </w:tcMar>
          </w:tcPr>
          <w:p w14:paraId="58C69156"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6</w:t>
            </w:r>
          </w:p>
        </w:tc>
        <w:tc>
          <w:tcPr>
            <w:tcW w:w="1497" w:type="dxa"/>
            <w:tcMar>
              <w:top w:w="57" w:type="dxa"/>
              <w:left w:w="57" w:type="dxa"/>
              <w:bottom w:w="57" w:type="dxa"/>
              <w:right w:w="57" w:type="dxa"/>
            </w:tcMar>
          </w:tcPr>
          <w:p w14:paraId="54C2874D"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7</w:t>
            </w:r>
          </w:p>
        </w:tc>
        <w:tc>
          <w:tcPr>
            <w:tcW w:w="1498" w:type="dxa"/>
            <w:tcMar>
              <w:top w:w="57" w:type="dxa"/>
              <w:left w:w="57" w:type="dxa"/>
              <w:bottom w:w="57" w:type="dxa"/>
              <w:right w:w="57" w:type="dxa"/>
            </w:tcMar>
          </w:tcPr>
          <w:p w14:paraId="45CD86DD"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8</w:t>
            </w:r>
          </w:p>
        </w:tc>
        <w:tc>
          <w:tcPr>
            <w:tcW w:w="1497" w:type="dxa"/>
            <w:tcMar>
              <w:top w:w="57" w:type="dxa"/>
              <w:left w:w="57" w:type="dxa"/>
              <w:bottom w:w="57" w:type="dxa"/>
              <w:right w:w="57" w:type="dxa"/>
            </w:tcMar>
          </w:tcPr>
          <w:p w14:paraId="78BBA9B8"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9</w:t>
            </w:r>
          </w:p>
        </w:tc>
        <w:tc>
          <w:tcPr>
            <w:tcW w:w="1549" w:type="dxa"/>
            <w:tcMar>
              <w:top w:w="57" w:type="dxa"/>
              <w:left w:w="57" w:type="dxa"/>
              <w:bottom w:w="57" w:type="dxa"/>
              <w:right w:w="57" w:type="dxa"/>
            </w:tcMar>
          </w:tcPr>
          <w:p w14:paraId="526AE517" w14:textId="77777777" w:rsidR="00307029" w:rsidRPr="00C53648" w:rsidRDefault="00307029" w:rsidP="006B0BEB">
            <w:pPr>
              <w:jc w:val="center"/>
              <w:rPr>
                <w:rFonts w:ascii="Montserrat" w:hAnsi="Montserrat"/>
                <w:b/>
                <w:sz w:val="18"/>
                <w:szCs w:val="18"/>
              </w:rPr>
            </w:pPr>
            <w:r w:rsidRPr="00C53648">
              <w:rPr>
                <w:rFonts w:ascii="Montserrat" w:hAnsi="Montserrat"/>
                <w:b/>
                <w:sz w:val="18"/>
                <w:szCs w:val="18"/>
              </w:rPr>
              <w:t>Week 10</w:t>
            </w:r>
          </w:p>
        </w:tc>
      </w:tr>
      <w:tr w:rsidR="00307029" w:rsidRPr="00C53648" w14:paraId="7D55A026" w14:textId="77777777" w:rsidTr="007722E4">
        <w:trPr>
          <w:trHeight w:val="529"/>
        </w:trPr>
        <w:tc>
          <w:tcPr>
            <w:tcW w:w="562" w:type="dxa"/>
            <w:vMerge/>
            <w:shd w:val="clear" w:color="auto" w:fill="D9D9D9"/>
            <w:tcMar>
              <w:top w:w="57" w:type="dxa"/>
              <w:left w:w="57" w:type="dxa"/>
              <w:bottom w:w="57" w:type="dxa"/>
              <w:right w:w="57" w:type="dxa"/>
            </w:tcMar>
          </w:tcPr>
          <w:p w14:paraId="565543B3" w14:textId="77777777" w:rsidR="00307029" w:rsidRPr="00C53648" w:rsidRDefault="00307029" w:rsidP="006B0BEB">
            <w:pPr>
              <w:widowControl w:val="0"/>
              <w:pBdr>
                <w:top w:val="nil"/>
                <w:left w:val="nil"/>
                <w:bottom w:val="nil"/>
                <w:right w:val="nil"/>
                <w:between w:val="nil"/>
              </w:pBdr>
              <w:spacing w:line="276" w:lineRule="auto"/>
              <w:rPr>
                <w:rFonts w:ascii="Montserrat" w:hAnsi="Montserrat"/>
                <w:b/>
                <w:sz w:val="18"/>
                <w:szCs w:val="18"/>
              </w:rPr>
            </w:pPr>
          </w:p>
        </w:tc>
        <w:tc>
          <w:tcPr>
            <w:tcW w:w="14884" w:type="dxa"/>
            <w:gridSpan w:val="10"/>
            <w:tcMar>
              <w:top w:w="57" w:type="dxa"/>
              <w:left w:w="57" w:type="dxa"/>
              <w:bottom w:w="57" w:type="dxa"/>
              <w:right w:w="57" w:type="dxa"/>
            </w:tcMar>
          </w:tcPr>
          <w:p w14:paraId="180ACB75" w14:textId="77777777" w:rsidR="00307029" w:rsidRPr="00C53648" w:rsidRDefault="00307029" w:rsidP="00307029">
            <w:pPr>
              <w:spacing w:after="0"/>
              <w:jc w:val="center"/>
              <w:rPr>
                <w:rFonts w:ascii="Montserrat" w:hAnsi="Montserrat"/>
                <w:b/>
                <w:bCs/>
              </w:rPr>
            </w:pPr>
            <w:r w:rsidRPr="00C53648">
              <w:rPr>
                <w:rFonts w:ascii="Montserrat" w:hAnsi="Montserrat"/>
                <w:b/>
                <w:bCs/>
              </w:rPr>
              <w:t>Module A – Contemporary Possibilities</w:t>
            </w:r>
          </w:p>
          <w:p w14:paraId="5CE5F785" w14:textId="082895E3" w:rsidR="00307029" w:rsidRPr="00C53648" w:rsidRDefault="00307029" w:rsidP="00307029">
            <w:pPr>
              <w:spacing w:after="0"/>
              <w:jc w:val="center"/>
              <w:rPr>
                <w:rFonts w:ascii="Montserrat" w:hAnsi="Montserrat"/>
                <w:i/>
                <w:iCs/>
                <w:sz w:val="18"/>
                <w:szCs w:val="18"/>
              </w:rPr>
            </w:pPr>
            <w:r w:rsidRPr="00C53648">
              <w:rPr>
                <w:rFonts w:ascii="Montserrat" w:hAnsi="Montserrat"/>
                <w:i/>
                <w:iCs/>
                <w:sz w:val="18"/>
                <w:szCs w:val="18"/>
              </w:rPr>
              <w:t>Sherlock – BBC Series</w:t>
            </w:r>
          </w:p>
        </w:tc>
      </w:tr>
      <w:tr w:rsidR="00307029" w:rsidRPr="00C53648" w14:paraId="0DA829BA" w14:textId="77777777" w:rsidTr="007722E4">
        <w:trPr>
          <w:trHeight w:val="180"/>
        </w:trPr>
        <w:tc>
          <w:tcPr>
            <w:tcW w:w="562" w:type="dxa"/>
            <w:vMerge/>
            <w:shd w:val="clear" w:color="auto" w:fill="D9D9D9"/>
            <w:tcMar>
              <w:top w:w="57" w:type="dxa"/>
              <w:left w:w="57" w:type="dxa"/>
              <w:bottom w:w="57" w:type="dxa"/>
              <w:right w:w="57" w:type="dxa"/>
            </w:tcMar>
          </w:tcPr>
          <w:p w14:paraId="58EDD527" w14:textId="77777777" w:rsidR="00307029" w:rsidRPr="00C53648" w:rsidRDefault="00307029" w:rsidP="006B0BEB">
            <w:pPr>
              <w:widowControl w:val="0"/>
              <w:pBdr>
                <w:top w:val="nil"/>
                <w:left w:val="nil"/>
                <w:bottom w:val="nil"/>
                <w:right w:val="nil"/>
                <w:between w:val="nil"/>
              </w:pBdr>
              <w:spacing w:line="276" w:lineRule="auto"/>
              <w:rPr>
                <w:rFonts w:ascii="Montserrat" w:hAnsi="Montserrat"/>
                <w:sz w:val="18"/>
                <w:szCs w:val="18"/>
              </w:rPr>
            </w:pPr>
          </w:p>
        </w:tc>
        <w:tc>
          <w:tcPr>
            <w:tcW w:w="14884" w:type="dxa"/>
            <w:gridSpan w:val="10"/>
            <w:tcMar>
              <w:top w:w="57" w:type="dxa"/>
              <w:left w:w="57" w:type="dxa"/>
              <w:bottom w:w="57" w:type="dxa"/>
              <w:right w:w="57" w:type="dxa"/>
            </w:tcMar>
          </w:tcPr>
          <w:p w14:paraId="3717230B" w14:textId="5DAC1713" w:rsidR="00307029" w:rsidRPr="00C53648" w:rsidRDefault="00307029" w:rsidP="006B0BEB">
            <w:pPr>
              <w:jc w:val="center"/>
              <w:rPr>
                <w:rFonts w:ascii="Montserrat" w:hAnsi="Montserrat"/>
                <w:sz w:val="18"/>
                <w:szCs w:val="18"/>
              </w:rPr>
            </w:pPr>
            <w:r w:rsidRPr="00C53648">
              <w:rPr>
                <w:rFonts w:ascii="Montserrat" w:hAnsi="Montserrat"/>
                <w:sz w:val="18"/>
                <w:szCs w:val="18"/>
              </w:rPr>
              <w:t xml:space="preserve">Assessment Task 2: Multimodal Presentation </w:t>
            </w:r>
            <w:r w:rsidR="004E081B">
              <w:rPr>
                <w:rFonts w:ascii="Montserrat" w:hAnsi="Montserrat"/>
                <w:sz w:val="18"/>
                <w:szCs w:val="18"/>
              </w:rPr>
              <w:t>(40</w:t>
            </w:r>
            <w:proofErr w:type="gramStart"/>
            <w:r w:rsidR="004E081B">
              <w:rPr>
                <w:rFonts w:ascii="Montserrat" w:hAnsi="Montserrat"/>
                <w:sz w:val="18"/>
                <w:szCs w:val="18"/>
              </w:rPr>
              <w:t xml:space="preserve">%) </w:t>
            </w:r>
            <w:r w:rsidRPr="00C53648">
              <w:rPr>
                <w:rFonts w:ascii="Montserrat" w:hAnsi="Montserrat"/>
                <w:sz w:val="18"/>
                <w:szCs w:val="18"/>
              </w:rPr>
              <w:t xml:space="preserve"> Due</w:t>
            </w:r>
            <w:proofErr w:type="gramEnd"/>
            <w:r w:rsidRPr="00C53648">
              <w:rPr>
                <w:rFonts w:ascii="Montserrat" w:hAnsi="Montserrat"/>
                <w:sz w:val="18"/>
                <w:szCs w:val="18"/>
              </w:rPr>
              <w:t>:  Week 10</w:t>
            </w:r>
          </w:p>
        </w:tc>
      </w:tr>
      <w:tr w:rsidR="00307029" w:rsidRPr="00C53648" w14:paraId="7E84AA4B" w14:textId="77777777" w:rsidTr="007722E4">
        <w:trPr>
          <w:trHeight w:val="180"/>
        </w:trPr>
        <w:tc>
          <w:tcPr>
            <w:tcW w:w="562" w:type="dxa"/>
            <w:vMerge/>
            <w:shd w:val="clear" w:color="auto" w:fill="D9D9D9"/>
            <w:tcMar>
              <w:top w:w="57" w:type="dxa"/>
              <w:left w:w="57" w:type="dxa"/>
              <w:bottom w:w="57" w:type="dxa"/>
              <w:right w:w="57" w:type="dxa"/>
            </w:tcMar>
          </w:tcPr>
          <w:p w14:paraId="0755780D" w14:textId="77777777" w:rsidR="00307029" w:rsidRPr="00C53648" w:rsidRDefault="00307029" w:rsidP="006B0BEB">
            <w:pPr>
              <w:widowControl w:val="0"/>
              <w:pBdr>
                <w:top w:val="nil"/>
                <w:left w:val="nil"/>
                <w:bottom w:val="nil"/>
                <w:right w:val="nil"/>
                <w:between w:val="nil"/>
              </w:pBdr>
              <w:spacing w:line="276" w:lineRule="auto"/>
              <w:rPr>
                <w:rFonts w:ascii="Montserrat" w:hAnsi="Montserrat"/>
                <w:sz w:val="18"/>
                <w:szCs w:val="18"/>
              </w:rPr>
            </w:pPr>
          </w:p>
        </w:tc>
        <w:tc>
          <w:tcPr>
            <w:tcW w:w="14884" w:type="dxa"/>
            <w:gridSpan w:val="10"/>
            <w:tcMar>
              <w:top w:w="57" w:type="dxa"/>
              <w:left w:w="57" w:type="dxa"/>
              <w:bottom w:w="57" w:type="dxa"/>
              <w:right w:w="57" w:type="dxa"/>
            </w:tcMar>
          </w:tcPr>
          <w:p w14:paraId="74EB3607" w14:textId="77777777" w:rsidR="00307029" w:rsidRPr="00C53648" w:rsidRDefault="00307029" w:rsidP="006B0BEB">
            <w:pPr>
              <w:jc w:val="center"/>
              <w:rPr>
                <w:rFonts w:ascii="Montserrat" w:hAnsi="Montserrat"/>
                <w:sz w:val="16"/>
                <w:szCs w:val="16"/>
              </w:rPr>
            </w:pPr>
            <w:r w:rsidRPr="00C53648">
              <w:rPr>
                <w:rFonts w:ascii="Montserrat" w:hAnsi="Montserrat"/>
                <w:sz w:val="16"/>
                <w:szCs w:val="16"/>
              </w:rPr>
              <w:t>EN11-1, EN11-2, EN11-3, EN11-5 &amp; EN11-7</w:t>
            </w:r>
          </w:p>
        </w:tc>
      </w:tr>
    </w:tbl>
    <w:p w14:paraId="64E4EF7F" w14:textId="0CD572B3" w:rsidR="004876A5" w:rsidRPr="00C53648" w:rsidRDefault="00EB6D53" w:rsidP="00097823">
      <w:pPr>
        <w:spacing w:after="2"/>
        <w:ind w:right="-778"/>
        <w:rPr>
          <w:rFonts w:ascii="Montserrat" w:hAnsi="Montserrat"/>
        </w:rPr>
      </w:pPr>
      <w:r w:rsidRPr="00C53648">
        <w:rPr>
          <w:rFonts w:ascii="Montserrat" w:hAnsi="Montserrat"/>
          <w:sz w:val="20"/>
        </w:rPr>
        <w:t xml:space="preserve"> </w:t>
      </w:r>
    </w:p>
    <w:tbl>
      <w:tblPr>
        <w:tblStyle w:val="TableGrid"/>
        <w:tblW w:w="15445" w:type="dxa"/>
        <w:tblInd w:w="6" w:type="dxa"/>
        <w:tblCellMar>
          <w:top w:w="39" w:type="dxa"/>
          <w:left w:w="57" w:type="dxa"/>
          <w:right w:w="78" w:type="dxa"/>
        </w:tblCellMar>
        <w:tblLook w:val="04A0" w:firstRow="1" w:lastRow="0" w:firstColumn="1" w:lastColumn="0" w:noHBand="0" w:noVBand="1"/>
      </w:tblPr>
      <w:tblGrid>
        <w:gridCol w:w="556"/>
        <w:gridCol w:w="1359"/>
        <w:gridCol w:w="1497"/>
        <w:gridCol w:w="1476"/>
        <w:gridCol w:w="1517"/>
        <w:gridCol w:w="1464"/>
        <w:gridCol w:w="1534"/>
        <w:gridCol w:w="1498"/>
        <w:gridCol w:w="1426"/>
        <w:gridCol w:w="1572"/>
        <w:gridCol w:w="1546"/>
      </w:tblGrid>
      <w:tr w:rsidR="004876A5" w:rsidRPr="00C53648" w14:paraId="09B97AF4" w14:textId="77777777" w:rsidTr="007722E4">
        <w:trPr>
          <w:trHeight w:val="344"/>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3DC4B50D" w14:textId="6A9DC314" w:rsidR="004876A5" w:rsidRPr="00A31532" w:rsidRDefault="00A31532" w:rsidP="007722E4">
            <w:pPr>
              <w:ind w:left="113" w:right="113"/>
              <w:jc w:val="center"/>
              <w:rPr>
                <w:rFonts w:ascii="Montserrat" w:hAnsi="Montserrat"/>
                <w:b/>
                <w:bCs/>
                <w:sz w:val="20"/>
                <w:szCs w:val="20"/>
              </w:rPr>
            </w:pPr>
            <w:r w:rsidRPr="00A31532">
              <w:rPr>
                <w:rFonts w:ascii="Montserrat" w:hAnsi="Montserrat"/>
                <w:b/>
                <w:bCs/>
                <w:sz w:val="20"/>
                <w:szCs w:val="20"/>
              </w:rPr>
              <w:t>Term 3</w:t>
            </w:r>
          </w:p>
        </w:tc>
        <w:tc>
          <w:tcPr>
            <w:tcW w:w="1359" w:type="dxa"/>
            <w:tcBorders>
              <w:top w:val="single" w:sz="4" w:space="0" w:color="000000"/>
              <w:left w:val="single" w:sz="4" w:space="0" w:color="000000"/>
              <w:bottom w:val="single" w:sz="4" w:space="0" w:color="000000"/>
              <w:right w:val="single" w:sz="4" w:space="0" w:color="000000"/>
            </w:tcBorders>
          </w:tcPr>
          <w:p w14:paraId="3E628C5D" w14:textId="77777777" w:rsidR="004876A5" w:rsidRPr="00C53648" w:rsidRDefault="00EB6D53">
            <w:pPr>
              <w:ind w:left="18"/>
              <w:jc w:val="center"/>
              <w:rPr>
                <w:rFonts w:ascii="Montserrat" w:hAnsi="Montserrat"/>
              </w:rPr>
            </w:pPr>
            <w:r w:rsidRPr="00C53648">
              <w:rPr>
                <w:rFonts w:ascii="Montserrat" w:hAnsi="Montserrat"/>
                <w:b/>
                <w:sz w:val="20"/>
              </w:rPr>
              <w:t xml:space="preserve">Week 1 </w:t>
            </w:r>
          </w:p>
        </w:tc>
        <w:tc>
          <w:tcPr>
            <w:tcW w:w="1497" w:type="dxa"/>
            <w:tcBorders>
              <w:top w:val="single" w:sz="4" w:space="0" w:color="000000"/>
              <w:left w:val="single" w:sz="4" w:space="0" w:color="000000"/>
              <w:bottom w:val="single" w:sz="4" w:space="0" w:color="000000"/>
              <w:right w:val="single" w:sz="4" w:space="0" w:color="000000"/>
            </w:tcBorders>
          </w:tcPr>
          <w:p w14:paraId="65AFA10D" w14:textId="77777777" w:rsidR="004876A5" w:rsidRPr="00C53648" w:rsidRDefault="00EB6D53">
            <w:pPr>
              <w:ind w:left="19"/>
              <w:jc w:val="center"/>
              <w:rPr>
                <w:rFonts w:ascii="Montserrat" w:hAnsi="Montserrat"/>
              </w:rPr>
            </w:pPr>
            <w:r w:rsidRPr="00C53648">
              <w:rPr>
                <w:rFonts w:ascii="Montserrat" w:hAnsi="Montserrat"/>
                <w:b/>
                <w:sz w:val="20"/>
              </w:rPr>
              <w:t xml:space="preserve">Week 2 </w:t>
            </w:r>
          </w:p>
        </w:tc>
        <w:tc>
          <w:tcPr>
            <w:tcW w:w="1476" w:type="dxa"/>
            <w:tcBorders>
              <w:top w:val="single" w:sz="4" w:space="0" w:color="000000"/>
              <w:left w:val="single" w:sz="4" w:space="0" w:color="000000"/>
              <w:bottom w:val="single" w:sz="4" w:space="0" w:color="000000"/>
              <w:right w:val="single" w:sz="4" w:space="0" w:color="000000"/>
            </w:tcBorders>
          </w:tcPr>
          <w:p w14:paraId="1DC264B0" w14:textId="77777777" w:rsidR="004876A5" w:rsidRPr="00C53648" w:rsidRDefault="00EB6D53">
            <w:pPr>
              <w:ind w:left="22"/>
              <w:jc w:val="center"/>
              <w:rPr>
                <w:rFonts w:ascii="Montserrat" w:hAnsi="Montserrat"/>
              </w:rPr>
            </w:pPr>
            <w:r w:rsidRPr="00C53648">
              <w:rPr>
                <w:rFonts w:ascii="Montserrat" w:hAnsi="Montserrat"/>
                <w:b/>
                <w:sz w:val="20"/>
              </w:rPr>
              <w:t xml:space="preserve">Week 3 </w:t>
            </w:r>
          </w:p>
        </w:tc>
        <w:tc>
          <w:tcPr>
            <w:tcW w:w="1517" w:type="dxa"/>
            <w:tcBorders>
              <w:top w:val="single" w:sz="4" w:space="0" w:color="000000"/>
              <w:left w:val="single" w:sz="4" w:space="0" w:color="000000"/>
              <w:bottom w:val="single" w:sz="4" w:space="0" w:color="000000"/>
              <w:right w:val="single" w:sz="4" w:space="0" w:color="000000"/>
            </w:tcBorders>
          </w:tcPr>
          <w:p w14:paraId="459D7C2B" w14:textId="77777777" w:rsidR="004876A5" w:rsidRPr="00C53648" w:rsidRDefault="00EB6D53">
            <w:pPr>
              <w:ind w:left="19"/>
              <w:jc w:val="center"/>
              <w:rPr>
                <w:rFonts w:ascii="Montserrat" w:hAnsi="Montserrat"/>
              </w:rPr>
            </w:pPr>
            <w:r w:rsidRPr="00C53648">
              <w:rPr>
                <w:rFonts w:ascii="Montserrat" w:hAnsi="Montserrat"/>
                <w:b/>
                <w:sz w:val="20"/>
              </w:rPr>
              <w:t xml:space="preserve">Week 4 </w:t>
            </w:r>
          </w:p>
        </w:tc>
        <w:tc>
          <w:tcPr>
            <w:tcW w:w="1464" w:type="dxa"/>
            <w:tcBorders>
              <w:top w:val="single" w:sz="4" w:space="0" w:color="000000"/>
              <w:left w:val="single" w:sz="4" w:space="0" w:color="000000"/>
              <w:bottom w:val="single" w:sz="4" w:space="0" w:color="000000"/>
              <w:right w:val="single" w:sz="4" w:space="0" w:color="000000"/>
            </w:tcBorders>
          </w:tcPr>
          <w:p w14:paraId="45B15B5B" w14:textId="77777777" w:rsidR="004876A5" w:rsidRPr="00C53648" w:rsidRDefault="00EB6D53">
            <w:pPr>
              <w:ind w:left="20"/>
              <w:jc w:val="center"/>
              <w:rPr>
                <w:rFonts w:ascii="Montserrat" w:hAnsi="Montserrat"/>
              </w:rPr>
            </w:pPr>
            <w:r w:rsidRPr="00C53648">
              <w:rPr>
                <w:rFonts w:ascii="Montserrat" w:hAnsi="Montserrat"/>
                <w:b/>
                <w:sz w:val="20"/>
              </w:rPr>
              <w:t xml:space="preserve">Week 5 </w:t>
            </w:r>
          </w:p>
        </w:tc>
        <w:tc>
          <w:tcPr>
            <w:tcW w:w="1534" w:type="dxa"/>
            <w:tcBorders>
              <w:top w:val="single" w:sz="4" w:space="0" w:color="000000"/>
              <w:left w:val="single" w:sz="4" w:space="0" w:color="000000"/>
              <w:bottom w:val="single" w:sz="4" w:space="0" w:color="000000"/>
              <w:right w:val="single" w:sz="4" w:space="0" w:color="000000"/>
            </w:tcBorders>
          </w:tcPr>
          <w:p w14:paraId="400A94D0" w14:textId="77777777" w:rsidR="004876A5" w:rsidRPr="00C53648" w:rsidRDefault="00EB6D53">
            <w:pPr>
              <w:ind w:left="16"/>
              <w:jc w:val="center"/>
              <w:rPr>
                <w:rFonts w:ascii="Montserrat" w:hAnsi="Montserrat"/>
              </w:rPr>
            </w:pPr>
            <w:r w:rsidRPr="00C53648">
              <w:rPr>
                <w:rFonts w:ascii="Montserrat" w:hAnsi="Montserrat"/>
                <w:b/>
                <w:sz w:val="20"/>
              </w:rPr>
              <w:t xml:space="preserve">Week 6 </w:t>
            </w:r>
          </w:p>
        </w:tc>
        <w:tc>
          <w:tcPr>
            <w:tcW w:w="1498" w:type="dxa"/>
            <w:tcBorders>
              <w:top w:val="single" w:sz="4" w:space="0" w:color="000000"/>
              <w:left w:val="single" w:sz="4" w:space="0" w:color="000000"/>
              <w:bottom w:val="single" w:sz="4" w:space="0" w:color="000000"/>
              <w:right w:val="single" w:sz="4" w:space="0" w:color="000000"/>
            </w:tcBorders>
          </w:tcPr>
          <w:p w14:paraId="70FBD8D6" w14:textId="77777777" w:rsidR="004876A5" w:rsidRPr="00C53648" w:rsidRDefault="00EB6D53">
            <w:pPr>
              <w:ind w:left="20"/>
              <w:jc w:val="center"/>
              <w:rPr>
                <w:rFonts w:ascii="Montserrat" w:hAnsi="Montserrat"/>
              </w:rPr>
            </w:pPr>
            <w:r w:rsidRPr="00C53648">
              <w:rPr>
                <w:rFonts w:ascii="Montserrat" w:hAnsi="Montserrat"/>
                <w:b/>
                <w:sz w:val="20"/>
              </w:rPr>
              <w:t xml:space="preserve">Week 7 </w:t>
            </w:r>
          </w:p>
        </w:tc>
        <w:tc>
          <w:tcPr>
            <w:tcW w:w="1426" w:type="dxa"/>
            <w:tcBorders>
              <w:top w:val="single" w:sz="4" w:space="0" w:color="000000"/>
              <w:left w:val="single" w:sz="4" w:space="0" w:color="000000"/>
              <w:bottom w:val="single" w:sz="4" w:space="0" w:color="000000"/>
              <w:right w:val="single" w:sz="4" w:space="0" w:color="000000"/>
            </w:tcBorders>
          </w:tcPr>
          <w:p w14:paraId="08BA6B74" w14:textId="77777777" w:rsidR="004876A5" w:rsidRPr="00C53648" w:rsidRDefault="00EB6D53">
            <w:pPr>
              <w:ind w:left="18"/>
              <w:jc w:val="center"/>
              <w:rPr>
                <w:rFonts w:ascii="Montserrat" w:hAnsi="Montserrat"/>
              </w:rPr>
            </w:pPr>
            <w:r w:rsidRPr="00C53648">
              <w:rPr>
                <w:rFonts w:ascii="Montserrat" w:hAnsi="Montserrat"/>
                <w:b/>
                <w:sz w:val="20"/>
              </w:rPr>
              <w:t xml:space="preserve">Week 8 </w:t>
            </w:r>
          </w:p>
        </w:tc>
        <w:tc>
          <w:tcPr>
            <w:tcW w:w="1572" w:type="dxa"/>
            <w:tcBorders>
              <w:top w:val="single" w:sz="4" w:space="0" w:color="000000"/>
              <w:left w:val="single" w:sz="4" w:space="0" w:color="000000"/>
              <w:bottom w:val="single" w:sz="4" w:space="0" w:color="000000"/>
              <w:right w:val="single" w:sz="4" w:space="0" w:color="000000"/>
            </w:tcBorders>
          </w:tcPr>
          <w:p w14:paraId="72B8EF38" w14:textId="77777777" w:rsidR="004876A5" w:rsidRPr="00C53648" w:rsidRDefault="00EB6D53">
            <w:pPr>
              <w:ind w:left="16"/>
              <w:jc w:val="center"/>
              <w:rPr>
                <w:rFonts w:ascii="Montserrat" w:hAnsi="Montserrat"/>
              </w:rPr>
            </w:pPr>
            <w:r w:rsidRPr="00C53648">
              <w:rPr>
                <w:rFonts w:ascii="Montserrat" w:hAnsi="Montserrat"/>
                <w:b/>
                <w:sz w:val="20"/>
              </w:rPr>
              <w:t xml:space="preserve">Week 9 </w:t>
            </w:r>
          </w:p>
        </w:tc>
        <w:tc>
          <w:tcPr>
            <w:tcW w:w="1546" w:type="dxa"/>
            <w:tcBorders>
              <w:top w:val="single" w:sz="4" w:space="0" w:color="000000"/>
              <w:left w:val="single" w:sz="4" w:space="0" w:color="000000"/>
              <w:bottom w:val="single" w:sz="4" w:space="0" w:color="000000"/>
              <w:right w:val="single" w:sz="4" w:space="0" w:color="000000"/>
            </w:tcBorders>
          </w:tcPr>
          <w:p w14:paraId="3BBE2C62" w14:textId="77777777" w:rsidR="004876A5" w:rsidRPr="00C53648" w:rsidRDefault="00EB6D53">
            <w:pPr>
              <w:ind w:left="20"/>
              <w:jc w:val="center"/>
              <w:rPr>
                <w:rFonts w:ascii="Montserrat" w:hAnsi="Montserrat"/>
              </w:rPr>
            </w:pPr>
            <w:r w:rsidRPr="00C53648">
              <w:rPr>
                <w:rFonts w:ascii="Montserrat" w:hAnsi="Montserrat"/>
                <w:b/>
                <w:sz w:val="20"/>
              </w:rPr>
              <w:t xml:space="preserve">Week 10 </w:t>
            </w:r>
          </w:p>
        </w:tc>
      </w:tr>
      <w:tr w:rsidR="004876A5" w:rsidRPr="00C53648" w14:paraId="78FA7988" w14:textId="77777777" w:rsidTr="007722E4">
        <w:trPr>
          <w:trHeight w:val="544"/>
        </w:trPr>
        <w:tc>
          <w:tcPr>
            <w:tcW w:w="556" w:type="dxa"/>
            <w:vMerge/>
            <w:tcBorders>
              <w:top w:val="nil"/>
              <w:left w:val="single" w:sz="4" w:space="0" w:color="000000"/>
              <w:bottom w:val="nil"/>
              <w:right w:val="single" w:sz="4" w:space="0" w:color="000000"/>
            </w:tcBorders>
          </w:tcPr>
          <w:p w14:paraId="2BAEA3D4" w14:textId="77777777" w:rsidR="004876A5" w:rsidRPr="00C53648" w:rsidRDefault="004876A5">
            <w:pPr>
              <w:rPr>
                <w:rFonts w:ascii="Montserrat" w:hAnsi="Montserrat"/>
              </w:rPr>
            </w:pPr>
          </w:p>
        </w:tc>
        <w:tc>
          <w:tcPr>
            <w:tcW w:w="1359" w:type="dxa"/>
            <w:tcBorders>
              <w:top w:val="single" w:sz="4" w:space="0" w:color="000000"/>
              <w:left w:val="single" w:sz="4" w:space="0" w:color="000000"/>
              <w:bottom w:val="single" w:sz="4" w:space="0" w:color="000000"/>
              <w:right w:val="nil"/>
            </w:tcBorders>
          </w:tcPr>
          <w:p w14:paraId="65CFD6E7" w14:textId="77777777" w:rsidR="004876A5" w:rsidRPr="00C53648" w:rsidRDefault="004876A5">
            <w:pPr>
              <w:rPr>
                <w:rFonts w:ascii="Montserrat" w:hAnsi="Montserrat"/>
              </w:rPr>
            </w:pPr>
          </w:p>
        </w:tc>
        <w:tc>
          <w:tcPr>
            <w:tcW w:w="1497" w:type="dxa"/>
            <w:tcBorders>
              <w:top w:val="single" w:sz="4" w:space="0" w:color="000000"/>
              <w:left w:val="nil"/>
              <w:bottom w:val="single" w:sz="4" w:space="0" w:color="000000"/>
              <w:right w:val="nil"/>
            </w:tcBorders>
          </w:tcPr>
          <w:p w14:paraId="7174426B" w14:textId="77777777" w:rsidR="004876A5" w:rsidRPr="00C53648" w:rsidRDefault="004876A5">
            <w:pPr>
              <w:rPr>
                <w:rFonts w:ascii="Montserrat" w:hAnsi="Montserrat"/>
              </w:rPr>
            </w:pPr>
          </w:p>
        </w:tc>
        <w:tc>
          <w:tcPr>
            <w:tcW w:w="5991" w:type="dxa"/>
            <w:gridSpan w:val="4"/>
            <w:tcBorders>
              <w:top w:val="single" w:sz="4" w:space="0" w:color="000000"/>
              <w:left w:val="nil"/>
              <w:bottom w:val="single" w:sz="4" w:space="0" w:color="000000"/>
              <w:right w:val="nil"/>
            </w:tcBorders>
          </w:tcPr>
          <w:p w14:paraId="67FCE3CA" w14:textId="75C63B49" w:rsidR="004876A5" w:rsidRPr="00C53648" w:rsidRDefault="00EB6D53" w:rsidP="00307029">
            <w:pPr>
              <w:ind w:right="55"/>
              <w:jc w:val="center"/>
              <w:rPr>
                <w:rFonts w:ascii="Montserrat" w:hAnsi="Montserrat"/>
                <w:b/>
                <w:bCs/>
              </w:rPr>
            </w:pPr>
            <w:r w:rsidRPr="00C53648">
              <w:rPr>
                <w:rFonts w:ascii="Montserrat" w:hAnsi="Montserrat"/>
                <w:b/>
                <w:bCs/>
                <w:sz w:val="20"/>
              </w:rPr>
              <w:t xml:space="preserve">Module B – Close Study of Literature </w:t>
            </w:r>
          </w:p>
        </w:tc>
        <w:tc>
          <w:tcPr>
            <w:tcW w:w="1498" w:type="dxa"/>
            <w:tcBorders>
              <w:top w:val="single" w:sz="4" w:space="0" w:color="000000"/>
              <w:left w:val="nil"/>
              <w:bottom w:val="single" w:sz="4" w:space="0" w:color="000000"/>
              <w:right w:val="nil"/>
            </w:tcBorders>
          </w:tcPr>
          <w:p w14:paraId="6BBBAA86" w14:textId="77777777" w:rsidR="004876A5" w:rsidRPr="00C53648" w:rsidRDefault="004876A5">
            <w:pPr>
              <w:rPr>
                <w:rFonts w:ascii="Montserrat" w:hAnsi="Montserrat"/>
              </w:rPr>
            </w:pPr>
          </w:p>
        </w:tc>
        <w:tc>
          <w:tcPr>
            <w:tcW w:w="1426" w:type="dxa"/>
            <w:tcBorders>
              <w:top w:val="single" w:sz="4" w:space="0" w:color="000000"/>
              <w:left w:val="nil"/>
              <w:bottom w:val="single" w:sz="4" w:space="0" w:color="000000"/>
              <w:right w:val="single" w:sz="4" w:space="0" w:color="000000"/>
            </w:tcBorders>
          </w:tcPr>
          <w:p w14:paraId="1989D756" w14:textId="77777777" w:rsidR="004876A5" w:rsidRPr="00C53648" w:rsidRDefault="004876A5">
            <w:pPr>
              <w:rPr>
                <w:rFonts w:ascii="Montserrat" w:hAnsi="Montserrat"/>
              </w:rPr>
            </w:pPr>
          </w:p>
        </w:tc>
        <w:tc>
          <w:tcPr>
            <w:tcW w:w="3118" w:type="dxa"/>
            <w:gridSpan w:val="2"/>
            <w:tcBorders>
              <w:top w:val="single" w:sz="4" w:space="0" w:color="000000"/>
              <w:left w:val="single" w:sz="4" w:space="0" w:color="000000"/>
              <w:bottom w:val="single" w:sz="4" w:space="0" w:color="000000"/>
              <w:right w:val="single" w:sz="4" w:space="0" w:color="000000"/>
            </w:tcBorders>
          </w:tcPr>
          <w:p w14:paraId="5816AD12" w14:textId="77777777" w:rsidR="004876A5" w:rsidRPr="00C53648" w:rsidRDefault="00EB6D53">
            <w:pPr>
              <w:ind w:left="78"/>
              <w:rPr>
                <w:rFonts w:ascii="Montserrat" w:hAnsi="Montserrat"/>
              </w:rPr>
            </w:pPr>
            <w:r w:rsidRPr="00C53648">
              <w:rPr>
                <w:rFonts w:ascii="Montserrat" w:hAnsi="Montserrat"/>
                <w:b/>
                <w:sz w:val="20"/>
              </w:rPr>
              <w:t xml:space="preserve">End of Course Examination </w:t>
            </w:r>
          </w:p>
        </w:tc>
      </w:tr>
      <w:tr w:rsidR="004876A5" w:rsidRPr="00C53648" w14:paraId="5B799632" w14:textId="77777777" w:rsidTr="007722E4">
        <w:trPr>
          <w:trHeight w:val="367"/>
        </w:trPr>
        <w:tc>
          <w:tcPr>
            <w:tcW w:w="556" w:type="dxa"/>
            <w:vMerge/>
            <w:tcBorders>
              <w:top w:val="nil"/>
              <w:left w:val="single" w:sz="4" w:space="0" w:color="000000"/>
              <w:bottom w:val="nil"/>
              <w:right w:val="single" w:sz="4" w:space="0" w:color="000000"/>
            </w:tcBorders>
          </w:tcPr>
          <w:p w14:paraId="3C15491F" w14:textId="77777777" w:rsidR="004876A5" w:rsidRPr="00C53648" w:rsidRDefault="004876A5">
            <w:pPr>
              <w:rPr>
                <w:rFonts w:ascii="Montserrat" w:hAnsi="Montserrat"/>
              </w:rPr>
            </w:pPr>
          </w:p>
        </w:tc>
        <w:tc>
          <w:tcPr>
            <w:tcW w:w="1359" w:type="dxa"/>
            <w:tcBorders>
              <w:top w:val="single" w:sz="4" w:space="0" w:color="000000"/>
              <w:left w:val="single" w:sz="4" w:space="0" w:color="000000"/>
              <w:bottom w:val="single" w:sz="4" w:space="0" w:color="000000"/>
              <w:right w:val="nil"/>
            </w:tcBorders>
          </w:tcPr>
          <w:p w14:paraId="17A307B3" w14:textId="77777777" w:rsidR="004876A5" w:rsidRPr="00C53648" w:rsidRDefault="00EB6D53">
            <w:pPr>
              <w:ind w:left="1"/>
              <w:rPr>
                <w:rFonts w:ascii="Montserrat" w:hAnsi="Montserrat"/>
              </w:rPr>
            </w:pPr>
            <w:r w:rsidRPr="00C53648">
              <w:rPr>
                <w:rFonts w:ascii="Montserrat" w:hAnsi="Montserrat"/>
                <w:sz w:val="20"/>
              </w:rPr>
              <w:t xml:space="preserve"> </w:t>
            </w:r>
          </w:p>
        </w:tc>
        <w:tc>
          <w:tcPr>
            <w:tcW w:w="1497" w:type="dxa"/>
            <w:tcBorders>
              <w:top w:val="single" w:sz="4" w:space="0" w:color="000000"/>
              <w:left w:val="nil"/>
              <w:bottom w:val="single" w:sz="4" w:space="0" w:color="000000"/>
              <w:right w:val="nil"/>
            </w:tcBorders>
          </w:tcPr>
          <w:p w14:paraId="646B24E8" w14:textId="77777777" w:rsidR="004876A5" w:rsidRPr="00C53648" w:rsidRDefault="004876A5">
            <w:pPr>
              <w:rPr>
                <w:rFonts w:ascii="Montserrat" w:hAnsi="Montserrat"/>
              </w:rPr>
            </w:pPr>
          </w:p>
        </w:tc>
        <w:tc>
          <w:tcPr>
            <w:tcW w:w="5991" w:type="dxa"/>
            <w:gridSpan w:val="4"/>
            <w:tcBorders>
              <w:top w:val="single" w:sz="4" w:space="0" w:color="000000"/>
              <w:left w:val="nil"/>
              <w:bottom w:val="single" w:sz="4" w:space="0" w:color="000000"/>
              <w:right w:val="nil"/>
            </w:tcBorders>
          </w:tcPr>
          <w:p w14:paraId="7D73D209" w14:textId="77777777" w:rsidR="004876A5" w:rsidRPr="00C53648" w:rsidRDefault="004876A5">
            <w:pPr>
              <w:rPr>
                <w:rFonts w:ascii="Montserrat" w:hAnsi="Montserrat"/>
              </w:rPr>
            </w:pPr>
          </w:p>
        </w:tc>
        <w:tc>
          <w:tcPr>
            <w:tcW w:w="1498" w:type="dxa"/>
            <w:tcBorders>
              <w:top w:val="single" w:sz="4" w:space="0" w:color="000000"/>
              <w:left w:val="nil"/>
              <w:bottom w:val="single" w:sz="4" w:space="0" w:color="000000"/>
              <w:right w:val="nil"/>
            </w:tcBorders>
          </w:tcPr>
          <w:p w14:paraId="5F4DA9D7" w14:textId="77777777" w:rsidR="004876A5" w:rsidRPr="00C53648" w:rsidRDefault="004876A5">
            <w:pPr>
              <w:rPr>
                <w:rFonts w:ascii="Montserrat" w:hAnsi="Montserrat"/>
              </w:rPr>
            </w:pPr>
          </w:p>
        </w:tc>
        <w:tc>
          <w:tcPr>
            <w:tcW w:w="1426" w:type="dxa"/>
            <w:tcBorders>
              <w:top w:val="single" w:sz="4" w:space="0" w:color="000000"/>
              <w:left w:val="nil"/>
              <w:bottom w:val="single" w:sz="4" w:space="0" w:color="000000"/>
              <w:right w:val="single" w:sz="4" w:space="0" w:color="000000"/>
            </w:tcBorders>
          </w:tcPr>
          <w:p w14:paraId="41797FA3" w14:textId="77777777" w:rsidR="004876A5" w:rsidRPr="00C53648" w:rsidRDefault="004876A5">
            <w:pPr>
              <w:rPr>
                <w:rFonts w:ascii="Montserrat" w:hAnsi="Montserrat"/>
              </w:rPr>
            </w:pPr>
          </w:p>
        </w:tc>
        <w:tc>
          <w:tcPr>
            <w:tcW w:w="3118" w:type="dxa"/>
            <w:gridSpan w:val="2"/>
            <w:tcBorders>
              <w:top w:val="single" w:sz="4" w:space="0" w:color="000000"/>
              <w:left w:val="single" w:sz="4" w:space="0" w:color="000000"/>
              <w:bottom w:val="single" w:sz="4" w:space="0" w:color="000000"/>
              <w:right w:val="single" w:sz="4" w:space="0" w:color="000000"/>
            </w:tcBorders>
          </w:tcPr>
          <w:p w14:paraId="6D226495" w14:textId="06AC8B24" w:rsidR="004876A5" w:rsidRPr="00C53648" w:rsidRDefault="00EB6D53">
            <w:pPr>
              <w:ind w:left="21"/>
              <w:jc w:val="center"/>
              <w:rPr>
                <w:rFonts w:ascii="Montserrat" w:hAnsi="Montserrat"/>
              </w:rPr>
            </w:pPr>
            <w:r w:rsidRPr="00C53648">
              <w:rPr>
                <w:rFonts w:ascii="Montserrat" w:hAnsi="Montserrat"/>
                <w:sz w:val="20"/>
              </w:rPr>
              <w:t xml:space="preserve">Assessment Task 3 </w:t>
            </w:r>
            <w:r w:rsidR="007722E4">
              <w:rPr>
                <w:rFonts w:ascii="Montserrat" w:hAnsi="Montserrat"/>
                <w:sz w:val="20"/>
              </w:rPr>
              <w:t>(30%)</w:t>
            </w:r>
          </w:p>
        </w:tc>
      </w:tr>
      <w:tr w:rsidR="004876A5" w:rsidRPr="00C53648" w14:paraId="360482F9" w14:textId="77777777" w:rsidTr="007722E4">
        <w:trPr>
          <w:trHeight w:val="589"/>
        </w:trPr>
        <w:tc>
          <w:tcPr>
            <w:tcW w:w="556" w:type="dxa"/>
            <w:vMerge/>
            <w:tcBorders>
              <w:top w:val="nil"/>
              <w:left w:val="single" w:sz="4" w:space="0" w:color="000000"/>
              <w:bottom w:val="single" w:sz="4" w:space="0" w:color="000000"/>
              <w:right w:val="single" w:sz="4" w:space="0" w:color="000000"/>
            </w:tcBorders>
          </w:tcPr>
          <w:p w14:paraId="6283F5EC" w14:textId="77777777" w:rsidR="004876A5" w:rsidRPr="00C53648" w:rsidRDefault="004876A5">
            <w:pPr>
              <w:rPr>
                <w:rFonts w:ascii="Montserrat" w:hAnsi="Montserrat"/>
              </w:rPr>
            </w:pPr>
          </w:p>
        </w:tc>
        <w:tc>
          <w:tcPr>
            <w:tcW w:w="1359" w:type="dxa"/>
            <w:tcBorders>
              <w:top w:val="single" w:sz="4" w:space="0" w:color="000000"/>
              <w:left w:val="single" w:sz="4" w:space="0" w:color="000000"/>
              <w:bottom w:val="single" w:sz="4" w:space="0" w:color="000000"/>
              <w:right w:val="nil"/>
            </w:tcBorders>
          </w:tcPr>
          <w:p w14:paraId="7B7E3EF0" w14:textId="77777777" w:rsidR="004876A5" w:rsidRPr="00C53648" w:rsidRDefault="004876A5">
            <w:pPr>
              <w:rPr>
                <w:rFonts w:ascii="Montserrat" w:hAnsi="Montserrat"/>
              </w:rPr>
            </w:pPr>
          </w:p>
        </w:tc>
        <w:tc>
          <w:tcPr>
            <w:tcW w:w="1497" w:type="dxa"/>
            <w:tcBorders>
              <w:top w:val="single" w:sz="4" w:space="0" w:color="000000"/>
              <w:left w:val="nil"/>
              <w:bottom w:val="single" w:sz="4" w:space="0" w:color="000000"/>
              <w:right w:val="nil"/>
            </w:tcBorders>
          </w:tcPr>
          <w:p w14:paraId="35418615" w14:textId="77777777" w:rsidR="004876A5" w:rsidRPr="00C53648" w:rsidRDefault="004876A5">
            <w:pPr>
              <w:rPr>
                <w:rFonts w:ascii="Montserrat" w:hAnsi="Montserrat"/>
              </w:rPr>
            </w:pPr>
          </w:p>
        </w:tc>
        <w:tc>
          <w:tcPr>
            <w:tcW w:w="5991" w:type="dxa"/>
            <w:gridSpan w:val="4"/>
            <w:tcBorders>
              <w:top w:val="single" w:sz="4" w:space="0" w:color="000000"/>
              <w:left w:val="nil"/>
              <w:bottom w:val="single" w:sz="4" w:space="0" w:color="000000"/>
              <w:right w:val="nil"/>
            </w:tcBorders>
          </w:tcPr>
          <w:p w14:paraId="2DC1A813" w14:textId="77777777" w:rsidR="004876A5" w:rsidRPr="00C53648" w:rsidRDefault="00EB6D53">
            <w:pPr>
              <w:ind w:right="51"/>
              <w:jc w:val="center"/>
              <w:rPr>
                <w:rFonts w:ascii="Montserrat" w:hAnsi="Montserrat"/>
              </w:rPr>
            </w:pPr>
            <w:r w:rsidRPr="00C53648">
              <w:rPr>
                <w:rFonts w:ascii="Montserrat" w:hAnsi="Montserrat"/>
                <w:sz w:val="20"/>
              </w:rPr>
              <w:t xml:space="preserve">EN11-1, EN11-3, EN11-5, EN11-6 &amp; EN11-8 </w:t>
            </w:r>
          </w:p>
        </w:tc>
        <w:tc>
          <w:tcPr>
            <w:tcW w:w="1498" w:type="dxa"/>
            <w:tcBorders>
              <w:top w:val="single" w:sz="4" w:space="0" w:color="000000"/>
              <w:left w:val="nil"/>
              <w:bottom w:val="single" w:sz="4" w:space="0" w:color="000000"/>
              <w:right w:val="nil"/>
            </w:tcBorders>
          </w:tcPr>
          <w:p w14:paraId="7959AF93" w14:textId="77777777" w:rsidR="004876A5" w:rsidRPr="00C53648" w:rsidRDefault="004876A5">
            <w:pPr>
              <w:rPr>
                <w:rFonts w:ascii="Montserrat" w:hAnsi="Montserrat"/>
              </w:rPr>
            </w:pPr>
          </w:p>
        </w:tc>
        <w:tc>
          <w:tcPr>
            <w:tcW w:w="1426" w:type="dxa"/>
            <w:tcBorders>
              <w:top w:val="single" w:sz="4" w:space="0" w:color="000000"/>
              <w:left w:val="nil"/>
              <w:bottom w:val="single" w:sz="4" w:space="0" w:color="000000"/>
              <w:right w:val="single" w:sz="4" w:space="0" w:color="000000"/>
            </w:tcBorders>
          </w:tcPr>
          <w:p w14:paraId="00B18FF8" w14:textId="77777777" w:rsidR="004876A5" w:rsidRPr="00C53648" w:rsidRDefault="004876A5">
            <w:pPr>
              <w:rPr>
                <w:rFonts w:ascii="Montserrat" w:hAnsi="Montserrat"/>
              </w:rPr>
            </w:pPr>
          </w:p>
        </w:tc>
        <w:tc>
          <w:tcPr>
            <w:tcW w:w="3118" w:type="dxa"/>
            <w:gridSpan w:val="2"/>
            <w:tcBorders>
              <w:top w:val="single" w:sz="4" w:space="0" w:color="000000"/>
              <w:left w:val="single" w:sz="4" w:space="0" w:color="000000"/>
              <w:bottom w:val="single" w:sz="4" w:space="0" w:color="000000"/>
              <w:right w:val="single" w:sz="4" w:space="0" w:color="000000"/>
            </w:tcBorders>
          </w:tcPr>
          <w:p w14:paraId="36ECD06C" w14:textId="77777777" w:rsidR="004876A5" w:rsidRPr="00C53648" w:rsidRDefault="00EB6D53">
            <w:pPr>
              <w:ind w:left="47"/>
              <w:jc w:val="center"/>
              <w:rPr>
                <w:rFonts w:ascii="Montserrat" w:hAnsi="Montserrat"/>
              </w:rPr>
            </w:pPr>
            <w:r w:rsidRPr="00C53648">
              <w:rPr>
                <w:rFonts w:ascii="Montserrat" w:hAnsi="Montserrat"/>
                <w:sz w:val="20"/>
              </w:rPr>
              <w:t xml:space="preserve">EN11-1, EN11-3, EN11-5, EN11-6 &amp; EN11-8 </w:t>
            </w:r>
          </w:p>
        </w:tc>
      </w:tr>
    </w:tbl>
    <w:p w14:paraId="27348A43" w14:textId="2A1B9A9C" w:rsidR="004876A5" w:rsidRPr="00C53648" w:rsidRDefault="00EB6D53">
      <w:pPr>
        <w:spacing w:after="0"/>
        <w:rPr>
          <w:rFonts w:ascii="Montserrat" w:hAnsi="Montserrat"/>
        </w:rPr>
      </w:pPr>
      <w:r w:rsidRPr="00C53648">
        <w:rPr>
          <w:rFonts w:ascii="Montserrat" w:hAnsi="Montserrat"/>
          <w:sz w:val="20"/>
        </w:rPr>
        <w:t xml:space="preserve"> </w:t>
      </w:r>
    </w:p>
    <w:p w14:paraId="5CCFAD61" w14:textId="3EA88B83" w:rsidR="004876A5" w:rsidRPr="00C53648" w:rsidRDefault="004876A5" w:rsidP="007722E4">
      <w:pPr>
        <w:spacing w:after="0"/>
        <w:rPr>
          <w:rFonts w:ascii="Montserrat" w:hAnsi="Montserrat"/>
        </w:rPr>
        <w:sectPr w:rsidR="004876A5" w:rsidRPr="00C53648">
          <w:headerReference w:type="even" r:id="rId101"/>
          <w:headerReference w:type="default" r:id="rId102"/>
          <w:footerReference w:type="even" r:id="rId103"/>
          <w:footerReference w:type="default" r:id="rId104"/>
          <w:headerReference w:type="first" r:id="rId105"/>
          <w:footerReference w:type="first" r:id="rId106"/>
          <w:pgSz w:w="16838" w:h="11906" w:orient="landscape"/>
          <w:pgMar w:top="1440" w:right="1440" w:bottom="1440" w:left="720" w:header="720" w:footer="305" w:gutter="0"/>
          <w:cols w:space="720"/>
        </w:sectPr>
      </w:pPr>
    </w:p>
    <w:p w14:paraId="49B8FA39" w14:textId="5317ECE8" w:rsidR="004876A5" w:rsidRPr="00C53648" w:rsidRDefault="00EB6D53" w:rsidP="00E86E5D">
      <w:pPr>
        <w:pStyle w:val="Heading3"/>
        <w:rPr>
          <w:rFonts w:ascii="Montserrat" w:hAnsi="Montserrat"/>
        </w:rPr>
      </w:pPr>
      <w:bookmarkStart w:id="71" w:name="_Toc127529410"/>
      <w:r w:rsidRPr="00C53648">
        <w:rPr>
          <w:rFonts w:ascii="Montserrat" w:hAnsi="Montserrat"/>
        </w:rPr>
        <w:t>English Studies Assessment Schedule</w:t>
      </w:r>
      <w:bookmarkEnd w:id="71"/>
    </w:p>
    <w:tbl>
      <w:tblPr>
        <w:tblStyle w:val="TableGrid"/>
        <w:tblpPr w:leftFromText="180" w:rightFromText="180" w:vertAnchor="page" w:horzAnchor="margin" w:tblpY="1861"/>
        <w:tblW w:w="10201" w:type="dxa"/>
        <w:tblInd w:w="0" w:type="dxa"/>
        <w:tblCellMar>
          <w:top w:w="61" w:type="dxa"/>
          <w:left w:w="56" w:type="dxa"/>
          <w:right w:w="32" w:type="dxa"/>
        </w:tblCellMar>
        <w:tblLook w:val="04A0" w:firstRow="1" w:lastRow="0" w:firstColumn="1" w:lastColumn="0" w:noHBand="0" w:noVBand="1"/>
      </w:tblPr>
      <w:tblGrid>
        <w:gridCol w:w="2539"/>
        <w:gridCol w:w="1903"/>
        <w:gridCol w:w="1743"/>
        <w:gridCol w:w="1931"/>
        <w:gridCol w:w="2085"/>
      </w:tblGrid>
      <w:tr w:rsidR="004E081B" w:rsidRPr="00C53648" w14:paraId="6DF5E60B" w14:textId="77777777" w:rsidTr="00C66C84">
        <w:trPr>
          <w:trHeight w:val="340"/>
        </w:trPr>
        <w:tc>
          <w:tcPr>
            <w:tcW w:w="2539"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D9A506E" w14:textId="77777777" w:rsidR="004E081B" w:rsidRPr="00C53648" w:rsidRDefault="004E081B" w:rsidP="00C66C84">
            <w:pPr>
              <w:ind w:right="22"/>
              <w:jc w:val="center"/>
              <w:rPr>
                <w:rFonts w:ascii="Montserrat" w:hAnsi="Montserrat"/>
              </w:rPr>
            </w:pPr>
            <w:r w:rsidRPr="00C53648">
              <w:rPr>
                <w:rFonts w:ascii="Montserrat" w:hAnsi="Montserrat"/>
                <w:b/>
                <w:sz w:val="19"/>
              </w:rPr>
              <w:t xml:space="preserve">Component </w:t>
            </w:r>
          </w:p>
        </w:tc>
        <w:tc>
          <w:tcPr>
            <w:tcW w:w="1903" w:type="dxa"/>
            <w:tcBorders>
              <w:top w:val="single" w:sz="4" w:space="0" w:color="000000"/>
              <w:left w:val="single" w:sz="4" w:space="0" w:color="000000"/>
              <w:bottom w:val="single" w:sz="4" w:space="0" w:color="000000"/>
              <w:right w:val="single" w:sz="4" w:space="0" w:color="000000"/>
            </w:tcBorders>
            <w:shd w:val="clear" w:color="auto" w:fill="D9D9D9"/>
          </w:tcPr>
          <w:p w14:paraId="740C382A" w14:textId="77777777" w:rsidR="004E081B" w:rsidRPr="00C53648" w:rsidRDefault="004E081B" w:rsidP="00C66C84">
            <w:pPr>
              <w:ind w:right="28"/>
              <w:jc w:val="center"/>
              <w:rPr>
                <w:rFonts w:ascii="Montserrat" w:hAnsi="Montserrat"/>
              </w:rPr>
            </w:pPr>
            <w:r w:rsidRPr="00C53648">
              <w:rPr>
                <w:rFonts w:ascii="Montserrat" w:hAnsi="Montserrat"/>
                <w:b/>
                <w:sz w:val="19"/>
              </w:rPr>
              <w:t xml:space="preserve">Task 1 </w:t>
            </w:r>
          </w:p>
        </w:tc>
        <w:tc>
          <w:tcPr>
            <w:tcW w:w="1743" w:type="dxa"/>
            <w:tcBorders>
              <w:top w:val="single" w:sz="4" w:space="0" w:color="000000"/>
              <w:left w:val="single" w:sz="4" w:space="0" w:color="000000"/>
              <w:bottom w:val="single" w:sz="4" w:space="0" w:color="000000"/>
              <w:right w:val="single" w:sz="4" w:space="0" w:color="000000"/>
            </w:tcBorders>
            <w:shd w:val="clear" w:color="auto" w:fill="D9D9D9"/>
          </w:tcPr>
          <w:p w14:paraId="13D3A9E8" w14:textId="77777777" w:rsidR="004E081B" w:rsidRPr="00C53648" w:rsidRDefault="004E081B" w:rsidP="00C66C84">
            <w:pPr>
              <w:ind w:right="30"/>
              <w:jc w:val="center"/>
              <w:rPr>
                <w:rFonts w:ascii="Montserrat" w:hAnsi="Montserrat"/>
              </w:rPr>
            </w:pPr>
            <w:r w:rsidRPr="00C53648">
              <w:rPr>
                <w:rFonts w:ascii="Montserrat" w:hAnsi="Montserrat"/>
                <w:b/>
                <w:sz w:val="19"/>
              </w:rPr>
              <w:t xml:space="preserve">Task 2 </w:t>
            </w:r>
          </w:p>
        </w:tc>
        <w:tc>
          <w:tcPr>
            <w:tcW w:w="1931" w:type="dxa"/>
            <w:tcBorders>
              <w:top w:val="single" w:sz="4" w:space="0" w:color="000000"/>
              <w:left w:val="single" w:sz="4" w:space="0" w:color="000000"/>
              <w:bottom w:val="single" w:sz="4" w:space="0" w:color="000000"/>
              <w:right w:val="single" w:sz="4" w:space="0" w:color="000000"/>
            </w:tcBorders>
            <w:shd w:val="clear" w:color="auto" w:fill="D9D9D9"/>
          </w:tcPr>
          <w:p w14:paraId="3A29EC7E" w14:textId="77777777" w:rsidR="004E081B" w:rsidRPr="00C53648" w:rsidRDefault="004E081B" w:rsidP="00C66C84">
            <w:pPr>
              <w:ind w:right="29"/>
              <w:jc w:val="center"/>
              <w:rPr>
                <w:rFonts w:ascii="Montserrat" w:hAnsi="Montserrat"/>
              </w:rPr>
            </w:pPr>
            <w:r w:rsidRPr="00C53648">
              <w:rPr>
                <w:rFonts w:ascii="Montserrat" w:hAnsi="Montserrat"/>
                <w:b/>
                <w:sz w:val="19"/>
              </w:rPr>
              <w:t xml:space="preserve">Task 3 </w:t>
            </w:r>
          </w:p>
        </w:tc>
        <w:tc>
          <w:tcPr>
            <w:tcW w:w="2085"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5D2EF83B" w14:textId="77777777" w:rsidR="004E081B" w:rsidRPr="00C53648" w:rsidRDefault="004E081B" w:rsidP="00C66C84">
            <w:pPr>
              <w:ind w:right="26"/>
              <w:jc w:val="center"/>
              <w:rPr>
                <w:rFonts w:ascii="Montserrat" w:hAnsi="Montserrat"/>
              </w:rPr>
            </w:pPr>
            <w:r w:rsidRPr="00C53648">
              <w:rPr>
                <w:rFonts w:ascii="Montserrat" w:hAnsi="Montserrat"/>
                <w:b/>
                <w:sz w:val="19"/>
              </w:rPr>
              <w:t xml:space="preserve">Weighting % </w:t>
            </w:r>
          </w:p>
        </w:tc>
      </w:tr>
      <w:tr w:rsidR="004E081B" w:rsidRPr="00C53648" w14:paraId="212B4F35" w14:textId="77777777" w:rsidTr="00C66C84">
        <w:trPr>
          <w:trHeight w:val="1603"/>
        </w:trPr>
        <w:tc>
          <w:tcPr>
            <w:tcW w:w="2539" w:type="dxa"/>
            <w:vMerge/>
            <w:tcBorders>
              <w:top w:val="nil"/>
              <w:left w:val="single" w:sz="4" w:space="0" w:color="000000"/>
              <w:bottom w:val="nil"/>
              <w:right w:val="single" w:sz="4" w:space="0" w:color="000000"/>
            </w:tcBorders>
          </w:tcPr>
          <w:p w14:paraId="0D872272" w14:textId="77777777" w:rsidR="004E081B" w:rsidRPr="00C53648" w:rsidRDefault="004E081B" w:rsidP="00C66C84">
            <w:pPr>
              <w:rPr>
                <w:rFonts w:ascii="Montserrat" w:hAnsi="Montserrat"/>
              </w:rPr>
            </w:pPr>
          </w:p>
        </w:tc>
        <w:tc>
          <w:tcPr>
            <w:tcW w:w="1903" w:type="dxa"/>
            <w:tcBorders>
              <w:top w:val="single" w:sz="4" w:space="0" w:color="000000"/>
              <w:left w:val="single" w:sz="4" w:space="0" w:color="000000"/>
              <w:bottom w:val="single" w:sz="4" w:space="0" w:color="000000"/>
              <w:right w:val="single" w:sz="4" w:space="0" w:color="000000"/>
            </w:tcBorders>
          </w:tcPr>
          <w:p w14:paraId="14411901" w14:textId="77777777" w:rsidR="004E081B" w:rsidRPr="00C53648" w:rsidRDefault="004E081B" w:rsidP="00C66C84">
            <w:pPr>
              <w:ind w:right="25"/>
              <w:jc w:val="center"/>
              <w:rPr>
                <w:rFonts w:ascii="Montserrat" w:hAnsi="Montserrat"/>
              </w:rPr>
            </w:pPr>
            <w:r w:rsidRPr="00C53648">
              <w:rPr>
                <w:rFonts w:ascii="Montserrat" w:hAnsi="Montserrat"/>
                <w:b/>
                <w:sz w:val="19"/>
              </w:rPr>
              <w:t xml:space="preserve">Achieving </w:t>
            </w:r>
          </w:p>
          <w:p w14:paraId="2068E793" w14:textId="77777777" w:rsidR="004E081B" w:rsidRPr="00C53648" w:rsidRDefault="004E081B" w:rsidP="00C66C84">
            <w:pPr>
              <w:ind w:right="27"/>
              <w:jc w:val="center"/>
              <w:rPr>
                <w:rFonts w:ascii="Montserrat" w:hAnsi="Montserrat"/>
              </w:rPr>
            </w:pPr>
            <w:r w:rsidRPr="00C53648">
              <w:rPr>
                <w:rFonts w:ascii="Montserrat" w:hAnsi="Montserrat"/>
                <w:b/>
                <w:sz w:val="19"/>
              </w:rPr>
              <w:t xml:space="preserve">Through </w:t>
            </w:r>
          </w:p>
          <w:p w14:paraId="7388AC52" w14:textId="77777777" w:rsidR="004E081B" w:rsidRPr="00C53648" w:rsidRDefault="004E081B" w:rsidP="00C66C84">
            <w:pPr>
              <w:ind w:right="27"/>
              <w:jc w:val="center"/>
              <w:rPr>
                <w:rFonts w:ascii="Montserrat" w:hAnsi="Montserrat"/>
              </w:rPr>
            </w:pPr>
            <w:r w:rsidRPr="00C53648">
              <w:rPr>
                <w:rFonts w:ascii="Montserrat" w:hAnsi="Montserrat"/>
                <w:b/>
                <w:sz w:val="19"/>
              </w:rPr>
              <w:t xml:space="preserve">English </w:t>
            </w:r>
          </w:p>
          <w:p w14:paraId="5D47AF49" w14:textId="77777777" w:rsidR="004E081B" w:rsidRPr="00C53648" w:rsidRDefault="004E081B" w:rsidP="00C66C84">
            <w:pPr>
              <w:ind w:left="24"/>
              <w:jc w:val="center"/>
              <w:rPr>
                <w:rFonts w:ascii="Montserrat" w:hAnsi="Montserrat"/>
              </w:rPr>
            </w:pPr>
            <w:r w:rsidRPr="00C53648">
              <w:rPr>
                <w:rFonts w:ascii="Montserrat" w:hAnsi="Montserrat"/>
                <w:sz w:val="19"/>
              </w:rPr>
              <w:t xml:space="preserve"> </w:t>
            </w:r>
          </w:p>
          <w:p w14:paraId="221C7A22" w14:textId="77777777" w:rsidR="004E081B" w:rsidRPr="00C53648" w:rsidRDefault="004E081B" w:rsidP="00C66C84">
            <w:pPr>
              <w:ind w:left="126"/>
              <w:rPr>
                <w:rFonts w:ascii="Montserrat" w:hAnsi="Montserrat"/>
              </w:rPr>
            </w:pPr>
            <w:r w:rsidRPr="00C53648">
              <w:rPr>
                <w:rFonts w:ascii="Montserrat" w:hAnsi="Montserrat"/>
                <w:sz w:val="19"/>
              </w:rPr>
              <w:t xml:space="preserve">Written report </w:t>
            </w:r>
          </w:p>
          <w:p w14:paraId="3986326F" w14:textId="77777777" w:rsidR="004E081B" w:rsidRPr="00C53648" w:rsidRDefault="004E081B" w:rsidP="00C66C84">
            <w:pPr>
              <w:ind w:left="24"/>
              <w:jc w:val="center"/>
              <w:rPr>
                <w:rFonts w:ascii="Montserrat" w:hAnsi="Montserrat"/>
              </w:rPr>
            </w:pPr>
            <w:r w:rsidRPr="00C53648">
              <w:rPr>
                <w:rFonts w:ascii="Montserrat" w:hAnsi="Montserrat"/>
                <w:sz w:val="19"/>
              </w:rPr>
              <w:t xml:space="preserve"> </w:t>
            </w:r>
          </w:p>
        </w:tc>
        <w:tc>
          <w:tcPr>
            <w:tcW w:w="1743" w:type="dxa"/>
            <w:tcBorders>
              <w:top w:val="single" w:sz="4" w:space="0" w:color="000000"/>
              <w:left w:val="single" w:sz="4" w:space="0" w:color="000000"/>
              <w:bottom w:val="single" w:sz="4" w:space="0" w:color="000000"/>
              <w:right w:val="single" w:sz="4" w:space="0" w:color="000000"/>
            </w:tcBorders>
          </w:tcPr>
          <w:p w14:paraId="6C499C1F" w14:textId="77777777" w:rsidR="004E081B" w:rsidRPr="00C53648" w:rsidRDefault="004E081B" w:rsidP="00C66C84">
            <w:pPr>
              <w:spacing w:line="241" w:lineRule="auto"/>
              <w:jc w:val="center"/>
              <w:rPr>
                <w:rFonts w:ascii="Montserrat" w:hAnsi="Montserrat"/>
              </w:rPr>
            </w:pPr>
            <w:r w:rsidRPr="00C53648">
              <w:rPr>
                <w:rFonts w:ascii="Montserrat" w:hAnsi="Montserrat"/>
                <w:b/>
                <w:sz w:val="19"/>
              </w:rPr>
              <w:t xml:space="preserve">Playing the Game </w:t>
            </w:r>
          </w:p>
          <w:p w14:paraId="5EF73C42" w14:textId="77777777" w:rsidR="004E081B" w:rsidRPr="00C53648" w:rsidRDefault="004E081B" w:rsidP="00C66C84">
            <w:pPr>
              <w:ind w:left="23"/>
              <w:jc w:val="center"/>
              <w:rPr>
                <w:rFonts w:ascii="Montserrat" w:hAnsi="Montserrat"/>
              </w:rPr>
            </w:pPr>
            <w:r w:rsidRPr="00C53648">
              <w:rPr>
                <w:rFonts w:ascii="Montserrat" w:hAnsi="Montserrat"/>
                <w:sz w:val="19"/>
              </w:rPr>
              <w:t xml:space="preserve"> </w:t>
            </w:r>
          </w:p>
          <w:p w14:paraId="4DCF9880" w14:textId="77777777" w:rsidR="004E081B" w:rsidRPr="00C53648" w:rsidRDefault="004E081B" w:rsidP="00C66C84">
            <w:pPr>
              <w:jc w:val="center"/>
              <w:rPr>
                <w:rFonts w:ascii="Montserrat" w:hAnsi="Montserrat"/>
              </w:rPr>
            </w:pPr>
            <w:r w:rsidRPr="00C53648">
              <w:rPr>
                <w:rFonts w:ascii="Montserrat" w:hAnsi="Montserrat"/>
                <w:sz w:val="19"/>
              </w:rPr>
              <w:t xml:space="preserve">Multimodal presentation </w:t>
            </w:r>
          </w:p>
        </w:tc>
        <w:tc>
          <w:tcPr>
            <w:tcW w:w="1931" w:type="dxa"/>
            <w:tcBorders>
              <w:top w:val="single" w:sz="4" w:space="0" w:color="000000"/>
              <w:left w:val="single" w:sz="4" w:space="0" w:color="000000"/>
              <w:bottom w:val="single" w:sz="4" w:space="0" w:color="000000"/>
              <w:right w:val="single" w:sz="4" w:space="0" w:color="000000"/>
            </w:tcBorders>
          </w:tcPr>
          <w:p w14:paraId="301A4F40" w14:textId="77777777" w:rsidR="004E081B" w:rsidRPr="00C53648" w:rsidRDefault="004E081B" w:rsidP="00C66C84">
            <w:pPr>
              <w:ind w:right="27"/>
              <w:jc w:val="center"/>
              <w:rPr>
                <w:rFonts w:ascii="Montserrat" w:hAnsi="Montserrat"/>
              </w:rPr>
            </w:pPr>
            <w:r w:rsidRPr="00C53648">
              <w:rPr>
                <w:rFonts w:ascii="Montserrat" w:hAnsi="Montserrat"/>
                <w:b/>
                <w:sz w:val="19"/>
              </w:rPr>
              <w:t xml:space="preserve">Portfolio of </w:t>
            </w:r>
          </w:p>
          <w:p w14:paraId="7C5F218A" w14:textId="77777777" w:rsidR="004E081B" w:rsidRPr="00C53648" w:rsidRDefault="004E081B" w:rsidP="00C66C84">
            <w:pPr>
              <w:ind w:right="26"/>
              <w:jc w:val="center"/>
              <w:rPr>
                <w:rFonts w:ascii="Montserrat" w:hAnsi="Montserrat"/>
              </w:rPr>
            </w:pPr>
            <w:r w:rsidRPr="00C53648">
              <w:rPr>
                <w:rFonts w:ascii="Montserrat" w:hAnsi="Montserrat"/>
                <w:b/>
                <w:sz w:val="19"/>
              </w:rPr>
              <w:t xml:space="preserve">Work </w:t>
            </w:r>
          </w:p>
          <w:p w14:paraId="68969C6C" w14:textId="77777777" w:rsidR="004E081B" w:rsidRPr="00C53648" w:rsidRDefault="004E081B" w:rsidP="00C66C84">
            <w:pPr>
              <w:ind w:left="24"/>
              <w:jc w:val="center"/>
              <w:rPr>
                <w:rFonts w:ascii="Montserrat" w:hAnsi="Montserrat"/>
              </w:rPr>
            </w:pPr>
            <w:r w:rsidRPr="00C53648">
              <w:rPr>
                <w:rFonts w:ascii="Montserrat" w:hAnsi="Montserrat"/>
                <w:sz w:val="19"/>
              </w:rPr>
              <w:t xml:space="preserve"> </w:t>
            </w:r>
          </w:p>
          <w:p w14:paraId="74FBCDA6" w14:textId="77777777" w:rsidR="004E081B" w:rsidRPr="00C53648" w:rsidRDefault="004E081B" w:rsidP="00C66C84">
            <w:pPr>
              <w:ind w:left="48" w:hanging="30"/>
              <w:jc w:val="center"/>
              <w:rPr>
                <w:rFonts w:ascii="Montserrat" w:hAnsi="Montserrat"/>
              </w:rPr>
            </w:pPr>
            <w:r w:rsidRPr="00C53648">
              <w:rPr>
                <w:rFonts w:ascii="Montserrat" w:hAnsi="Montserrat"/>
                <w:sz w:val="19"/>
              </w:rPr>
              <w:t xml:space="preserve">Collection of work from across all modules </w:t>
            </w:r>
          </w:p>
        </w:tc>
        <w:tc>
          <w:tcPr>
            <w:tcW w:w="2085" w:type="dxa"/>
            <w:vMerge/>
            <w:tcBorders>
              <w:top w:val="nil"/>
              <w:left w:val="single" w:sz="4" w:space="0" w:color="000000"/>
              <w:bottom w:val="nil"/>
              <w:right w:val="single" w:sz="4" w:space="0" w:color="000000"/>
            </w:tcBorders>
          </w:tcPr>
          <w:p w14:paraId="36316CE5" w14:textId="77777777" w:rsidR="004E081B" w:rsidRPr="00C53648" w:rsidRDefault="004E081B" w:rsidP="00C66C84">
            <w:pPr>
              <w:rPr>
                <w:rFonts w:ascii="Montserrat" w:hAnsi="Montserrat"/>
              </w:rPr>
            </w:pPr>
          </w:p>
        </w:tc>
      </w:tr>
      <w:tr w:rsidR="004E081B" w:rsidRPr="00C53648" w14:paraId="0C6AEBED" w14:textId="77777777" w:rsidTr="00C66C84">
        <w:trPr>
          <w:trHeight w:val="363"/>
        </w:trPr>
        <w:tc>
          <w:tcPr>
            <w:tcW w:w="2539" w:type="dxa"/>
            <w:vMerge/>
            <w:tcBorders>
              <w:top w:val="nil"/>
              <w:left w:val="single" w:sz="4" w:space="0" w:color="000000"/>
              <w:bottom w:val="nil"/>
              <w:right w:val="single" w:sz="4" w:space="0" w:color="000000"/>
            </w:tcBorders>
          </w:tcPr>
          <w:p w14:paraId="158A58B5" w14:textId="77777777" w:rsidR="004E081B" w:rsidRPr="00C53648" w:rsidRDefault="004E081B" w:rsidP="00C66C84">
            <w:pPr>
              <w:rPr>
                <w:rFonts w:ascii="Montserrat" w:hAnsi="Montserrat"/>
              </w:rPr>
            </w:pPr>
          </w:p>
        </w:tc>
        <w:tc>
          <w:tcPr>
            <w:tcW w:w="1903" w:type="dxa"/>
            <w:tcBorders>
              <w:top w:val="single" w:sz="4" w:space="0" w:color="000000"/>
              <w:left w:val="single" w:sz="4" w:space="0" w:color="000000"/>
              <w:bottom w:val="single" w:sz="4" w:space="0" w:color="000000"/>
              <w:right w:val="single" w:sz="4" w:space="0" w:color="000000"/>
            </w:tcBorders>
          </w:tcPr>
          <w:p w14:paraId="7779D0EC" w14:textId="3EB39D83" w:rsidR="004E081B" w:rsidRPr="00C53648" w:rsidRDefault="004E081B" w:rsidP="00C66C84">
            <w:pPr>
              <w:ind w:left="61"/>
              <w:rPr>
                <w:rFonts w:ascii="Montserrat" w:hAnsi="Montserrat"/>
              </w:rPr>
            </w:pPr>
            <w:r w:rsidRPr="00C53648">
              <w:rPr>
                <w:rFonts w:ascii="Montserrat" w:hAnsi="Montserrat"/>
                <w:sz w:val="19"/>
              </w:rPr>
              <w:t>Term 1, Week 1</w:t>
            </w:r>
            <w:r w:rsidR="007722E4">
              <w:rPr>
                <w:rFonts w:ascii="Montserrat" w:hAnsi="Montserrat"/>
                <w:sz w:val="19"/>
              </w:rPr>
              <w:t>0</w:t>
            </w:r>
          </w:p>
        </w:tc>
        <w:tc>
          <w:tcPr>
            <w:tcW w:w="1743" w:type="dxa"/>
            <w:tcBorders>
              <w:top w:val="single" w:sz="4" w:space="0" w:color="000000"/>
              <w:left w:val="single" w:sz="4" w:space="0" w:color="000000"/>
              <w:bottom w:val="single" w:sz="4" w:space="0" w:color="000000"/>
              <w:right w:val="single" w:sz="4" w:space="0" w:color="000000"/>
            </w:tcBorders>
          </w:tcPr>
          <w:p w14:paraId="1750DE48" w14:textId="77777777" w:rsidR="004E081B" w:rsidRPr="00C53648" w:rsidRDefault="004E081B" w:rsidP="00C66C84">
            <w:pPr>
              <w:ind w:left="38"/>
              <w:jc w:val="both"/>
              <w:rPr>
                <w:rFonts w:ascii="Montserrat" w:hAnsi="Montserrat"/>
              </w:rPr>
            </w:pPr>
            <w:r w:rsidRPr="00C53648">
              <w:rPr>
                <w:rFonts w:ascii="Montserrat" w:hAnsi="Montserrat"/>
                <w:sz w:val="19"/>
              </w:rPr>
              <w:t xml:space="preserve">Term 2, Week 10 </w:t>
            </w:r>
          </w:p>
        </w:tc>
        <w:tc>
          <w:tcPr>
            <w:tcW w:w="1931" w:type="dxa"/>
            <w:tcBorders>
              <w:top w:val="single" w:sz="4" w:space="0" w:color="000000"/>
              <w:left w:val="single" w:sz="4" w:space="0" w:color="000000"/>
              <w:bottom w:val="single" w:sz="4" w:space="0" w:color="000000"/>
              <w:right w:val="single" w:sz="4" w:space="0" w:color="000000"/>
            </w:tcBorders>
          </w:tcPr>
          <w:p w14:paraId="146C1D0B" w14:textId="77777777" w:rsidR="004E081B" w:rsidRPr="00C53648" w:rsidRDefault="004E081B" w:rsidP="00C66C84">
            <w:pPr>
              <w:ind w:left="77"/>
              <w:rPr>
                <w:rFonts w:ascii="Montserrat" w:hAnsi="Montserrat"/>
              </w:rPr>
            </w:pPr>
            <w:r w:rsidRPr="00C53648">
              <w:rPr>
                <w:rFonts w:ascii="Montserrat" w:hAnsi="Montserrat"/>
                <w:sz w:val="19"/>
              </w:rPr>
              <w:t xml:space="preserve">Term 3, Week 8 </w:t>
            </w:r>
          </w:p>
        </w:tc>
        <w:tc>
          <w:tcPr>
            <w:tcW w:w="2085" w:type="dxa"/>
            <w:vMerge/>
            <w:tcBorders>
              <w:top w:val="nil"/>
              <w:left w:val="single" w:sz="4" w:space="0" w:color="000000"/>
              <w:bottom w:val="nil"/>
              <w:right w:val="single" w:sz="4" w:space="0" w:color="000000"/>
            </w:tcBorders>
          </w:tcPr>
          <w:p w14:paraId="0CB4BAB2" w14:textId="77777777" w:rsidR="004E081B" w:rsidRPr="00C53648" w:rsidRDefault="004E081B" w:rsidP="00C66C84">
            <w:pPr>
              <w:rPr>
                <w:rFonts w:ascii="Montserrat" w:hAnsi="Montserrat"/>
              </w:rPr>
            </w:pPr>
          </w:p>
        </w:tc>
      </w:tr>
      <w:tr w:rsidR="004E081B" w:rsidRPr="00C53648" w14:paraId="103B92FF" w14:textId="77777777" w:rsidTr="00C66C84">
        <w:trPr>
          <w:trHeight w:val="1531"/>
        </w:trPr>
        <w:tc>
          <w:tcPr>
            <w:tcW w:w="2539" w:type="dxa"/>
            <w:vMerge/>
            <w:tcBorders>
              <w:top w:val="nil"/>
              <w:left w:val="single" w:sz="4" w:space="0" w:color="000000"/>
              <w:bottom w:val="single" w:sz="4" w:space="0" w:color="000000"/>
              <w:right w:val="single" w:sz="4" w:space="0" w:color="000000"/>
            </w:tcBorders>
          </w:tcPr>
          <w:p w14:paraId="7CE98B7B" w14:textId="77777777" w:rsidR="004E081B" w:rsidRPr="00C53648" w:rsidRDefault="004E081B" w:rsidP="00C66C84">
            <w:pPr>
              <w:rPr>
                <w:rFonts w:ascii="Montserrat" w:hAnsi="Montserrat"/>
              </w:rPr>
            </w:pPr>
          </w:p>
        </w:tc>
        <w:tc>
          <w:tcPr>
            <w:tcW w:w="1903" w:type="dxa"/>
            <w:tcBorders>
              <w:top w:val="single" w:sz="4" w:space="0" w:color="000000"/>
              <w:left w:val="single" w:sz="4" w:space="0" w:color="000000"/>
              <w:bottom w:val="single" w:sz="4" w:space="0" w:color="000000"/>
              <w:right w:val="single" w:sz="4" w:space="0" w:color="000000"/>
            </w:tcBorders>
          </w:tcPr>
          <w:p w14:paraId="2698EA37" w14:textId="77777777" w:rsidR="004E081B" w:rsidRPr="00C53648" w:rsidRDefault="004E081B" w:rsidP="00C66C84">
            <w:pPr>
              <w:spacing w:after="2" w:line="239" w:lineRule="auto"/>
              <w:jc w:val="center"/>
              <w:rPr>
                <w:rFonts w:ascii="Montserrat" w:hAnsi="Montserrat"/>
              </w:rPr>
            </w:pPr>
            <w:r w:rsidRPr="00C53648">
              <w:rPr>
                <w:rFonts w:ascii="Montserrat" w:hAnsi="Montserrat"/>
                <w:b/>
                <w:sz w:val="19"/>
              </w:rPr>
              <w:t xml:space="preserve">Outcomes assessed </w:t>
            </w:r>
          </w:p>
          <w:p w14:paraId="535E159F" w14:textId="77777777" w:rsidR="004E081B" w:rsidRPr="00C53648" w:rsidRDefault="004E081B" w:rsidP="00C66C84">
            <w:pPr>
              <w:ind w:left="28"/>
              <w:jc w:val="center"/>
              <w:rPr>
                <w:rFonts w:ascii="Montserrat" w:hAnsi="Montserrat"/>
              </w:rPr>
            </w:pPr>
            <w:r w:rsidRPr="00C53648">
              <w:rPr>
                <w:rFonts w:ascii="Montserrat" w:hAnsi="Montserrat"/>
                <w:b/>
                <w:sz w:val="19"/>
              </w:rPr>
              <w:t xml:space="preserve"> </w:t>
            </w:r>
          </w:p>
          <w:p w14:paraId="5B706634" w14:textId="77777777" w:rsidR="004E081B" w:rsidRPr="00C53648" w:rsidRDefault="004E081B" w:rsidP="00C66C84">
            <w:pPr>
              <w:jc w:val="center"/>
              <w:rPr>
                <w:rFonts w:ascii="Montserrat" w:hAnsi="Montserrat"/>
              </w:rPr>
            </w:pPr>
            <w:r w:rsidRPr="00C53648">
              <w:rPr>
                <w:rFonts w:ascii="Montserrat" w:hAnsi="Montserrat"/>
                <w:sz w:val="19"/>
              </w:rPr>
              <w:t>ES11-1, ES11-4 &amp; ES11-5</w:t>
            </w:r>
            <w:r w:rsidRPr="00C53648">
              <w:rPr>
                <w:rFonts w:ascii="Montserrat" w:hAnsi="Montserrat"/>
                <w:b/>
                <w:sz w:val="19"/>
              </w:rPr>
              <w:t xml:space="preserve"> </w:t>
            </w:r>
          </w:p>
        </w:tc>
        <w:tc>
          <w:tcPr>
            <w:tcW w:w="1743" w:type="dxa"/>
            <w:tcBorders>
              <w:top w:val="single" w:sz="4" w:space="0" w:color="000000"/>
              <w:left w:val="single" w:sz="4" w:space="0" w:color="000000"/>
              <w:bottom w:val="single" w:sz="4" w:space="0" w:color="000000"/>
              <w:right w:val="single" w:sz="4" w:space="0" w:color="000000"/>
            </w:tcBorders>
          </w:tcPr>
          <w:p w14:paraId="020DB2E2" w14:textId="77777777" w:rsidR="004E081B" w:rsidRPr="00C53648" w:rsidRDefault="004E081B" w:rsidP="00C66C84">
            <w:pPr>
              <w:spacing w:after="2" w:line="239" w:lineRule="auto"/>
              <w:jc w:val="center"/>
              <w:rPr>
                <w:rFonts w:ascii="Montserrat" w:hAnsi="Montserrat"/>
              </w:rPr>
            </w:pPr>
            <w:r w:rsidRPr="00C53648">
              <w:rPr>
                <w:rFonts w:ascii="Montserrat" w:hAnsi="Montserrat"/>
                <w:b/>
                <w:sz w:val="19"/>
              </w:rPr>
              <w:t xml:space="preserve">Outcomes assessed </w:t>
            </w:r>
          </w:p>
          <w:p w14:paraId="62944158" w14:textId="77777777" w:rsidR="004E081B" w:rsidRPr="00C53648" w:rsidRDefault="004E081B" w:rsidP="00C66C84">
            <w:pPr>
              <w:ind w:left="23"/>
              <w:jc w:val="center"/>
              <w:rPr>
                <w:rFonts w:ascii="Montserrat" w:hAnsi="Montserrat"/>
              </w:rPr>
            </w:pPr>
            <w:r w:rsidRPr="00C53648">
              <w:rPr>
                <w:rFonts w:ascii="Montserrat" w:hAnsi="Montserrat"/>
                <w:sz w:val="19"/>
              </w:rPr>
              <w:t xml:space="preserve"> </w:t>
            </w:r>
          </w:p>
          <w:p w14:paraId="6C9BC47B" w14:textId="77777777" w:rsidR="004E081B" w:rsidRPr="00C53648" w:rsidRDefault="004E081B" w:rsidP="00C66C84">
            <w:pPr>
              <w:ind w:right="30"/>
              <w:jc w:val="center"/>
              <w:rPr>
                <w:rFonts w:ascii="Montserrat" w:hAnsi="Montserrat"/>
              </w:rPr>
            </w:pPr>
            <w:r w:rsidRPr="00C53648">
              <w:rPr>
                <w:rFonts w:ascii="Montserrat" w:hAnsi="Montserrat"/>
                <w:sz w:val="19"/>
              </w:rPr>
              <w:t xml:space="preserve">ES11-2, ES11-3, </w:t>
            </w:r>
          </w:p>
          <w:p w14:paraId="2ECD88AA" w14:textId="77777777" w:rsidR="004E081B" w:rsidRPr="00C53648" w:rsidRDefault="004E081B" w:rsidP="00C66C84">
            <w:pPr>
              <w:ind w:left="113"/>
              <w:rPr>
                <w:rFonts w:ascii="Montserrat" w:hAnsi="Montserrat"/>
              </w:rPr>
            </w:pPr>
            <w:r w:rsidRPr="00C53648">
              <w:rPr>
                <w:rFonts w:ascii="Montserrat" w:hAnsi="Montserrat"/>
                <w:sz w:val="19"/>
              </w:rPr>
              <w:t xml:space="preserve">ES11-5, ES11-9 &amp; </w:t>
            </w:r>
          </w:p>
          <w:p w14:paraId="1E009D7A" w14:textId="77777777" w:rsidR="004E081B" w:rsidRPr="00C53648" w:rsidRDefault="004E081B" w:rsidP="00C66C84">
            <w:pPr>
              <w:ind w:right="23"/>
              <w:jc w:val="center"/>
              <w:rPr>
                <w:rFonts w:ascii="Montserrat" w:hAnsi="Montserrat"/>
              </w:rPr>
            </w:pPr>
            <w:r w:rsidRPr="00C53648">
              <w:rPr>
                <w:rFonts w:ascii="Montserrat" w:hAnsi="Montserrat"/>
                <w:sz w:val="19"/>
              </w:rPr>
              <w:t xml:space="preserve">ES11-10 </w:t>
            </w:r>
          </w:p>
          <w:p w14:paraId="18A6223F" w14:textId="77777777" w:rsidR="004E081B" w:rsidRPr="00C53648" w:rsidRDefault="004E081B" w:rsidP="00C66C84">
            <w:pPr>
              <w:ind w:left="23"/>
              <w:jc w:val="center"/>
              <w:rPr>
                <w:rFonts w:ascii="Montserrat" w:hAnsi="Montserrat"/>
              </w:rPr>
            </w:pPr>
            <w:r w:rsidRPr="00C53648">
              <w:rPr>
                <w:rFonts w:ascii="Montserrat" w:hAnsi="Montserrat"/>
                <w:sz w:val="19"/>
              </w:rPr>
              <w:t xml:space="preserve"> </w:t>
            </w:r>
          </w:p>
        </w:tc>
        <w:tc>
          <w:tcPr>
            <w:tcW w:w="1931" w:type="dxa"/>
            <w:tcBorders>
              <w:top w:val="single" w:sz="4" w:space="0" w:color="000000"/>
              <w:left w:val="single" w:sz="4" w:space="0" w:color="000000"/>
              <w:bottom w:val="single" w:sz="4" w:space="0" w:color="000000"/>
              <w:right w:val="single" w:sz="4" w:space="0" w:color="000000"/>
            </w:tcBorders>
          </w:tcPr>
          <w:p w14:paraId="387C84F5" w14:textId="77777777" w:rsidR="004E081B" w:rsidRPr="00C53648" w:rsidRDefault="004E081B" w:rsidP="00C66C84">
            <w:pPr>
              <w:spacing w:after="2" w:line="239" w:lineRule="auto"/>
              <w:jc w:val="center"/>
              <w:rPr>
                <w:rFonts w:ascii="Montserrat" w:hAnsi="Montserrat"/>
              </w:rPr>
            </w:pPr>
            <w:r w:rsidRPr="00C53648">
              <w:rPr>
                <w:rFonts w:ascii="Montserrat" w:hAnsi="Montserrat"/>
                <w:b/>
                <w:sz w:val="19"/>
              </w:rPr>
              <w:t xml:space="preserve">Outcomes assessed </w:t>
            </w:r>
          </w:p>
          <w:p w14:paraId="1C057C14" w14:textId="77777777" w:rsidR="004E081B" w:rsidRPr="00C53648" w:rsidRDefault="004E081B" w:rsidP="00C66C84">
            <w:pPr>
              <w:rPr>
                <w:rFonts w:ascii="Montserrat" w:hAnsi="Montserrat"/>
              </w:rPr>
            </w:pPr>
            <w:r w:rsidRPr="00C53648">
              <w:rPr>
                <w:rFonts w:ascii="Montserrat" w:hAnsi="Montserrat"/>
                <w:sz w:val="19"/>
              </w:rPr>
              <w:t xml:space="preserve"> </w:t>
            </w:r>
          </w:p>
          <w:p w14:paraId="1975D346" w14:textId="77777777" w:rsidR="004E081B" w:rsidRPr="00C53648" w:rsidRDefault="004E081B" w:rsidP="00C66C84">
            <w:pPr>
              <w:ind w:right="26"/>
              <w:jc w:val="center"/>
              <w:rPr>
                <w:rFonts w:ascii="Montserrat" w:hAnsi="Montserrat"/>
              </w:rPr>
            </w:pPr>
            <w:r w:rsidRPr="00C53648">
              <w:rPr>
                <w:rFonts w:ascii="Montserrat" w:hAnsi="Montserrat"/>
                <w:sz w:val="19"/>
              </w:rPr>
              <w:t xml:space="preserve">ES11-3, ES11-4, </w:t>
            </w:r>
          </w:p>
          <w:p w14:paraId="5836ED42" w14:textId="77777777" w:rsidR="004E081B" w:rsidRPr="00C53648" w:rsidRDefault="004E081B" w:rsidP="00C66C84">
            <w:pPr>
              <w:ind w:left="111"/>
              <w:rPr>
                <w:rFonts w:ascii="Montserrat" w:hAnsi="Montserrat"/>
              </w:rPr>
            </w:pPr>
            <w:r w:rsidRPr="00C53648">
              <w:rPr>
                <w:rFonts w:ascii="Montserrat" w:hAnsi="Montserrat"/>
                <w:sz w:val="19"/>
              </w:rPr>
              <w:t xml:space="preserve">ES11-6, ES11-7 &amp; </w:t>
            </w:r>
          </w:p>
          <w:p w14:paraId="4E38EC18" w14:textId="77777777" w:rsidR="004E081B" w:rsidRPr="00C53648" w:rsidRDefault="004E081B" w:rsidP="00C66C84">
            <w:pPr>
              <w:ind w:right="25"/>
              <w:jc w:val="center"/>
              <w:rPr>
                <w:rFonts w:ascii="Montserrat" w:hAnsi="Montserrat"/>
              </w:rPr>
            </w:pPr>
            <w:r w:rsidRPr="00C53648">
              <w:rPr>
                <w:rFonts w:ascii="Montserrat" w:hAnsi="Montserrat"/>
                <w:sz w:val="19"/>
              </w:rPr>
              <w:t xml:space="preserve">ES11-8 </w:t>
            </w:r>
          </w:p>
          <w:p w14:paraId="78C63CDE" w14:textId="77777777" w:rsidR="004E081B" w:rsidRPr="00C53648" w:rsidRDefault="004E081B" w:rsidP="00C66C84">
            <w:pPr>
              <w:ind w:left="24"/>
              <w:jc w:val="center"/>
              <w:rPr>
                <w:rFonts w:ascii="Montserrat" w:hAnsi="Montserrat"/>
              </w:rPr>
            </w:pPr>
            <w:r w:rsidRPr="00C53648">
              <w:rPr>
                <w:rFonts w:ascii="Montserrat" w:hAnsi="Montserrat"/>
                <w:sz w:val="19"/>
              </w:rPr>
              <w:t xml:space="preserve"> </w:t>
            </w:r>
          </w:p>
        </w:tc>
        <w:tc>
          <w:tcPr>
            <w:tcW w:w="2085" w:type="dxa"/>
            <w:vMerge/>
            <w:tcBorders>
              <w:top w:val="nil"/>
              <w:left w:val="single" w:sz="4" w:space="0" w:color="000000"/>
              <w:bottom w:val="single" w:sz="4" w:space="0" w:color="000000"/>
              <w:right w:val="single" w:sz="4" w:space="0" w:color="000000"/>
            </w:tcBorders>
          </w:tcPr>
          <w:p w14:paraId="4808AF58" w14:textId="77777777" w:rsidR="004E081B" w:rsidRPr="00C53648" w:rsidRDefault="004E081B" w:rsidP="00C66C84">
            <w:pPr>
              <w:rPr>
                <w:rFonts w:ascii="Montserrat" w:hAnsi="Montserrat"/>
              </w:rPr>
            </w:pPr>
          </w:p>
        </w:tc>
      </w:tr>
      <w:tr w:rsidR="004E081B" w:rsidRPr="00C53648" w14:paraId="0D447319" w14:textId="77777777" w:rsidTr="00C66C84">
        <w:trPr>
          <w:trHeight w:val="745"/>
        </w:trPr>
        <w:tc>
          <w:tcPr>
            <w:tcW w:w="2539" w:type="dxa"/>
            <w:tcBorders>
              <w:top w:val="single" w:sz="4" w:space="0" w:color="000000"/>
              <w:left w:val="single" w:sz="4" w:space="0" w:color="000000"/>
              <w:bottom w:val="single" w:sz="4" w:space="0" w:color="000000"/>
              <w:right w:val="single" w:sz="4" w:space="0" w:color="000000"/>
            </w:tcBorders>
          </w:tcPr>
          <w:p w14:paraId="32D04EBA" w14:textId="77777777" w:rsidR="004E081B" w:rsidRPr="00C53648" w:rsidRDefault="004E081B" w:rsidP="00C66C84">
            <w:pPr>
              <w:ind w:left="16"/>
              <w:jc w:val="center"/>
              <w:rPr>
                <w:rFonts w:ascii="Montserrat" w:hAnsi="Montserrat"/>
              </w:rPr>
            </w:pPr>
            <w:r w:rsidRPr="00C53648">
              <w:rPr>
                <w:rFonts w:ascii="Montserrat" w:hAnsi="Montserrat"/>
                <w:sz w:val="19"/>
              </w:rPr>
              <w:t xml:space="preserve">Knowledge and understanding of course content </w:t>
            </w:r>
          </w:p>
        </w:tc>
        <w:tc>
          <w:tcPr>
            <w:tcW w:w="1903" w:type="dxa"/>
            <w:tcBorders>
              <w:top w:val="single" w:sz="4" w:space="0" w:color="000000"/>
              <w:left w:val="single" w:sz="4" w:space="0" w:color="000000"/>
              <w:bottom w:val="single" w:sz="4" w:space="0" w:color="000000"/>
              <w:right w:val="single" w:sz="4" w:space="0" w:color="000000"/>
            </w:tcBorders>
            <w:vAlign w:val="center"/>
          </w:tcPr>
          <w:p w14:paraId="7C68F914" w14:textId="77777777" w:rsidR="004E081B" w:rsidRPr="00C53648" w:rsidRDefault="004E081B" w:rsidP="00C66C84">
            <w:pPr>
              <w:ind w:right="22"/>
              <w:jc w:val="center"/>
              <w:rPr>
                <w:rFonts w:ascii="Montserrat" w:hAnsi="Montserrat"/>
              </w:rPr>
            </w:pPr>
            <w:r w:rsidRPr="00C53648">
              <w:rPr>
                <w:rFonts w:ascii="Montserrat" w:hAnsi="Montserrat"/>
                <w:sz w:val="19"/>
              </w:rPr>
              <w:t xml:space="preserve">15 </w:t>
            </w:r>
          </w:p>
        </w:tc>
        <w:tc>
          <w:tcPr>
            <w:tcW w:w="1743" w:type="dxa"/>
            <w:tcBorders>
              <w:top w:val="single" w:sz="4" w:space="0" w:color="000000"/>
              <w:left w:val="single" w:sz="4" w:space="0" w:color="000000"/>
              <w:bottom w:val="single" w:sz="4" w:space="0" w:color="000000"/>
              <w:right w:val="single" w:sz="4" w:space="0" w:color="000000"/>
            </w:tcBorders>
            <w:vAlign w:val="center"/>
          </w:tcPr>
          <w:p w14:paraId="6228675B" w14:textId="77777777" w:rsidR="004E081B" w:rsidRPr="00C53648" w:rsidRDefault="004E081B" w:rsidP="00C66C84">
            <w:pPr>
              <w:ind w:right="28"/>
              <w:jc w:val="center"/>
              <w:rPr>
                <w:rFonts w:ascii="Montserrat" w:hAnsi="Montserrat"/>
              </w:rPr>
            </w:pPr>
            <w:r w:rsidRPr="00C53648">
              <w:rPr>
                <w:rFonts w:ascii="Montserrat" w:hAnsi="Montserrat"/>
                <w:sz w:val="19"/>
              </w:rPr>
              <w:t xml:space="preserve">15 </w:t>
            </w:r>
          </w:p>
        </w:tc>
        <w:tc>
          <w:tcPr>
            <w:tcW w:w="1931" w:type="dxa"/>
            <w:tcBorders>
              <w:top w:val="single" w:sz="4" w:space="0" w:color="000000"/>
              <w:left w:val="single" w:sz="4" w:space="0" w:color="000000"/>
              <w:bottom w:val="single" w:sz="4" w:space="0" w:color="000000"/>
              <w:right w:val="single" w:sz="4" w:space="0" w:color="000000"/>
            </w:tcBorders>
            <w:vAlign w:val="center"/>
          </w:tcPr>
          <w:p w14:paraId="4311E7E6" w14:textId="77777777" w:rsidR="004E081B" w:rsidRPr="00C53648" w:rsidRDefault="004E081B" w:rsidP="00C66C84">
            <w:pPr>
              <w:ind w:right="28"/>
              <w:jc w:val="center"/>
              <w:rPr>
                <w:rFonts w:ascii="Montserrat" w:hAnsi="Montserrat"/>
              </w:rPr>
            </w:pPr>
            <w:r w:rsidRPr="00C53648">
              <w:rPr>
                <w:rFonts w:ascii="Montserrat" w:hAnsi="Montserrat"/>
                <w:sz w:val="19"/>
              </w:rPr>
              <w:t xml:space="preserve">20 </w:t>
            </w:r>
          </w:p>
        </w:tc>
        <w:tc>
          <w:tcPr>
            <w:tcW w:w="2085" w:type="dxa"/>
            <w:tcBorders>
              <w:top w:val="single" w:sz="4" w:space="0" w:color="000000"/>
              <w:left w:val="single" w:sz="4" w:space="0" w:color="000000"/>
              <w:bottom w:val="single" w:sz="4" w:space="0" w:color="000000"/>
              <w:right w:val="single" w:sz="4" w:space="0" w:color="000000"/>
            </w:tcBorders>
            <w:vAlign w:val="center"/>
          </w:tcPr>
          <w:p w14:paraId="39B26E76" w14:textId="77777777" w:rsidR="004E081B" w:rsidRPr="00C53648" w:rsidRDefault="004E081B" w:rsidP="00C66C84">
            <w:pPr>
              <w:ind w:right="28"/>
              <w:jc w:val="center"/>
              <w:rPr>
                <w:rFonts w:ascii="Montserrat" w:hAnsi="Montserrat"/>
              </w:rPr>
            </w:pPr>
            <w:r w:rsidRPr="00C53648">
              <w:rPr>
                <w:rFonts w:ascii="Montserrat" w:hAnsi="Montserrat"/>
                <w:b/>
                <w:sz w:val="19"/>
              </w:rPr>
              <w:t xml:space="preserve">50 </w:t>
            </w:r>
          </w:p>
        </w:tc>
      </w:tr>
      <w:tr w:rsidR="004E081B" w:rsidRPr="00C53648" w14:paraId="0EEB9325" w14:textId="77777777" w:rsidTr="00C66C84">
        <w:trPr>
          <w:trHeight w:val="2287"/>
        </w:trPr>
        <w:tc>
          <w:tcPr>
            <w:tcW w:w="2539" w:type="dxa"/>
            <w:tcBorders>
              <w:top w:val="single" w:sz="4" w:space="0" w:color="000000"/>
              <w:left w:val="single" w:sz="4" w:space="0" w:color="000000"/>
              <w:bottom w:val="single" w:sz="4" w:space="0" w:color="000000"/>
              <w:right w:val="single" w:sz="4" w:space="0" w:color="000000"/>
            </w:tcBorders>
          </w:tcPr>
          <w:p w14:paraId="2FAF5C09" w14:textId="77777777" w:rsidR="004E081B" w:rsidRPr="00C53648" w:rsidRDefault="004E081B" w:rsidP="00C66C84">
            <w:pPr>
              <w:ind w:right="26"/>
              <w:jc w:val="center"/>
              <w:rPr>
                <w:rFonts w:ascii="Montserrat" w:hAnsi="Montserrat"/>
                <w:sz w:val="19"/>
              </w:rPr>
            </w:pPr>
            <w:r w:rsidRPr="00C53648">
              <w:rPr>
                <w:rFonts w:ascii="Montserrat" w:hAnsi="Montserrat"/>
                <w:sz w:val="19"/>
              </w:rPr>
              <w:t>Skills in:</w:t>
            </w:r>
          </w:p>
          <w:p w14:paraId="1F908CF0" w14:textId="37897737" w:rsidR="004E081B" w:rsidRPr="00C53648" w:rsidRDefault="004E081B" w:rsidP="00B80EC8">
            <w:pPr>
              <w:pStyle w:val="ListParagraph"/>
              <w:numPr>
                <w:ilvl w:val="0"/>
                <w:numId w:val="40"/>
              </w:numPr>
              <w:ind w:right="26"/>
              <w:jc w:val="center"/>
              <w:rPr>
                <w:rFonts w:ascii="Montserrat" w:hAnsi="Montserrat"/>
              </w:rPr>
            </w:pPr>
            <w:r w:rsidRPr="00C53648">
              <w:rPr>
                <w:rFonts w:ascii="Montserrat" w:hAnsi="Montserrat"/>
                <w:sz w:val="19"/>
              </w:rPr>
              <w:t xml:space="preserve">comprehending </w:t>
            </w:r>
          </w:p>
          <w:p w14:paraId="38F33F80" w14:textId="77777777" w:rsidR="004E081B" w:rsidRPr="00C53648" w:rsidRDefault="004E081B" w:rsidP="00C66C84">
            <w:pPr>
              <w:ind w:right="27"/>
              <w:jc w:val="center"/>
              <w:rPr>
                <w:rFonts w:ascii="Montserrat" w:hAnsi="Montserrat"/>
                <w:sz w:val="19"/>
              </w:rPr>
            </w:pPr>
            <w:r w:rsidRPr="00C53648">
              <w:rPr>
                <w:rFonts w:ascii="Montserrat" w:hAnsi="Montserrat"/>
                <w:sz w:val="19"/>
              </w:rPr>
              <w:t xml:space="preserve">texts </w:t>
            </w:r>
          </w:p>
          <w:p w14:paraId="29F82D46" w14:textId="659FA7BF" w:rsidR="004E081B" w:rsidRPr="00C53648" w:rsidRDefault="004E081B" w:rsidP="00B80EC8">
            <w:pPr>
              <w:pStyle w:val="ListParagraph"/>
              <w:numPr>
                <w:ilvl w:val="0"/>
                <w:numId w:val="40"/>
              </w:numPr>
              <w:ind w:right="27"/>
              <w:jc w:val="center"/>
              <w:rPr>
                <w:rFonts w:ascii="Montserrat" w:hAnsi="Montserrat"/>
                <w:sz w:val="19"/>
              </w:rPr>
            </w:pPr>
            <w:r w:rsidRPr="00C53648">
              <w:rPr>
                <w:rFonts w:ascii="Montserrat" w:hAnsi="Montserrat"/>
                <w:sz w:val="19"/>
              </w:rPr>
              <w:t xml:space="preserve">communicating </w:t>
            </w:r>
          </w:p>
          <w:p w14:paraId="30EDAC13" w14:textId="77777777" w:rsidR="004E081B" w:rsidRPr="00C53648" w:rsidRDefault="004E081B" w:rsidP="00C66C84">
            <w:pPr>
              <w:ind w:right="22"/>
              <w:jc w:val="center"/>
              <w:rPr>
                <w:rFonts w:ascii="Montserrat" w:hAnsi="Montserrat"/>
              </w:rPr>
            </w:pPr>
            <w:r w:rsidRPr="00C53648">
              <w:rPr>
                <w:rFonts w:ascii="Montserrat" w:hAnsi="Montserrat"/>
                <w:sz w:val="19"/>
              </w:rPr>
              <w:t xml:space="preserve">ideas </w:t>
            </w:r>
          </w:p>
          <w:p w14:paraId="78AABA2B" w14:textId="4A78363A" w:rsidR="004E081B" w:rsidRPr="00C53648" w:rsidRDefault="004E081B" w:rsidP="00B80EC8">
            <w:pPr>
              <w:pStyle w:val="ListParagraph"/>
              <w:numPr>
                <w:ilvl w:val="0"/>
                <w:numId w:val="40"/>
              </w:numPr>
              <w:spacing w:after="2" w:line="239" w:lineRule="auto"/>
              <w:rPr>
                <w:rFonts w:ascii="Montserrat" w:hAnsi="Montserrat"/>
              </w:rPr>
            </w:pPr>
            <w:r w:rsidRPr="00C53648">
              <w:rPr>
                <w:rFonts w:ascii="Montserrat" w:hAnsi="Montserrat"/>
                <w:sz w:val="19"/>
              </w:rPr>
              <w:t xml:space="preserve">using language accurately, </w:t>
            </w:r>
            <w:proofErr w:type="gramStart"/>
            <w:r w:rsidRPr="00C53648">
              <w:rPr>
                <w:rFonts w:ascii="Montserrat" w:hAnsi="Montserrat"/>
                <w:sz w:val="19"/>
              </w:rPr>
              <w:t>appropriately</w:t>
            </w:r>
            <w:proofErr w:type="gramEnd"/>
            <w:r w:rsidRPr="00C53648">
              <w:rPr>
                <w:rFonts w:ascii="Montserrat" w:hAnsi="Montserrat"/>
                <w:sz w:val="19"/>
              </w:rPr>
              <w:t xml:space="preserve"> and effectively </w:t>
            </w:r>
          </w:p>
        </w:tc>
        <w:tc>
          <w:tcPr>
            <w:tcW w:w="1903" w:type="dxa"/>
            <w:tcBorders>
              <w:top w:val="single" w:sz="4" w:space="0" w:color="000000"/>
              <w:left w:val="single" w:sz="4" w:space="0" w:color="000000"/>
              <w:bottom w:val="single" w:sz="4" w:space="0" w:color="000000"/>
              <w:right w:val="single" w:sz="4" w:space="0" w:color="000000"/>
            </w:tcBorders>
            <w:vAlign w:val="center"/>
          </w:tcPr>
          <w:p w14:paraId="48B50998" w14:textId="77777777" w:rsidR="004E081B" w:rsidRPr="00C53648" w:rsidRDefault="004E081B" w:rsidP="00C66C84">
            <w:pPr>
              <w:ind w:right="22"/>
              <w:jc w:val="center"/>
              <w:rPr>
                <w:rFonts w:ascii="Montserrat" w:hAnsi="Montserrat"/>
              </w:rPr>
            </w:pPr>
            <w:r w:rsidRPr="00C53648">
              <w:rPr>
                <w:rFonts w:ascii="Montserrat" w:hAnsi="Montserrat"/>
                <w:sz w:val="19"/>
              </w:rPr>
              <w:t xml:space="preserve">15 </w:t>
            </w:r>
          </w:p>
        </w:tc>
        <w:tc>
          <w:tcPr>
            <w:tcW w:w="1743" w:type="dxa"/>
            <w:tcBorders>
              <w:top w:val="single" w:sz="4" w:space="0" w:color="000000"/>
              <w:left w:val="single" w:sz="4" w:space="0" w:color="000000"/>
              <w:bottom w:val="single" w:sz="4" w:space="0" w:color="000000"/>
              <w:right w:val="single" w:sz="4" w:space="0" w:color="000000"/>
            </w:tcBorders>
            <w:vAlign w:val="center"/>
          </w:tcPr>
          <w:p w14:paraId="643DDD5D" w14:textId="77777777" w:rsidR="004E081B" w:rsidRPr="00C53648" w:rsidRDefault="004E081B" w:rsidP="00C66C84">
            <w:pPr>
              <w:ind w:right="28"/>
              <w:jc w:val="center"/>
              <w:rPr>
                <w:rFonts w:ascii="Montserrat" w:hAnsi="Montserrat"/>
              </w:rPr>
            </w:pPr>
            <w:r w:rsidRPr="00C53648">
              <w:rPr>
                <w:rFonts w:ascii="Montserrat" w:hAnsi="Montserrat"/>
                <w:sz w:val="19"/>
              </w:rPr>
              <w:t xml:space="preserve">15 </w:t>
            </w:r>
          </w:p>
        </w:tc>
        <w:tc>
          <w:tcPr>
            <w:tcW w:w="1931" w:type="dxa"/>
            <w:tcBorders>
              <w:top w:val="single" w:sz="4" w:space="0" w:color="000000"/>
              <w:left w:val="single" w:sz="4" w:space="0" w:color="000000"/>
              <w:bottom w:val="single" w:sz="4" w:space="0" w:color="000000"/>
              <w:right w:val="single" w:sz="4" w:space="0" w:color="000000"/>
            </w:tcBorders>
            <w:vAlign w:val="center"/>
          </w:tcPr>
          <w:p w14:paraId="34622E20" w14:textId="77777777" w:rsidR="004E081B" w:rsidRPr="00C53648" w:rsidRDefault="004E081B" w:rsidP="00C66C84">
            <w:pPr>
              <w:ind w:right="28"/>
              <w:jc w:val="center"/>
              <w:rPr>
                <w:rFonts w:ascii="Montserrat" w:hAnsi="Montserrat"/>
              </w:rPr>
            </w:pPr>
            <w:r w:rsidRPr="00C53648">
              <w:rPr>
                <w:rFonts w:ascii="Montserrat" w:hAnsi="Montserrat"/>
                <w:sz w:val="19"/>
              </w:rPr>
              <w:t xml:space="preserve">20 </w:t>
            </w:r>
          </w:p>
        </w:tc>
        <w:tc>
          <w:tcPr>
            <w:tcW w:w="2085" w:type="dxa"/>
            <w:tcBorders>
              <w:top w:val="single" w:sz="4" w:space="0" w:color="000000"/>
              <w:left w:val="single" w:sz="4" w:space="0" w:color="000000"/>
              <w:bottom w:val="single" w:sz="4" w:space="0" w:color="000000"/>
              <w:right w:val="single" w:sz="4" w:space="0" w:color="000000"/>
            </w:tcBorders>
            <w:vAlign w:val="center"/>
          </w:tcPr>
          <w:p w14:paraId="7AE71A5E" w14:textId="77777777" w:rsidR="004E081B" w:rsidRPr="00C53648" w:rsidRDefault="004E081B" w:rsidP="00C66C84">
            <w:pPr>
              <w:ind w:right="28"/>
              <w:jc w:val="center"/>
              <w:rPr>
                <w:rFonts w:ascii="Montserrat" w:hAnsi="Montserrat"/>
              </w:rPr>
            </w:pPr>
            <w:r w:rsidRPr="00C53648">
              <w:rPr>
                <w:rFonts w:ascii="Montserrat" w:hAnsi="Montserrat"/>
                <w:b/>
                <w:sz w:val="19"/>
              </w:rPr>
              <w:t xml:space="preserve">50 </w:t>
            </w:r>
          </w:p>
        </w:tc>
      </w:tr>
      <w:tr w:rsidR="004E081B" w:rsidRPr="00C53648" w14:paraId="1DCFE68E" w14:textId="77777777" w:rsidTr="00C66C84">
        <w:trPr>
          <w:trHeight w:val="363"/>
        </w:trPr>
        <w:tc>
          <w:tcPr>
            <w:tcW w:w="2539" w:type="dxa"/>
            <w:tcBorders>
              <w:top w:val="single" w:sz="4" w:space="0" w:color="000000"/>
              <w:left w:val="single" w:sz="4" w:space="0" w:color="000000"/>
              <w:bottom w:val="single" w:sz="4" w:space="0" w:color="000000"/>
              <w:right w:val="single" w:sz="4" w:space="0" w:color="000000"/>
            </w:tcBorders>
          </w:tcPr>
          <w:p w14:paraId="7E78A3D1" w14:textId="11C8F434" w:rsidR="004E081B" w:rsidRPr="00C53648" w:rsidRDefault="004E081B" w:rsidP="00C66C84">
            <w:pPr>
              <w:ind w:right="25"/>
              <w:jc w:val="center"/>
              <w:rPr>
                <w:rFonts w:ascii="Montserrat" w:hAnsi="Montserrat"/>
              </w:rPr>
            </w:pPr>
            <w:r w:rsidRPr="00C53648">
              <w:rPr>
                <w:rFonts w:ascii="Montserrat" w:hAnsi="Montserrat"/>
                <w:b/>
                <w:sz w:val="19"/>
              </w:rPr>
              <w:t>T</w:t>
            </w:r>
            <w:r>
              <w:rPr>
                <w:rFonts w:ascii="Montserrat" w:hAnsi="Montserrat"/>
                <w:b/>
                <w:sz w:val="19"/>
              </w:rPr>
              <w:t>o</w:t>
            </w:r>
            <w:r w:rsidRPr="00C53648">
              <w:rPr>
                <w:rFonts w:ascii="Montserrat" w:hAnsi="Montserrat"/>
                <w:b/>
                <w:sz w:val="19"/>
              </w:rPr>
              <w:t xml:space="preserve">tal % </w:t>
            </w:r>
          </w:p>
        </w:tc>
        <w:tc>
          <w:tcPr>
            <w:tcW w:w="1903" w:type="dxa"/>
            <w:tcBorders>
              <w:top w:val="single" w:sz="4" w:space="0" w:color="000000"/>
              <w:left w:val="single" w:sz="4" w:space="0" w:color="000000"/>
              <w:bottom w:val="single" w:sz="4" w:space="0" w:color="000000"/>
              <w:right w:val="single" w:sz="4" w:space="0" w:color="000000"/>
            </w:tcBorders>
          </w:tcPr>
          <w:p w14:paraId="75317DA9" w14:textId="77777777" w:rsidR="004E081B" w:rsidRPr="00C53648" w:rsidRDefault="004E081B" w:rsidP="00C66C84">
            <w:pPr>
              <w:ind w:right="24"/>
              <w:jc w:val="center"/>
              <w:rPr>
                <w:rFonts w:ascii="Montserrat" w:hAnsi="Montserrat"/>
              </w:rPr>
            </w:pPr>
            <w:r w:rsidRPr="00C53648">
              <w:rPr>
                <w:rFonts w:ascii="Montserrat" w:hAnsi="Montserrat"/>
                <w:b/>
                <w:sz w:val="19"/>
              </w:rPr>
              <w:t xml:space="preserve">30 </w:t>
            </w:r>
          </w:p>
        </w:tc>
        <w:tc>
          <w:tcPr>
            <w:tcW w:w="1743" w:type="dxa"/>
            <w:tcBorders>
              <w:top w:val="single" w:sz="4" w:space="0" w:color="000000"/>
              <w:left w:val="single" w:sz="4" w:space="0" w:color="000000"/>
              <w:bottom w:val="single" w:sz="4" w:space="0" w:color="000000"/>
              <w:right w:val="single" w:sz="4" w:space="0" w:color="000000"/>
            </w:tcBorders>
          </w:tcPr>
          <w:p w14:paraId="06AEBC9A" w14:textId="77777777" w:rsidR="004E081B" w:rsidRPr="00C53648" w:rsidRDefault="004E081B" w:rsidP="00C66C84">
            <w:pPr>
              <w:ind w:right="30"/>
              <w:jc w:val="center"/>
              <w:rPr>
                <w:rFonts w:ascii="Montserrat" w:hAnsi="Montserrat"/>
              </w:rPr>
            </w:pPr>
            <w:r w:rsidRPr="00C53648">
              <w:rPr>
                <w:rFonts w:ascii="Montserrat" w:hAnsi="Montserrat"/>
                <w:b/>
                <w:sz w:val="19"/>
              </w:rPr>
              <w:t xml:space="preserve">30 </w:t>
            </w:r>
          </w:p>
        </w:tc>
        <w:tc>
          <w:tcPr>
            <w:tcW w:w="1931" w:type="dxa"/>
            <w:tcBorders>
              <w:top w:val="single" w:sz="4" w:space="0" w:color="000000"/>
              <w:left w:val="single" w:sz="4" w:space="0" w:color="000000"/>
              <w:bottom w:val="single" w:sz="4" w:space="0" w:color="000000"/>
              <w:right w:val="single" w:sz="4" w:space="0" w:color="000000"/>
            </w:tcBorders>
          </w:tcPr>
          <w:p w14:paraId="78860B53" w14:textId="77777777" w:rsidR="004E081B" w:rsidRPr="00C53648" w:rsidRDefault="004E081B" w:rsidP="00C66C84">
            <w:pPr>
              <w:ind w:right="27"/>
              <w:jc w:val="center"/>
              <w:rPr>
                <w:rFonts w:ascii="Montserrat" w:hAnsi="Montserrat"/>
              </w:rPr>
            </w:pPr>
            <w:r w:rsidRPr="00C53648">
              <w:rPr>
                <w:rFonts w:ascii="Montserrat" w:hAnsi="Montserrat"/>
                <w:b/>
                <w:sz w:val="19"/>
              </w:rPr>
              <w:t xml:space="preserve">40 </w:t>
            </w:r>
          </w:p>
        </w:tc>
        <w:tc>
          <w:tcPr>
            <w:tcW w:w="2085" w:type="dxa"/>
            <w:tcBorders>
              <w:top w:val="single" w:sz="4" w:space="0" w:color="000000"/>
              <w:left w:val="single" w:sz="4" w:space="0" w:color="000000"/>
              <w:bottom w:val="single" w:sz="4" w:space="0" w:color="000000"/>
              <w:right w:val="single" w:sz="4" w:space="0" w:color="000000"/>
            </w:tcBorders>
          </w:tcPr>
          <w:p w14:paraId="074FDCA2" w14:textId="77777777" w:rsidR="004E081B" w:rsidRPr="00C53648" w:rsidRDefault="004E081B" w:rsidP="00C66C84">
            <w:pPr>
              <w:ind w:right="28"/>
              <w:jc w:val="center"/>
              <w:rPr>
                <w:rFonts w:ascii="Montserrat" w:hAnsi="Montserrat"/>
              </w:rPr>
            </w:pPr>
            <w:r w:rsidRPr="00C53648">
              <w:rPr>
                <w:rFonts w:ascii="Montserrat" w:hAnsi="Montserrat"/>
                <w:b/>
                <w:sz w:val="19"/>
              </w:rPr>
              <w:t xml:space="preserve">100 </w:t>
            </w:r>
          </w:p>
        </w:tc>
      </w:tr>
    </w:tbl>
    <w:p w14:paraId="701D3097" w14:textId="6E931FE7" w:rsidR="004876A5" w:rsidRPr="00C53648" w:rsidRDefault="004E081B">
      <w:pPr>
        <w:rPr>
          <w:rFonts w:ascii="Montserrat" w:hAnsi="Montserrat"/>
        </w:rPr>
        <w:sectPr w:rsidR="004876A5" w:rsidRPr="00C53648">
          <w:headerReference w:type="even" r:id="rId107"/>
          <w:headerReference w:type="default" r:id="rId108"/>
          <w:footerReference w:type="even" r:id="rId109"/>
          <w:footerReference w:type="default" r:id="rId110"/>
          <w:headerReference w:type="first" r:id="rId111"/>
          <w:footerReference w:type="first" r:id="rId112"/>
          <w:pgSz w:w="11906" w:h="16838"/>
          <w:pgMar w:top="1440" w:right="1440" w:bottom="1184" w:left="720" w:header="720" w:footer="691" w:gutter="0"/>
          <w:cols w:space="720"/>
        </w:sectPr>
      </w:pPr>
      <w:r w:rsidRPr="00BA0038">
        <w:rPr>
          <w:rFonts w:ascii="Montserrat" w:hAnsi="Montserrat"/>
          <w:noProof/>
        </w:rPr>
        <mc:AlternateContent>
          <mc:Choice Requires="wps">
            <w:drawing>
              <wp:anchor distT="45720" distB="45720" distL="114300" distR="114300" simplePos="0" relativeHeight="251658258" behindDoc="0" locked="0" layoutInCell="1" allowOverlap="1" wp14:anchorId="3157C098" wp14:editId="13492964">
                <wp:simplePos x="0" y="0"/>
                <wp:positionH relativeFrom="margin">
                  <wp:align>left</wp:align>
                </wp:positionH>
                <wp:positionV relativeFrom="paragraph">
                  <wp:posOffset>5273675</wp:posOffset>
                </wp:positionV>
                <wp:extent cx="6477000" cy="2628900"/>
                <wp:effectExtent l="0" t="0" r="19050" b="1905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2628900"/>
                        </a:xfrm>
                        <a:prstGeom prst="rect">
                          <a:avLst/>
                        </a:prstGeom>
                        <a:solidFill>
                          <a:srgbClr val="FFFFFF"/>
                        </a:solidFill>
                        <a:ln w="9525">
                          <a:solidFill>
                            <a:srgbClr val="000000"/>
                          </a:solidFill>
                          <a:miter lim="800000"/>
                          <a:headEnd/>
                          <a:tailEnd/>
                        </a:ln>
                      </wps:spPr>
                      <wps:txbx>
                        <w:txbxContent>
                          <w:p w14:paraId="016F2918" w14:textId="690BEC08" w:rsidR="001470D0" w:rsidRDefault="001470D0" w:rsidP="00BA0038">
                            <w:pPr>
                              <w:widowControl w:val="0"/>
                              <w:spacing w:after="0" w:line="240" w:lineRule="auto"/>
                              <w:ind w:left="720" w:hanging="720"/>
                              <w:rPr>
                                <w:rFonts w:ascii="Montserrat" w:hAnsi="Montserrat"/>
                                <w:b/>
                                <w:sz w:val="18"/>
                                <w:szCs w:val="18"/>
                              </w:rPr>
                            </w:pPr>
                            <w:r>
                              <w:rPr>
                                <w:rFonts w:ascii="Montserrat" w:hAnsi="Montserrat"/>
                                <w:b/>
                                <w:sz w:val="18"/>
                                <w:szCs w:val="18"/>
                              </w:rPr>
                              <w:t>Assessment Syllabus Outcomes</w:t>
                            </w:r>
                          </w:p>
                          <w:p w14:paraId="10D7D70B" w14:textId="4CAF702C" w:rsidR="001470D0" w:rsidRPr="00BA0038" w:rsidRDefault="001470D0" w:rsidP="00BA0038">
                            <w:pPr>
                              <w:widowControl w:val="0"/>
                              <w:spacing w:after="0" w:line="240" w:lineRule="auto"/>
                              <w:ind w:left="720" w:hanging="720"/>
                              <w:rPr>
                                <w:rFonts w:ascii="Montserrat" w:hAnsi="Montserrat"/>
                                <w:sz w:val="18"/>
                                <w:szCs w:val="18"/>
                              </w:rPr>
                            </w:pPr>
                            <w:r w:rsidRPr="00BA0038">
                              <w:rPr>
                                <w:rFonts w:ascii="Montserrat" w:hAnsi="Montserrat"/>
                                <w:b/>
                                <w:sz w:val="18"/>
                                <w:szCs w:val="18"/>
                              </w:rPr>
                              <w:t xml:space="preserve">ES11-1 </w:t>
                            </w:r>
                            <w:r w:rsidRPr="00BA0038">
                              <w:rPr>
                                <w:rFonts w:ascii="Montserrat" w:hAnsi="Montserrat"/>
                                <w:b/>
                                <w:sz w:val="18"/>
                                <w:szCs w:val="18"/>
                              </w:rPr>
                              <w:tab/>
                            </w:r>
                            <w:r w:rsidRPr="00BA0038">
                              <w:rPr>
                                <w:rFonts w:ascii="Montserrat" w:hAnsi="Montserrat"/>
                                <w:sz w:val="18"/>
                                <w:szCs w:val="18"/>
                              </w:rPr>
                              <w:t>comprehends and responds to a range of texts, including short and extended texts, literary texts and texts from academic, community, workplace and social contexts for a variety of purposes</w:t>
                            </w:r>
                          </w:p>
                          <w:p w14:paraId="436170E0" w14:textId="77777777" w:rsidR="001470D0" w:rsidRPr="00BA0038" w:rsidRDefault="001470D0" w:rsidP="00BA0038">
                            <w:pPr>
                              <w:widowControl w:val="0"/>
                              <w:spacing w:after="0" w:line="240" w:lineRule="auto"/>
                              <w:ind w:left="720" w:hanging="720"/>
                              <w:rPr>
                                <w:rFonts w:ascii="Montserrat" w:hAnsi="Montserrat"/>
                                <w:sz w:val="18"/>
                                <w:szCs w:val="18"/>
                              </w:rPr>
                            </w:pPr>
                            <w:r w:rsidRPr="00BA0038">
                              <w:rPr>
                                <w:rFonts w:ascii="Montserrat" w:hAnsi="Montserrat"/>
                                <w:b/>
                                <w:sz w:val="18"/>
                                <w:szCs w:val="18"/>
                              </w:rPr>
                              <w:t xml:space="preserve">ES11-2 </w:t>
                            </w:r>
                            <w:r w:rsidRPr="00BA0038">
                              <w:rPr>
                                <w:rFonts w:ascii="Montserrat" w:hAnsi="Montserrat"/>
                                <w:b/>
                                <w:sz w:val="18"/>
                                <w:szCs w:val="18"/>
                              </w:rPr>
                              <w:tab/>
                            </w:r>
                            <w:r w:rsidRPr="00BA0038">
                              <w:rPr>
                                <w:rFonts w:ascii="Montserrat" w:hAnsi="Montserrat"/>
                                <w:sz w:val="18"/>
                                <w:szCs w:val="18"/>
                              </w:rPr>
                              <w:t>identifies and uses strategies to comprehend written, spoken, visual, multimodal and digital texts that have been composed for different purposes and contexts</w:t>
                            </w:r>
                          </w:p>
                          <w:p w14:paraId="0C341DD7"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ES11-3 </w:t>
                            </w:r>
                            <w:r w:rsidRPr="00BA0038">
                              <w:rPr>
                                <w:rFonts w:ascii="Montserrat" w:hAnsi="Montserrat"/>
                                <w:b/>
                                <w:sz w:val="18"/>
                                <w:szCs w:val="18"/>
                              </w:rPr>
                              <w:tab/>
                            </w:r>
                            <w:r w:rsidRPr="00BA0038">
                              <w:rPr>
                                <w:rFonts w:ascii="Montserrat" w:hAnsi="Montserrat"/>
                                <w:sz w:val="18"/>
                                <w:szCs w:val="18"/>
                              </w:rPr>
                              <w:t>gains skills in accessing, comprehending and using information to communicate in a variety of ways</w:t>
                            </w:r>
                          </w:p>
                          <w:p w14:paraId="46697A20"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ES11-4 </w:t>
                            </w:r>
                            <w:r w:rsidRPr="00BA0038">
                              <w:rPr>
                                <w:rFonts w:ascii="Montserrat" w:hAnsi="Montserrat"/>
                                <w:b/>
                                <w:sz w:val="18"/>
                                <w:szCs w:val="18"/>
                              </w:rPr>
                              <w:tab/>
                            </w:r>
                            <w:r w:rsidRPr="00BA0038">
                              <w:rPr>
                                <w:rFonts w:ascii="Montserrat" w:hAnsi="Montserrat"/>
                                <w:sz w:val="18"/>
                                <w:szCs w:val="18"/>
                              </w:rPr>
                              <w:t>composes a range of texts with increasing accuracy and clarity in different forms</w:t>
                            </w:r>
                          </w:p>
                          <w:p w14:paraId="577F003B" w14:textId="77777777" w:rsidR="001470D0" w:rsidRPr="00BA0038" w:rsidRDefault="001470D0" w:rsidP="00BA0038">
                            <w:pPr>
                              <w:widowControl w:val="0"/>
                              <w:spacing w:after="0" w:line="240" w:lineRule="auto"/>
                              <w:ind w:left="720" w:hanging="720"/>
                              <w:rPr>
                                <w:rFonts w:ascii="Montserrat" w:hAnsi="Montserrat"/>
                                <w:sz w:val="18"/>
                                <w:szCs w:val="18"/>
                              </w:rPr>
                            </w:pPr>
                            <w:r w:rsidRPr="00BA0038">
                              <w:rPr>
                                <w:rFonts w:ascii="Montserrat" w:hAnsi="Montserrat"/>
                                <w:b/>
                                <w:sz w:val="18"/>
                                <w:szCs w:val="18"/>
                              </w:rPr>
                              <w:t xml:space="preserve">ES11-5 </w:t>
                            </w:r>
                            <w:r w:rsidRPr="00BA0038">
                              <w:rPr>
                                <w:rFonts w:ascii="Montserrat" w:hAnsi="Montserrat"/>
                                <w:b/>
                                <w:sz w:val="18"/>
                                <w:szCs w:val="18"/>
                              </w:rPr>
                              <w:tab/>
                            </w:r>
                            <w:r w:rsidRPr="00BA0038">
                              <w:rPr>
                                <w:rFonts w:ascii="Montserrat" w:hAnsi="Montserrat"/>
                                <w:sz w:val="18"/>
                                <w:szCs w:val="18"/>
                              </w:rPr>
                              <w:t>develops knowledge, understanding and appreciation of how language is used, identifying specific language forms and features that convey meaning in texts</w:t>
                            </w:r>
                          </w:p>
                          <w:p w14:paraId="3E38B2C6"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ES11-6 </w:t>
                            </w:r>
                            <w:r w:rsidRPr="00BA0038">
                              <w:rPr>
                                <w:rFonts w:ascii="Montserrat" w:hAnsi="Montserrat"/>
                                <w:b/>
                                <w:sz w:val="18"/>
                                <w:szCs w:val="18"/>
                              </w:rPr>
                              <w:tab/>
                            </w:r>
                            <w:r w:rsidRPr="00BA0038">
                              <w:rPr>
                                <w:rFonts w:ascii="Montserrat" w:hAnsi="Montserrat"/>
                                <w:sz w:val="18"/>
                                <w:szCs w:val="18"/>
                              </w:rPr>
                              <w:t>uses appropriate strategies to compose texts for different modes, media, audiences, contexts and purposes</w:t>
                            </w:r>
                          </w:p>
                          <w:p w14:paraId="202F1984"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ES11-7 </w:t>
                            </w:r>
                            <w:r w:rsidRPr="00BA0038">
                              <w:rPr>
                                <w:rFonts w:ascii="Montserrat" w:hAnsi="Montserrat"/>
                                <w:b/>
                                <w:sz w:val="18"/>
                                <w:szCs w:val="18"/>
                              </w:rPr>
                              <w:tab/>
                            </w:r>
                            <w:r w:rsidRPr="00BA0038">
                              <w:rPr>
                                <w:rFonts w:ascii="Montserrat" w:hAnsi="Montserrat"/>
                                <w:sz w:val="18"/>
                                <w:szCs w:val="18"/>
                              </w:rPr>
                              <w:t>represents own ideas in critical, interpretive and imaginative texts</w:t>
                            </w:r>
                          </w:p>
                          <w:p w14:paraId="49F2B0A6"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ES11-8 </w:t>
                            </w:r>
                            <w:r w:rsidRPr="00BA0038">
                              <w:rPr>
                                <w:rFonts w:ascii="Montserrat" w:hAnsi="Montserrat"/>
                                <w:b/>
                                <w:sz w:val="18"/>
                                <w:szCs w:val="18"/>
                              </w:rPr>
                              <w:tab/>
                            </w:r>
                            <w:r w:rsidRPr="00BA0038">
                              <w:rPr>
                                <w:rFonts w:ascii="Montserrat" w:hAnsi="Montserrat"/>
                                <w:sz w:val="18"/>
                                <w:szCs w:val="18"/>
                              </w:rPr>
                              <w:t>identifies and describes relationships between texts</w:t>
                            </w:r>
                          </w:p>
                          <w:p w14:paraId="7E6FA605" w14:textId="77777777" w:rsidR="001470D0" w:rsidRPr="00BA0038" w:rsidRDefault="001470D0" w:rsidP="00BA0038">
                            <w:pPr>
                              <w:widowControl w:val="0"/>
                              <w:spacing w:after="0" w:line="240" w:lineRule="auto"/>
                              <w:ind w:left="720" w:hanging="720"/>
                              <w:rPr>
                                <w:rFonts w:ascii="Montserrat" w:hAnsi="Montserrat"/>
                                <w:sz w:val="18"/>
                                <w:szCs w:val="18"/>
                              </w:rPr>
                            </w:pPr>
                            <w:r w:rsidRPr="00BA0038">
                              <w:rPr>
                                <w:rFonts w:ascii="Montserrat" w:hAnsi="Montserrat"/>
                                <w:b/>
                                <w:sz w:val="18"/>
                                <w:szCs w:val="18"/>
                              </w:rPr>
                              <w:t xml:space="preserve">ES11-9 </w:t>
                            </w:r>
                            <w:r w:rsidRPr="00BA0038">
                              <w:rPr>
                                <w:rFonts w:ascii="Montserrat" w:hAnsi="Montserrat"/>
                                <w:b/>
                                <w:sz w:val="18"/>
                                <w:szCs w:val="18"/>
                              </w:rPr>
                              <w:tab/>
                            </w:r>
                            <w:r w:rsidRPr="00BA0038">
                              <w:rPr>
                                <w:rFonts w:ascii="Montserrat" w:hAnsi="Montserrat"/>
                                <w:sz w:val="18"/>
                                <w:szCs w:val="18"/>
                              </w:rPr>
                              <w:t>identifies and explores ideas, values, points of view and attitudes expressed in texts, and considers ways in which texts may influence, engage and persuade</w:t>
                            </w:r>
                          </w:p>
                          <w:p w14:paraId="0B279658" w14:textId="73CFD3FB" w:rsidR="001470D0" w:rsidRDefault="001470D0" w:rsidP="00BA0038">
                            <w:pPr>
                              <w:widowControl w:val="0"/>
                              <w:spacing w:after="0" w:line="240" w:lineRule="auto"/>
                              <w:ind w:left="720" w:hanging="720"/>
                            </w:pPr>
                            <w:r w:rsidRPr="00BA0038">
                              <w:rPr>
                                <w:rFonts w:ascii="Montserrat" w:hAnsi="Montserrat"/>
                                <w:b/>
                                <w:sz w:val="18"/>
                                <w:szCs w:val="18"/>
                              </w:rPr>
                              <w:t>ES11-10</w:t>
                            </w:r>
                            <w:r w:rsidRPr="00BA0038">
                              <w:rPr>
                                <w:rFonts w:ascii="Montserrat" w:hAnsi="Montserrat"/>
                                <w:b/>
                                <w:sz w:val="18"/>
                                <w:szCs w:val="18"/>
                              </w:rPr>
                              <w:tab/>
                            </w:r>
                            <w:r w:rsidRPr="00BA0038">
                              <w:rPr>
                                <w:rFonts w:ascii="Montserrat" w:hAnsi="Montserrat"/>
                                <w:sz w:val="18"/>
                                <w:szCs w:val="18"/>
                                <w:shd w:val="clear" w:color="auto" w:fill="FFFFFF"/>
                              </w:rPr>
                              <w:t>monitors and reflects on aspects of their individual and collaborative processes in order to plan for future learning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7C098" id="_x0000_s1094" type="#_x0000_t202" style="position:absolute;margin-left:0;margin-top:415.25pt;width:510pt;height:207pt;z-index:25165825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">
                <v:textbox>
                  <w:txbxContent>
                    <w:p w14:paraId="016F2918" w14:textId="690BEC08" w:rsidR="001470D0" w:rsidRDefault="001470D0" w:rsidP="00BA0038">
                      <w:pPr>
                        <w:widowControl w:val="0"/>
                        <w:spacing w:after="0" w:line="240" w:lineRule="auto"/>
                        <w:ind w:left="720" w:hanging="720"/>
                        <w:rPr>
                          <w:rFonts w:ascii="Montserrat" w:hAnsi="Montserrat"/>
                          <w:b/>
                          <w:sz w:val="18"/>
                          <w:szCs w:val="18"/>
                        </w:rPr>
                      </w:pPr>
                      <w:r>
                        <w:rPr>
                          <w:rFonts w:ascii="Montserrat" w:hAnsi="Montserrat"/>
                          <w:b/>
                          <w:sz w:val="18"/>
                          <w:szCs w:val="18"/>
                        </w:rPr>
                        <w:t>Assessment Syllabus Outcomes</w:t>
                      </w:r>
                    </w:p>
                    <w:p w14:paraId="10D7D70B" w14:textId="4CAF702C" w:rsidR="001470D0" w:rsidRPr="00BA0038" w:rsidRDefault="001470D0" w:rsidP="00BA0038">
                      <w:pPr>
                        <w:widowControl w:val="0"/>
                        <w:spacing w:after="0" w:line="240" w:lineRule="auto"/>
                        <w:ind w:left="720" w:hanging="720"/>
                        <w:rPr>
                          <w:rFonts w:ascii="Montserrat" w:hAnsi="Montserrat"/>
                          <w:sz w:val="18"/>
                          <w:szCs w:val="18"/>
                        </w:rPr>
                      </w:pPr>
                      <w:r w:rsidRPr="00BA0038">
                        <w:rPr>
                          <w:rFonts w:ascii="Montserrat" w:hAnsi="Montserrat"/>
                          <w:b/>
                          <w:sz w:val="18"/>
                          <w:szCs w:val="18"/>
                        </w:rPr>
                        <w:t xml:space="preserve">ES11-1 </w:t>
                      </w:r>
                      <w:r w:rsidRPr="00BA0038">
                        <w:rPr>
                          <w:rFonts w:ascii="Montserrat" w:hAnsi="Montserrat"/>
                          <w:b/>
                          <w:sz w:val="18"/>
                          <w:szCs w:val="18"/>
                        </w:rPr>
                        <w:tab/>
                      </w:r>
                      <w:r w:rsidRPr="00BA0038">
                        <w:rPr>
                          <w:rFonts w:ascii="Montserrat" w:hAnsi="Montserrat"/>
                          <w:sz w:val="18"/>
                          <w:szCs w:val="18"/>
                        </w:rPr>
                        <w:t>comprehends and responds to a range of texts, including short and extended texts, literary texts and texts from academic, community, workplace and social contexts for a variety of purposes</w:t>
                      </w:r>
                    </w:p>
                    <w:p w14:paraId="436170E0" w14:textId="77777777" w:rsidR="001470D0" w:rsidRPr="00BA0038" w:rsidRDefault="001470D0" w:rsidP="00BA0038">
                      <w:pPr>
                        <w:widowControl w:val="0"/>
                        <w:spacing w:after="0" w:line="240" w:lineRule="auto"/>
                        <w:ind w:left="720" w:hanging="720"/>
                        <w:rPr>
                          <w:rFonts w:ascii="Montserrat" w:hAnsi="Montserrat"/>
                          <w:sz w:val="18"/>
                          <w:szCs w:val="18"/>
                        </w:rPr>
                      </w:pPr>
                      <w:r w:rsidRPr="00BA0038">
                        <w:rPr>
                          <w:rFonts w:ascii="Montserrat" w:hAnsi="Montserrat"/>
                          <w:b/>
                          <w:sz w:val="18"/>
                          <w:szCs w:val="18"/>
                        </w:rPr>
                        <w:t xml:space="preserve">ES11-2 </w:t>
                      </w:r>
                      <w:r w:rsidRPr="00BA0038">
                        <w:rPr>
                          <w:rFonts w:ascii="Montserrat" w:hAnsi="Montserrat"/>
                          <w:b/>
                          <w:sz w:val="18"/>
                          <w:szCs w:val="18"/>
                        </w:rPr>
                        <w:tab/>
                      </w:r>
                      <w:r w:rsidRPr="00BA0038">
                        <w:rPr>
                          <w:rFonts w:ascii="Montserrat" w:hAnsi="Montserrat"/>
                          <w:sz w:val="18"/>
                          <w:szCs w:val="18"/>
                        </w:rPr>
                        <w:t>identifies and uses strategies to comprehend written, spoken, visual, multimodal and digital texts that have been composed for different purposes and contexts</w:t>
                      </w:r>
                    </w:p>
                    <w:p w14:paraId="0C341DD7"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ES11-3 </w:t>
                      </w:r>
                      <w:r w:rsidRPr="00BA0038">
                        <w:rPr>
                          <w:rFonts w:ascii="Montserrat" w:hAnsi="Montserrat"/>
                          <w:b/>
                          <w:sz w:val="18"/>
                          <w:szCs w:val="18"/>
                        </w:rPr>
                        <w:tab/>
                      </w:r>
                      <w:r w:rsidRPr="00BA0038">
                        <w:rPr>
                          <w:rFonts w:ascii="Montserrat" w:hAnsi="Montserrat"/>
                          <w:sz w:val="18"/>
                          <w:szCs w:val="18"/>
                        </w:rPr>
                        <w:t>gains skills in accessing, comprehending and using information to communicate in a variety of ways</w:t>
                      </w:r>
                    </w:p>
                    <w:p w14:paraId="46697A20"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ES11-4 </w:t>
                      </w:r>
                      <w:r w:rsidRPr="00BA0038">
                        <w:rPr>
                          <w:rFonts w:ascii="Montserrat" w:hAnsi="Montserrat"/>
                          <w:b/>
                          <w:sz w:val="18"/>
                          <w:szCs w:val="18"/>
                        </w:rPr>
                        <w:tab/>
                      </w:r>
                      <w:r w:rsidRPr="00BA0038">
                        <w:rPr>
                          <w:rFonts w:ascii="Montserrat" w:hAnsi="Montserrat"/>
                          <w:sz w:val="18"/>
                          <w:szCs w:val="18"/>
                        </w:rPr>
                        <w:t>composes a range of texts with increasing accuracy and clarity in different forms</w:t>
                      </w:r>
                    </w:p>
                    <w:p w14:paraId="577F003B" w14:textId="77777777" w:rsidR="001470D0" w:rsidRPr="00BA0038" w:rsidRDefault="001470D0" w:rsidP="00BA0038">
                      <w:pPr>
                        <w:widowControl w:val="0"/>
                        <w:spacing w:after="0" w:line="240" w:lineRule="auto"/>
                        <w:ind w:left="720" w:hanging="720"/>
                        <w:rPr>
                          <w:rFonts w:ascii="Montserrat" w:hAnsi="Montserrat"/>
                          <w:sz w:val="18"/>
                          <w:szCs w:val="18"/>
                        </w:rPr>
                      </w:pPr>
                      <w:r w:rsidRPr="00BA0038">
                        <w:rPr>
                          <w:rFonts w:ascii="Montserrat" w:hAnsi="Montserrat"/>
                          <w:b/>
                          <w:sz w:val="18"/>
                          <w:szCs w:val="18"/>
                        </w:rPr>
                        <w:t xml:space="preserve">ES11-5 </w:t>
                      </w:r>
                      <w:r w:rsidRPr="00BA0038">
                        <w:rPr>
                          <w:rFonts w:ascii="Montserrat" w:hAnsi="Montserrat"/>
                          <w:b/>
                          <w:sz w:val="18"/>
                          <w:szCs w:val="18"/>
                        </w:rPr>
                        <w:tab/>
                      </w:r>
                      <w:r w:rsidRPr="00BA0038">
                        <w:rPr>
                          <w:rFonts w:ascii="Montserrat" w:hAnsi="Montserrat"/>
                          <w:sz w:val="18"/>
                          <w:szCs w:val="18"/>
                        </w:rPr>
                        <w:t>develops knowledge, understanding and appreciation of how language is used, identifying specific language forms and features that convey meaning in texts</w:t>
                      </w:r>
                    </w:p>
                    <w:p w14:paraId="3E38B2C6"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ES11-6 </w:t>
                      </w:r>
                      <w:r w:rsidRPr="00BA0038">
                        <w:rPr>
                          <w:rFonts w:ascii="Montserrat" w:hAnsi="Montserrat"/>
                          <w:b/>
                          <w:sz w:val="18"/>
                          <w:szCs w:val="18"/>
                        </w:rPr>
                        <w:tab/>
                      </w:r>
                      <w:r w:rsidRPr="00BA0038">
                        <w:rPr>
                          <w:rFonts w:ascii="Montserrat" w:hAnsi="Montserrat"/>
                          <w:sz w:val="18"/>
                          <w:szCs w:val="18"/>
                        </w:rPr>
                        <w:t>uses appropriate strategies to compose texts for different modes, media, audiences, contexts and purposes</w:t>
                      </w:r>
                    </w:p>
                    <w:p w14:paraId="202F1984"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ES11-7 </w:t>
                      </w:r>
                      <w:r w:rsidRPr="00BA0038">
                        <w:rPr>
                          <w:rFonts w:ascii="Montserrat" w:hAnsi="Montserrat"/>
                          <w:b/>
                          <w:sz w:val="18"/>
                          <w:szCs w:val="18"/>
                        </w:rPr>
                        <w:tab/>
                      </w:r>
                      <w:r w:rsidRPr="00BA0038">
                        <w:rPr>
                          <w:rFonts w:ascii="Montserrat" w:hAnsi="Montserrat"/>
                          <w:sz w:val="18"/>
                          <w:szCs w:val="18"/>
                        </w:rPr>
                        <w:t>represents own ideas in critical, interpretive and imaginative texts</w:t>
                      </w:r>
                    </w:p>
                    <w:p w14:paraId="49F2B0A6" w14:textId="77777777" w:rsidR="001470D0" w:rsidRPr="00BA0038" w:rsidRDefault="001470D0" w:rsidP="00BA0038">
                      <w:pPr>
                        <w:widowControl w:val="0"/>
                        <w:spacing w:after="0" w:line="240" w:lineRule="auto"/>
                        <w:rPr>
                          <w:rFonts w:ascii="Montserrat" w:hAnsi="Montserrat"/>
                          <w:sz w:val="18"/>
                          <w:szCs w:val="18"/>
                        </w:rPr>
                      </w:pPr>
                      <w:r w:rsidRPr="00BA0038">
                        <w:rPr>
                          <w:rFonts w:ascii="Montserrat" w:hAnsi="Montserrat"/>
                          <w:b/>
                          <w:sz w:val="18"/>
                          <w:szCs w:val="18"/>
                        </w:rPr>
                        <w:t xml:space="preserve">ES11-8 </w:t>
                      </w:r>
                      <w:r w:rsidRPr="00BA0038">
                        <w:rPr>
                          <w:rFonts w:ascii="Montserrat" w:hAnsi="Montserrat"/>
                          <w:b/>
                          <w:sz w:val="18"/>
                          <w:szCs w:val="18"/>
                        </w:rPr>
                        <w:tab/>
                      </w:r>
                      <w:r w:rsidRPr="00BA0038">
                        <w:rPr>
                          <w:rFonts w:ascii="Montserrat" w:hAnsi="Montserrat"/>
                          <w:sz w:val="18"/>
                          <w:szCs w:val="18"/>
                        </w:rPr>
                        <w:t>identifies and describes relationships between texts</w:t>
                      </w:r>
                    </w:p>
                    <w:p w14:paraId="7E6FA605" w14:textId="77777777" w:rsidR="001470D0" w:rsidRPr="00BA0038" w:rsidRDefault="001470D0" w:rsidP="00BA0038">
                      <w:pPr>
                        <w:widowControl w:val="0"/>
                        <w:spacing w:after="0" w:line="240" w:lineRule="auto"/>
                        <w:ind w:left="720" w:hanging="720"/>
                        <w:rPr>
                          <w:rFonts w:ascii="Montserrat" w:hAnsi="Montserrat"/>
                          <w:sz w:val="18"/>
                          <w:szCs w:val="18"/>
                        </w:rPr>
                      </w:pPr>
                      <w:r w:rsidRPr="00BA0038">
                        <w:rPr>
                          <w:rFonts w:ascii="Montserrat" w:hAnsi="Montserrat"/>
                          <w:b/>
                          <w:sz w:val="18"/>
                          <w:szCs w:val="18"/>
                        </w:rPr>
                        <w:t xml:space="preserve">ES11-9 </w:t>
                      </w:r>
                      <w:r w:rsidRPr="00BA0038">
                        <w:rPr>
                          <w:rFonts w:ascii="Montserrat" w:hAnsi="Montserrat"/>
                          <w:b/>
                          <w:sz w:val="18"/>
                          <w:szCs w:val="18"/>
                        </w:rPr>
                        <w:tab/>
                      </w:r>
                      <w:r w:rsidRPr="00BA0038">
                        <w:rPr>
                          <w:rFonts w:ascii="Montserrat" w:hAnsi="Montserrat"/>
                          <w:sz w:val="18"/>
                          <w:szCs w:val="18"/>
                        </w:rPr>
                        <w:t>identifies and explores ideas, values, points of view and attitudes expressed in texts, and considers ways in which texts may influence, engage and persuade</w:t>
                      </w:r>
                    </w:p>
                    <w:p w14:paraId="0B279658" w14:textId="73CFD3FB" w:rsidR="001470D0" w:rsidRDefault="001470D0" w:rsidP="00BA0038">
                      <w:pPr>
                        <w:widowControl w:val="0"/>
                        <w:spacing w:after="0" w:line="240" w:lineRule="auto"/>
                        <w:ind w:left="720" w:hanging="720"/>
                      </w:pPr>
                      <w:r w:rsidRPr="00BA0038">
                        <w:rPr>
                          <w:rFonts w:ascii="Montserrat" w:hAnsi="Montserrat"/>
                          <w:b/>
                          <w:sz w:val="18"/>
                          <w:szCs w:val="18"/>
                        </w:rPr>
                        <w:t>ES11-10</w:t>
                      </w:r>
                      <w:r w:rsidRPr="00BA0038">
                        <w:rPr>
                          <w:rFonts w:ascii="Montserrat" w:hAnsi="Montserrat"/>
                          <w:b/>
                          <w:sz w:val="18"/>
                          <w:szCs w:val="18"/>
                        </w:rPr>
                        <w:tab/>
                      </w:r>
                      <w:r w:rsidRPr="00BA0038">
                        <w:rPr>
                          <w:rFonts w:ascii="Montserrat" w:hAnsi="Montserrat"/>
                          <w:sz w:val="18"/>
                          <w:szCs w:val="18"/>
                          <w:shd w:val="clear" w:color="auto" w:fill="FFFFFF"/>
                        </w:rPr>
                        <w:t>monitors and reflects on aspects of their individual and collaborative processes in order to plan for future learning</w:t>
                      </w:r>
                    </w:p>
                  </w:txbxContent>
                </v:textbox>
                <w10:wrap type="square" anchorx="margin"/>
              </v:shape>
            </w:pict>
          </mc:Fallback>
        </mc:AlternateContent>
      </w:r>
    </w:p>
    <w:p w14:paraId="2ADE1076" w14:textId="2D8FE5A5" w:rsidR="004876A5" w:rsidRPr="00C53648" w:rsidRDefault="00EB6D53" w:rsidP="00307029">
      <w:pPr>
        <w:pStyle w:val="Heading3"/>
        <w:rPr>
          <w:rFonts w:ascii="Montserrat" w:hAnsi="Montserrat"/>
        </w:rPr>
      </w:pPr>
      <w:bookmarkStart w:id="72" w:name="_Toc127529411"/>
      <w:r w:rsidRPr="00C53648">
        <w:rPr>
          <w:rFonts w:ascii="Montserrat" w:hAnsi="Montserrat"/>
        </w:rPr>
        <w:t>English Studies Scope and Sequence</w:t>
      </w:r>
      <w:bookmarkEnd w:id="72"/>
      <w:r w:rsidRPr="00C53648">
        <w:rPr>
          <w:rFonts w:ascii="Montserrat" w:hAnsi="Montserrat"/>
        </w:rPr>
        <w:t xml:space="preserve"> </w:t>
      </w:r>
    </w:p>
    <w:p w14:paraId="242A3F3C" w14:textId="77777777" w:rsidR="004876A5" w:rsidRPr="00C53648" w:rsidRDefault="00EB6D53">
      <w:pPr>
        <w:spacing w:after="0"/>
        <w:rPr>
          <w:rFonts w:ascii="Montserrat" w:hAnsi="Montserrat"/>
        </w:rPr>
      </w:pPr>
      <w:r w:rsidRPr="00C53648">
        <w:rPr>
          <w:rFonts w:ascii="Montserrat" w:hAnsi="Montserrat"/>
          <w:b/>
          <w:i/>
          <w:sz w:val="20"/>
        </w:rPr>
        <w:t xml:space="preserve"> </w:t>
      </w:r>
    </w:p>
    <w:p w14:paraId="03C89567" w14:textId="77777777" w:rsidR="004876A5" w:rsidRPr="00C53648" w:rsidRDefault="00EB6D53">
      <w:pPr>
        <w:spacing w:after="5" w:line="249" w:lineRule="auto"/>
        <w:ind w:left="10" w:hanging="10"/>
        <w:rPr>
          <w:rFonts w:ascii="Montserrat" w:hAnsi="Montserrat"/>
        </w:rPr>
      </w:pPr>
      <w:r w:rsidRPr="00C53648">
        <w:rPr>
          <w:rFonts w:ascii="Montserrat" w:hAnsi="Montserrat"/>
          <w:sz w:val="20"/>
        </w:rPr>
        <w:t xml:space="preserve">The scope and sequence </w:t>
      </w:r>
      <w:proofErr w:type="gramStart"/>
      <w:r w:rsidRPr="00C53648">
        <w:rPr>
          <w:rFonts w:ascii="Montserrat" w:hAnsi="Montserrat"/>
          <w:sz w:val="20"/>
        </w:rPr>
        <w:t>covers</w:t>
      </w:r>
      <w:proofErr w:type="gramEnd"/>
      <w:r w:rsidRPr="00C53648">
        <w:rPr>
          <w:rFonts w:ascii="Montserrat" w:hAnsi="Montserrat"/>
          <w:sz w:val="20"/>
        </w:rPr>
        <w:t xml:space="preserve"> the following content: </w:t>
      </w:r>
    </w:p>
    <w:p w14:paraId="41183129" w14:textId="77777777" w:rsidR="004876A5" w:rsidRPr="00C53648" w:rsidRDefault="00EB6D53" w:rsidP="00B80EC8">
      <w:pPr>
        <w:numPr>
          <w:ilvl w:val="0"/>
          <w:numId w:val="19"/>
        </w:numPr>
        <w:spacing w:after="5" w:line="249" w:lineRule="auto"/>
        <w:ind w:hanging="360"/>
        <w:rPr>
          <w:rFonts w:ascii="Montserrat" w:hAnsi="Montserrat"/>
        </w:rPr>
      </w:pPr>
      <w:r w:rsidRPr="00C53648">
        <w:rPr>
          <w:rFonts w:ascii="Montserrat" w:hAnsi="Montserrat"/>
          <w:sz w:val="20"/>
        </w:rPr>
        <w:t xml:space="preserve">Mandatory Module – Achieving Through English </w:t>
      </w:r>
    </w:p>
    <w:p w14:paraId="5822DA32" w14:textId="77777777" w:rsidR="004876A5" w:rsidRPr="00C53648" w:rsidRDefault="00EB6D53" w:rsidP="00B80EC8">
      <w:pPr>
        <w:numPr>
          <w:ilvl w:val="0"/>
          <w:numId w:val="19"/>
        </w:numPr>
        <w:spacing w:after="5" w:line="249" w:lineRule="auto"/>
        <w:ind w:hanging="360"/>
        <w:rPr>
          <w:rFonts w:ascii="Montserrat" w:hAnsi="Montserrat"/>
        </w:rPr>
      </w:pPr>
      <w:r w:rsidRPr="00C53648">
        <w:rPr>
          <w:rFonts w:ascii="Montserrat" w:hAnsi="Montserrat"/>
          <w:sz w:val="20"/>
        </w:rPr>
        <w:t xml:space="preserve">Module E – Playing the Game: English in Sport </w:t>
      </w:r>
    </w:p>
    <w:p w14:paraId="4C198402" w14:textId="77777777" w:rsidR="004876A5" w:rsidRPr="00C53648" w:rsidRDefault="00EB6D53" w:rsidP="00B80EC8">
      <w:pPr>
        <w:numPr>
          <w:ilvl w:val="0"/>
          <w:numId w:val="19"/>
        </w:numPr>
        <w:spacing w:after="5" w:line="249" w:lineRule="auto"/>
        <w:ind w:hanging="360"/>
        <w:rPr>
          <w:rFonts w:ascii="Montserrat" w:hAnsi="Montserrat"/>
        </w:rPr>
      </w:pPr>
      <w:r w:rsidRPr="00C53648">
        <w:rPr>
          <w:rFonts w:ascii="Montserrat" w:hAnsi="Montserrat"/>
          <w:sz w:val="20"/>
        </w:rPr>
        <w:t xml:space="preserve">Module A – We Are Australian: English in citizenship, community and cultural </w:t>
      </w:r>
      <w:proofErr w:type="gramStart"/>
      <w:r w:rsidRPr="00C53648">
        <w:rPr>
          <w:rFonts w:ascii="Montserrat" w:hAnsi="Montserrat"/>
          <w:sz w:val="20"/>
        </w:rPr>
        <w:t>identity</w:t>
      </w:r>
      <w:proofErr w:type="gramEnd"/>
      <w:r w:rsidRPr="00C53648">
        <w:rPr>
          <w:rFonts w:ascii="Montserrat" w:hAnsi="Montserrat"/>
          <w:sz w:val="20"/>
        </w:rPr>
        <w:t xml:space="preserve"> </w:t>
      </w:r>
    </w:p>
    <w:p w14:paraId="76828D67" w14:textId="2ACF66AF" w:rsidR="004876A5" w:rsidRPr="00C53648" w:rsidRDefault="00EB6D53">
      <w:pPr>
        <w:spacing w:after="0"/>
        <w:rPr>
          <w:rFonts w:ascii="Montserrat" w:hAnsi="Montserrat"/>
        </w:rPr>
      </w:pPr>
      <w:r w:rsidRPr="00C53648">
        <w:rPr>
          <w:rFonts w:ascii="Montserrat" w:hAnsi="Montserrat"/>
          <w:sz w:val="20"/>
        </w:rPr>
        <w:t xml:space="preserve">  </w:t>
      </w:r>
    </w:p>
    <w:tbl>
      <w:tblPr>
        <w:tblStyle w:val="TableGrid"/>
        <w:tblW w:w="14742" w:type="dxa"/>
        <w:tblInd w:w="-399" w:type="dxa"/>
        <w:tblCellMar>
          <w:top w:w="60" w:type="dxa"/>
          <w:right w:w="37" w:type="dxa"/>
        </w:tblCellMar>
        <w:tblLook w:val="04A0" w:firstRow="1" w:lastRow="0" w:firstColumn="1" w:lastColumn="0" w:noHBand="0" w:noVBand="1"/>
      </w:tblPr>
      <w:tblGrid>
        <w:gridCol w:w="567"/>
        <w:gridCol w:w="1342"/>
        <w:gridCol w:w="1550"/>
        <w:gridCol w:w="1410"/>
        <w:gridCol w:w="1270"/>
        <w:gridCol w:w="1129"/>
        <w:gridCol w:w="1269"/>
        <w:gridCol w:w="1270"/>
        <w:gridCol w:w="1270"/>
        <w:gridCol w:w="1270"/>
        <w:gridCol w:w="1269"/>
        <w:gridCol w:w="1126"/>
      </w:tblGrid>
      <w:tr w:rsidR="00BE7AF1" w:rsidRPr="00C53648" w14:paraId="482952BE" w14:textId="77777777" w:rsidTr="007722E4">
        <w:trPr>
          <w:trHeight w:val="366"/>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0977A567" w14:textId="131E2323" w:rsidR="00BE7AF1" w:rsidRPr="006431C7" w:rsidRDefault="006431C7" w:rsidP="007722E4">
            <w:pPr>
              <w:ind w:left="57" w:right="113"/>
              <w:jc w:val="center"/>
              <w:rPr>
                <w:rFonts w:ascii="Montserrat" w:hAnsi="Montserrat"/>
                <w:b/>
                <w:bCs/>
                <w:sz w:val="20"/>
                <w:szCs w:val="20"/>
              </w:rPr>
            </w:pPr>
            <w:r w:rsidRPr="006431C7">
              <w:rPr>
                <w:rFonts w:ascii="Montserrat" w:hAnsi="Montserrat"/>
                <w:b/>
                <w:bCs/>
                <w:sz w:val="20"/>
                <w:szCs w:val="20"/>
              </w:rPr>
              <w:t>Term 1</w:t>
            </w:r>
          </w:p>
        </w:tc>
        <w:tc>
          <w:tcPr>
            <w:tcW w:w="1342" w:type="dxa"/>
            <w:tcBorders>
              <w:top w:val="single" w:sz="4" w:space="0" w:color="000000"/>
              <w:left w:val="single" w:sz="4" w:space="0" w:color="000000"/>
              <w:bottom w:val="single" w:sz="4" w:space="0" w:color="000000"/>
              <w:right w:val="single" w:sz="4" w:space="0" w:color="000000"/>
            </w:tcBorders>
          </w:tcPr>
          <w:p w14:paraId="4E1112FE" w14:textId="77777777" w:rsidR="00BE7AF1" w:rsidRPr="00C53648" w:rsidRDefault="00BE7AF1">
            <w:pPr>
              <w:ind w:left="37"/>
              <w:jc w:val="center"/>
              <w:rPr>
                <w:rFonts w:ascii="Montserrat" w:hAnsi="Montserrat"/>
              </w:rPr>
            </w:pPr>
            <w:r w:rsidRPr="00C53648">
              <w:rPr>
                <w:rFonts w:ascii="Montserrat" w:hAnsi="Montserrat"/>
                <w:b/>
                <w:sz w:val="20"/>
              </w:rPr>
              <w:t xml:space="preserve">Week 1 </w:t>
            </w:r>
          </w:p>
        </w:tc>
        <w:tc>
          <w:tcPr>
            <w:tcW w:w="1550" w:type="dxa"/>
            <w:tcBorders>
              <w:top w:val="single" w:sz="4" w:space="0" w:color="000000"/>
              <w:left w:val="single" w:sz="4" w:space="0" w:color="000000"/>
              <w:bottom w:val="single" w:sz="4" w:space="0" w:color="000000"/>
              <w:right w:val="single" w:sz="4" w:space="0" w:color="000000"/>
            </w:tcBorders>
          </w:tcPr>
          <w:p w14:paraId="00128B6B" w14:textId="77777777" w:rsidR="00BE7AF1" w:rsidRPr="00C53648" w:rsidRDefault="00BE7AF1">
            <w:pPr>
              <w:ind w:left="35"/>
              <w:jc w:val="center"/>
              <w:rPr>
                <w:rFonts w:ascii="Montserrat" w:hAnsi="Montserrat"/>
              </w:rPr>
            </w:pPr>
            <w:r w:rsidRPr="00C53648">
              <w:rPr>
                <w:rFonts w:ascii="Montserrat" w:hAnsi="Montserrat"/>
                <w:b/>
                <w:sz w:val="20"/>
              </w:rPr>
              <w:t xml:space="preserve">Week 2 </w:t>
            </w:r>
          </w:p>
        </w:tc>
        <w:tc>
          <w:tcPr>
            <w:tcW w:w="1410" w:type="dxa"/>
            <w:tcBorders>
              <w:top w:val="single" w:sz="4" w:space="0" w:color="000000"/>
              <w:left w:val="single" w:sz="4" w:space="0" w:color="000000"/>
              <w:bottom w:val="single" w:sz="4" w:space="0" w:color="000000"/>
              <w:right w:val="single" w:sz="4" w:space="0" w:color="000000"/>
            </w:tcBorders>
          </w:tcPr>
          <w:p w14:paraId="627B45FC" w14:textId="77777777" w:rsidR="00BE7AF1" w:rsidRPr="00C53648" w:rsidRDefault="00BE7AF1">
            <w:pPr>
              <w:ind w:left="37"/>
              <w:jc w:val="center"/>
              <w:rPr>
                <w:rFonts w:ascii="Montserrat" w:hAnsi="Montserrat"/>
              </w:rPr>
            </w:pPr>
            <w:r w:rsidRPr="00C53648">
              <w:rPr>
                <w:rFonts w:ascii="Montserrat" w:hAnsi="Montserrat"/>
                <w:b/>
                <w:sz w:val="20"/>
              </w:rPr>
              <w:t xml:space="preserve">Week 3 </w:t>
            </w:r>
          </w:p>
        </w:tc>
        <w:tc>
          <w:tcPr>
            <w:tcW w:w="1270" w:type="dxa"/>
            <w:tcBorders>
              <w:top w:val="single" w:sz="4" w:space="0" w:color="000000"/>
              <w:left w:val="single" w:sz="4" w:space="0" w:color="000000"/>
              <w:bottom w:val="single" w:sz="4" w:space="0" w:color="000000"/>
              <w:right w:val="single" w:sz="4" w:space="0" w:color="000000"/>
            </w:tcBorders>
          </w:tcPr>
          <w:p w14:paraId="2E38C4A4" w14:textId="77777777" w:rsidR="00BE7AF1" w:rsidRPr="00C53648" w:rsidRDefault="00BE7AF1">
            <w:pPr>
              <w:ind w:left="35"/>
              <w:jc w:val="center"/>
              <w:rPr>
                <w:rFonts w:ascii="Montserrat" w:hAnsi="Montserrat"/>
              </w:rPr>
            </w:pPr>
            <w:r w:rsidRPr="00C53648">
              <w:rPr>
                <w:rFonts w:ascii="Montserrat" w:hAnsi="Montserrat"/>
                <w:b/>
                <w:sz w:val="20"/>
              </w:rPr>
              <w:t xml:space="preserve">Week 4 </w:t>
            </w:r>
          </w:p>
        </w:tc>
        <w:tc>
          <w:tcPr>
            <w:tcW w:w="1129" w:type="dxa"/>
            <w:tcBorders>
              <w:top w:val="single" w:sz="4" w:space="0" w:color="000000"/>
              <w:left w:val="single" w:sz="4" w:space="0" w:color="000000"/>
              <w:bottom w:val="single" w:sz="4" w:space="0" w:color="000000"/>
              <w:right w:val="single" w:sz="4" w:space="0" w:color="000000"/>
            </w:tcBorders>
          </w:tcPr>
          <w:p w14:paraId="52DCA4DD" w14:textId="77777777" w:rsidR="00BE7AF1" w:rsidRPr="00C53648" w:rsidRDefault="00BE7AF1">
            <w:pPr>
              <w:ind w:left="38"/>
              <w:jc w:val="center"/>
              <w:rPr>
                <w:rFonts w:ascii="Montserrat" w:hAnsi="Montserrat"/>
              </w:rPr>
            </w:pPr>
            <w:r w:rsidRPr="00C53648">
              <w:rPr>
                <w:rFonts w:ascii="Montserrat" w:hAnsi="Montserrat"/>
                <w:b/>
                <w:sz w:val="20"/>
              </w:rPr>
              <w:t xml:space="preserve">Week 5 </w:t>
            </w:r>
          </w:p>
        </w:tc>
        <w:tc>
          <w:tcPr>
            <w:tcW w:w="1269" w:type="dxa"/>
            <w:tcBorders>
              <w:top w:val="single" w:sz="4" w:space="0" w:color="000000"/>
              <w:left w:val="single" w:sz="4" w:space="0" w:color="000000"/>
              <w:bottom w:val="single" w:sz="4" w:space="0" w:color="000000"/>
              <w:right w:val="single" w:sz="4" w:space="0" w:color="000000"/>
            </w:tcBorders>
          </w:tcPr>
          <w:p w14:paraId="75AD9197" w14:textId="77777777" w:rsidR="00BE7AF1" w:rsidRPr="00C53648" w:rsidRDefault="00BE7AF1">
            <w:pPr>
              <w:ind w:left="34"/>
              <w:jc w:val="center"/>
              <w:rPr>
                <w:rFonts w:ascii="Montserrat" w:hAnsi="Montserrat"/>
              </w:rPr>
            </w:pPr>
            <w:r w:rsidRPr="00C53648">
              <w:rPr>
                <w:rFonts w:ascii="Montserrat" w:hAnsi="Montserrat"/>
                <w:b/>
                <w:sz w:val="20"/>
              </w:rPr>
              <w:t xml:space="preserve">Week 6 </w:t>
            </w:r>
          </w:p>
        </w:tc>
        <w:tc>
          <w:tcPr>
            <w:tcW w:w="1270" w:type="dxa"/>
            <w:tcBorders>
              <w:top w:val="single" w:sz="4" w:space="0" w:color="000000"/>
              <w:left w:val="single" w:sz="4" w:space="0" w:color="000000"/>
              <w:bottom w:val="single" w:sz="4" w:space="0" w:color="000000"/>
              <w:right w:val="single" w:sz="4" w:space="0" w:color="000000"/>
            </w:tcBorders>
          </w:tcPr>
          <w:p w14:paraId="1EB74FDC" w14:textId="77777777" w:rsidR="00BE7AF1" w:rsidRPr="00C53648" w:rsidRDefault="00BE7AF1">
            <w:pPr>
              <w:ind w:left="38"/>
              <w:jc w:val="center"/>
              <w:rPr>
                <w:rFonts w:ascii="Montserrat" w:hAnsi="Montserrat"/>
              </w:rPr>
            </w:pPr>
            <w:r w:rsidRPr="00C53648">
              <w:rPr>
                <w:rFonts w:ascii="Montserrat" w:hAnsi="Montserrat"/>
                <w:b/>
                <w:sz w:val="20"/>
              </w:rPr>
              <w:t xml:space="preserve">Week 7 </w:t>
            </w:r>
          </w:p>
        </w:tc>
        <w:tc>
          <w:tcPr>
            <w:tcW w:w="1270" w:type="dxa"/>
            <w:tcBorders>
              <w:top w:val="single" w:sz="4" w:space="0" w:color="000000"/>
              <w:left w:val="single" w:sz="4" w:space="0" w:color="000000"/>
              <w:bottom w:val="single" w:sz="4" w:space="0" w:color="000000"/>
              <w:right w:val="single" w:sz="4" w:space="0" w:color="000000"/>
            </w:tcBorders>
          </w:tcPr>
          <w:p w14:paraId="797F6417" w14:textId="77777777" w:rsidR="00BE7AF1" w:rsidRPr="00C53648" w:rsidRDefault="00BE7AF1">
            <w:pPr>
              <w:ind w:left="34"/>
              <w:jc w:val="center"/>
              <w:rPr>
                <w:rFonts w:ascii="Montserrat" w:hAnsi="Montserrat"/>
              </w:rPr>
            </w:pPr>
            <w:r w:rsidRPr="00C53648">
              <w:rPr>
                <w:rFonts w:ascii="Montserrat" w:hAnsi="Montserrat"/>
                <w:b/>
                <w:sz w:val="20"/>
              </w:rPr>
              <w:t xml:space="preserve">Week 8 </w:t>
            </w:r>
          </w:p>
        </w:tc>
        <w:tc>
          <w:tcPr>
            <w:tcW w:w="1270" w:type="dxa"/>
            <w:tcBorders>
              <w:top w:val="single" w:sz="4" w:space="0" w:color="000000"/>
              <w:left w:val="single" w:sz="4" w:space="0" w:color="000000"/>
              <w:bottom w:val="single" w:sz="4" w:space="0" w:color="000000"/>
              <w:right w:val="single" w:sz="4" w:space="0" w:color="000000"/>
            </w:tcBorders>
          </w:tcPr>
          <w:p w14:paraId="272FB6E6" w14:textId="77777777" w:rsidR="00BE7AF1" w:rsidRPr="00C53648" w:rsidRDefault="00BE7AF1">
            <w:pPr>
              <w:ind w:left="37"/>
              <w:jc w:val="center"/>
              <w:rPr>
                <w:rFonts w:ascii="Montserrat" w:hAnsi="Montserrat"/>
              </w:rPr>
            </w:pPr>
            <w:r w:rsidRPr="00C53648">
              <w:rPr>
                <w:rFonts w:ascii="Montserrat" w:hAnsi="Montserrat"/>
                <w:b/>
                <w:sz w:val="20"/>
              </w:rPr>
              <w:t xml:space="preserve">Week 9 </w:t>
            </w:r>
          </w:p>
        </w:tc>
        <w:tc>
          <w:tcPr>
            <w:tcW w:w="1269" w:type="dxa"/>
            <w:tcBorders>
              <w:top w:val="single" w:sz="4" w:space="0" w:color="000000"/>
              <w:left w:val="single" w:sz="4" w:space="0" w:color="000000"/>
              <w:bottom w:val="single" w:sz="4" w:space="0" w:color="000000"/>
              <w:right w:val="single" w:sz="4" w:space="0" w:color="000000"/>
            </w:tcBorders>
          </w:tcPr>
          <w:p w14:paraId="1B65E87A" w14:textId="77777777" w:rsidR="00BE7AF1" w:rsidRPr="00C53648" w:rsidRDefault="00BE7AF1">
            <w:pPr>
              <w:ind w:left="36"/>
              <w:jc w:val="center"/>
              <w:rPr>
                <w:rFonts w:ascii="Montserrat" w:hAnsi="Montserrat"/>
              </w:rPr>
            </w:pPr>
            <w:r w:rsidRPr="00C53648">
              <w:rPr>
                <w:rFonts w:ascii="Montserrat" w:hAnsi="Montserrat"/>
                <w:b/>
                <w:sz w:val="20"/>
              </w:rPr>
              <w:t xml:space="preserve">Week 10 </w:t>
            </w:r>
          </w:p>
        </w:tc>
        <w:tc>
          <w:tcPr>
            <w:tcW w:w="1126" w:type="dxa"/>
            <w:tcBorders>
              <w:top w:val="single" w:sz="4" w:space="0" w:color="000000"/>
              <w:left w:val="single" w:sz="4" w:space="0" w:color="000000"/>
              <w:bottom w:val="single" w:sz="4" w:space="0" w:color="000000"/>
              <w:right w:val="single" w:sz="4" w:space="0" w:color="000000"/>
            </w:tcBorders>
          </w:tcPr>
          <w:p w14:paraId="6C8868CC" w14:textId="2F6C7A52" w:rsidR="00BE7AF1" w:rsidRPr="00BE7AF1" w:rsidRDefault="00BE7AF1">
            <w:pPr>
              <w:ind w:left="36"/>
              <w:jc w:val="center"/>
              <w:rPr>
                <w:rFonts w:ascii="Montserrat" w:hAnsi="Montserrat"/>
                <w:b/>
                <w:bCs/>
                <w:sz w:val="20"/>
                <w:szCs w:val="20"/>
              </w:rPr>
            </w:pPr>
            <w:r w:rsidRPr="00BE7AF1">
              <w:rPr>
                <w:rFonts w:ascii="Montserrat" w:hAnsi="Montserrat"/>
                <w:b/>
                <w:bCs/>
                <w:sz w:val="20"/>
                <w:szCs w:val="20"/>
              </w:rPr>
              <w:t>Week 11</w:t>
            </w:r>
          </w:p>
        </w:tc>
      </w:tr>
      <w:tr w:rsidR="00BE7AF1" w:rsidRPr="00C53648" w14:paraId="677CDAFA" w14:textId="77777777" w:rsidTr="007722E4">
        <w:trPr>
          <w:trHeight w:val="544"/>
        </w:trPr>
        <w:tc>
          <w:tcPr>
            <w:tcW w:w="567" w:type="dxa"/>
            <w:vMerge/>
            <w:tcBorders>
              <w:top w:val="nil"/>
              <w:left w:val="single" w:sz="4" w:space="0" w:color="000000"/>
              <w:bottom w:val="nil"/>
              <w:right w:val="single" w:sz="4" w:space="0" w:color="000000"/>
            </w:tcBorders>
          </w:tcPr>
          <w:p w14:paraId="74582DF1" w14:textId="77777777" w:rsidR="00BE7AF1" w:rsidRPr="00C53648" w:rsidRDefault="00BE7AF1">
            <w:pPr>
              <w:rPr>
                <w:rFonts w:ascii="Montserrat" w:hAnsi="Montserrat"/>
              </w:rPr>
            </w:pPr>
          </w:p>
        </w:tc>
        <w:tc>
          <w:tcPr>
            <w:tcW w:w="1342" w:type="dxa"/>
            <w:vMerge w:val="restart"/>
            <w:tcBorders>
              <w:top w:val="single" w:sz="4" w:space="0" w:color="000000"/>
              <w:left w:val="single" w:sz="4" w:space="0" w:color="000000"/>
              <w:bottom w:val="single" w:sz="4" w:space="0" w:color="000000"/>
              <w:right w:val="single" w:sz="4" w:space="0" w:color="auto"/>
            </w:tcBorders>
            <w:shd w:val="clear" w:color="auto" w:fill="D0CECE" w:themeFill="background2" w:themeFillShade="E6"/>
          </w:tcPr>
          <w:p w14:paraId="75E77E78" w14:textId="77777777" w:rsidR="00BE7AF1" w:rsidRPr="00C53648" w:rsidRDefault="00BE7AF1">
            <w:pPr>
              <w:rPr>
                <w:rFonts w:ascii="Montserrat" w:hAnsi="Montserrat"/>
              </w:rPr>
            </w:pPr>
          </w:p>
        </w:tc>
        <w:tc>
          <w:tcPr>
            <w:tcW w:w="12833" w:type="dxa"/>
            <w:gridSpan w:val="10"/>
            <w:tcBorders>
              <w:top w:val="single" w:sz="4" w:space="0" w:color="000000"/>
              <w:left w:val="single" w:sz="4" w:space="0" w:color="auto"/>
              <w:bottom w:val="single" w:sz="4" w:space="0" w:color="000000"/>
              <w:right w:val="single" w:sz="4" w:space="0" w:color="000000"/>
            </w:tcBorders>
            <w:vAlign w:val="center"/>
          </w:tcPr>
          <w:p w14:paraId="5268BC19" w14:textId="3113FC73" w:rsidR="00BE7AF1" w:rsidRPr="00C53648" w:rsidRDefault="00BE7AF1" w:rsidP="00BE7AF1">
            <w:pPr>
              <w:ind w:left="655"/>
              <w:jc w:val="center"/>
              <w:rPr>
                <w:rFonts w:ascii="Montserrat" w:hAnsi="Montserrat"/>
                <w:b/>
                <w:bCs/>
              </w:rPr>
            </w:pPr>
            <w:r w:rsidRPr="00C53648">
              <w:rPr>
                <w:rFonts w:ascii="Montserrat" w:hAnsi="Montserrat"/>
                <w:b/>
                <w:bCs/>
                <w:sz w:val="20"/>
              </w:rPr>
              <w:t>Mandatory Module: Achieving Through English</w:t>
            </w:r>
          </w:p>
          <w:p w14:paraId="2EF0D089" w14:textId="2C1C0DBC" w:rsidR="00BE7AF1" w:rsidRPr="00C53648" w:rsidRDefault="00BE7AF1" w:rsidP="00BE7AF1">
            <w:pPr>
              <w:ind w:left="2342"/>
              <w:jc w:val="center"/>
              <w:rPr>
                <w:rFonts w:ascii="Montserrat" w:hAnsi="Montserrat"/>
              </w:rPr>
            </w:pPr>
            <w:r w:rsidRPr="00C53648">
              <w:rPr>
                <w:rFonts w:ascii="Montserrat" w:hAnsi="Montserrat"/>
                <w:i/>
                <w:sz w:val="20"/>
              </w:rPr>
              <w:t>Various Texts</w:t>
            </w:r>
          </w:p>
        </w:tc>
      </w:tr>
      <w:tr w:rsidR="00BE7AF1" w:rsidRPr="00C53648" w14:paraId="151F40BE" w14:textId="77777777" w:rsidTr="007722E4">
        <w:trPr>
          <w:trHeight w:val="370"/>
        </w:trPr>
        <w:tc>
          <w:tcPr>
            <w:tcW w:w="567" w:type="dxa"/>
            <w:vMerge/>
            <w:tcBorders>
              <w:top w:val="nil"/>
              <w:left w:val="single" w:sz="4" w:space="0" w:color="000000"/>
              <w:bottom w:val="nil"/>
              <w:right w:val="single" w:sz="4" w:space="0" w:color="000000"/>
            </w:tcBorders>
          </w:tcPr>
          <w:p w14:paraId="3BE9A667" w14:textId="77777777" w:rsidR="00BE7AF1" w:rsidRPr="00C53648" w:rsidRDefault="00BE7AF1">
            <w:pPr>
              <w:rPr>
                <w:rFonts w:ascii="Montserrat" w:hAnsi="Montserrat"/>
              </w:rPr>
            </w:pPr>
          </w:p>
        </w:tc>
        <w:tc>
          <w:tcPr>
            <w:tcW w:w="1342" w:type="dxa"/>
            <w:vMerge/>
            <w:tcBorders>
              <w:left w:val="single" w:sz="4" w:space="0" w:color="000000"/>
              <w:bottom w:val="single" w:sz="4" w:space="0" w:color="000000"/>
              <w:right w:val="single" w:sz="4" w:space="0" w:color="auto"/>
            </w:tcBorders>
            <w:shd w:val="clear" w:color="auto" w:fill="D0CECE" w:themeFill="background2" w:themeFillShade="E6"/>
          </w:tcPr>
          <w:p w14:paraId="0DA18162" w14:textId="77777777" w:rsidR="00BE7AF1" w:rsidRPr="00C53648" w:rsidRDefault="00BE7AF1">
            <w:pPr>
              <w:rPr>
                <w:rFonts w:ascii="Montserrat" w:hAnsi="Montserrat"/>
              </w:rPr>
            </w:pPr>
          </w:p>
        </w:tc>
        <w:tc>
          <w:tcPr>
            <w:tcW w:w="12833" w:type="dxa"/>
            <w:gridSpan w:val="10"/>
            <w:tcBorders>
              <w:top w:val="single" w:sz="4" w:space="0" w:color="000000"/>
              <w:left w:val="single" w:sz="4" w:space="0" w:color="auto"/>
              <w:bottom w:val="single" w:sz="4" w:space="0" w:color="000000"/>
              <w:right w:val="single" w:sz="4" w:space="0" w:color="000000"/>
            </w:tcBorders>
            <w:vAlign w:val="center"/>
          </w:tcPr>
          <w:p w14:paraId="2341246D" w14:textId="7AAABCC5" w:rsidR="00BE7AF1" w:rsidRPr="00C53648" w:rsidRDefault="00BE7AF1" w:rsidP="00BE7AF1">
            <w:pPr>
              <w:jc w:val="center"/>
              <w:rPr>
                <w:rFonts w:ascii="Montserrat" w:hAnsi="Montserrat"/>
              </w:rPr>
            </w:pPr>
            <w:r w:rsidRPr="00C53648">
              <w:rPr>
                <w:rFonts w:ascii="Montserrat" w:hAnsi="Montserrat"/>
                <w:sz w:val="20"/>
              </w:rPr>
              <w:t>Assessment Task 1: Written Report</w:t>
            </w:r>
            <w:r w:rsidR="007722E4">
              <w:rPr>
                <w:rFonts w:ascii="Montserrat" w:hAnsi="Montserrat"/>
                <w:sz w:val="20"/>
              </w:rPr>
              <w:t xml:space="preserve"> </w:t>
            </w:r>
            <w:r w:rsidR="004E081B">
              <w:rPr>
                <w:rFonts w:ascii="Montserrat" w:hAnsi="Montserrat"/>
                <w:sz w:val="20"/>
              </w:rPr>
              <w:t>(30%)</w:t>
            </w:r>
            <w:r w:rsidR="007722E4">
              <w:rPr>
                <w:rFonts w:ascii="Montserrat" w:hAnsi="Montserrat"/>
                <w:sz w:val="20"/>
              </w:rPr>
              <w:t xml:space="preserve"> </w:t>
            </w:r>
            <w:r w:rsidRPr="00C53648">
              <w:rPr>
                <w:rFonts w:ascii="Montserrat" w:hAnsi="Montserrat"/>
                <w:sz w:val="20"/>
              </w:rPr>
              <w:t>Due: Week 1</w:t>
            </w:r>
            <w:r w:rsidR="007722E4">
              <w:rPr>
                <w:rFonts w:ascii="Montserrat" w:hAnsi="Montserrat"/>
                <w:sz w:val="20"/>
              </w:rPr>
              <w:t>0</w:t>
            </w:r>
          </w:p>
        </w:tc>
      </w:tr>
      <w:tr w:rsidR="00BE7AF1" w:rsidRPr="00C53648" w14:paraId="7B817769" w14:textId="77777777" w:rsidTr="007722E4">
        <w:trPr>
          <w:trHeight w:val="344"/>
        </w:trPr>
        <w:tc>
          <w:tcPr>
            <w:tcW w:w="567" w:type="dxa"/>
            <w:vMerge/>
            <w:tcBorders>
              <w:top w:val="nil"/>
              <w:left w:val="single" w:sz="4" w:space="0" w:color="000000"/>
              <w:bottom w:val="single" w:sz="4" w:space="0" w:color="000000"/>
              <w:right w:val="single" w:sz="4" w:space="0" w:color="000000"/>
            </w:tcBorders>
          </w:tcPr>
          <w:p w14:paraId="6B037603" w14:textId="77777777" w:rsidR="00BE7AF1" w:rsidRPr="00C53648" w:rsidRDefault="00BE7AF1">
            <w:pPr>
              <w:rPr>
                <w:rFonts w:ascii="Montserrat" w:hAnsi="Montserrat"/>
              </w:rPr>
            </w:pPr>
          </w:p>
        </w:tc>
        <w:tc>
          <w:tcPr>
            <w:tcW w:w="1342" w:type="dxa"/>
            <w:vMerge/>
            <w:tcBorders>
              <w:left w:val="single" w:sz="4" w:space="0" w:color="000000"/>
              <w:bottom w:val="single" w:sz="4" w:space="0" w:color="000000"/>
              <w:right w:val="single" w:sz="4" w:space="0" w:color="auto"/>
            </w:tcBorders>
            <w:shd w:val="clear" w:color="auto" w:fill="D0CECE" w:themeFill="background2" w:themeFillShade="E6"/>
          </w:tcPr>
          <w:p w14:paraId="7ED34BBE" w14:textId="77777777" w:rsidR="00BE7AF1" w:rsidRPr="00C53648" w:rsidRDefault="00BE7AF1">
            <w:pPr>
              <w:rPr>
                <w:rFonts w:ascii="Montserrat" w:hAnsi="Montserrat"/>
              </w:rPr>
            </w:pPr>
          </w:p>
        </w:tc>
        <w:tc>
          <w:tcPr>
            <w:tcW w:w="12833" w:type="dxa"/>
            <w:gridSpan w:val="10"/>
            <w:tcBorders>
              <w:top w:val="single" w:sz="4" w:space="0" w:color="000000"/>
              <w:left w:val="single" w:sz="4" w:space="0" w:color="auto"/>
              <w:bottom w:val="single" w:sz="4" w:space="0" w:color="000000"/>
              <w:right w:val="single" w:sz="4" w:space="0" w:color="000000"/>
            </w:tcBorders>
            <w:vAlign w:val="center"/>
          </w:tcPr>
          <w:p w14:paraId="5F091BEF" w14:textId="762A5820" w:rsidR="00BE7AF1" w:rsidRPr="00C53648" w:rsidRDefault="00BE7AF1" w:rsidP="00BE7AF1">
            <w:pPr>
              <w:jc w:val="center"/>
              <w:rPr>
                <w:rFonts w:ascii="Montserrat" w:hAnsi="Montserrat"/>
              </w:rPr>
            </w:pPr>
            <w:r w:rsidRPr="00C53648">
              <w:rPr>
                <w:rFonts w:ascii="Montserrat" w:hAnsi="Montserrat"/>
                <w:sz w:val="20"/>
              </w:rPr>
              <w:t>ES11-1, ES11-4 &amp; ES11-5</w:t>
            </w:r>
          </w:p>
        </w:tc>
      </w:tr>
    </w:tbl>
    <w:p w14:paraId="30CF0450" w14:textId="77777777" w:rsidR="004876A5" w:rsidRPr="00C53648" w:rsidRDefault="00EB6D53">
      <w:pPr>
        <w:spacing w:after="0"/>
        <w:rPr>
          <w:rFonts w:ascii="Montserrat" w:hAnsi="Montserrat"/>
        </w:rPr>
      </w:pPr>
      <w:r w:rsidRPr="00C53648">
        <w:rPr>
          <w:rFonts w:ascii="Montserrat" w:hAnsi="Montserrat"/>
          <w:sz w:val="20"/>
        </w:rPr>
        <w:t xml:space="preserve"> </w:t>
      </w:r>
    </w:p>
    <w:tbl>
      <w:tblPr>
        <w:tblStyle w:val="TableGrid"/>
        <w:tblW w:w="14742" w:type="dxa"/>
        <w:tblInd w:w="-399" w:type="dxa"/>
        <w:tblCellMar>
          <w:top w:w="62" w:type="dxa"/>
          <w:left w:w="57" w:type="dxa"/>
          <w:right w:w="115" w:type="dxa"/>
        </w:tblCellMar>
        <w:tblLook w:val="04A0" w:firstRow="1" w:lastRow="0" w:firstColumn="1" w:lastColumn="0" w:noHBand="0" w:noVBand="1"/>
      </w:tblPr>
      <w:tblGrid>
        <w:gridCol w:w="567"/>
        <w:gridCol w:w="1363"/>
        <w:gridCol w:w="1492"/>
        <w:gridCol w:w="1494"/>
        <w:gridCol w:w="1540"/>
        <w:gridCol w:w="1480"/>
        <w:gridCol w:w="1470"/>
        <w:gridCol w:w="1497"/>
        <w:gridCol w:w="1497"/>
        <w:gridCol w:w="1208"/>
        <w:gridCol w:w="1134"/>
      </w:tblGrid>
      <w:tr w:rsidR="004876A5" w:rsidRPr="00C53648" w14:paraId="1FBA7174" w14:textId="77777777" w:rsidTr="007722E4">
        <w:trPr>
          <w:trHeight w:val="367"/>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10E52CA2" w14:textId="523FB2BB" w:rsidR="004876A5" w:rsidRPr="006431C7" w:rsidRDefault="006431C7" w:rsidP="007722E4">
            <w:pPr>
              <w:ind w:left="113" w:right="113"/>
              <w:jc w:val="center"/>
              <w:rPr>
                <w:rFonts w:ascii="Montserrat" w:hAnsi="Montserrat"/>
                <w:b/>
                <w:bCs/>
                <w:sz w:val="20"/>
                <w:szCs w:val="20"/>
              </w:rPr>
            </w:pPr>
            <w:r w:rsidRPr="006431C7">
              <w:rPr>
                <w:rFonts w:ascii="Montserrat" w:hAnsi="Montserrat"/>
                <w:b/>
                <w:bCs/>
                <w:sz w:val="20"/>
                <w:szCs w:val="20"/>
              </w:rPr>
              <w:t>Term 2</w:t>
            </w:r>
          </w:p>
        </w:tc>
        <w:tc>
          <w:tcPr>
            <w:tcW w:w="1363" w:type="dxa"/>
            <w:tcBorders>
              <w:top w:val="single" w:sz="4" w:space="0" w:color="000000"/>
              <w:left w:val="single" w:sz="4" w:space="0" w:color="000000"/>
              <w:bottom w:val="single" w:sz="4" w:space="0" w:color="000000"/>
              <w:right w:val="single" w:sz="4" w:space="0" w:color="000000"/>
            </w:tcBorders>
          </w:tcPr>
          <w:p w14:paraId="42EE05D6" w14:textId="77777777" w:rsidR="004876A5" w:rsidRPr="00C53648" w:rsidRDefault="00EB6D53">
            <w:pPr>
              <w:ind w:left="56"/>
              <w:jc w:val="center"/>
              <w:rPr>
                <w:rFonts w:ascii="Montserrat" w:hAnsi="Montserrat"/>
              </w:rPr>
            </w:pPr>
            <w:r w:rsidRPr="00C53648">
              <w:rPr>
                <w:rFonts w:ascii="Montserrat" w:hAnsi="Montserrat"/>
                <w:b/>
                <w:sz w:val="20"/>
              </w:rPr>
              <w:t xml:space="preserve">Week 1 </w:t>
            </w:r>
          </w:p>
        </w:tc>
        <w:tc>
          <w:tcPr>
            <w:tcW w:w="1492" w:type="dxa"/>
            <w:tcBorders>
              <w:top w:val="single" w:sz="4" w:space="0" w:color="000000"/>
              <w:left w:val="single" w:sz="4" w:space="0" w:color="000000"/>
              <w:bottom w:val="single" w:sz="4" w:space="0" w:color="000000"/>
              <w:right w:val="single" w:sz="4" w:space="0" w:color="000000"/>
            </w:tcBorders>
          </w:tcPr>
          <w:p w14:paraId="4062CB6B" w14:textId="77777777" w:rsidR="004876A5" w:rsidRPr="00C53648" w:rsidRDefault="00EB6D53">
            <w:pPr>
              <w:ind w:left="56"/>
              <w:jc w:val="center"/>
              <w:rPr>
                <w:rFonts w:ascii="Montserrat" w:hAnsi="Montserrat"/>
              </w:rPr>
            </w:pPr>
            <w:r w:rsidRPr="00C53648">
              <w:rPr>
                <w:rFonts w:ascii="Montserrat" w:hAnsi="Montserrat"/>
                <w:b/>
                <w:sz w:val="20"/>
              </w:rPr>
              <w:t xml:space="preserve">Week 2 </w:t>
            </w:r>
          </w:p>
        </w:tc>
        <w:tc>
          <w:tcPr>
            <w:tcW w:w="1494" w:type="dxa"/>
            <w:tcBorders>
              <w:top w:val="single" w:sz="4" w:space="0" w:color="000000"/>
              <w:left w:val="single" w:sz="4" w:space="0" w:color="000000"/>
              <w:bottom w:val="single" w:sz="4" w:space="0" w:color="000000"/>
              <w:right w:val="single" w:sz="4" w:space="0" w:color="000000"/>
            </w:tcBorders>
          </w:tcPr>
          <w:p w14:paraId="29229832" w14:textId="77777777" w:rsidR="004876A5" w:rsidRPr="00C53648" w:rsidRDefault="00EB6D53">
            <w:pPr>
              <w:ind w:left="54"/>
              <w:jc w:val="center"/>
              <w:rPr>
                <w:rFonts w:ascii="Montserrat" w:hAnsi="Montserrat"/>
              </w:rPr>
            </w:pPr>
            <w:r w:rsidRPr="00C53648">
              <w:rPr>
                <w:rFonts w:ascii="Montserrat" w:hAnsi="Montserrat"/>
                <w:b/>
                <w:sz w:val="20"/>
              </w:rPr>
              <w:t xml:space="preserve">Week 3 </w:t>
            </w:r>
          </w:p>
        </w:tc>
        <w:tc>
          <w:tcPr>
            <w:tcW w:w="1540" w:type="dxa"/>
            <w:tcBorders>
              <w:top w:val="single" w:sz="4" w:space="0" w:color="000000"/>
              <w:left w:val="single" w:sz="4" w:space="0" w:color="000000"/>
              <w:bottom w:val="single" w:sz="4" w:space="0" w:color="000000"/>
              <w:right w:val="single" w:sz="4" w:space="0" w:color="000000"/>
            </w:tcBorders>
          </w:tcPr>
          <w:p w14:paraId="2F358537" w14:textId="77777777" w:rsidR="004876A5" w:rsidRPr="00C53648" w:rsidRDefault="00EB6D53">
            <w:pPr>
              <w:ind w:left="56"/>
              <w:jc w:val="center"/>
              <w:rPr>
                <w:rFonts w:ascii="Montserrat" w:hAnsi="Montserrat"/>
              </w:rPr>
            </w:pPr>
            <w:r w:rsidRPr="00C53648">
              <w:rPr>
                <w:rFonts w:ascii="Montserrat" w:hAnsi="Montserrat"/>
                <w:b/>
                <w:sz w:val="20"/>
              </w:rPr>
              <w:t xml:space="preserve">Week 4 </w:t>
            </w:r>
          </w:p>
        </w:tc>
        <w:tc>
          <w:tcPr>
            <w:tcW w:w="1480" w:type="dxa"/>
            <w:tcBorders>
              <w:top w:val="single" w:sz="4" w:space="0" w:color="000000"/>
              <w:left w:val="single" w:sz="4" w:space="0" w:color="000000"/>
              <w:bottom w:val="single" w:sz="4" w:space="0" w:color="000000"/>
              <w:right w:val="single" w:sz="4" w:space="0" w:color="000000"/>
            </w:tcBorders>
          </w:tcPr>
          <w:p w14:paraId="33445AA9" w14:textId="77777777" w:rsidR="004876A5" w:rsidRPr="00C53648" w:rsidRDefault="00EB6D53">
            <w:pPr>
              <w:ind w:left="54"/>
              <w:jc w:val="center"/>
              <w:rPr>
                <w:rFonts w:ascii="Montserrat" w:hAnsi="Montserrat"/>
              </w:rPr>
            </w:pPr>
            <w:r w:rsidRPr="00C53648">
              <w:rPr>
                <w:rFonts w:ascii="Montserrat" w:hAnsi="Montserrat"/>
                <w:b/>
                <w:sz w:val="20"/>
              </w:rPr>
              <w:t xml:space="preserve">Week 5 </w:t>
            </w:r>
          </w:p>
        </w:tc>
        <w:tc>
          <w:tcPr>
            <w:tcW w:w="1470" w:type="dxa"/>
            <w:tcBorders>
              <w:top w:val="single" w:sz="4" w:space="0" w:color="000000"/>
              <w:left w:val="single" w:sz="4" w:space="0" w:color="000000"/>
              <w:bottom w:val="single" w:sz="4" w:space="0" w:color="000000"/>
              <w:right w:val="single" w:sz="4" w:space="0" w:color="000000"/>
            </w:tcBorders>
          </w:tcPr>
          <w:p w14:paraId="6056CA67" w14:textId="77777777" w:rsidR="004876A5" w:rsidRPr="00C53648" w:rsidRDefault="00EB6D53">
            <w:pPr>
              <w:ind w:left="53"/>
              <w:jc w:val="center"/>
              <w:rPr>
                <w:rFonts w:ascii="Montserrat" w:hAnsi="Montserrat"/>
              </w:rPr>
            </w:pPr>
            <w:r w:rsidRPr="00C53648">
              <w:rPr>
                <w:rFonts w:ascii="Montserrat" w:hAnsi="Montserrat"/>
                <w:b/>
                <w:sz w:val="20"/>
              </w:rPr>
              <w:t xml:space="preserve">Week 6 </w:t>
            </w:r>
          </w:p>
        </w:tc>
        <w:tc>
          <w:tcPr>
            <w:tcW w:w="1497" w:type="dxa"/>
            <w:tcBorders>
              <w:top w:val="single" w:sz="4" w:space="0" w:color="000000"/>
              <w:left w:val="single" w:sz="4" w:space="0" w:color="000000"/>
              <w:bottom w:val="single" w:sz="4" w:space="0" w:color="000000"/>
              <w:right w:val="single" w:sz="4" w:space="0" w:color="000000"/>
            </w:tcBorders>
          </w:tcPr>
          <w:p w14:paraId="7C9FB66B" w14:textId="77777777" w:rsidR="004876A5" w:rsidRPr="00C53648" w:rsidRDefault="00EB6D53">
            <w:pPr>
              <w:ind w:left="57"/>
              <w:jc w:val="center"/>
              <w:rPr>
                <w:rFonts w:ascii="Montserrat" w:hAnsi="Montserrat"/>
              </w:rPr>
            </w:pPr>
            <w:r w:rsidRPr="00C53648">
              <w:rPr>
                <w:rFonts w:ascii="Montserrat" w:hAnsi="Montserrat"/>
                <w:b/>
                <w:sz w:val="20"/>
              </w:rPr>
              <w:t xml:space="preserve">Week 7 </w:t>
            </w:r>
          </w:p>
        </w:tc>
        <w:tc>
          <w:tcPr>
            <w:tcW w:w="1497" w:type="dxa"/>
            <w:tcBorders>
              <w:top w:val="single" w:sz="4" w:space="0" w:color="000000"/>
              <w:left w:val="single" w:sz="4" w:space="0" w:color="000000"/>
              <w:bottom w:val="single" w:sz="4" w:space="0" w:color="000000"/>
              <w:right w:val="single" w:sz="4" w:space="0" w:color="000000"/>
            </w:tcBorders>
          </w:tcPr>
          <w:p w14:paraId="16262162" w14:textId="77777777" w:rsidR="004876A5" w:rsidRPr="00C53648" w:rsidRDefault="00EB6D53">
            <w:pPr>
              <w:ind w:left="51"/>
              <w:jc w:val="center"/>
              <w:rPr>
                <w:rFonts w:ascii="Montserrat" w:hAnsi="Montserrat"/>
              </w:rPr>
            </w:pPr>
            <w:r w:rsidRPr="00C53648">
              <w:rPr>
                <w:rFonts w:ascii="Montserrat" w:hAnsi="Montserrat"/>
                <w:b/>
                <w:sz w:val="20"/>
              </w:rPr>
              <w:t xml:space="preserve">Week 8 </w:t>
            </w:r>
          </w:p>
        </w:tc>
        <w:tc>
          <w:tcPr>
            <w:tcW w:w="1208" w:type="dxa"/>
            <w:tcBorders>
              <w:top w:val="single" w:sz="4" w:space="0" w:color="000000"/>
              <w:left w:val="single" w:sz="4" w:space="0" w:color="000000"/>
              <w:bottom w:val="single" w:sz="4" w:space="0" w:color="000000"/>
              <w:right w:val="single" w:sz="4" w:space="0" w:color="000000"/>
            </w:tcBorders>
          </w:tcPr>
          <w:p w14:paraId="4FDB5F7A" w14:textId="77777777" w:rsidR="004876A5" w:rsidRPr="00C53648" w:rsidRDefault="00EB6D53">
            <w:pPr>
              <w:ind w:left="56"/>
              <w:jc w:val="center"/>
              <w:rPr>
                <w:rFonts w:ascii="Montserrat" w:hAnsi="Montserrat"/>
              </w:rPr>
            </w:pPr>
            <w:r w:rsidRPr="00C53648">
              <w:rPr>
                <w:rFonts w:ascii="Montserrat" w:hAnsi="Montserrat"/>
                <w:b/>
                <w:sz w:val="20"/>
              </w:rPr>
              <w:t xml:space="preserve">Week 9 </w:t>
            </w:r>
          </w:p>
        </w:tc>
        <w:tc>
          <w:tcPr>
            <w:tcW w:w="1134" w:type="dxa"/>
            <w:tcBorders>
              <w:top w:val="single" w:sz="4" w:space="0" w:color="000000"/>
              <w:left w:val="single" w:sz="4" w:space="0" w:color="000000"/>
              <w:bottom w:val="single" w:sz="4" w:space="0" w:color="000000"/>
              <w:right w:val="single" w:sz="4" w:space="0" w:color="000000"/>
            </w:tcBorders>
          </w:tcPr>
          <w:p w14:paraId="2DEAB1F9" w14:textId="77777777" w:rsidR="004876A5" w:rsidRPr="00C53648" w:rsidRDefault="00EB6D53">
            <w:pPr>
              <w:ind w:left="54"/>
              <w:jc w:val="center"/>
              <w:rPr>
                <w:rFonts w:ascii="Montserrat" w:hAnsi="Montserrat"/>
              </w:rPr>
            </w:pPr>
            <w:r w:rsidRPr="00C53648">
              <w:rPr>
                <w:rFonts w:ascii="Montserrat" w:hAnsi="Montserrat"/>
                <w:b/>
                <w:sz w:val="20"/>
              </w:rPr>
              <w:t xml:space="preserve">Week 10 </w:t>
            </w:r>
          </w:p>
        </w:tc>
      </w:tr>
      <w:tr w:rsidR="00F07CAF" w:rsidRPr="00C53648" w14:paraId="7818C6DC" w14:textId="77777777" w:rsidTr="007722E4">
        <w:trPr>
          <w:trHeight w:val="392"/>
        </w:trPr>
        <w:tc>
          <w:tcPr>
            <w:tcW w:w="567" w:type="dxa"/>
            <w:vMerge/>
            <w:tcBorders>
              <w:top w:val="nil"/>
              <w:left w:val="single" w:sz="4" w:space="0" w:color="000000"/>
              <w:bottom w:val="nil"/>
              <w:right w:val="single" w:sz="4" w:space="0" w:color="000000"/>
            </w:tcBorders>
          </w:tcPr>
          <w:p w14:paraId="4E9F3A5E" w14:textId="77777777" w:rsidR="00F07CAF" w:rsidRPr="00C53648" w:rsidRDefault="00F07CAF">
            <w:pPr>
              <w:rPr>
                <w:rFonts w:ascii="Montserrat" w:hAnsi="Montserrat"/>
              </w:rPr>
            </w:pPr>
          </w:p>
        </w:tc>
        <w:tc>
          <w:tcPr>
            <w:tcW w:w="14175" w:type="dxa"/>
            <w:gridSpan w:val="10"/>
            <w:tcBorders>
              <w:top w:val="single" w:sz="4" w:space="0" w:color="000000"/>
              <w:left w:val="single" w:sz="4" w:space="0" w:color="000000"/>
              <w:bottom w:val="single" w:sz="4" w:space="0" w:color="000000"/>
              <w:right w:val="single" w:sz="4" w:space="0" w:color="000000"/>
            </w:tcBorders>
          </w:tcPr>
          <w:p w14:paraId="7245BAB6" w14:textId="5BBE4E25" w:rsidR="00F07CAF" w:rsidRPr="00C53648" w:rsidRDefault="00F07CAF" w:rsidP="00F07CAF">
            <w:pPr>
              <w:jc w:val="center"/>
              <w:rPr>
                <w:rFonts w:ascii="Montserrat" w:hAnsi="Montserrat"/>
              </w:rPr>
            </w:pPr>
            <w:r w:rsidRPr="00C53648">
              <w:rPr>
                <w:rFonts w:ascii="Montserrat" w:hAnsi="Montserrat"/>
                <w:b/>
                <w:bCs/>
                <w:sz w:val="20"/>
              </w:rPr>
              <w:t>Module E – Playing the Game: English in Sport</w:t>
            </w:r>
          </w:p>
        </w:tc>
      </w:tr>
      <w:tr w:rsidR="00F07CAF" w:rsidRPr="00C53648" w14:paraId="17069A44" w14:textId="77777777" w:rsidTr="007722E4">
        <w:trPr>
          <w:trHeight w:val="367"/>
        </w:trPr>
        <w:tc>
          <w:tcPr>
            <w:tcW w:w="567" w:type="dxa"/>
            <w:vMerge/>
            <w:tcBorders>
              <w:top w:val="nil"/>
              <w:left w:val="single" w:sz="4" w:space="0" w:color="000000"/>
              <w:bottom w:val="nil"/>
              <w:right w:val="single" w:sz="4" w:space="0" w:color="000000"/>
            </w:tcBorders>
          </w:tcPr>
          <w:p w14:paraId="6991D1BE" w14:textId="77777777" w:rsidR="00F07CAF" w:rsidRPr="00C53648" w:rsidRDefault="00F07CAF">
            <w:pPr>
              <w:rPr>
                <w:rFonts w:ascii="Montserrat" w:hAnsi="Montserrat"/>
              </w:rPr>
            </w:pPr>
          </w:p>
        </w:tc>
        <w:tc>
          <w:tcPr>
            <w:tcW w:w="14175" w:type="dxa"/>
            <w:gridSpan w:val="10"/>
            <w:tcBorders>
              <w:top w:val="single" w:sz="4" w:space="0" w:color="000000"/>
              <w:left w:val="single" w:sz="4" w:space="0" w:color="000000"/>
              <w:bottom w:val="single" w:sz="4" w:space="0" w:color="000000"/>
              <w:right w:val="single" w:sz="4" w:space="0" w:color="000000"/>
            </w:tcBorders>
          </w:tcPr>
          <w:p w14:paraId="62274172" w14:textId="67124851" w:rsidR="00F07CAF" w:rsidRPr="00C53648" w:rsidRDefault="00F07CAF" w:rsidP="00F07CAF">
            <w:pPr>
              <w:jc w:val="center"/>
              <w:rPr>
                <w:rFonts w:ascii="Montserrat" w:hAnsi="Montserrat"/>
              </w:rPr>
            </w:pPr>
            <w:r w:rsidRPr="00C53648">
              <w:rPr>
                <w:rFonts w:ascii="Montserrat" w:hAnsi="Montserrat"/>
                <w:sz w:val="20"/>
              </w:rPr>
              <w:t xml:space="preserve">Assessment Task 2: Multimodal Presentation </w:t>
            </w:r>
            <w:r w:rsidR="004E081B">
              <w:rPr>
                <w:rFonts w:ascii="Montserrat" w:hAnsi="Montserrat"/>
                <w:sz w:val="20"/>
              </w:rPr>
              <w:t>(30%)</w:t>
            </w:r>
            <w:r w:rsidRPr="00C53648">
              <w:rPr>
                <w:rFonts w:ascii="Montserrat" w:hAnsi="Montserrat"/>
                <w:sz w:val="20"/>
              </w:rPr>
              <w:t xml:space="preserve"> Due:  Week 10</w:t>
            </w:r>
          </w:p>
        </w:tc>
      </w:tr>
      <w:tr w:rsidR="00F07CAF" w:rsidRPr="00C53648" w14:paraId="7D41E223" w14:textId="77777777" w:rsidTr="007722E4">
        <w:trPr>
          <w:trHeight w:val="344"/>
        </w:trPr>
        <w:tc>
          <w:tcPr>
            <w:tcW w:w="567" w:type="dxa"/>
            <w:vMerge/>
            <w:tcBorders>
              <w:top w:val="nil"/>
              <w:left w:val="single" w:sz="4" w:space="0" w:color="000000"/>
              <w:bottom w:val="single" w:sz="4" w:space="0" w:color="000000"/>
              <w:right w:val="single" w:sz="4" w:space="0" w:color="000000"/>
            </w:tcBorders>
          </w:tcPr>
          <w:p w14:paraId="7358F319" w14:textId="77777777" w:rsidR="00F07CAF" w:rsidRPr="00C53648" w:rsidRDefault="00F07CAF">
            <w:pPr>
              <w:rPr>
                <w:rFonts w:ascii="Montserrat" w:hAnsi="Montserrat"/>
              </w:rPr>
            </w:pPr>
          </w:p>
        </w:tc>
        <w:tc>
          <w:tcPr>
            <w:tcW w:w="14175" w:type="dxa"/>
            <w:gridSpan w:val="10"/>
            <w:tcBorders>
              <w:top w:val="single" w:sz="4" w:space="0" w:color="000000"/>
              <w:left w:val="single" w:sz="4" w:space="0" w:color="000000"/>
              <w:bottom w:val="single" w:sz="4" w:space="0" w:color="000000"/>
              <w:right w:val="single" w:sz="4" w:space="0" w:color="000000"/>
            </w:tcBorders>
            <w:vAlign w:val="center"/>
          </w:tcPr>
          <w:p w14:paraId="4F5EA738" w14:textId="072AAA40" w:rsidR="00F07CAF" w:rsidRPr="00C53648" w:rsidRDefault="00F07CAF" w:rsidP="00F07CAF">
            <w:pPr>
              <w:jc w:val="center"/>
              <w:rPr>
                <w:rFonts w:ascii="Montserrat" w:hAnsi="Montserrat"/>
              </w:rPr>
            </w:pPr>
            <w:r w:rsidRPr="00C53648">
              <w:rPr>
                <w:rFonts w:ascii="Montserrat" w:hAnsi="Montserrat"/>
                <w:sz w:val="20"/>
              </w:rPr>
              <w:t>ES11-2, ES11-3, ES11-5, ES11-9 &amp; ES11-10</w:t>
            </w:r>
          </w:p>
        </w:tc>
      </w:tr>
    </w:tbl>
    <w:p w14:paraId="638D4DE7" w14:textId="77777777" w:rsidR="004876A5" w:rsidRPr="00C53648" w:rsidRDefault="00EB6D53">
      <w:pPr>
        <w:spacing w:after="0"/>
        <w:rPr>
          <w:rFonts w:ascii="Montserrat" w:hAnsi="Montserrat"/>
        </w:rPr>
      </w:pPr>
      <w:r w:rsidRPr="00C53648">
        <w:rPr>
          <w:rFonts w:ascii="Montserrat" w:hAnsi="Montserrat"/>
          <w:sz w:val="20"/>
        </w:rPr>
        <w:t xml:space="preserve"> </w:t>
      </w:r>
    </w:p>
    <w:tbl>
      <w:tblPr>
        <w:tblStyle w:val="TableGrid"/>
        <w:tblW w:w="14709" w:type="dxa"/>
        <w:tblInd w:w="-354" w:type="dxa"/>
        <w:tblCellMar>
          <w:top w:w="39" w:type="dxa"/>
          <w:left w:w="57" w:type="dxa"/>
          <w:right w:w="78" w:type="dxa"/>
        </w:tblCellMar>
        <w:tblLook w:val="04A0" w:firstRow="1" w:lastRow="0" w:firstColumn="1" w:lastColumn="0" w:noHBand="0" w:noVBand="1"/>
      </w:tblPr>
      <w:tblGrid>
        <w:gridCol w:w="565"/>
        <w:gridCol w:w="1344"/>
        <w:gridCol w:w="1493"/>
        <w:gridCol w:w="1472"/>
        <w:gridCol w:w="1513"/>
        <w:gridCol w:w="1460"/>
        <w:gridCol w:w="1530"/>
        <w:gridCol w:w="1230"/>
        <w:gridCol w:w="992"/>
        <w:gridCol w:w="1555"/>
        <w:gridCol w:w="1555"/>
      </w:tblGrid>
      <w:tr w:rsidR="004876A5" w:rsidRPr="00C53648" w14:paraId="3E6EF3E3" w14:textId="77777777" w:rsidTr="007722E4">
        <w:trPr>
          <w:trHeight w:val="459"/>
        </w:trPr>
        <w:tc>
          <w:tcPr>
            <w:tcW w:w="565"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3EF2740E" w14:textId="1FE40B69" w:rsidR="004876A5" w:rsidRPr="006431C7" w:rsidRDefault="006431C7" w:rsidP="007722E4">
            <w:pPr>
              <w:ind w:left="113" w:right="113"/>
              <w:jc w:val="center"/>
              <w:rPr>
                <w:rFonts w:ascii="Montserrat" w:hAnsi="Montserrat"/>
                <w:b/>
                <w:bCs/>
                <w:sz w:val="20"/>
                <w:szCs w:val="20"/>
              </w:rPr>
            </w:pPr>
            <w:r w:rsidRPr="006431C7">
              <w:rPr>
                <w:rFonts w:ascii="Montserrat" w:hAnsi="Montserrat"/>
                <w:b/>
                <w:bCs/>
                <w:sz w:val="20"/>
                <w:szCs w:val="20"/>
              </w:rPr>
              <w:t>Term 3</w:t>
            </w:r>
          </w:p>
        </w:tc>
        <w:tc>
          <w:tcPr>
            <w:tcW w:w="1344" w:type="dxa"/>
            <w:tcBorders>
              <w:top w:val="single" w:sz="4" w:space="0" w:color="000000"/>
              <w:left w:val="single" w:sz="4" w:space="0" w:color="000000"/>
              <w:bottom w:val="single" w:sz="4" w:space="0" w:color="000000"/>
              <w:right w:val="single" w:sz="4" w:space="0" w:color="000000"/>
            </w:tcBorders>
          </w:tcPr>
          <w:p w14:paraId="765B0E74" w14:textId="77777777" w:rsidR="004876A5" w:rsidRPr="00C53648" w:rsidRDefault="00EB6D53">
            <w:pPr>
              <w:ind w:left="18"/>
              <w:jc w:val="center"/>
              <w:rPr>
                <w:rFonts w:ascii="Montserrat" w:hAnsi="Montserrat"/>
              </w:rPr>
            </w:pPr>
            <w:r w:rsidRPr="00C53648">
              <w:rPr>
                <w:rFonts w:ascii="Montserrat" w:hAnsi="Montserrat"/>
                <w:b/>
                <w:sz w:val="20"/>
              </w:rPr>
              <w:t xml:space="preserve">Week 1 </w:t>
            </w:r>
          </w:p>
        </w:tc>
        <w:tc>
          <w:tcPr>
            <w:tcW w:w="1493" w:type="dxa"/>
            <w:tcBorders>
              <w:top w:val="single" w:sz="4" w:space="0" w:color="000000"/>
              <w:left w:val="single" w:sz="4" w:space="0" w:color="000000"/>
              <w:bottom w:val="single" w:sz="4" w:space="0" w:color="000000"/>
              <w:right w:val="single" w:sz="4" w:space="0" w:color="000000"/>
            </w:tcBorders>
          </w:tcPr>
          <w:p w14:paraId="1E468263" w14:textId="77777777" w:rsidR="004876A5" w:rsidRPr="00C53648" w:rsidRDefault="00EB6D53">
            <w:pPr>
              <w:ind w:left="19"/>
              <w:jc w:val="center"/>
              <w:rPr>
                <w:rFonts w:ascii="Montserrat" w:hAnsi="Montserrat"/>
              </w:rPr>
            </w:pPr>
            <w:r w:rsidRPr="00C53648">
              <w:rPr>
                <w:rFonts w:ascii="Montserrat" w:hAnsi="Montserrat"/>
                <w:b/>
                <w:sz w:val="20"/>
              </w:rPr>
              <w:t xml:space="preserve">Week 2 </w:t>
            </w:r>
          </w:p>
        </w:tc>
        <w:tc>
          <w:tcPr>
            <w:tcW w:w="1472" w:type="dxa"/>
            <w:tcBorders>
              <w:top w:val="single" w:sz="4" w:space="0" w:color="000000"/>
              <w:left w:val="single" w:sz="4" w:space="0" w:color="000000"/>
              <w:bottom w:val="single" w:sz="4" w:space="0" w:color="000000"/>
              <w:right w:val="single" w:sz="4" w:space="0" w:color="000000"/>
            </w:tcBorders>
          </w:tcPr>
          <w:p w14:paraId="1204C864" w14:textId="77777777" w:rsidR="004876A5" w:rsidRPr="00C53648" w:rsidRDefault="00EB6D53">
            <w:pPr>
              <w:ind w:left="22"/>
              <w:jc w:val="center"/>
              <w:rPr>
                <w:rFonts w:ascii="Montserrat" w:hAnsi="Montserrat"/>
              </w:rPr>
            </w:pPr>
            <w:r w:rsidRPr="00C53648">
              <w:rPr>
                <w:rFonts w:ascii="Montserrat" w:hAnsi="Montserrat"/>
                <w:b/>
                <w:sz w:val="20"/>
              </w:rPr>
              <w:t xml:space="preserve">Week 3 </w:t>
            </w:r>
          </w:p>
        </w:tc>
        <w:tc>
          <w:tcPr>
            <w:tcW w:w="1513" w:type="dxa"/>
            <w:tcBorders>
              <w:top w:val="single" w:sz="4" w:space="0" w:color="000000"/>
              <w:left w:val="single" w:sz="4" w:space="0" w:color="000000"/>
              <w:bottom w:val="single" w:sz="4" w:space="0" w:color="000000"/>
              <w:right w:val="single" w:sz="4" w:space="0" w:color="000000"/>
            </w:tcBorders>
          </w:tcPr>
          <w:p w14:paraId="5C884F30" w14:textId="77777777" w:rsidR="004876A5" w:rsidRPr="00C53648" w:rsidRDefault="00EB6D53">
            <w:pPr>
              <w:ind w:left="19"/>
              <w:jc w:val="center"/>
              <w:rPr>
                <w:rFonts w:ascii="Montserrat" w:hAnsi="Montserrat"/>
              </w:rPr>
            </w:pPr>
            <w:r w:rsidRPr="00C53648">
              <w:rPr>
                <w:rFonts w:ascii="Montserrat" w:hAnsi="Montserrat"/>
                <w:b/>
                <w:sz w:val="20"/>
              </w:rPr>
              <w:t xml:space="preserve">Week 4 </w:t>
            </w:r>
          </w:p>
        </w:tc>
        <w:tc>
          <w:tcPr>
            <w:tcW w:w="1460" w:type="dxa"/>
            <w:tcBorders>
              <w:top w:val="single" w:sz="4" w:space="0" w:color="000000"/>
              <w:left w:val="single" w:sz="4" w:space="0" w:color="000000"/>
              <w:bottom w:val="single" w:sz="4" w:space="0" w:color="000000"/>
              <w:right w:val="single" w:sz="4" w:space="0" w:color="000000"/>
            </w:tcBorders>
          </w:tcPr>
          <w:p w14:paraId="7452BA61" w14:textId="77777777" w:rsidR="004876A5" w:rsidRPr="00C53648" w:rsidRDefault="00EB6D53">
            <w:pPr>
              <w:ind w:left="20"/>
              <w:jc w:val="center"/>
              <w:rPr>
                <w:rFonts w:ascii="Montserrat" w:hAnsi="Montserrat"/>
              </w:rPr>
            </w:pPr>
            <w:r w:rsidRPr="00C53648">
              <w:rPr>
                <w:rFonts w:ascii="Montserrat" w:hAnsi="Montserrat"/>
                <w:b/>
                <w:sz w:val="20"/>
              </w:rPr>
              <w:t xml:space="preserve">Week 5 </w:t>
            </w:r>
          </w:p>
        </w:tc>
        <w:tc>
          <w:tcPr>
            <w:tcW w:w="1530" w:type="dxa"/>
            <w:tcBorders>
              <w:top w:val="single" w:sz="4" w:space="0" w:color="000000"/>
              <w:left w:val="single" w:sz="4" w:space="0" w:color="000000"/>
              <w:bottom w:val="single" w:sz="4" w:space="0" w:color="000000"/>
              <w:right w:val="single" w:sz="4" w:space="0" w:color="000000"/>
            </w:tcBorders>
          </w:tcPr>
          <w:p w14:paraId="24C50231" w14:textId="77777777" w:rsidR="004876A5" w:rsidRPr="00C53648" w:rsidRDefault="00EB6D53">
            <w:pPr>
              <w:ind w:left="16"/>
              <w:jc w:val="center"/>
              <w:rPr>
                <w:rFonts w:ascii="Montserrat" w:hAnsi="Montserrat"/>
              </w:rPr>
            </w:pPr>
            <w:r w:rsidRPr="00C53648">
              <w:rPr>
                <w:rFonts w:ascii="Montserrat" w:hAnsi="Montserrat"/>
                <w:b/>
                <w:sz w:val="20"/>
              </w:rPr>
              <w:t xml:space="preserve">Week 6 </w:t>
            </w:r>
          </w:p>
        </w:tc>
        <w:tc>
          <w:tcPr>
            <w:tcW w:w="1229" w:type="dxa"/>
            <w:tcBorders>
              <w:top w:val="single" w:sz="4" w:space="0" w:color="000000"/>
              <w:left w:val="single" w:sz="4" w:space="0" w:color="000000"/>
              <w:bottom w:val="single" w:sz="4" w:space="0" w:color="000000"/>
              <w:right w:val="single" w:sz="4" w:space="0" w:color="000000"/>
            </w:tcBorders>
          </w:tcPr>
          <w:p w14:paraId="34F1DB75" w14:textId="77777777" w:rsidR="004876A5" w:rsidRPr="00C53648" w:rsidRDefault="00EB6D53">
            <w:pPr>
              <w:ind w:left="20"/>
              <w:jc w:val="center"/>
              <w:rPr>
                <w:rFonts w:ascii="Montserrat" w:hAnsi="Montserrat"/>
              </w:rPr>
            </w:pPr>
            <w:r w:rsidRPr="00C53648">
              <w:rPr>
                <w:rFonts w:ascii="Montserrat" w:hAnsi="Montserrat"/>
                <w:b/>
                <w:sz w:val="20"/>
              </w:rPr>
              <w:t xml:space="preserve">Week 7 </w:t>
            </w:r>
          </w:p>
        </w:tc>
        <w:tc>
          <w:tcPr>
            <w:tcW w:w="991" w:type="dxa"/>
            <w:tcBorders>
              <w:top w:val="single" w:sz="4" w:space="0" w:color="000000"/>
              <w:left w:val="single" w:sz="4" w:space="0" w:color="000000"/>
              <w:bottom w:val="single" w:sz="4" w:space="0" w:color="000000"/>
              <w:right w:val="single" w:sz="4" w:space="0" w:color="000000"/>
            </w:tcBorders>
          </w:tcPr>
          <w:p w14:paraId="3D7CE02F" w14:textId="77777777" w:rsidR="004876A5" w:rsidRPr="00C53648" w:rsidRDefault="00EB6D53">
            <w:pPr>
              <w:ind w:left="18"/>
              <w:jc w:val="center"/>
              <w:rPr>
                <w:rFonts w:ascii="Montserrat" w:hAnsi="Montserrat"/>
              </w:rPr>
            </w:pPr>
            <w:r w:rsidRPr="00C53648">
              <w:rPr>
                <w:rFonts w:ascii="Montserrat" w:hAnsi="Montserrat"/>
                <w:b/>
                <w:sz w:val="20"/>
              </w:rPr>
              <w:t xml:space="preserve">Week 8 </w:t>
            </w:r>
          </w:p>
        </w:tc>
        <w:tc>
          <w:tcPr>
            <w:tcW w:w="1555" w:type="dxa"/>
            <w:tcBorders>
              <w:top w:val="single" w:sz="4" w:space="0" w:color="000000"/>
              <w:left w:val="single" w:sz="4" w:space="0" w:color="000000"/>
              <w:bottom w:val="single" w:sz="4" w:space="0" w:color="000000"/>
              <w:right w:val="single" w:sz="4" w:space="0" w:color="000000"/>
            </w:tcBorders>
          </w:tcPr>
          <w:p w14:paraId="7AB14C41" w14:textId="77777777" w:rsidR="004876A5" w:rsidRPr="00C53648" w:rsidRDefault="00EB6D53">
            <w:pPr>
              <w:ind w:left="16"/>
              <w:jc w:val="center"/>
              <w:rPr>
                <w:rFonts w:ascii="Montserrat" w:hAnsi="Montserrat"/>
              </w:rPr>
            </w:pPr>
            <w:r w:rsidRPr="00C53648">
              <w:rPr>
                <w:rFonts w:ascii="Montserrat" w:hAnsi="Montserrat"/>
                <w:b/>
                <w:sz w:val="20"/>
              </w:rPr>
              <w:t xml:space="preserve">Week 9 </w:t>
            </w:r>
          </w:p>
        </w:tc>
        <w:tc>
          <w:tcPr>
            <w:tcW w:w="1555" w:type="dxa"/>
            <w:tcBorders>
              <w:top w:val="single" w:sz="4" w:space="0" w:color="000000"/>
              <w:left w:val="single" w:sz="4" w:space="0" w:color="000000"/>
              <w:bottom w:val="single" w:sz="4" w:space="0" w:color="000000"/>
              <w:right w:val="single" w:sz="4" w:space="0" w:color="000000"/>
            </w:tcBorders>
          </w:tcPr>
          <w:p w14:paraId="7EC74A01" w14:textId="77777777" w:rsidR="004876A5" w:rsidRPr="00C53648" w:rsidRDefault="00EB6D53">
            <w:pPr>
              <w:ind w:left="20"/>
              <w:jc w:val="center"/>
              <w:rPr>
                <w:rFonts w:ascii="Montserrat" w:hAnsi="Montserrat"/>
              </w:rPr>
            </w:pPr>
            <w:r w:rsidRPr="00C53648">
              <w:rPr>
                <w:rFonts w:ascii="Montserrat" w:hAnsi="Montserrat"/>
                <w:b/>
                <w:sz w:val="20"/>
              </w:rPr>
              <w:t xml:space="preserve">Week 10 </w:t>
            </w:r>
          </w:p>
        </w:tc>
      </w:tr>
      <w:tr w:rsidR="00F07CAF" w:rsidRPr="00C53648" w14:paraId="4C5EF1AE" w14:textId="77777777" w:rsidTr="007722E4">
        <w:trPr>
          <w:trHeight w:val="498"/>
        </w:trPr>
        <w:tc>
          <w:tcPr>
            <w:tcW w:w="565" w:type="dxa"/>
            <w:vMerge/>
            <w:tcBorders>
              <w:top w:val="nil"/>
              <w:left w:val="single" w:sz="4" w:space="0" w:color="000000"/>
              <w:bottom w:val="nil"/>
              <w:right w:val="single" w:sz="4" w:space="0" w:color="000000"/>
            </w:tcBorders>
          </w:tcPr>
          <w:p w14:paraId="418F181E" w14:textId="77777777" w:rsidR="00F07CAF" w:rsidRPr="00C53648" w:rsidRDefault="00F07CAF">
            <w:pPr>
              <w:rPr>
                <w:rFonts w:ascii="Montserrat" w:hAnsi="Montserrat"/>
              </w:rPr>
            </w:pPr>
          </w:p>
        </w:tc>
        <w:tc>
          <w:tcPr>
            <w:tcW w:w="11034" w:type="dxa"/>
            <w:gridSpan w:val="8"/>
            <w:tcBorders>
              <w:top w:val="single" w:sz="4" w:space="0" w:color="000000"/>
              <w:left w:val="single" w:sz="4" w:space="0" w:color="000000"/>
              <w:bottom w:val="single" w:sz="4" w:space="0" w:color="000000"/>
              <w:right w:val="single" w:sz="4" w:space="0" w:color="000000"/>
            </w:tcBorders>
          </w:tcPr>
          <w:p w14:paraId="5060146F" w14:textId="59884F8A" w:rsidR="00F07CAF" w:rsidRPr="00C53648" w:rsidRDefault="00F07CAF" w:rsidP="00C66C84">
            <w:pPr>
              <w:jc w:val="center"/>
              <w:rPr>
                <w:rFonts w:ascii="Montserrat" w:hAnsi="Montserrat"/>
              </w:rPr>
            </w:pPr>
            <w:r w:rsidRPr="00C53648">
              <w:rPr>
                <w:rFonts w:ascii="Montserrat" w:hAnsi="Montserrat"/>
                <w:b/>
                <w:bCs/>
                <w:sz w:val="20"/>
              </w:rPr>
              <w:t xml:space="preserve">Module A – We Are Australian: English in citizenship, </w:t>
            </w:r>
            <w:proofErr w:type="gramStart"/>
            <w:r w:rsidRPr="00C53648">
              <w:rPr>
                <w:rFonts w:ascii="Montserrat" w:hAnsi="Montserrat"/>
                <w:b/>
                <w:bCs/>
                <w:sz w:val="20"/>
              </w:rPr>
              <w:t>community</w:t>
            </w:r>
            <w:proofErr w:type="gramEnd"/>
            <w:r w:rsidRPr="00C53648">
              <w:rPr>
                <w:rFonts w:ascii="Montserrat" w:hAnsi="Montserrat"/>
                <w:b/>
                <w:bCs/>
                <w:sz w:val="20"/>
              </w:rPr>
              <w:t xml:space="preserve"> and cultural identity</w:t>
            </w:r>
          </w:p>
        </w:tc>
        <w:tc>
          <w:tcPr>
            <w:tcW w:w="3110" w:type="dxa"/>
            <w:gridSpan w:val="2"/>
            <w:tcBorders>
              <w:top w:val="single" w:sz="4" w:space="0" w:color="000000"/>
              <w:left w:val="single" w:sz="4" w:space="0" w:color="000000"/>
              <w:bottom w:val="single" w:sz="4" w:space="0" w:color="000000"/>
              <w:right w:val="single" w:sz="4" w:space="0" w:color="000000"/>
            </w:tcBorders>
          </w:tcPr>
          <w:p w14:paraId="10FCC6AF" w14:textId="429720B3" w:rsidR="00F07CAF" w:rsidRPr="00C66C84" w:rsidRDefault="00C66C84">
            <w:pPr>
              <w:ind w:left="78"/>
              <w:rPr>
                <w:rFonts w:ascii="Montserrat" w:hAnsi="Montserrat"/>
                <w:b/>
                <w:bCs/>
              </w:rPr>
            </w:pPr>
            <w:r w:rsidRPr="00C66C84">
              <w:rPr>
                <w:rFonts w:ascii="Montserrat" w:hAnsi="Montserrat"/>
                <w:b/>
                <w:bCs/>
                <w:sz w:val="20"/>
                <w:szCs w:val="20"/>
              </w:rPr>
              <w:t>End of Course Examination</w:t>
            </w:r>
          </w:p>
        </w:tc>
      </w:tr>
      <w:tr w:rsidR="00F07CAF" w:rsidRPr="00C53648" w14:paraId="129EBB1C" w14:textId="77777777" w:rsidTr="007722E4">
        <w:trPr>
          <w:trHeight w:val="491"/>
        </w:trPr>
        <w:tc>
          <w:tcPr>
            <w:tcW w:w="565" w:type="dxa"/>
            <w:vMerge/>
            <w:tcBorders>
              <w:top w:val="nil"/>
              <w:left w:val="single" w:sz="4" w:space="0" w:color="000000"/>
              <w:bottom w:val="nil"/>
              <w:right w:val="single" w:sz="4" w:space="0" w:color="000000"/>
            </w:tcBorders>
          </w:tcPr>
          <w:p w14:paraId="716A6C56" w14:textId="77777777" w:rsidR="00F07CAF" w:rsidRPr="00C53648" w:rsidRDefault="00F07CAF">
            <w:pPr>
              <w:rPr>
                <w:rFonts w:ascii="Montserrat" w:hAnsi="Montserrat"/>
              </w:rPr>
            </w:pPr>
          </w:p>
        </w:tc>
        <w:tc>
          <w:tcPr>
            <w:tcW w:w="11034" w:type="dxa"/>
            <w:gridSpan w:val="8"/>
            <w:tcBorders>
              <w:top w:val="single" w:sz="4" w:space="0" w:color="000000"/>
              <w:left w:val="single" w:sz="4" w:space="0" w:color="000000"/>
              <w:bottom w:val="single" w:sz="4" w:space="0" w:color="000000"/>
              <w:right w:val="single" w:sz="4" w:space="0" w:color="000000"/>
            </w:tcBorders>
          </w:tcPr>
          <w:p w14:paraId="15C8509F" w14:textId="3B8CB925" w:rsidR="00F07CAF" w:rsidRPr="00C53648" w:rsidRDefault="00F07CAF" w:rsidP="00C66C84">
            <w:pPr>
              <w:jc w:val="center"/>
              <w:rPr>
                <w:rFonts w:ascii="Montserrat" w:hAnsi="Montserrat"/>
              </w:rPr>
            </w:pPr>
            <w:r w:rsidRPr="00C53648">
              <w:rPr>
                <w:rFonts w:ascii="Montserrat" w:hAnsi="Montserrat"/>
                <w:sz w:val="20"/>
              </w:rPr>
              <w:t>Assessment Task 3: Portfolio of Work from all Modules</w:t>
            </w:r>
            <w:r w:rsidR="007722E4">
              <w:rPr>
                <w:rFonts w:ascii="Montserrat" w:hAnsi="Montserrat"/>
                <w:sz w:val="20"/>
              </w:rPr>
              <w:t xml:space="preserve"> </w:t>
            </w:r>
            <w:r w:rsidR="00C66C84">
              <w:rPr>
                <w:rFonts w:ascii="Montserrat" w:hAnsi="Montserrat"/>
                <w:sz w:val="20"/>
              </w:rPr>
              <w:t>(40%)</w:t>
            </w:r>
            <w:r w:rsidRPr="00C53648">
              <w:rPr>
                <w:rFonts w:ascii="Montserrat" w:hAnsi="Montserrat"/>
                <w:sz w:val="20"/>
              </w:rPr>
              <w:t xml:space="preserve"> Due:  Week 8</w:t>
            </w:r>
          </w:p>
        </w:tc>
        <w:tc>
          <w:tcPr>
            <w:tcW w:w="3110" w:type="dxa"/>
            <w:gridSpan w:val="2"/>
            <w:tcBorders>
              <w:top w:val="single" w:sz="4" w:space="0" w:color="000000"/>
              <w:left w:val="single" w:sz="4" w:space="0" w:color="000000"/>
              <w:bottom w:val="single" w:sz="4" w:space="0" w:color="000000"/>
              <w:right w:val="single" w:sz="4" w:space="0" w:color="000000"/>
            </w:tcBorders>
          </w:tcPr>
          <w:p w14:paraId="40C9A3D3" w14:textId="77777777" w:rsidR="00F07CAF" w:rsidRPr="00C53648" w:rsidRDefault="00F07CAF">
            <w:pPr>
              <w:ind w:left="71"/>
              <w:jc w:val="center"/>
              <w:rPr>
                <w:rFonts w:ascii="Montserrat" w:hAnsi="Montserrat"/>
              </w:rPr>
            </w:pPr>
            <w:r w:rsidRPr="00C53648">
              <w:rPr>
                <w:rFonts w:ascii="Montserrat" w:hAnsi="Montserrat"/>
                <w:sz w:val="20"/>
              </w:rPr>
              <w:t xml:space="preserve"> </w:t>
            </w:r>
          </w:p>
        </w:tc>
      </w:tr>
      <w:tr w:rsidR="004876A5" w:rsidRPr="00C53648" w14:paraId="05EEE37F" w14:textId="77777777" w:rsidTr="007722E4">
        <w:trPr>
          <w:trHeight w:val="464"/>
        </w:trPr>
        <w:tc>
          <w:tcPr>
            <w:tcW w:w="565" w:type="dxa"/>
            <w:vMerge/>
            <w:tcBorders>
              <w:top w:val="nil"/>
              <w:left w:val="single" w:sz="4" w:space="0" w:color="000000"/>
              <w:bottom w:val="single" w:sz="4" w:space="0" w:color="000000"/>
              <w:right w:val="single" w:sz="4" w:space="0" w:color="000000"/>
            </w:tcBorders>
          </w:tcPr>
          <w:p w14:paraId="6E7CD266" w14:textId="77777777" w:rsidR="004876A5" w:rsidRPr="00C53648" w:rsidRDefault="004876A5">
            <w:pPr>
              <w:rPr>
                <w:rFonts w:ascii="Montserrat" w:hAnsi="Montserrat"/>
              </w:rPr>
            </w:pPr>
          </w:p>
        </w:tc>
        <w:tc>
          <w:tcPr>
            <w:tcW w:w="1344" w:type="dxa"/>
            <w:tcBorders>
              <w:top w:val="single" w:sz="4" w:space="0" w:color="000000"/>
              <w:left w:val="single" w:sz="4" w:space="0" w:color="000000"/>
              <w:bottom w:val="single" w:sz="4" w:space="0" w:color="000000"/>
              <w:right w:val="nil"/>
            </w:tcBorders>
          </w:tcPr>
          <w:p w14:paraId="45A079DB" w14:textId="77777777" w:rsidR="004876A5" w:rsidRPr="00C53648" w:rsidRDefault="004876A5">
            <w:pPr>
              <w:rPr>
                <w:rFonts w:ascii="Montserrat" w:hAnsi="Montserrat"/>
              </w:rPr>
            </w:pPr>
          </w:p>
        </w:tc>
        <w:tc>
          <w:tcPr>
            <w:tcW w:w="8698" w:type="dxa"/>
            <w:gridSpan w:val="6"/>
            <w:tcBorders>
              <w:top w:val="single" w:sz="4" w:space="0" w:color="000000"/>
              <w:left w:val="nil"/>
              <w:bottom w:val="single" w:sz="4" w:space="0" w:color="000000"/>
              <w:right w:val="nil"/>
            </w:tcBorders>
          </w:tcPr>
          <w:p w14:paraId="386FA87E" w14:textId="48172900" w:rsidR="004876A5" w:rsidRPr="00C53648" w:rsidRDefault="00EB6D53" w:rsidP="00C66C84">
            <w:pPr>
              <w:ind w:right="48"/>
              <w:jc w:val="center"/>
              <w:rPr>
                <w:rFonts w:ascii="Montserrat" w:hAnsi="Montserrat"/>
              </w:rPr>
            </w:pPr>
            <w:r w:rsidRPr="00C53648">
              <w:rPr>
                <w:rFonts w:ascii="Montserrat" w:hAnsi="Montserrat"/>
                <w:sz w:val="20"/>
              </w:rPr>
              <w:t>EA11-3, EA11-4, EA11-6, ES11-7 &amp; EA11-8</w:t>
            </w:r>
          </w:p>
        </w:tc>
        <w:tc>
          <w:tcPr>
            <w:tcW w:w="991" w:type="dxa"/>
            <w:tcBorders>
              <w:top w:val="single" w:sz="4" w:space="0" w:color="000000"/>
              <w:left w:val="nil"/>
              <w:bottom w:val="single" w:sz="4" w:space="0" w:color="000000"/>
              <w:right w:val="single" w:sz="4" w:space="0" w:color="000000"/>
            </w:tcBorders>
          </w:tcPr>
          <w:p w14:paraId="2E9FACC3" w14:textId="77777777" w:rsidR="004876A5" w:rsidRPr="00C53648" w:rsidRDefault="004876A5">
            <w:pPr>
              <w:rPr>
                <w:rFonts w:ascii="Montserrat" w:hAnsi="Montserrat"/>
              </w:rPr>
            </w:pPr>
          </w:p>
        </w:tc>
        <w:tc>
          <w:tcPr>
            <w:tcW w:w="3110" w:type="dxa"/>
            <w:gridSpan w:val="2"/>
            <w:tcBorders>
              <w:top w:val="single" w:sz="4" w:space="0" w:color="000000"/>
              <w:left w:val="single" w:sz="4" w:space="0" w:color="000000"/>
              <w:bottom w:val="single" w:sz="4" w:space="0" w:color="000000"/>
              <w:right w:val="single" w:sz="4" w:space="0" w:color="000000"/>
            </w:tcBorders>
          </w:tcPr>
          <w:p w14:paraId="3EB37727" w14:textId="77777777" w:rsidR="004876A5" w:rsidRPr="00C53648" w:rsidRDefault="00EB6D53">
            <w:pPr>
              <w:ind w:left="71"/>
              <w:jc w:val="center"/>
              <w:rPr>
                <w:rFonts w:ascii="Montserrat" w:hAnsi="Montserrat"/>
              </w:rPr>
            </w:pPr>
            <w:r w:rsidRPr="00C53648">
              <w:rPr>
                <w:rFonts w:ascii="Montserrat" w:hAnsi="Montserrat"/>
                <w:sz w:val="20"/>
              </w:rPr>
              <w:t xml:space="preserve"> </w:t>
            </w:r>
          </w:p>
        </w:tc>
      </w:tr>
    </w:tbl>
    <w:p w14:paraId="5920BA10" w14:textId="4D214C30" w:rsidR="005B7779" w:rsidRDefault="005B7779" w:rsidP="00802DB1">
      <w:pPr>
        <w:spacing w:after="23"/>
        <w:rPr>
          <w:rFonts w:ascii="Montserrat" w:hAnsi="Montserrat"/>
          <w:sz w:val="20"/>
        </w:rPr>
        <w:sectPr w:rsidR="005B7779" w:rsidSect="005B7779">
          <w:headerReference w:type="even" r:id="rId113"/>
          <w:headerReference w:type="default" r:id="rId114"/>
          <w:footerReference w:type="even" r:id="rId115"/>
          <w:headerReference w:type="first" r:id="rId116"/>
          <w:footerReference w:type="first" r:id="rId117"/>
          <w:pgSz w:w="16838" w:h="11906" w:orient="landscape"/>
          <w:pgMar w:top="1440" w:right="4927" w:bottom="1644" w:left="1440" w:header="425" w:footer="669" w:gutter="0"/>
          <w:cols w:space="720"/>
        </w:sectPr>
      </w:pPr>
    </w:p>
    <w:tbl>
      <w:tblPr>
        <w:tblpPr w:leftFromText="180" w:rightFromText="180" w:vertAnchor="text" w:horzAnchor="margin" w:tblpX="-147" w:tblpY="410"/>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tblGrid>
      <w:tr w:rsidR="00243C06" w:rsidRPr="00243C06" w14:paraId="20ECB6A9" w14:textId="77777777" w:rsidTr="00DE09F8">
        <w:trPr>
          <w:trHeight w:val="654"/>
        </w:trPr>
        <w:tc>
          <w:tcPr>
            <w:tcW w:w="10343" w:type="dxa"/>
            <w:shd w:val="clear" w:color="auto" w:fill="D9D9D9"/>
            <w:tcMar>
              <w:top w:w="57" w:type="dxa"/>
              <w:left w:w="57" w:type="dxa"/>
              <w:bottom w:w="57" w:type="dxa"/>
              <w:right w:w="57" w:type="dxa"/>
            </w:tcMar>
          </w:tcPr>
          <w:p w14:paraId="15231D49" w14:textId="77777777" w:rsidR="00243C06" w:rsidRPr="00243C06" w:rsidRDefault="00243C06" w:rsidP="00DE09F8">
            <w:pPr>
              <w:spacing w:line="240" w:lineRule="auto"/>
              <w:rPr>
                <w:rFonts w:ascii="Montserrat" w:hAnsi="Montserrat"/>
                <w:b/>
                <w:sz w:val="18"/>
                <w:szCs w:val="18"/>
              </w:rPr>
            </w:pPr>
            <w:r w:rsidRPr="00243C06">
              <w:rPr>
                <w:rFonts w:ascii="Montserrat" w:hAnsi="Montserrat"/>
                <w:b/>
                <w:sz w:val="18"/>
                <w:szCs w:val="18"/>
              </w:rPr>
              <w:t>Course Overview:</w:t>
            </w:r>
          </w:p>
          <w:p w14:paraId="7F274771" w14:textId="77777777" w:rsidR="00243C06" w:rsidRPr="00243C06" w:rsidRDefault="00243C06" w:rsidP="00DE09F8">
            <w:pPr>
              <w:spacing w:line="240" w:lineRule="auto"/>
              <w:rPr>
                <w:rFonts w:ascii="Montserrat" w:hAnsi="Montserrat"/>
                <w:sz w:val="18"/>
                <w:szCs w:val="18"/>
              </w:rPr>
            </w:pPr>
            <w:r w:rsidRPr="00243C06">
              <w:rPr>
                <w:rFonts w:ascii="Montserrat" w:hAnsi="Montserrat"/>
                <w:sz w:val="18"/>
                <w:szCs w:val="18"/>
              </w:rPr>
              <w:t>Food Technology Stage 6 aims to develop an understanding about food systems and skills that enable students to make informed decisions and carry out responsible actions. Students will also develop an appreciation of the importance of food to the wellbeing of the individual and to the social and economic future of Australia.</w:t>
            </w:r>
          </w:p>
        </w:tc>
      </w:tr>
    </w:tbl>
    <w:p w14:paraId="69206D63" w14:textId="0475DF23" w:rsidR="001C6A45" w:rsidRPr="00DE09F8" w:rsidRDefault="001C6A45" w:rsidP="00802DB1">
      <w:pPr>
        <w:pStyle w:val="Heading3"/>
        <w:ind w:left="0" w:firstLine="0"/>
        <w:rPr>
          <w:rFonts w:ascii="Montserrat" w:hAnsi="Montserrat"/>
          <w:szCs w:val="24"/>
          <w:lang w:val="en-AU" w:eastAsia="en-AU"/>
        </w:rPr>
      </w:pPr>
      <w:bookmarkStart w:id="73" w:name="_Toc127529412"/>
      <w:r w:rsidRPr="00DE09F8">
        <w:rPr>
          <w:rFonts w:ascii="Montserrat" w:hAnsi="Montserrat"/>
          <w:szCs w:val="24"/>
          <w:lang w:val="en-AU" w:eastAsia="en-AU"/>
        </w:rPr>
        <w:t>Food Technology Assessment Schedule</w:t>
      </w:r>
      <w:bookmarkEnd w:id="73"/>
    </w:p>
    <w:tbl>
      <w:tblPr>
        <w:tblpPr w:leftFromText="180" w:rightFromText="180" w:vertAnchor="page" w:horzAnchor="margin" w:tblpX="-147" w:tblpY="4111"/>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6"/>
        <w:gridCol w:w="2065"/>
        <w:gridCol w:w="2064"/>
        <w:gridCol w:w="2064"/>
        <w:gridCol w:w="1924"/>
      </w:tblGrid>
      <w:tr w:rsidR="00243C06" w:rsidRPr="00243C06" w14:paraId="26F6DD09" w14:textId="77777777" w:rsidTr="00DE09F8">
        <w:trPr>
          <w:trHeight w:val="232"/>
        </w:trPr>
        <w:tc>
          <w:tcPr>
            <w:tcW w:w="2226" w:type="dxa"/>
            <w:vMerge w:val="restart"/>
            <w:shd w:val="clear" w:color="auto" w:fill="D9D9D9"/>
            <w:tcMar>
              <w:top w:w="57" w:type="dxa"/>
              <w:left w:w="57" w:type="dxa"/>
              <w:bottom w:w="57" w:type="dxa"/>
              <w:right w:w="57" w:type="dxa"/>
            </w:tcMar>
          </w:tcPr>
          <w:p w14:paraId="5A5E55C1"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Component</w:t>
            </w:r>
          </w:p>
        </w:tc>
        <w:tc>
          <w:tcPr>
            <w:tcW w:w="2065" w:type="dxa"/>
            <w:shd w:val="clear" w:color="auto" w:fill="D9D9D9"/>
            <w:tcMar>
              <w:top w:w="57" w:type="dxa"/>
              <w:left w:w="57" w:type="dxa"/>
              <w:bottom w:w="57" w:type="dxa"/>
              <w:right w:w="57" w:type="dxa"/>
            </w:tcMar>
          </w:tcPr>
          <w:p w14:paraId="700CB1F7"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Task 1</w:t>
            </w:r>
          </w:p>
        </w:tc>
        <w:tc>
          <w:tcPr>
            <w:tcW w:w="2064" w:type="dxa"/>
            <w:shd w:val="clear" w:color="auto" w:fill="D9D9D9"/>
            <w:tcMar>
              <w:top w:w="57" w:type="dxa"/>
              <w:left w:w="57" w:type="dxa"/>
              <w:bottom w:w="57" w:type="dxa"/>
              <w:right w:w="57" w:type="dxa"/>
            </w:tcMar>
          </w:tcPr>
          <w:p w14:paraId="32143D4E"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Task 2</w:t>
            </w:r>
          </w:p>
        </w:tc>
        <w:tc>
          <w:tcPr>
            <w:tcW w:w="2064" w:type="dxa"/>
            <w:shd w:val="clear" w:color="auto" w:fill="D9D9D9"/>
            <w:tcMar>
              <w:top w:w="57" w:type="dxa"/>
              <w:left w:w="57" w:type="dxa"/>
              <w:bottom w:w="57" w:type="dxa"/>
              <w:right w:w="57" w:type="dxa"/>
            </w:tcMar>
          </w:tcPr>
          <w:p w14:paraId="4D809474"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Task 3</w:t>
            </w:r>
          </w:p>
        </w:tc>
        <w:tc>
          <w:tcPr>
            <w:tcW w:w="1924" w:type="dxa"/>
            <w:vMerge w:val="restart"/>
            <w:shd w:val="clear" w:color="auto" w:fill="D9D9D9"/>
            <w:tcMar>
              <w:top w:w="57" w:type="dxa"/>
              <w:left w:w="57" w:type="dxa"/>
              <w:bottom w:w="57" w:type="dxa"/>
              <w:right w:w="57" w:type="dxa"/>
            </w:tcMar>
          </w:tcPr>
          <w:p w14:paraId="58CC0C0B"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Weighting %</w:t>
            </w:r>
          </w:p>
        </w:tc>
      </w:tr>
      <w:tr w:rsidR="00243C06" w:rsidRPr="00243C06" w14:paraId="7C06629D" w14:textId="77777777" w:rsidTr="00DE09F8">
        <w:trPr>
          <w:trHeight w:val="562"/>
        </w:trPr>
        <w:tc>
          <w:tcPr>
            <w:tcW w:w="2226" w:type="dxa"/>
            <w:vMerge/>
            <w:shd w:val="clear" w:color="auto" w:fill="D9D9D9"/>
            <w:tcMar>
              <w:top w:w="57" w:type="dxa"/>
              <w:left w:w="57" w:type="dxa"/>
              <w:bottom w:w="57" w:type="dxa"/>
              <w:right w:w="57" w:type="dxa"/>
            </w:tcMar>
          </w:tcPr>
          <w:p w14:paraId="678A7058" w14:textId="77777777" w:rsidR="00243C06" w:rsidRPr="00243C06" w:rsidRDefault="00243C06" w:rsidP="00DE09F8">
            <w:pPr>
              <w:widowControl w:val="0"/>
              <w:pBdr>
                <w:top w:val="nil"/>
                <w:left w:val="nil"/>
                <w:bottom w:val="nil"/>
                <w:right w:val="nil"/>
                <w:between w:val="nil"/>
              </w:pBdr>
              <w:rPr>
                <w:rFonts w:ascii="Montserrat" w:hAnsi="Montserrat"/>
                <w:b/>
                <w:sz w:val="18"/>
                <w:szCs w:val="18"/>
              </w:rPr>
            </w:pPr>
          </w:p>
        </w:tc>
        <w:tc>
          <w:tcPr>
            <w:tcW w:w="2065" w:type="dxa"/>
            <w:tcMar>
              <w:top w:w="57" w:type="dxa"/>
              <w:left w:w="57" w:type="dxa"/>
              <w:bottom w:w="57" w:type="dxa"/>
              <w:right w:w="57" w:type="dxa"/>
            </w:tcMar>
          </w:tcPr>
          <w:p w14:paraId="4504C426" w14:textId="77777777" w:rsidR="00243C06" w:rsidRPr="00243C06" w:rsidRDefault="00243C06" w:rsidP="00DE09F8">
            <w:pPr>
              <w:spacing w:after="120" w:line="240" w:lineRule="auto"/>
              <w:jc w:val="center"/>
              <w:rPr>
                <w:rFonts w:ascii="Montserrat" w:hAnsi="Montserrat"/>
                <w:sz w:val="18"/>
                <w:szCs w:val="18"/>
              </w:rPr>
            </w:pPr>
            <w:r w:rsidRPr="00243C06">
              <w:rPr>
                <w:rFonts w:ascii="Montserrat" w:hAnsi="Montserrat"/>
                <w:sz w:val="18"/>
                <w:szCs w:val="18"/>
              </w:rPr>
              <w:t>Food Quality Experiment</w:t>
            </w:r>
          </w:p>
        </w:tc>
        <w:tc>
          <w:tcPr>
            <w:tcW w:w="2064" w:type="dxa"/>
            <w:tcMar>
              <w:top w:w="57" w:type="dxa"/>
              <w:left w:w="57" w:type="dxa"/>
              <w:bottom w:w="57" w:type="dxa"/>
              <w:right w:w="57" w:type="dxa"/>
            </w:tcMar>
          </w:tcPr>
          <w:p w14:paraId="62E5BA06"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Nutrition Investigation</w:t>
            </w:r>
          </w:p>
        </w:tc>
        <w:tc>
          <w:tcPr>
            <w:tcW w:w="2064" w:type="dxa"/>
            <w:tcMar>
              <w:top w:w="57" w:type="dxa"/>
              <w:left w:w="57" w:type="dxa"/>
              <w:bottom w:w="57" w:type="dxa"/>
              <w:right w:w="57" w:type="dxa"/>
            </w:tcMar>
          </w:tcPr>
          <w:p w14:paraId="221E5851"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Yearly Examination</w:t>
            </w:r>
          </w:p>
        </w:tc>
        <w:tc>
          <w:tcPr>
            <w:tcW w:w="1924" w:type="dxa"/>
            <w:vMerge/>
            <w:shd w:val="clear" w:color="auto" w:fill="D9D9D9"/>
            <w:tcMar>
              <w:top w:w="57" w:type="dxa"/>
              <w:left w:w="57" w:type="dxa"/>
              <w:bottom w:w="57" w:type="dxa"/>
              <w:right w:w="57" w:type="dxa"/>
            </w:tcMar>
          </w:tcPr>
          <w:p w14:paraId="012ED0A1" w14:textId="77777777" w:rsidR="00243C06" w:rsidRPr="00243C06" w:rsidRDefault="00243C06" w:rsidP="00DE09F8">
            <w:pPr>
              <w:widowControl w:val="0"/>
              <w:pBdr>
                <w:top w:val="nil"/>
                <w:left w:val="nil"/>
                <w:bottom w:val="nil"/>
                <w:right w:val="nil"/>
                <w:between w:val="nil"/>
              </w:pBdr>
              <w:rPr>
                <w:rFonts w:ascii="Montserrat" w:hAnsi="Montserrat"/>
                <w:sz w:val="18"/>
                <w:szCs w:val="18"/>
              </w:rPr>
            </w:pPr>
          </w:p>
        </w:tc>
      </w:tr>
      <w:tr w:rsidR="00243C06" w:rsidRPr="00243C06" w14:paraId="124D675C" w14:textId="77777777" w:rsidTr="00DE09F8">
        <w:trPr>
          <w:trHeight w:val="276"/>
        </w:trPr>
        <w:tc>
          <w:tcPr>
            <w:tcW w:w="2226" w:type="dxa"/>
            <w:vMerge/>
            <w:shd w:val="clear" w:color="auto" w:fill="D9D9D9"/>
            <w:tcMar>
              <w:top w:w="57" w:type="dxa"/>
              <w:left w:w="57" w:type="dxa"/>
              <w:bottom w:w="57" w:type="dxa"/>
              <w:right w:w="57" w:type="dxa"/>
            </w:tcMar>
          </w:tcPr>
          <w:p w14:paraId="1C020EBC" w14:textId="77777777" w:rsidR="00243C06" w:rsidRPr="00243C06" w:rsidRDefault="00243C06" w:rsidP="00DE09F8">
            <w:pPr>
              <w:widowControl w:val="0"/>
              <w:pBdr>
                <w:top w:val="nil"/>
                <w:left w:val="nil"/>
                <w:bottom w:val="nil"/>
                <w:right w:val="nil"/>
                <w:between w:val="nil"/>
              </w:pBdr>
              <w:rPr>
                <w:rFonts w:ascii="Montserrat" w:hAnsi="Montserrat"/>
                <w:sz w:val="18"/>
                <w:szCs w:val="18"/>
              </w:rPr>
            </w:pPr>
          </w:p>
        </w:tc>
        <w:tc>
          <w:tcPr>
            <w:tcW w:w="2065" w:type="dxa"/>
            <w:tcMar>
              <w:top w:w="57" w:type="dxa"/>
              <w:left w:w="57" w:type="dxa"/>
              <w:bottom w:w="57" w:type="dxa"/>
              <w:right w:w="57" w:type="dxa"/>
            </w:tcMar>
          </w:tcPr>
          <w:p w14:paraId="15FBFE51" w14:textId="77777777" w:rsidR="00243C06" w:rsidRPr="00243C06" w:rsidRDefault="00243C06" w:rsidP="00D15930">
            <w:pPr>
              <w:spacing w:line="240" w:lineRule="auto"/>
              <w:jc w:val="center"/>
              <w:rPr>
                <w:rFonts w:ascii="Montserrat" w:hAnsi="Montserrat"/>
                <w:sz w:val="18"/>
                <w:szCs w:val="18"/>
              </w:rPr>
            </w:pPr>
            <w:r w:rsidRPr="00243C06">
              <w:rPr>
                <w:rFonts w:ascii="Montserrat" w:hAnsi="Montserrat"/>
                <w:sz w:val="18"/>
                <w:szCs w:val="18"/>
              </w:rPr>
              <w:t>Term 2, Week 4</w:t>
            </w:r>
          </w:p>
        </w:tc>
        <w:tc>
          <w:tcPr>
            <w:tcW w:w="2064" w:type="dxa"/>
            <w:tcMar>
              <w:top w:w="57" w:type="dxa"/>
              <w:left w:w="57" w:type="dxa"/>
              <w:bottom w:w="57" w:type="dxa"/>
              <w:right w:w="57" w:type="dxa"/>
            </w:tcMar>
          </w:tcPr>
          <w:p w14:paraId="7F582FDB" w14:textId="77777777" w:rsidR="00243C06" w:rsidRPr="00243C06" w:rsidRDefault="00243C06" w:rsidP="00D15930">
            <w:pPr>
              <w:spacing w:line="240" w:lineRule="auto"/>
              <w:jc w:val="center"/>
              <w:rPr>
                <w:rFonts w:ascii="Montserrat" w:hAnsi="Montserrat"/>
                <w:sz w:val="18"/>
                <w:szCs w:val="18"/>
              </w:rPr>
            </w:pPr>
            <w:r w:rsidRPr="00243C06">
              <w:rPr>
                <w:rFonts w:ascii="Montserrat" w:hAnsi="Montserrat"/>
                <w:sz w:val="18"/>
                <w:szCs w:val="18"/>
              </w:rPr>
              <w:t>Term 3, Week 6</w:t>
            </w:r>
          </w:p>
        </w:tc>
        <w:tc>
          <w:tcPr>
            <w:tcW w:w="2064" w:type="dxa"/>
            <w:tcMar>
              <w:top w:w="57" w:type="dxa"/>
              <w:left w:w="57" w:type="dxa"/>
              <w:bottom w:w="57" w:type="dxa"/>
              <w:right w:w="57" w:type="dxa"/>
            </w:tcMar>
          </w:tcPr>
          <w:p w14:paraId="7530DADE" w14:textId="6CEA4627" w:rsidR="00243C06" w:rsidRPr="00243C06" w:rsidRDefault="00243C06" w:rsidP="00D15930">
            <w:pPr>
              <w:spacing w:line="240" w:lineRule="auto"/>
              <w:jc w:val="center"/>
              <w:rPr>
                <w:rFonts w:ascii="Montserrat" w:hAnsi="Montserrat"/>
                <w:sz w:val="18"/>
                <w:szCs w:val="18"/>
              </w:rPr>
            </w:pPr>
            <w:r w:rsidRPr="00243C06">
              <w:rPr>
                <w:rFonts w:ascii="Montserrat" w:hAnsi="Montserrat"/>
                <w:sz w:val="18"/>
                <w:szCs w:val="18"/>
              </w:rPr>
              <w:t>Term 3, Week 9-10</w:t>
            </w:r>
          </w:p>
        </w:tc>
        <w:tc>
          <w:tcPr>
            <w:tcW w:w="1924" w:type="dxa"/>
            <w:vMerge/>
            <w:shd w:val="clear" w:color="auto" w:fill="D9D9D9"/>
            <w:tcMar>
              <w:top w:w="57" w:type="dxa"/>
              <w:left w:w="57" w:type="dxa"/>
              <w:bottom w:w="57" w:type="dxa"/>
              <w:right w:w="57" w:type="dxa"/>
            </w:tcMar>
          </w:tcPr>
          <w:p w14:paraId="6E496FA8" w14:textId="77777777" w:rsidR="00243C06" w:rsidRPr="00243C06" w:rsidRDefault="00243C06" w:rsidP="00DE09F8">
            <w:pPr>
              <w:widowControl w:val="0"/>
              <w:pBdr>
                <w:top w:val="nil"/>
                <w:left w:val="nil"/>
                <w:bottom w:val="nil"/>
                <w:right w:val="nil"/>
                <w:between w:val="nil"/>
              </w:pBdr>
              <w:rPr>
                <w:rFonts w:ascii="Montserrat" w:hAnsi="Montserrat"/>
                <w:sz w:val="18"/>
                <w:szCs w:val="18"/>
              </w:rPr>
            </w:pPr>
          </w:p>
        </w:tc>
      </w:tr>
      <w:tr w:rsidR="00243C06" w:rsidRPr="00243C06" w14:paraId="48499A23" w14:textId="77777777" w:rsidTr="00DE09F8">
        <w:trPr>
          <w:trHeight w:val="622"/>
        </w:trPr>
        <w:tc>
          <w:tcPr>
            <w:tcW w:w="2226" w:type="dxa"/>
            <w:vMerge/>
            <w:shd w:val="clear" w:color="auto" w:fill="D9D9D9"/>
            <w:tcMar>
              <w:top w:w="57" w:type="dxa"/>
              <w:left w:w="57" w:type="dxa"/>
              <w:bottom w:w="57" w:type="dxa"/>
              <w:right w:w="57" w:type="dxa"/>
            </w:tcMar>
          </w:tcPr>
          <w:p w14:paraId="3E82FA7B" w14:textId="77777777" w:rsidR="00243C06" w:rsidRPr="00243C06" w:rsidRDefault="00243C06" w:rsidP="00DE09F8">
            <w:pPr>
              <w:widowControl w:val="0"/>
              <w:pBdr>
                <w:top w:val="nil"/>
                <w:left w:val="nil"/>
                <w:bottom w:val="nil"/>
                <w:right w:val="nil"/>
                <w:between w:val="nil"/>
              </w:pBdr>
              <w:rPr>
                <w:rFonts w:ascii="Montserrat" w:hAnsi="Montserrat"/>
                <w:sz w:val="18"/>
                <w:szCs w:val="18"/>
              </w:rPr>
            </w:pPr>
          </w:p>
        </w:tc>
        <w:tc>
          <w:tcPr>
            <w:tcW w:w="2065" w:type="dxa"/>
            <w:tcMar>
              <w:top w:w="57" w:type="dxa"/>
              <w:left w:w="57" w:type="dxa"/>
              <w:bottom w:w="57" w:type="dxa"/>
              <w:right w:w="57" w:type="dxa"/>
            </w:tcMar>
          </w:tcPr>
          <w:p w14:paraId="41D01427"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Outcomes assessed</w:t>
            </w:r>
          </w:p>
          <w:p w14:paraId="66A20358"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P2.2, P3.2, P4.1, P4.4, P5.1</w:t>
            </w:r>
          </w:p>
        </w:tc>
        <w:tc>
          <w:tcPr>
            <w:tcW w:w="2064" w:type="dxa"/>
            <w:tcMar>
              <w:top w:w="57" w:type="dxa"/>
              <w:left w:w="57" w:type="dxa"/>
              <w:bottom w:w="57" w:type="dxa"/>
              <w:right w:w="57" w:type="dxa"/>
            </w:tcMar>
          </w:tcPr>
          <w:p w14:paraId="70672560"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Outcomes assessed</w:t>
            </w:r>
          </w:p>
          <w:p w14:paraId="4011CEFC"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 xml:space="preserve">P2.1, P3.1, </w:t>
            </w:r>
            <w:proofErr w:type="gramStart"/>
            <w:r w:rsidRPr="00243C06">
              <w:rPr>
                <w:rFonts w:ascii="Montserrat" w:hAnsi="Montserrat"/>
                <w:sz w:val="18"/>
                <w:szCs w:val="18"/>
              </w:rPr>
              <w:t>P3.2 ,</w:t>
            </w:r>
            <w:proofErr w:type="gramEnd"/>
            <w:r w:rsidRPr="00243C06">
              <w:rPr>
                <w:rFonts w:ascii="Montserrat" w:hAnsi="Montserrat"/>
                <w:sz w:val="18"/>
                <w:szCs w:val="18"/>
              </w:rPr>
              <w:t xml:space="preserve"> P4.3, P5.1</w:t>
            </w:r>
          </w:p>
        </w:tc>
        <w:tc>
          <w:tcPr>
            <w:tcW w:w="2064" w:type="dxa"/>
            <w:tcMar>
              <w:top w:w="57" w:type="dxa"/>
              <w:left w:w="57" w:type="dxa"/>
              <w:bottom w:w="57" w:type="dxa"/>
              <w:right w:w="57" w:type="dxa"/>
            </w:tcMar>
          </w:tcPr>
          <w:p w14:paraId="063E5DCF"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Outcomes assessed</w:t>
            </w:r>
          </w:p>
          <w:p w14:paraId="21A193E2"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P1.1, P1.2, P2.1, P2.2, P3.1, P4.2</w:t>
            </w:r>
          </w:p>
        </w:tc>
        <w:tc>
          <w:tcPr>
            <w:tcW w:w="1924" w:type="dxa"/>
            <w:vMerge/>
            <w:shd w:val="clear" w:color="auto" w:fill="D9D9D9"/>
            <w:tcMar>
              <w:top w:w="57" w:type="dxa"/>
              <w:left w:w="57" w:type="dxa"/>
              <w:bottom w:w="57" w:type="dxa"/>
              <w:right w:w="57" w:type="dxa"/>
            </w:tcMar>
          </w:tcPr>
          <w:p w14:paraId="4EB31C18" w14:textId="77777777" w:rsidR="00243C06" w:rsidRPr="00243C06" w:rsidRDefault="00243C06" w:rsidP="00DE09F8">
            <w:pPr>
              <w:widowControl w:val="0"/>
              <w:pBdr>
                <w:top w:val="nil"/>
                <w:left w:val="nil"/>
                <w:bottom w:val="nil"/>
                <w:right w:val="nil"/>
                <w:between w:val="nil"/>
              </w:pBdr>
              <w:rPr>
                <w:rFonts w:ascii="Montserrat" w:hAnsi="Montserrat"/>
                <w:sz w:val="18"/>
                <w:szCs w:val="18"/>
              </w:rPr>
            </w:pPr>
          </w:p>
        </w:tc>
      </w:tr>
      <w:tr w:rsidR="00243C06" w:rsidRPr="00243C06" w14:paraId="025A6B1A" w14:textId="77777777" w:rsidTr="00DE09F8">
        <w:trPr>
          <w:trHeight w:val="840"/>
        </w:trPr>
        <w:tc>
          <w:tcPr>
            <w:tcW w:w="2226" w:type="dxa"/>
            <w:tcMar>
              <w:top w:w="57" w:type="dxa"/>
              <w:left w:w="57" w:type="dxa"/>
              <w:bottom w:w="57" w:type="dxa"/>
              <w:right w:w="57" w:type="dxa"/>
            </w:tcMar>
          </w:tcPr>
          <w:p w14:paraId="4AAB0D40" w14:textId="77777777" w:rsidR="00243C06" w:rsidRPr="00243C06" w:rsidRDefault="00243C06" w:rsidP="00DE09F8">
            <w:pPr>
              <w:pBdr>
                <w:top w:val="nil"/>
                <w:left w:val="nil"/>
                <w:bottom w:val="nil"/>
                <w:right w:val="nil"/>
                <w:between w:val="nil"/>
              </w:pBdr>
              <w:spacing w:line="240" w:lineRule="auto"/>
              <w:rPr>
                <w:rFonts w:ascii="Montserrat" w:hAnsi="Montserrat"/>
                <w:sz w:val="18"/>
                <w:szCs w:val="18"/>
              </w:rPr>
            </w:pPr>
            <w:r w:rsidRPr="00243C06">
              <w:rPr>
                <w:rFonts w:ascii="Montserrat" w:hAnsi="Montserrat"/>
                <w:sz w:val="18"/>
                <w:szCs w:val="18"/>
              </w:rPr>
              <w:t>Knowledge and Understanding of course content</w:t>
            </w:r>
          </w:p>
        </w:tc>
        <w:tc>
          <w:tcPr>
            <w:tcW w:w="2065" w:type="dxa"/>
            <w:tcMar>
              <w:top w:w="57" w:type="dxa"/>
              <w:left w:w="57" w:type="dxa"/>
              <w:bottom w:w="57" w:type="dxa"/>
              <w:right w:w="57" w:type="dxa"/>
            </w:tcMar>
            <w:vAlign w:val="center"/>
          </w:tcPr>
          <w:p w14:paraId="1F28369B"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10</w:t>
            </w:r>
          </w:p>
        </w:tc>
        <w:tc>
          <w:tcPr>
            <w:tcW w:w="2064" w:type="dxa"/>
            <w:tcMar>
              <w:top w:w="57" w:type="dxa"/>
              <w:left w:w="57" w:type="dxa"/>
              <w:bottom w:w="57" w:type="dxa"/>
              <w:right w:w="57" w:type="dxa"/>
            </w:tcMar>
            <w:vAlign w:val="center"/>
          </w:tcPr>
          <w:p w14:paraId="64C3906E"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10</w:t>
            </w:r>
          </w:p>
        </w:tc>
        <w:tc>
          <w:tcPr>
            <w:tcW w:w="2064" w:type="dxa"/>
            <w:tcMar>
              <w:top w:w="57" w:type="dxa"/>
              <w:left w:w="57" w:type="dxa"/>
              <w:bottom w:w="57" w:type="dxa"/>
              <w:right w:w="57" w:type="dxa"/>
            </w:tcMar>
            <w:vAlign w:val="center"/>
          </w:tcPr>
          <w:p w14:paraId="3D88A7AC"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20</w:t>
            </w:r>
          </w:p>
        </w:tc>
        <w:tc>
          <w:tcPr>
            <w:tcW w:w="1924" w:type="dxa"/>
            <w:tcMar>
              <w:top w:w="57" w:type="dxa"/>
              <w:left w:w="57" w:type="dxa"/>
              <w:bottom w:w="57" w:type="dxa"/>
              <w:right w:w="57" w:type="dxa"/>
            </w:tcMar>
            <w:vAlign w:val="center"/>
          </w:tcPr>
          <w:p w14:paraId="3E9557E9"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40</w:t>
            </w:r>
          </w:p>
        </w:tc>
      </w:tr>
      <w:tr w:rsidR="00243C06" w:rsidRPr="00243C06" w14:paraId="39BE816B" w14:textId="77777777" w:rsidTr="00DE09F8">
        <w:trPr>
          <w:trHeight w:val="1133"/>
        </w:trPr>
        <w:tc>
          <w:tcPr>
            <w:tcW w:w="2226" w:type="dxa"/>
            <w:tcMar>
              <w:top w:w="57" w:type="dxa"/>
              <w:left w:w="57" w:type="dxa"/>
              <w:bottom w:w="57" w:type="dxa"/>
              <w:right w:w="57" w:type="dxa"/>
            </w:tcMar>
          </w:tcPr>
          <w:p w14:paraId="61CB75AC" w14:textId="77777777" w:rsidR="00243C06" w:rsidRPr="00243C06" w:rsidRDefault="00243C06" w:rsidP="00DE09F8">
            <w:pPr>
              <w:spacing w:line="240" w:lineRule="auto"/>
              <w:rPr>
                <w:rFonts w:ascii="Montserrat" w:hAnsi="Montserrat"/>
                <w:sz w:val="18"/>
                <w:szCs w:val="18"/>
              </w:rPr>
            </w:pPr>
            <w:r w:rsidRPr="00243C06">
              <w:rPr>
                <w:rFonts w:ascii="Montserrat" w:hAnsi="Montserrat"/>
                <w:sz w:val="18"/>
                <w:szCs w:val="18"/>
              </w:rPr>
              <w:t xml:space="preserve">Knowledge and skills in designing, researching, </w:t>
            </w:r>
            <w:proofErr w:type="spellStart"/>
            <w:proofErr w:type="gramStart"/>
            <w:r w:rsidRPr="00243C06">
              <w:rPr>
                <w:rFonts w:ascii="Montserrat" w:hAnsi="Montserrat"/>
                <w:sz w:val="18"/>
                <w:szCs w:val="18"/>
              </w:rPr>
              <w:t>analysing</w:t>
            </w:r>
            <w:proofErr w:type="spellEnd"/>
            <w:proofErr w:type="gramEnd"/>
            <w:r w:rsidRPr="00243C06">
              <w:rPr>
                <w:rFonts w:ascii="Montserrat" w:hAnsi="Montserrat"/>
                <w:sz w:val="18"/>
                <w:szCs w:val="18"/>
              </w:rPr>
              <w:t xml:space="preserve"> and evaluating</w:t>
            </w:r>
          </w:p>
        </w:tc>
        <w:tc>
          <w:tcPr>
            <w:tcW w:w="2065" w:type="dxa"/>
            <w:tcMar>
              <w:top w:w="57" w:type="dxa"/>
              <w:left w:w="57" w:type="dxa"/>
              <w:bottom w:w="57" w:type="dxa"/>
              <w:right w:w="57" w:type="dxa"/>
            </w:tcMar>
            <w:vAlign w:val="center"/>
          </w:tcPr>
          <w:p w14:paraId="556E2E4A"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10</w:t>
            </w:r>
          </w:p>
        </w:tc>
        <w:tc>
          <w:tcPr>
            <w:tcW w:w="2064" w:type="dxa"/>
            <w:tcMar>
              <w:top w:w="57" w:type="dxa"/>
              <w:left w:w="57" w:type="dxa"/>
              <w:bottom w:w="57" w:type="dxa"/>
              <w:right w:w="57" w:type="dxa"/>
            </w:tcMar>
            <w:vAlign w:val="center"/>
          </w:tcPr>
          <w:p w14:paraId="7EF29F73"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10</w:t>
            </w:r>
          </w:p>
        </w:tc>
        <w:tc>
          <w:tcPr>
            <w:tcW w:w="2064" w:type="dxa"/>
            <w:tcMar>
              <w:top w:w="57" w:type="dxa"/>
              <w:left w:w="57" w:type="dxa"/>
              <w:bottom w:w="57" w:type="dxa"/>
              <w:right w:w="57" w:type="dxa"/>
            </w:tcMar>
            <w:vAlign w:val="center"/>
          </w:tcPr>
          <w:p w14:paraId="3CDC056D"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10</w:t>
            </w:r>
          </w:p>
        </w:tc>
        <w:tc>
          <w:tcPr>
            <w:tcW w:w="1924" w:type="dxa"/>
            <w:tcMar>
              <w:top w:w="57" w:type="dxa"/>
              <w:left w:w="57" w:type="dxa"/>
              <w:bottom w:w="57" w:type="dxa"/>
              <w:right w:w="57" w:type="dxa"/>
            </w:tcMar>
            <w:vAlign w:val="center"/>
          </w:tcPr>
          <w:p w14:paraId="5FC8E9CF"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30</w:t>
            </w:r>
          </w:p>
        </w:tc>
      </w:tr>
      <w:tr w:rsidR="00243C06" w:rsidRPr="00243C06" w14:paraId="465831B5" w14:textId="77777777" w:rsidTr="00DE09F8">
        <w:trPr>
          <w:trHeight w:val="1328"/>
        </w:trPr>
        <w:tc>
          <w:tcPr>
            <w:tcW w:w="2226" w:type="dxa"/>
            <w:tcMar>
              <w:top w:w="57" w:type="dxa"/>
              <w:left w:w="57" w:type="dxa"/>
              <w:bottom w:w="57" w:type="dxa"/>
              <w:right w:w="57" w:type="dxa"/>
            </w:tcMar>
          </w:tcPr>
          <w:p w14:paraId="5C77A9D4" w14:textId="77777777" w:rsidR="00243C06" w:rsidRPr="00243C06" w:rsidRDefault="00243C06" w:rsidP="00DE09F8">
            <w:pPr>
              <w:pBdr>
                <w:top w:val="nil"/>
                <w:left w:val="nil"/>
                <w:bottom w:val="nil"/>
                <w:right w:val="nil"/>
                <w:between w:val="nil"/>
              </w:pBdr>
              <w:spacing w:line="240" w:lineRule="auto"/>
              <w:rPr>
                <w:rFonts w:ascii="Montserrat" w:hAnsi="Montserrat"/>
                <w:sz w:val="18"/>
                <w:szCs w:val="18"/>
              </w:rPr>
            </w:pPr>
            <w:r w:rsidRPr="00243C06">
              <w:rPr>
                <w:rFonts w:ascii="Montserrat" w:hAnsi="Montserrat"/>
                <w:sz w:val="18"/>
                <w:szCs w:val="18"/>
              </w:rPr>
              <w:t>Skills in experimenting with and preparing food by applying theoretical concepts</w:t>
            </w:r>
          </w:p>
        </w:tc>
        <w:tc>
          <w:tcPr>
            <w:tcW w:w="2065" w:type="dxa"/>
            <w:tcMar>
              <w:top w:w="57" w:type="dxa"/>
              <w:left w:w="57" w:type="dxa"/>
              <w:bottom w:w="57" w:type="dxa"/>
              <w:right w:w="57" w:type="dxa"/>
            </w:tcMar>
            <w:vAlign w:val="center"/>
          </w:tcPr>
          <w:p w14:paraId="75BB208D"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20</w:t>
            </w:r>
          </w:p>
        </w:tc>
        <w:tc>
          <w:tcPr>
            <w:tcW w:w="2064" w:type="dxa"/>
            <w:tcMar>
              <w:top w:w="57" w:type="dxa"/>
              <w:left w:w="57" w:type="dxa"/>
              <w:bottom w:w="57" w:type="dxa"/>
              <w:right w:w="57" w:type="dxa"/>
            </w:tcMar>
            <w:vAlign w:val="center"/>
          </w:tcPr>
          <w:p w14:paraId="26DCA8B3" w14:textId="77777777" w:rsidR="00243C06" w:rsidRPr="00243C06" w:rsidRDefault="00243C06" w:rsidP="00DE09F8">
            <w:pPr>
              <w:spacing w:line="240" w:lineRule="auto"/>
              <w:jc w:val="center"/>
              <w:rPr>
                <w:rFonts w:ascii="Montserrat" w:hAnsi="Montserrat"/>
                <w:sz w:val="18"/>
                <w:szCs w:val="18"/>
              </w:rPr>
            </w:pPr>
            <w:r w:rsidRPr="00243C06">
              <w:rPr>
                <w:rFonts w:ascii="Montserrat" w:hAnsi="Montserrat"/>
                <w:sz w:val="18"/>
                <w:szCs w:val="18"/>
              </w:rPr>
              <w:t>10</w:t>
            </w:r>
          </w:p>
        </w:tc>
        <w:tc>
          <w:tcPr>
            <w:tcW w:w="2064" w:type="dxa"/>
            <w:tcMar>
              <w:top w:w="57" w:type="dxa"/>
              <w:left w:w="57" w:type="dxa"/>
              <w:bottom w:w="57" w:type="dxa"/>
              <w:right w:w="57" w:type="dxa"/>
            </w:tcMar>
            <w:vAlign w:val="center"/>
          </w:tcPr>
          <w:p w14:paraId="7A40AF05" w14:textId="77777777" w:rsidR="00243C06" w:rsidRPr="00243C06" w:rsidRDefault="00243C06" w:rsidP="00DE09F8">
            <w:pPr>
              <w:spacing w:line="240" w:lineRule="auto"/>
              <w:jc w:val="center"/>
              <w:rPr>
                <w:rFonts w:ascii="Montserrat" w:hAnsi="Montserrat"/>
                <w:sz w:val="18"/>
                <w:szCs w:val="18"/>
              </w:rPr>
            </w:pPr>
          </w:p>
        </w:tc>
        <w:tc>
          <w:tcPr>
            <w:tcW w:w="1924" w:type="dxa"/>
            <w:tcMar>
              <w:top w:w="57" w:type="dxa"/>
              <w:left w:w="57" w:type="dxa"/>
              <w:bottom w:w="57" w:type="dxa"/>
              <w:right w:w="57" w:type="dxa"/>
            </w:tcMar>
            <w:vAlign w:val="center"/>
          </w:tcPr>
          <w:p w14:paraId="1E874469"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30</w:t>
            </w:r>
          </w:p>
        </w:tc>
      </w:tr>
      <w:tr w:rsidR="00243C06" w:rsidRPr="00243C06" w14:paraId="4037CFD0" w14:textId="77777777" w:rsidTr="00DE09F8">
        <w:trPr>
          <w:trHeight w:val="23"/>
        </w:trPr>
        <w:tc>
          <w:tcPr>
            <w:tcW w:w="2226" w:type="dxa"/>
            <w:tcMar>
              <w:top w:w="57" w:type="dxa"/>
              <w:left w:w="57" w:type="dxa"/>
              <w:bottom w:w="57" w:type="dxa"/>
              <w:right w:w="57" w:type="dxa"/>
            </w:tcMar>
          </w:tcPr>
          <w:p w14:paraId="4077C41F"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Total %</w:t>
            </w:r>
          </w:p>
        </w:tc>
        <w:tc>
          <w:tcPr>
            <w:tcW w:w="2065" w:type="dxa"/>
            <w:tcMar>
              <w:top w:w="57" w:type="dxa"/>
              <w:left w:w="57" w:type="dxa"/>
              <w:bottom w:w="57" w:type="dxa"/>
              <w:right w:w="57" w:type="dxa"/>
            </w:tcMar>
            <w:vAlign w:val="center"/>
          </w:tcPr>
          <w:p w14:paraId="4DABAB28"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40</w:t>
            </w:r>
          </w:p>
        </w:tc>
        <w:tc>
          <w:tcPr>
            <w:tcW w:w="2064" w:type="dxa"/>
            <w:tcMar>
              <w:top w:w="57" w:type="dxa"/>
              <w:left w:w="57" w:type="dxa"/>
              <w:bottom w:w="57" w:type="dxa"/>
              <w:right w:w="57" w:type="dxa"/>
            </w:tcMar>
            <w:vAlign w:val="center"/>
          </w:tcPr>
          <w:p w14:paraId="4DD20BD3" w14:textId="5DC8636D"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30</w:t>
            </w:r>
          </w:p>
        </w:tc>
        <w:tc>
          <w:tcPr>
            <w:tcW w:w="2064" w:type="dxa"/>
            <w:tcMar>
              <w:top w:w="57" w:type="dxa"/>
              <w:left w:w="57" w:type="dxa"/>
              <w:bottom w:w="57" w:type="dxa"/>
              <w:right w:w="57" w:type="dxa"/>
            </w:tcMar>
            <w:vAlign w:val="center"/>
          </w:tcPr>
          <w:p w14:paraId="0E1C85E2" w14:textId="77777777"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30</w:t>
            </w:r>
          </w:p>
        </w:tc>
        <w:tc>
          <w:tcPr>
            <w:tcW w:w="1924" w:type="dxa"/>
            <w:tcMar>
              <w:top w:w="57" w:type="dxa"/>
              <w:left w:w="57" w:type="dxa"/>
              <w:bottom w:w="57" w:type="dxa"/>
              <w:right w:w="57" w:type="dxa"/>
            </w:tcMar>
            <w:vAlign w:val="center"/>
          </w:tcPr>
          <w:p w14:paraId="7748D59D" w14:textId="122448DF" w:rsidR="00243C06" w:rsidRPr="00243C06" w:rsidRDefault="00243C06" w:rsidP="00DE09F8">
            <w:pPr>
              <w:spacing w:line="240" w:lineRule="auto"/>
              <w:jc w:val="center"/>
              <w:rPr>
                <w:rFonts w:ascii="Montserrat" w:hAnsi="Montserrat"/>
                <w:b/>
                <w:sz w:val="18"/>
                <w:szCs w:val="18"/>
              </w:rPr>
            </w:pPr>
            <w:r w:rsidRPr="00243C06">
              <w:rPr>
                <w:rFonts w:ascii="Montserrat" w:hAnsi="Montserrat"/>
                <w:b/>
                <w:sz w:val="18"/>
                <w:szCs w:val="18"/>
              </w:rPr>
              <w:t>100</w:t>
            </w:r>
          </w:p>
        </w:tc>
      </w:tr>
    </w:tbl>
    <w:p w14:paraId="5B4D5CAE" w14:textId="38FDE981" w:rsidR="00313AAE" w:rsidRPr="00243C06" w:rsidRDefault="00DE09F8" w:rsidP="001C6A45">
      <w:pPr>
        <w:rPr>
          <w:rFonts w:ascii="Montserrat" w:hAnsi="Montserrat"/>
          <w:sz w:val="18"/>
          <w:szCs w:val="18"/>
          <w:lang w:val="en-AU" w:eastAsia="en-AU"/>
        </w:rPr>
      </w:pPr>
      <w:r w:rsidRPr="00243C06">
        <w:rPr>
          <w:rFonts w:ascii="Montserrat" w:hAnsi="Montserrat"/>
          <w:noProof/>
          <w:sz w:val="18"/>
          <w:szCs w:val="18"/>
          <w:lang w:val="en-AU" w:eastAsia="en-AU"/>
        </w:rPr>
        <mc:AlternateContent>
          <mc:Choice Requires="wps">
            <w:drawing>
              <wp:anchor distT="45720" distB="45720" distL="114300" distR="114300" simplePos="0" relativeHeight="251658261" behindDoc="1" locked="0" layoutInCell="1" allowOverlap="1" wp14:anchorId="2727B2E1" wp14:editId="2247404E">
                <wp:simplePos x="0" y="0"/>
                <wp:positionH relativeFrom="page">
                  <wp:posOffset>552450</wp:posOffset>
                </wp:positionH>
                <wp:positionV relativeFrom="paragraph">
                  <wp:posOffset>5687695</wp:posOffset>
                </wp:positionV>
                <wp:extent cx="6591300" cy="2543175"/>
                <wp:effectExtent l="0" t="0" r="19050" b="28575"/>
                <wp:wrapTight wrapText="bothSides">
                  <wp:wrapPolygon edited="0">
                    <wp:start x="0" y="0"/>
                    <wp:lineTo x="0" y="21681"/>
                    <wp:lineTo x="21600" y="21681"/>
                    <wp:lineTo x="21600" y="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2543175"/>
                        </a:xfrm>
                        <a:prstGeom prst="rect">
                          <a:avLst/>
                        </a:prstGeom>
                        <a:solidFill>
                          <a:srgbClr val="FFFFFF"/>
                        </a:solidFill>
                        <a:ln w="9525">
                          <a:solidFill>
                            <a:srgbClr val="000000"/>
                          </a:solidFill>
                          <a:miter lim="800000"/>
                          <a:headEnd/>
                          <a:tailEnd/>
                        </a:ln>
                      </wps:spPr>
                      <wps:txbx>
                        <w:txbxContent>
                          <w:p w14:paraId="6E385E9C" w14:textId="444EA9D3" w:rsidR="00B838F4" w:rsidRPr="00DE09F8" w:rsidRDefault="00B838F4" w:rsidP="00B838F4">
                            <w:pPr>
                              <w:spacing w:after="0"/>
                              <w:rPr>
                                <w:rFonts w:ascii="Montserrat" w:hAnsi="Montserrat"/>
                                <w:b/>
                                <w:bCs/>
                                <w:sz w:val="18"/>
                                <w:szCs w:val="18"/>
                              </w:rPr>
                            </w:pPr>
                            <w:r w:rsidRPr="00DE09F8">
                              <w:rPr>
                                <w:rFonts w:ascii="Montserrat" w:hAnsi="Montserrat"/>
                                <w:b/>
                                <w:bCs/>
                                <w:sz w:val="18"/>
                                <w:szCs w:val="18"/>
                              </w:rPr>
                              <w:t>Assessment Syllabus Outcomes</w:t>
                            </w:r>
                          </w:p>
                          <w:p w14:paraId="18D5EEBA" w14:textId="04F5CB55" w:rsidR="00B838F4" w:rsidRPr="00DE09F8" w:rsidRDefault="00B838F4" w:rsidP="001525AB">
                            <w:pPr>
                              <w:spacing w:after="0"/>
                              <w:ind w:left="426" w:hanging="426"/>
                              <w:rPr>
                                <w:rFonts w:ascii="Montserrat" w:hAnsi="Montserrat"/>
                                <w:sz w:val="18"/>
                                <w:szCs w:val="18"/>
                              </w:rPr>
                            </w:pPr>
                            <w:r w:rsidRPr="00DE09F8">
                              <w:rPr>
                                <w:rFonts w:ascii="Montserrat" w:hAnsi="Montserrat"/>
                                <w:b/>
                                <w:bCs/>
                                <w:sz w:val="18"/>
                                <w:szCs w:val="18"/>
                              </w:rPr>
                              <w:t>P1.1</w:t>
                            </w:r>
                            <w:r w:rsidRPr="00DE09F8">
                              <w:rPr>
                                <w:rFonts w:ascii="Montserrat" w:hAnsi="Montserrat"/>
                                <w:sz w:val="18"/>
                                <w:szCs w:val="18"/>
                              </w:rPr>
                              <w:t xml:space="preserve">  identifies and discusses a range of historical and contemporary factors which influence the availability of particular foods</w:t>
                            </w:r>
                          </w:p>
                          <w:p w14:paraId="6BC6AD13" w14:textId="7A4E8EC9" w:rsidR="00B838F4" w:rsidRPr="00DE09F8" w:rsidRDefault="00B838F4" w:rsidP="001525AB">
                            <w:pPr>
                              <w:spacing w:after="0"/>
                              <w:ind w:left="426" w:hanging="426"/>
                              <w:rPr>
                                <w:rFonts w:ascii="Montserrat" w:hAnsi="Montserrat"/>
                                <w:sz w:val="18"/>
                                <w:szCs w:val="18"/>
                              </w:rPr>
                            </w:pPr>
                            <w:r w:rsidRPr="00DE09F8">
                              <w:rPr>
                                <w:rFonts w:ascii="Montserrat" w:hAnsi="Montserrat"/>
                                <w:b/>
                                <w:bCs/>
                                <w:sz w:val="18"/>
                                <w:szCs w:val="18"/>
                              </w:rPr>
                              <w:t>P1.2</w:t>
                            </w:r>
                            <w:r w:rsidRPr="00DE09F8">
                              <w:rPr>
                                <w:rFonts w:ascii="Montserrat" w:hAnsi="Montserrat"/>
                                <w:sz w:val="18"/>
                                <w:szCs w:val="18"/>
                              </w:rPr>
                              <w:t xml:space="preserve">  accounts for individual and group food selection patterns in terms of physiological, psychological, social and economic factors</w:t>
                            </w:r>
                          </w:p>
                          <w:p w14:paraId="049B6D0E" w14:textId="30654BA4" w:rsidR="00B838F4" w:rsidRPr="00DE09F8" w:rsidRDefault="00B838F4" w:rsidP="00B838F4">
                            <w:pPr>
                              <w:spacing w:after="0"/>
                              <w:rPr>
                                <w:rFonts w:ascii="Montserrat" w:hAnsi="Montserrat"/>
                                <w:sz w:val="18"/>
                                <w:szCs w:val="18"/>
                              </w:rPr>
                            </w:pPr>
                            <w:r w:rsidRPr="00DE09F8">
                              <w:rPr>
                                <w:rFonts w:ascii="Montserrat" w:hAnsi="Montserrat"/>
                                <w:b/>
                                <w:bCs/>
                                <w:sz w:val="18"/>
                                <w:szCs w:val="18"/>
                              </w:rPr>
                              <w:t>P2.1</w:t>
                            </w:r>
                            <w:r w:rsidR="001525AB" w:rsidRPr="00DE09F8">
                              <w:rPr>
                                <w:rFonts w:ascii="Montserrat" w:hAnsi="Montserrat"/>
                                <w:sz w:val="18"/>
                                <w:szCs w:val="18"/>
                              </w:rPr>
                              <w:t xml:space="preserve">  explains the role of food nutrients in human nutrition</w:t>
                            </w:r>
                          </w:p>
                          <w:p w14:paraId="24E1E10B" w14:textId="2EFB21F2" w:rsidR="00B838F4" w:rsidRPr="00DE09F8" w:rsidRDefault="00B838F4" w:rsidP="00B838F4">
                            <w:pPr>
                              <w:spacing w:after="0"/>
                              <w:rPr>
                                <w:rFonts w:ascii="Montserrat" w:hAnsi="Montserrat"/>
                                <w:sz w:val="18"/>
                                <w:szCs w:val="18"/>
                              </w:rPr>
                            </w:pPr>
                            <w:r w:rsidRPr="00DE09F8">
                              <w:rPr>
                                <w:rFonts w:ascii="Montserrat" w:hAnsi="Montserrat"/>
                                <w:b/>
                                <w:bCs/>
                                <w:sz w:val="18"/>
                                <w:szCs w:val="18"/>
                              </w:rPr>
                              <w:t>P2.2</w:t>
                            </w:r>
                            <w:r w:rsidRPr="00DE09F8">
                              <w:rPr>
                                <w:rFonts w:ascii="Montserrat" w:hAnsi="Montserrat"/>
                                <w:sz w:val="18"/>
                                <w:szCs w:val="18"/>
                              </w:rPr>
                              <w:t xml:space="preserve">  identifies and explains the sensory characteristics and functional properties of food</w:t>
                            </w:r>
                          </w:p>
                          <w:p w14:paraId="7352132F" w14:textId="47A36BF4" w:rsidR="001525AB" w:rsidRPr="00DE09F8" w:rsidRDefault="001525AB" w:rsidP="00B838F4">
                            <w:pPr>
                              <w:spacing w:after="0"/>
                              <w:rPr>
                                <w:rFonts w:ascii="Montserrat" w:hAnsi="Montserrat"/>
                                <w:sz w:val="18"/>
                                <w:szCs w:val="18"/>
                              </w:rPr>
                            </w:pPr>
                            <w:r w:rsidRPr="00DE09F8">
                              <w:rPr>
                                <w:rFonts w:ascii="Montserrat" w:hAnsi="Montserrat"/>
                                <w:b/>
                                <w:bCs/>
                                <w:sz w:val="18"/>
                                <w:szCs w:val="18"/>
                              </w:rPr>
                              <w:t>P3.1</w:t>
                            </w:r>
                            <w:r w:rsidRPr="00DE09F8">
                              <w:rPr>
                                <w:rFonts w:ascii="Montserrat" w:hAnsi="Montserrat"/>
                                <w:sz w:val="18"/>
                                <w:szCs w:val="18"/>
                              </w:rPr>
                              <w:t xml:space="preserve">  assesses the nutrient value of meals/diets for particular individuals and groups</w:t>
                            </w:r>
                          </w:p>
                          <w:p w14:paraId="096A522E" w14:textId="0154D850" w:rsidR="00B838F4" w:rsidRPr="00DE09F8" w:rsidRDefault="001525AB" w:rsidP="00B838F4">
                            <w:pPr>
                              <w:spacing w:after="0"/>
                              <w:rPr>
                                <w:rFonts w:ascii="Montserrat" w:hAnsi="Montserrat"/>
                                <w:sz w:val="18"/>
                                <w:szCs w:val="18"/>
                              </w:rPr>
                            </w:pPr>
                            <w:r w:rsidRPr="00DE09F8">
                              <w:rPr>
                                <w:rFonts w:ascii="Montserrat" w:hAnsi="Montserrat"/>
                                <w:b/>
                                <w:bCs/>
                                <w:sz w:val="18"/>
                                <w:szCs w:val="18"/>
                              </w:rPr>
                              <w:t>P3.2</w:t>
                            </w:r>
                            <w:r w:rsidRPr="00DE09F8">
                              <w:rPr>
                                <w:rFonts w:ascii="Montserrat" w:hAnsi="Montserrat"/>
                                <w:sz w:val="18"/>
                                <w:szCs w:val="18"/>
                              </w:rPr>
                              <w:t xml:space="preserve">  presents ideas in written, graphic and oral form using computer software where appropriate</w:t>
                            </w:r>
                          </w:p>
                          <w:p w14:paraId="10DAB56E" w14:textId="68C4B4E6" w:rsidR="00B838F4" w:rsidRPr="00DE09F8" w:rsidRDefault="00B838F4" w:rsidP="001525AB">
                            <w:pPr>
                              <w:spacing w:after="0"/>
                              <w:ind w:left="426" w:hanging="426"/>
                              <w:rPr>
                                <w:rFonts w:ascii="Montserrat" w:hAnsi="Montserrat"/>
                                <w:sz w:val="18"/>
                                <w:szCs w:val="18"/>
                              </w:rPr>
                            </w:pPr>
                            <w:r w:rsidRPr="00DE09F8">
                              <w:rPr>
                                <w:rFonts w:ascii="Montserrat" w:hAnsi="Montserrat"/>
                                <w:b/>
                                <w:bCs/>
                                <w:sz w:val="18"/>
                                <w:szCs w:val="18"/>
                              </w:rPr>
                              <w:t>P4.1</w:t>
                            </w:r>
                            <w:r w:rsidRPr="00DE09F8">
                              <w:rPr>
                                <w:rFonts w:ascii="Montserrat" w:hAnsi="Montserrat"/>
                                <w:sz w:val="18"/>
                                <w:szCs w:val="18"/>
                              </w:rPr>
                              <w:t xml:space="preserve">  selects appropriate equipment, applies suitable techniques and </w:t>
                            </w:r>
                            <w:proofErr w:type="spellStart"/>
                            <w:r w:rsidRPr="00DE09F8">
                              <w:rPr>
                                <w:rFonts w:ascii="Montserrat" w:hAnsi="Montserrat"/>
                                <w:sz w:val="18"/>
                                <w:szCs w:val="18"/>
                              </w:rPr>
                              <w:t>utilises</w:t>
                            </w:r>
                            <w:proofErr w:type="spellEnd"/>
                            <w:r w:rsidRPr="00DE09F8">
                              <w:rPr>
                                <w:rFonts w:ascii="Montserrat" w:hAnsi="Montserrat"/>
                                <w:sz w:val="18"/>
                                <w:szCs w:val="18"/>
                              </w:rPr>
                              <w:t xml:space="preserve"> safe and hygienic practices when handling food</w:t>
                            </w:r>
                          </w:p>
                          <w:p w14:paraId="5D5CB804" w14:textId="6FE18089" w:rsidR="00B838F4" w:rsidRPr="00DE09F8" w:rsidRDefault="00B838F4" w:rsidP="00B838F4">
                            <w:pPr>
                              <w:spacing w:after="0"/>
                              <w:rPr>
                                <w:rFonts w:ascii="Montserrat" w:hAnsi="Montserrat"/>
                                <w:sz w:val="18"/>
                                <w:szCs w:val="18"/>
                              </w:rPr>
                            </w:pPr>
                            <w:r w:rsidRPr="00DE09F8">
                              <w:rPr>
                                <w:rFonts w:ascii="Montserrat" w:hAnsi="Montserrat"/>
                                <w:b/>
                                <w:bCs/>
                                <w:sz w:val="18"/>
                                <w:szCs w:val="18"/>
                              </w:rPr>
                              <w:t>P4.2</w:t>
                            </w:r>
                            <w:r w:rsidRPr="00DE09F8">
                              <w:rPr>
                                <w:rFonts w:ascii="Montserrat" w:hAnsi="Montserrat"/>
                                <w:sz w:val="18"/>
                                <w:szCs w:val="18"/>
                              </w:rPr>
                              <w:t xml:space="preserve"> plans, prepares and presents foods which reflect a range of the influences on food selection.</w:t>
                            </w:r>
                          </w:p>
                          <w:p w14:paraId="390CED26" w14:textId="76CCD205" w:rsidR="00B838F4" w:rsidRPr="00DE09F8" w:rsidRDefault="00B838F4" w:rsidP="00B838F4">
                            <w:pPr>
                              <w:spacing w:after="0"/>
                              <w:rPr>
                                <w:rFonts w:ascii="Montserrat" w:hAnsi="Montserrat"/>
                                <w:sz w:val="18"/>
                                <w:szCs w:val="18"/>
                              </w:rPr>
                            </w:pPr>
                            <w:r w:rsidRPr="00DE09F8">
                              <w:rPr>
                                <w:rFonts w:ascii="Montserrat" w:hAnsi="Montserrat"/>
                                <w:b/>
                                <w:bCs/>
                                <w:sz w:val="18"/>
                                <w:szCs w:val="18"/>
                              </w:rPr>
                              <w:t>P4.3</w:t>
                            </w:r>
                            <w:r w:rsidRPr="00DE09F8">
                              <w:rPr>
                                <w:rFonts w:ascii="Montserrat" w:hAnsi="Montserrat"/>
                                <w:sz w:val="18"/>
                                <w:szCs w:val="18"/>
                              </w:rPr>
                              <w:t xml:space="preserve"> selects foods, plans and prepares meals/diets to achieve optimum nutrition for individuals and groups</w:t>
                            </w:r>
                          </w:p>
                          <w:p w14:paraId="2AA213B0" w14:textId="30BF16C3" w:rsidR="001525AB" w:rsidRPr="00DE09F8" w:rsidRDefault="001525AB" w:rsidP="001525AB">
                            <w:pPr>
                              <w:spacing w:after="0"/>
                              <w:ind w:left="426" w:hanging="426"/>
                              <w:rPr>
                                <w:rFonts w:ascii="Montserrat" w:hAnsi="Montserrat"/>
                                <w:sz w:val="18"/>
                                <w:szCs w:val="18"/>
                              </w:rPr>
                            </w:pPr>
                            <w:r w:rsidRPr="00DE09F8">
                              <w:rPr>
                                <w:rFonts w:ascii="Montserrat" w:hAnsi="Montserrat"/>
                                <w:b/>
                                <w:bCs/>
                                <w:sz w:val="18"/>
                                <w:szCs w:val="18"/>
                              </w:rPr>
                              <w:t>P4.4</w:t>
                            </w:r>
                            <w:r w:rsidRPr="00DE09F8">
                              <w:rPr>
                                <w:rFonts w:ascii="Montserrat" w:hAnsi="Montserrat"/>
                                <w:sz w:val="18"/>
                                <w:szCs w:val="18"/>
                              </w:rPr>
                              <w:t xml:space="preserve">  applies an understanding of the sensory characteristics and functional properties of food to the preparation of food products</w:t>
                            </w:r>
                          </w:p>
                          <w:p w14:paraId="2DD90B6F" w14:textId="1568A4AA" w:rsidR="001525AB" w:rsidRPr="00DE09F8" w:rsidRDefault="001525AB" w:rsidP="00B838F4">
                            <w:pPr>
                              <w:spacing w:after="0"/>
                              <w:rPr>
                                <w:rFonts w:ascii="Montserrat" w:hAnsi="Montserrat"/>
                                <w:sz w:val="18"/>
                                <w:szCs w:val="18"/>
                              </w:rPr>
                            </w:pPr>
                            <w:r w:rsidRPr="00DE09F8">
                              <w:rPr>
                                <w:rFonts w:ascii="Montserrat" w:hAnsi="Montserrat"/>
                                <w:b/>
                                <w:bCs/>
                                <w:sz w:val="18"/>
                                <w:szCs w:val="18"/>
                              </w:rPr>
                              <w:t>P5.1</w:t>
                            </w:r>
                            <w:r w:rsidRPr="00DE09F8">
                              <w:rPr>
                                <w:rFonts w:ascii="Montserrat" w:hAnsi="Montserrat"/>
                                <w:sz w:val="18"/>
                                <w:szCs w:val="18"/>
                              </w:rPr>
                              <w:t xml:space="preserve">  generates ideas and develops solutions to a range of food situations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B2E1" id="_x0000_s1095" type="#_x0000_t202" style="position:absolute;margin-left:43.5pt;margin-top:447.85pt;width:519pt;height:200.25pt;z-index:-25165821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">
                <v:textbox>
                  <w:txbxContent>
                    <w:p w14:paraId="6E385E9C" w14:textId="444EA9D3" w:rsidR="00B838F4" w:rsidRPr="00DE09F8" w:rsidRDefault="00B838F4" w:rsidP="00B838F4">
                      <w:pPr>
                        <w:spacing w:after="0"/>
                        <w:rPr>
                          <w:rFonts w:ascii="Montserrat" w:hAnsi="Montserrat"/>
                          <w:b/>
                          <w:bCs/>
                          <w:sz w:val="18"/>
                          <w:szCs w:val="18"/>
                        </w:rPr>
                      </w:pPr>
                      <w:r w:rsidRPr="00DE09F8">
                        <w:rPr>
                          <w:rFonts w:ascii="Montserrat" w:hAnsi="Montserrat"/>
                          <w:b/>
                          <w:bCs/>
                          <w:sz w:val="18"/>
                          <w:szCs w:val="18"/>
                        </w:rPr>
                        <w:t>Assessment Syllabus Outcomes</w:t>
                      </w:r>
                    </w:p>
                    <w:p w14:paraId="18D5EEBA" w14:textId="04F5CB55" w:rsidR="00B838F4" w:rsidRPr="00DE09F8" w:rsidRDefault="00B838F4" w:rsidP="001525AB">
                      <w:pPr>
                        <w:spacing w:after="0"/>
                        <w:ind w:left="426" w:hanging="426"/>
                        <w:rPr>
                          <w:rFonts w:ascii="Montserrat" w:hAnsi="Montserrat"/>
                          <w:sz w:val="18"/>
                          <w:szCs w:val="18"/>
                        </w:rPr>
                      </w:pPr>
                      <w:r w:rsidRPr="00DE09F8">
                        <w:rPr>
                          <w:rFonts w:ascii="Montserrat" w:hAnsi="Montserrat"/>
                          <w:b/>
                          <w:bCs/>
                          <w:sz w:val="18"/>
                          <w:szCs w:val="18"/>
                        </w:rPr>
                        <w:t>P1.1</w:t>
                      </w:r>
                      <w:r w:rsidRPr="00DE09F8">
                        <w:rPr>
                          <w:rFonts w:ascii="Montserrat" w:hAnsi="Montserrat"/>
                          <w:sz w:val="18"/>
                          <w:szCs w:val="18"/>
                        </w:rPr>
                        <w:t xml:space="preserve">  identifies and discusses a range of historical and contemporary factors which influence the availability of particular foods</w:t>
                      </w:r>
                    </w:p>
                    <w:p w14:paraId="6BC6AD13" w14:textId="7A4E8EC9" w:rsidR="00B838F4" w:rsidRPr="00DE09F8" w:rsidRDefault="00B838F4" w:rsidP="001525AB">
                      <w:pPr>
                        <w:spacing w:after="0"/>
                        <w:ind w:left="426" w:hanging="426"/>
                        <w:rPr>
                          <w:rFonts w:ascii="Montserrat" w:hAnsi="Montserrat"/>
                          <w:sz w:val="18"/>
                          <w:szCs w:val="18"/>
                        </w:rPr>
                      </w:pPr>
                      <w:r w:rsidRPr="00DE09F8">
                        <w:rPr>
                          <w:rFonts w:ascii="Montserrat" w:hAnsi="Montserrat"/>
                          <w:b/>
                          <w:bCs/>
                          <w:sz w:val="18"/>
                          <w:szCs w:val="18"/>
                        </w:rPr>
                        <w:t>P1.2</w:t>
                      </w:r>
                      <w:r w:rsidRPr="00DE09F8">
                        <w:rPr>
                          <w:rFonts w:ascii="Montserrat" w:hAnsi="Montserrat"/>
                          <w:sz w:val="18"/>
                          <w:szCs w:val="18"/>
                        </w:rPr>
                        <w:t xml:space="preserve">  accounts for individual and group food selection patterns in terms of physiological, psychological, social and economic factors</w:t>
                      </w:r>
                    </w:p>
                    <w:p w14:paraId="049B6D0E" w14:textId="30654BA4" w:rsidR="00B838F4" w:rsidRPr="00DE09F8" w:rsidRDefault="00B838F4" w:rsidP="00B838F4">
                      <w:pPr>
                        <w:spacing w:after="0"/>
                        <w:rPr>
                          <w:rFonts w:ascii="Montserrat" w:hAnsi="Montserrat"/>
                          <w:sz w:val="18"/>
                          <w:szCs w:val="18"/>
                        </w:rPr>
                      </w:pPr>
                      <w:r w:rsidRPr="00DE09F8">
                        <w:rPr>
                          <w:rFonts w:ascii="Montserrat" w:hAnsi="Montserrat"/>
                          <w:b/>
                          <w:bCs/>
                          <w:sz w:val="18"/>
                          <w:szCs w:val="18"/>
                        </w:rPr>
                        <w:t>P2.1</w:t>
                      </w:r>
                      <w:r w:rsidR="001525AB" w:rsidRPr="00DE09F8">
                        <w:rPr>
                          <w:rFonts w:ascii="Montserrat" w:hAnsi="Montserrat"/>
                          <w:sz w:val="18"/>
                          <w:szCs w:val="18"/>
                        </w:rPr>
                        <w:t xml:space="preserve">  explains the role of food nutrients in human nutrition</w:t>
                      </w:r>
                    </w:p>
                    <w:p w14:paraId="24E1E10B" w14:textId="2EFB21F2" w:rsidR="00B838F4" w:rsidRPr="00DE09F8" w:rsidRDefault="00B838F4" w:rsidP="00B838F4">
                      <w:pPr>
                        <w:spacing w:after="0"/>
                        <w:rPr>
                          <w:rFonts w:ascii="Montserrat" w:hAnsi="Montserrat"/>
                          <w:sz w:val="18"/>
                          <w:szCs w:val="18"/>
                        </w:rPr>
                      </w:pPr>
                      <w:r w:rsidRPr="00DE09F8">
                        <w:rPr>
                          <w:rFonts w:ascii="Montserrat" w:hAnsi="Montserrat"/>
                          <w:b/>
                          <w:bCs/>
                          <w:sz w:val="18"/>
                          <w:szCs w:val="18"/>
                        </w:rPr>
                        <w:t>P2.2</w:t>
                      </w:r>
                      <w:r w:rsidRPr="00DE09F8">
                        <w:rPr>
                          <w:rFonts w:ascii="Montserrat" w:hAnsi="Montserrat"/>
                          <w:sz w:val="18"/>
                          <w:szCs w:val="18"/>
                        </w:rPr>
                        <w:t xml:space="preserve">  identifies and explains the sensory characteristics and functional properties of food</w:t>
                      </w:r>
                    </w:p>
                    <w:p w14:paraId="7352132F" w14:textId="47A36BF4" w:rsidR="001525AB" w:rsidRPr="00DE09F8" w:rsidRDefault="001525AB" w:rsidP="00B838F4">
                      <w:pPr>
                        <w:spacing w:after="0"/>
                        <w:rPr>
                          <w:rFonts w:ascii="Montserrat" w:hAnsi="Montserrat"/>
                          <w:sz w:val="18"/>
                          <w:szCs w:val="18"/>
                        </w:rPr>
                      </w:pPr>
                      <w:r w:rsidRPr="00DE09F8">
                        <w:rPr>
                          <w:rFonts w:ascii="Montserrat" w:hAnsi="Montserrat"/>
                          <w:b/>
                          <w:bCs/>
                          <w:sz w:val="18"/>
                          <w:szCs w:val="18"/>
                        </w:rPr>
                        <w:t>P3.1</w:t>
                      </w:r>
                      <w:r w:rsidRPr="00DE09F8">
                        <w:rPr>
                          <w:rFonts w:ascii="Montserrat" w:hAnsi="Montserrat"/>
                          <w:sz w:val="18"/>
                          <w:szCs w:val="18"/>
                        </w:rPr>
                        <w:t xml:space="preserve">  assesses the nutrient value of meals/diets for particular individuals and groups</w:t>
                      </w:r>
                    </w:p>
                    <w:p w14:paraId="096A522E" w14:textId="0154D850" w:rsidR="00B838F4" w:rsidRPr="00DE09F8" w:rsidRDefault="001525AB" w:rsidP="00B838F4">
                      <w:pPr>
                        <w:spacing w:after="0"/>
                        <w:rPr>
                          <w:rFonts w:ascii="Montserrat" w:hAnsi="Montserrat"/>
                          <w:sz w:val="18"/>
                          <w:szCs w:val="18"/>
                        </w:rPr>
                      </w:pPr>
                      <w:r w:rsidRPr="00DE09F8">
                        <w:rPr>
                          <w:rFonts w:ascii="Montserrat" w:hAnsi="Montserrat"/>
                          <w:b/>
                          <w:bCs/>
                          <w:sz w:val="18"/>
                          <w:szCs w:val="18"/>
                        </w:rPr>
                        <w:t>P3.2</w:t>
                      </w:r>
                      <w:r w:rsidRPr="00DE09F8">
                        <w:rPr>
                          <w:rFonts w:ascii="Montserrat" w:hAnsi="Montserrat"/>
                          <w:sz w:val="18"/>
                          <w:szCs w:val="18"/>
                        </w:rPr>
                        <w:t xml:space="preserve">  presents ideas in written, graphic and oral form using computer software where appropriate</w:t>
                      </w:r>
                    </w:p>
                    <w:p w14:paraId="10DAB56E" w14:textId="68C4B4E6" w:rsidR="00B838F4" w:rsidRPr="00DE09F8" w:rsidRDefault="00B838F4" w:rsidP="001525AB">
                      <w:pPr>
                        <w:spacing w:after="0"/>
                        <w:ind w:left="426" w:hanging="426"/>
                        <w:rPr>
                          <w:rFonts w:ascii="Montserrat" w:hAnsi="Montserrat"/>
                          <w:sz w:val="18"/>
                          <w:szCs w:val="18"/>
                        </w:rPr>
                      </w:pPr>
                      <w:r w:rsidRPr="00DE09F8">
                        <w:rPr>
                          <w:rFonts w:ascii="Montserrat" w:hAnsi="Montserrat"/>
                          <w:b/>
                          <w:bCs/>
                          <w:sz w:val="18"/>
                          <w:szCs w:val="18"/>
                        </w:rPr>
                        <w:t>P4.1</w:t>
                      </w:r>
                      <w:r w:rsidRPr="00DE09F8">
                        <w:rPr>
                          <w:rFonts w:ascii="Montserrat" w:hAnsi="Montserrat"/>
                          <w:sz w:val="18"/>
                          <w:szCs w:val="18"/>
                        </w:rPr>
                        <w:t xml:space="preserve">  selects appropriate equipment, applies suitable techniques and </w:t>
                      </w:r>
                      <w:proofErr w:type="spellStart"/>
                      <w:r w:rsidRPr="00DE09F8">
                        <w:rPr>
                          <w:rFonts w:ascii="Montserrat" w:hAnsi="Montserrat"/>
                          <w:sz w:val="18"/>
                          <w:szCs w:val="18"/>
                        </w:rPr>
                        <w:t>utilises</w:t>
                      </w:r>
                      <w:proofErr w:type="spellEnd"/>
                      <w:r w:rsidRPr="00DE09F8">
                        <w:rPr>
                          <w:rFonts w:ascii="Montserrat" w:hAnsi="Montserrat"/>
                          <w:sz w:val="18"/>
                          <w:szCs w:val="18"/>
                        </w:rPr>
                        <w:t xml:space="preserve"> safe and hygienic practices when handling food</w:t>
                      </w:r>
                    </w:p>
                    <w:p w14:paraId="5D5CB804" w14:textId="6FE18089" w:rsidR="00B838F4" w:rsidRPr="00DE09F8" w:rsidRDefault="00B838F4" w:rsidP="00B838F4">
                      <w:pPr>
                        <w:spacing w:after="0"/>
                        <w:rPr>
                          <w:rFonts w:ascii="Montserrat" w:hAnsi="Montserrat"/>
                          <w:sz w:val="18"/>
                          <w:szCs w:val="18"/>
                        </w:rPr>
                      </w:pPr>
                      <w:r w:rsidRPr="00DE09F8">
                        <w:rPr>
                          <w:rFonts w:ascii="Montserrat" w:hAnsi="Montserrat"/>
                          <w:b/>
                          <w:bCs/>
                          <w:sz w:val="18"/>
                          <w:szCs w:val="18"/>
                        </w:rPr>
                        <w:t>P4.2</w:t>
                      </w:r>
                      <w:r w:rsidRPr="00DE09F8">
                        <w:rPr>
                          <w:rFonts w:ascii="Montserrat" w:hAnsi="Montserrat"/>
                          <w:sz w:val="18"/>
                          <w:szCs w:val="18"/>
                        </w:rPr>
                        <w:t xml:space="preserve"> plans, prepares and presents foods which reflect a range of the influences on food selection.</w:t>
                      </w:r>
                    </w:p>
                    <w:p w14:paraId="390CED26" w14:textId="76CCD205" w:rsidR="00B838F4" w:rsidRPr="00DE09F8" w:rsidRDefault="00B838F4" w:rsidP="00B838F4">
                      <w:pPr>
                        <w:spacing w:after="0"/>
                        <w:rPr>
                          <w:rFonts w:ascii="Montserrat" w:hAnsi="Montserrat"/>
                          <w:sz w:val="18"/>
                          <w:szCs w:val="18"/>
                        </w:rPr>
                      </w:pPr>
                      <w:r w:rsidRPr="00DE09F8">
                        <w:rPr>
                          <w:rFonts w:ascii="Montserrat" w:hAnsi="Montserrat"/>
                          <w:b/>
                          <w:bCs/>
                          <w:sz w:val="18"/>
                          <w:szCs w:val="18"/>
                        </w:rPr>
                        <w:t>P4.3</w:t>
                      </w:r>
                      <w:r w:rsidRPr="00DE09F8">
                        <w:rPr>
                          <w:rFonts w:ascii="Montserrat" w:hAnsi="Montserrat"/>
                          <w:sz w:val="18"/>
                          <w:szCs w:val="18"/>
                        </w:rPr>
                        <w:t xml:space="preserve"> selects foods, plans and prepares meals/diets to achieve optimum nutrition for individuals and groups</w:t>
                      </w:r>
                    </w:p>
                    <w:p w14:paraId="2AA213B0" w14:textId="30BF16C3" w:rsidR="001525AB" w:rsidRPr="00DE09F8" w:rsidRDefault="001525AB" w:rsidP="001525AB">
                      <w:pPr>
                        <w:spacing w:after="0"/>
                        <w:ind w:left="426" w:hanging="426"/>
                        <w:rPr>
                          <w:rFonts w:ascii="Montserrat" w:hAnsi="Montserrat"/>
                          <w:sz w:val="18"/>
                          <w:szCs w:val="18"/>
                        </w:rPr>
                      </w:pPr>
                      <w:r w:rsidRPr="00DE09F8">
                        <w:rPr>
                          <w:rFonts w:ascii="Montserrat" w:hAnsi="Montserrat"/>
                          <w:b/>
                          <w:bCs/>
                          <w:sz w:val="18"/>
                          <w:szCs w:val="18"/>
                        </w:rPr>
                        <w:t>P4.4</w:t>
                      </w:r>
                      <w:r w:rsidRPr="00DE09F8">
                        <w:rPr>
                          <w:rFonts w:ascii="Montserrat" w:hAnsi="Montserrat"/>
                          <w:sz w:val="18"/>
                          <w:szCs w:val="18"/>
                        </w:rPr>
                        <w:t xml:space="preserve">  applies an understanding of the sensory characteristics and functional properties of food to the preparation of food products</w:t>
                      </w:r>
                    </w:p>
                    <w:p w14:paraId="2DD90B6F" w14:textId="1568A4AA" w:rsidR="001525AB" w:rsidRPr="00DE09F8" w:rsidRDefault="001525AB" w:rsidP="00B838F4">
                      <w:pPr>
                        <w:spacing w:after="0"/>
                        <w:rPr>
                          <w:rFonts w:ascii="Montserrat" w:hAnsi="Montserrat"/>
                          <w:sz w:val="18"/>
                          <w:szCs w:val="18"/>
                        </w:rPr>
                      </w:pPr>
                      <w:r w:rsidRPr="00DE09F8">
                        <w:rPr>
                          <w:rFonts w:ascii="Montserrat" w:hAnsi="Montserrat"/>
                          <w:b/>
                          <w:bCs/>
                          <w:sz w:val="18"/>
                          <w:szCs w:val="18"/>
                        </w:rPr>
                        <w:t>P5.1</w:t>
                      </w:r>
                      <w:r w:rsidRPr="00DE09F8">
                        <w:rPr>
                          <w:rFonts w:ascii="Montserrat" w:hAnsi="Montserrat"/>
                          <w:sz w:val="18"/>
                          <w:szCs w:val="18"/>
                        </w:rPr>
                        <w:t xml:space="preserve">  generates ideas and develops solutions to a range of food situations</w:t>
                      </w:r>
                    </w:p>
                  </w:txbxContent>
                </v:textbox>
                <w10:wrap type="tight" anchorx="page"/>
              </v:shape>
            </w:pict>
          </mc:Fallback>
        </mc:AlternateContent>
      </w:r>
      <w:r w:rsidR="001C6A45" w:rsidRPr="00243C06">
        <w:rPr>
          <w:rFonts w:ascii="Montserrat" w:hAnsi="Montserrat"/>
          <w:sz w:val="18"/>
          <w:szCs w:val="18"/>
          <w:lang w:val="en-AU" w:eastAsia="en-AU"/>
        </w:rPr>
        <w:br w:type="page"/>
      </w:r>
    </w:p>
    <w:p w14:paraId="45B724A6" w14:textId="77777777" w:rsidR="00C73E39" w:rsidRDefault="00C73E39" w:rsidP="002279E1">
      <w:pPr>
        <w:ind w:left="57"/>
        <w:jc w:val="center"/>
        <w:rPr>
          <w:rFonts w:ascii="Montserrat" w:hAnsi="Montserrat"/>
          <w:b/>
          <w:bCs/>
          <w:sz w:val="20"/>
          <w:szCs w:val="20"/>
        </w:rPr>
        <w:sectPr w:rsidR="00C73E39" w:rsidSect="00802DB1">
          <w:pgSz w:w="11906" w:h="16838"/>
          <w:pgMar w:top="2126" w:right="1644" w:bottom="1440" w:left="1049" w:header="425" w:footer="556" w:gutter="0"/>
          <w:cols w:space="720"/>
          <w:docGrid w:linePitch="299"/>
        </w:sectPr>
      </w:pPr>
    </w:p>
    <w:p w14:paraId="5020E66B" w14:textId="56DEB7A9" w:rsidR="001C6A45" w:rsidRDefault="001C6A45" w:rsidP="005E570F">
      <w:pPr>
        <w:pStyle w:val="Heading3"/>
        <w:rPr>
          <w:lang w:val="en-AU" w:eastAsia="en-AU"/>
        </w:rPr>
      </w:pPr>
    </w:p>
    <w:p w14:paraId="11DE027E" w14:textId="41848DFF" w:rsidR="007352CD" w:rsidRDefault="00C73E39" w:rsidP="007352CD">
      <w:pPr>
        <w:pStyle w:val="Heading3"/>
        <w:rPr>
          <w:rFonts w:ascii="Montserrat" w:hAnsi="Montserrat"/>
          <w:sz w:val="28"/>
          <w:szCs w:val="28"/>
          <w:lang w:val="en-AU" w:eastAsia="en-AU"/>
        </w:rPr>
      </w:pPr>
      <w:bookmarkStart w:id="74" w:name="_Toc127529413"/>
      <w:r w:rsidRPr="00C73E39">
        <w:rPr>
          <w:rFonts w:ascii="Montserrat" w:hAnsi="Montserrat"/>
          <w:sz w:val="28"/>
          <w:szCs w:val="28"/>
          <w:lang w:val="en-AU" w:eastAsia="en-AU"/>
        </w:rPr>
        <w:t>Food Technology Scope and Sequence</w:t>
      </w:r>
      <w:bookmarkEnd w:id="74"/>
    </w:p>
    <w:p w14:paraId="154859AA" w14:textId="77777777" w:rsidR="00BD2823" w:rsidRPr="00BD2823" w:rsidRDefault="00BD2823" w:rsidP="00BD2823">
      <w:pPr>
        <w:rPr>
          <w:lang w:val="en-AU" w:eastAsia="en-AU"/>
        </w:rPr>
      </w:pPr>
    </w:p>
    <w:p w14:paraId="7817D5E9" w14:textId="77777777" w:rsidR="00BD2823" w:rsidRPr="00BD2823" w:rsidRDefault="00BD2823" w:rsidP="00BD2823">
      <w:pPr>
        <w:spacing w:after="0" w:line="240" w:lineRule="auto"/>
        <w:rPr>
          <w:rFonts w:ascii="Montserrat" w:eastAsia="Arial" w:hAnsi="Montserrat" w:cs="Arial"/>
          <w:color w:val="auto"/>
          <w:sz w:val="20"/>
          <w:szCs w:val="20"/>
          <w:lang w:val="en-AU" w:eastAsia="en-AU"/>
        </w:rPr>
      </w:pPr>
    </w:p>
    <w:p w14:paraId="457647F3" w14:textId="77777777" w:rsidR="00BD2823" w:rsidRPr="00BD2823" w:rsidRDefault="00BD2823" w:rsidP="00BD2823">
      <w:pPr>
        <w:spacing w:after="0" w:line="240" w:lineRule="auto"/>
        <w:rPr>
          <w:rFonts w:ascii="Montserrat" w:eastAsia="Arial" w:hAnsi="Montserrat" w:cs="Arial"/>
          <w:color w:val="auto"/>
          <w:sz w:val="20"/>
          <w:szCs w:val="20"/>
          <w:lang w:val="en-AU" w:eastAsia="en-AU"/>
        </w:rPr>
      </w:pPr>
      <w:r w:rsidRPr="00BD2823">
        <w:rPr>
          <w:rFonts w:ascii="Montserrat" w:eastAsia="Arial" w:hAnsi="Montserrat" w:cs="Arial"/>
          <w:color w:val="auto"/>
          <w:sz w:val="20"/>
          <w:szCs w:val="20"/>
          <w:lang w:val="en-AU" w:eastAsia="en-AU"/>
        </w:rPr>
        <w:t xml:space="preserve">The following scope and sequence </w:t>
      </w:r>
      <w:proofErr w:type="gramStart"/>
      <w:r w:rsidRPr="00BD2823">
        <w:rPr>
          <w:rFonts w:ascii="Montserrat" w:eastAsia="Arial" w:hAnsi="Montserrat" w:cs="Arial"/>
          <w:color w:val="auto"/>
          <w:sz w:val="20"/>
          <w:szCs w:val="20"/>
          <w:lang w:val="en-AU" w:eastAsia="en-AU"/>
        </w:rPr>
        <w:t>covers</w:t>
      </w:r>
      <w:proofErr w:type="gramEnd"/>
      <w:r w:rsidRPr="00BD2823">
        <w:rPr>
          <w:rFonts w:ascii="Montserrat" w:eastAsia="Arial" w:hAnsi="Montserrat" w:cs="Arial"/>
          <w:color w:val="auto"/>
          <w:sz w:val="20"/>
          <w:szCs w:val="20"/>
          <w:lang w:val="en-AU" w:eastAsia="en-AU"/>
        </w:rPr>
        <w:t xml:space="preserve"> the following content:</w:t>
      </w:r>
    </w:p>
    <w:p w14:paraId="65B31C4D" w14:textId="77777777" w:rsidR="00BD2823" w:rsidRPr="00BD2823" w:rsidRDefault="00BD2823" w:rsidP="00B80EC8">
      <w:pPr>
        <w:numPr>
          <w:ilvl w:val="0"/>
          <w:numId w:val="45"/>
        </w:numPr>
        <w:pBdr>
          <w:top w:val="nil"/>
          <w:left w:val="nil"/>
          <w:bottom w:val="nil"/>
          <w:right w:val="nil"/>
          <w:between w:val="nil"/>
        </w:pBdr>
        <w:spacing w:after="0" w:line="240" w:lineRule="auto"/>
        <w:rPr>
          <w:rFonts w:ascii="Montserrat" w:eastAsia="Arial" w:hAnsi="Montserrat" w:cs="Arial"/>
          <w:sz w:val="20"/>
          <w:szCs w:val="20"/>
          <w:lang w:val="en-AU" w:eastAsia="en-AU"/>
        </w:rPr>
      </w:pPr>
      <w:r w:rsidRPr="00BD2823">
        <w:rPr>
          <w:rFonts w:ascii="Montserrat" w:eastAsia="Arial" w:hAnsi="Montserrat" w:cs="Arial"/>
          <w:sz w:val="20"/>
          <w:szCs w:val="20"/>
          <w:lang w:val="en-AU" w:eastAsia="en-AU"/>
        </w:rPr>
        <w:t>Food availability and selection 30%</w:t>
      </w:r>
    </w:p>
    <w:p w14:paraId="2351ACD0" w14:textId="77777777" w:rsidR="00BD2823" w:rsidRPr="00BD2823" w:rsidRDefault="00BD2823" w:rsidP="00B80EC8">
      <w:pPr>
        <w:numPr>
          <w:ilvl w:val="0"/>
          <w:numId w:val="45"/>
        </w:numPr>
        <w:pBdr>
          <w:top w:val="nil"/>
          <w:left w:val="nil"/>
          <w:bottom w:val="nil"/>
          <w:right w:val="nil"/>
          <w:between w:val="nil"/>
        </w:pBdr>
        <w:spacing w:after="0" w:line="240" w:lineRule="auto"/>
        <w:rPr>
          <w:rFonts w:ascii="Montserrat" w:eastAsia="Arial" w:hAnsi="Montserrat" w:cs="Arial"/>
          <w:sz w:val="20"/>
          <w:szCs w:val="20"/>
          <w:lang w:val="en-AU" w:eastAsia="en-AU"/>
        </w:rPr>
      </w:pPr>
      <w:r w:rsidRPr="00BD2823">
        <w:rPr>
          <w:rFonts w:ascii="Montserrat" w:eastAsia="Arial" w:hAnsi="Montserrat" w:cs="Arial"/>
          <w:sz w:val="20"/>
          <w:szCs w:val="20"/>
          <w:lang w:val="en-AU" w:eastAsia="en-AU"/>
        </w:rPr>
        <w:t>Food Quality 40%</w:t>
      </w:r>
    </w:p>
    <w:p w14:paraId="0F5F5E30" w14:textId="77777777" w:rsidR="00BD2823" w:rsidRPr="00BD2823" w:rsidRDefault="00BD2823" w:rsidP="00B80EC8">
      <w:pPr>
        <w:numPr>
          <w:ilvl w:val="0"/>
          <w:numId w:val="45"/>
        </w:numPr>
        <w:pBdr>
          <w:top w:val="nil"/>
          <w:left w:val="nil"/>
          <w:bottom w:val="nil"/>
          <w:right w:val="nil"/>
          <w:between w:val="nil"/>
        </w:pBdr>
        <w:spacing w:after="0" w:line="240" w:lineRule="auto"/>
        <w:rPr>
          <w:rFonts w:ascii="Montserrat" w:eastAsia="Arial" w:hAnsi="Montserrat" w:cs="Arial"/>
          <w:sz w:val="20"/>
          <w:szCs w:val="20"/>
          <w:lang w:val="en-AU" w:eastAsia="en-AU"/>
        </w:rPr>
      </w:pPr>
      <w:r w:rsidRPr="00BD2823">
        <w:rPr>
          <w:rFonts w:ascii="Montserrat" w:eastAsia="Arial" w:hAnsi="Montserrat" w:cs="Arial"/>
          <w:sz w:val="20"/>
          <w:szCs w:val="20"/>
          <w:lang w:val="en-AU" w:eastAsia="en-AU"/>
        </w:rPr>
        <w:t>Nutrition 30%</w:t>
      </w:r>
    </w:p>
    <w:p w14:paraId="58AD1ADF" w14:textId="77777777" w:rsidR="00BD2823" w:rsidRPr="00BD2823" w:rsidRDefault="00BD2823" w:rsidP="00BD2823">
      <w:pPr>
        <w:pBdr>
          <w:top w:val="nil"/>
          <w:left w:val="nil"/>
          <w:bottom w:val="nil"/>
          <w:right w:val="nil"/>
          <w:between w:val="nil"/>
        </w:pBdr>
        <w:spacing w:after="0" w:line="240" w:lineRule="auto"/>
        <w:rPr>
          <w:rFonts w:ascii="Montserrat" w:eastAsia="Arial" w:hAnsi="Montserrat" w:cs="Arial"/>
          <w:sz w:val="20"/>
          <w:szCs w:val="20"/>
          <w:lang w:val="en-AU" w:eastAsia="en-AU"/>
        </w:rPr>
      </w:pPr>
    </w:p>
    <w:tbl>
      <w:tblPr>
        <w:tblW w:w="15388"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9"/>
        <w:gridCol w:w="1506"/>
        <w:gridCol w:w="1559"/>
        <w:gridCol w:w="1560"/>
        <w:gridCol w:w="1559"/>
        <w:gridCol w:w="1417"/>
        <w:gridCol w:w="1560"/>
        <w:gridCol w:w="1417"/>
        <w:gridCol w:w="1559"/>
        <w:gridCol w:w="1418"/>
        <w:gridCol w:w="1444"/>
      </w:tblGrid>
      <w:tr w:rsidR="00BD2823" w:rsidRPr="00BD2823" w14:paraId="61EEBF2A" w14:textId="77777777" w:rsidTr="00BD2823">
        <w:tc>
          <w:tcPr>
            <w:tcW w:w="389" w:type="dxa"/>
            <w:vMerge w:val="restart"/>
            <w:shd w:val="clear" w:color="auto" w:fill="D9D9D9"/>
            <w:tcMar>
              <w:top w:w="57" w:type="dxa"/>
              <w:left w:w="57" w:type="dxa"/>
              <w:bottom w:w="57" w:type="dxa"/>
              <w:right w:w="57" w:type="dxa"/>
            </w:tcMar>
            <w:textDirection w:val="btLr"/>
          </w:tcPr>
          <w:p w14:paraId="03ECC923" w14:textId="77777777" w:rsidR="00BD2823" w:rsidRPr="00BD2823" w:rsidRDefault="00BD2823" w:rsidP="00BD2823">
            <w:pPr>
              <w:spacing w:after="0" w:line="240" w:lineRule="auto"/>
              <w:ind w:left="113" w:right="113"/>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Term 1</w:t>
            </w:r>
          </w:p>
        </w:tc>
        <w:tc>
          <w:tcPr>
            <w:tcW w:w="1506" w:type="dxa"/>
            <w:tcMar>
              <w:top w:w="57" w:type="dxa"/>
              <w:left w:w="57" w:type="dxa"/>
              <w:bottom w:w="57" w:type="dxa"/>
              <w:right w:w="57" w:type="dxa"/>
            </w:tcMar>
          </w:tcPr>
          <w:p w14:paraId="2DECFB50"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1</w:t>
            </w:r>
          </w:p>
        </w:tc>
        <w:tc>
          <w:tcPr>
            <w:tcW w:w="1559" w:type="dxa"/>
            <w:tcMar>
              <w:top w:w="57" w:type="dxa"/>
              <w:left w:w="57" w:type="dxa"/>
              <w:bottom w:w="57" w:type="dxa"/>
              <w:right w:w="57" w:type="dxa"/>
            </w:tcMar>
          </w:tcPr>
          <w:p w14:paraId="7771FD5B"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2</w:t>
            </w:r>
          </w:p>
        </w:tc>
        <w:tc>
          <w:tcPr>
            <w:tcW w:w="1560" w:type="dxa"/>
            <w:tcMar>
              <w:top w:w="57" w:type="dxa"/>
              <w:left w:w="57" w:type="dxa"/>
              <w:bottom w:w="57" w:type="dxa"/>
              <w:right w:w="57" w:type="dxa"/>
            </w:tcMar>
          </w:tcPr>
          <w:p w14:paraId="6B118F55"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3</w:t>
            </w:r>
          </w:p>
        </w:tc>
        <w:tc>
          <w:tcPr>
            <w:tcW w:w="1559" w:type="dxa"/>
            <w:tcMar>
              <w:top w:w="57" w:type="dxa"/>
              <w:left w:w="57" w:type="dxa"/>
              <w:bottom w:w="57" w:type="dxa"/>
              <w:right w:w="57" w:type="dxa"/>
            </w:tcMar>
          </w:tcPr>
          <w:p w14:paraId="1BB492B6"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4</w:t>
            </w:r>
          </w:p>
        </w:tc>
        <w:tc>
          <w:tcPr>
            <w:tcW w:w="1417" w:type="dxa"/>
            <w:tcMar>
              <w:top w:w="57" w:type="dxa"/>
              <w:left w:w="57" w:type="dxa"/>
              <w:bottom w:w="57" w:type="dxa"/>
              <w:right w:w="57" w:type="dxa"/>
            </w:tcMar>
          </w:tcPr>
          <w:p w14:paraId="796D1A11" w14:textId="77777777" w:rsidR="00BD2823" w:rsidRPr="00BD2823" w:rsidRDefault="00BD2823" w:rsidP="00BD2823">
            <w:pPr>
              <w:spacing w:after="0" w:line="240" w:lineRule="auto"/>
              <w:jc w:val="center"/>
              <w:rPr>
                <w:rFonts w:ascii="Montserrat" w:eastAsia="Arial" w:hAnsi="Montserrat" w:cs="Arial"/>
                <w:b/>
                <w:color w:val="auto"/>
                <w:sz w:val="18"/>
                <w:szCs w:val="18"/>
                <w:highlight w:val="yellow"/>
                <w:lang w:val="en-AU" w:eastAsia="en-AU"/>
              </w:rPr>
            </w:pPr>
            <w:r w:rsidRPr="00BD2823">
              <w:rPr>
                <w:rFonts w:ascii="Montserrat" w:eastAsia="Arial" w:hAnsi="Montserrat" w:cs="Arial"/>
                <w:b/>
                <w:color w:val="auto"/>
                <w:sz w:val="18"/>
                <w:szCs w:val="18"/>
                <w:lang w:val="en-AU" w:eastAsia="en-AU"/>
              </w:rPr>
              <w:t>Week 5</w:t>
            </w:r>
          </w:p>
        </w:tc>
        <w:tc>
          <w:tcPr>
            <w:tcW w:w="1560" w:type="dxa"/>
            <w:tcMar>
              <w:top w:w="57" w:type="dxa"/>
              <w:left w:w="57" w:type="dxa"/>
              <w:bottom w:w="57" w:type="dxa"/>
              <w:right w:w="57" w:type="dxa"/>
            </w:tcMar>
          </w:tcPr>
          <w:p w14:paraId="698E0917"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6</w:t>
            </w:r>
          </w:p>
        </w:tc>
        <w:tc>
          <w:tcPr>
            <w:tcW w:w="1417" w:type="dxa"/>
            <w:tcMar>
              <w:top w:w="57" w:type="dxa"/>
              <w:left w:w="57" w:type="dxa"/>
              <w:bottom w:w="57" w:type="dxa"/>
              <w:right w:w="57" w:type="dxa"/>
            </w:tcMar>
          </w:tcPr>
          <w:p w14:paraId="08FFAE92"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7</w:t>
            </w:r>
          </w:p>
        </w:tc>
        <w:tc>
          <w:tcPr>
            <w:tcW w:w="1559" w:type="dxa"/>
            <w:tcMar>
              <w:top w:w="57" w:type="dxa"/>
              <w:left w:w="57" w:type="dxa"/>
              <w:bottom w:w="57" w:type="dxa"/>
              <w:right w:w="57" w:type="dxa"/>
            </w:tcMar>
          </w:tcPr>
          <w:p w14:paraId="53D8CA24"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8</w:t>
            </w:r>
          </w:p>
        </w:tc>
        <w:tc>
          <w:tcPr>
            <w:tcW w:w="1418" w:type="dxa"/>
            <w:tcMar>
              <w:top w:w="57" w:type="dxa"/>
              <w:left w:w="57" w:type="dxa"/>
              <w:bottom w:w="57" w:type="dxa"/>
              <w:right w:w="57" w:type="dxa"/>
            </w:tcMar>
          </w:tcPr>
          <w:p w14:paraId="3ECF9C46"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9</w:t>
            </w:r>
          </w:p>
        </w:tc>
        <w:tc>
          <w:tcPr>
            <w:tcW w:w="1444" w:type="dxa"/>
            <w:tcMar>
              <w:top w:w="57" w:type="dxa"/>
              <w:left w:w="57" w:type="dxa"/>
              <w:bottom w:w="57" w:type="dxa"/>
              <w:right w:w="57" w:type="dxa"/>
            </w:tcMar>
          </w:tcPr>
          <w:p w14:paraId="3DAAF110"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10</w:t>
            </w:r>
          </w:p>
        </w:tc>
      </w:tr>
      <w:tr w:rsidR="00BD2823" w:rsidRPr="00BD2823" w14:paraId="0FE9259F" w14:textId="77777777" w:rsidTr="00BD2823">
        <w:tc>
          <w:tcPr>
            <w:tcW w:w="389" w:type="dxa"/>
            <w:vMerge/>
            <w:shd w:val="clear" w:color="auto" w:fill="D9D9D9"/>
            <w:tcMar>
              <w:top w:w="57" w:type="dxa"/>
              <w:left w:w="57" w:type="dxa"/>
              <w:bottom w:w="57" w:type="dxa"/>
              <w:right w:w="57" w:type="dxa"/>
            </w:tcMar>
          </w:tcPr>
          <w:p w14:paraId="1F288B9F"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b/>
                <w:color w:val="auto"/>
                <w:sz w:val="18"/>
                <w:szCs w:val="18"/>
                <w:lang w:val="en-AU" w:eastAsia="en-AU"/>
              </w:rPr>
            </w:pPr>
          </w:p>
        </w:tc>
        <w:tc>
          <w:tcPr>
            <w:tcW w:w="14999" w:type="dxa"/>
            <w:gridSpan w:val="10"/>
            <w:tcMar>
              <w:top w:w="57" w:type="dxa"/>
              <w:left w:w="57" w:type="dxa"/>
              <w:bottom w:w="57" w:type="dxa"/>
              <w:right w:w="57" w:type="dxa"/>
            </w:tcMar>
          </w:tcPr>
          <w:p w14:paraId="718112AC"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Food Availability and Selection</w:t>
            </w:r>
          </w:p>
          <w:p w14:paraId="7FB64E5C"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p>
        </w:tc>
      </w:tr>
      <w:tr w:rsidR="00BD2823" w:rsidRPr="00BD2823" w14:paraId="4D6F53FD" w14:textId="77777777" w:rsidTr="00BD2823">
        <w:tc>
          <w:tcPr>
            <w:tcW w:w="389" w:type="dxa"/>
            <w:vMerge/>
            <w:shd w:val="clear" w:color="auto" w:fill="D9D9D9"/>
            <w:tcMar>
              <w:top w:w="57" w:type="dxa"/>
              <w:left w:w="57" w:type="dxa"/>
              <w:bottom w:w="57" w:type="dxa"/>
              <w:right w:w="57" w:type="dxa"/>
            </w:tcMar>
          </w:tcPr>
          <w:p w14:paraId="7E550486"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14999" w:type="dxa"/>
            <w:gridSpan w:val="10"/>
            <w:tcMar>
              <w:top w:w="57" w:type="dxa"/>
              <w:left w:w="57" w:type="dxa"/>
              <w:bottom w:w="57" w:type="dxa"/>
              <w:right w:w="57" w:type="dxa"/>
            </w:tcMar>
          </w:tcPr>
          <w:p w14:paraId="1E9B78A0"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p>
        </w:tc>
      </w:tr>
      <w:tr w:rsidR="00BD2823" w:rsidRPr="00BD2823" w14:paraId="56E40E8A" w14:textId="77777777" w:rsidTr="00BD2823">
        <w:tc>
          <w:tcPr>
            <w:tcW w:w="389" w:type="dxa"/>
            <w:vMerge/>
            <w:shd w:val="clear" w:color="auto" w:fill="D9D9D9"/>
            <w:tcMar>
              <w:top w:w="57" w:type="dxa"/>
              <w:left w:w="57" w:type="dxa"/>
              <w:bottom w:w="57" w:type="dxa"/>
              <w:right w:w="57" w:type="dxa"/>
            </w:tcMar>
          </w:tcPr>
          <w:p w14:paraId="42F5DDC9"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14999" w:type="dxa"/>
            <w:gridSpan w:val="10"/>
            <w:tcMar>
              <w:top w:w="57" w:type="dxa"/>
              <w:left w:w="57" w:type="dxa"/>
              <w:bottom w:w="57" w:type="dxa"/>
              <w:right w:w="57" w:type="dxa"/>
            </w:tcMar>
          </w:tcPr>
          <w:p w14:paraId="6D4A4FCB"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p>
        </w:tc>
      </w:tr>
    </w:tbl>
    <w:tbl>
      <w:tblPr>
        <w:tblpPr w:leftFromText="180" w:rightFromText="180" w:vertAnchor="text" w:horzAnchor="margin" w:tblpXSpec="center" w:tblpY="341"/>
        <w:tblW w:w="15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
        <w:gridCol w:w="1506"/>
        <w:gridCol w:w="1506"/>
        <w:gridCol w:w="1506"/>
        <w:gridCol w:w="1507"/>
        <w:gridCol w:w="1506"/>
        <w:gridCol w:w="1506"/>
        <w:gridCol w:w="1507"/>
        <w:gridCol w:w="1538"/>
        <w:gridCol w:w="1474"/>
        <w:gridCol w:w="1507"/>
      </w:tblGrid>
      <w:tr w:rsidR="00BD2823" w:rsidRPr="00BD2823" w14:paraId="3CFABC49" w14:textId="77777777" w:rsidTr="00BD2823">
        <w:tc>
          <w:tcPr>
            <w:tcW w:w="392" w:type="dxa"/>
            <w:vMerge w:val="restart"/>
            <w:shd w:val="clear" w:color="auto" w:fill="D9D9D9"/>
            <w:tcMar>
              <w:top w:w="57" w:type="dxa"/>
              <w:left w:w="57" w:type="dxa"/>
              <w:bottom w:w="57" w:type="dxa"/>
              <w:right w:w="57" w:type="dxa"/>
            </w:tcMar>
            <w:textDirection w:val="btLr"/>
          </w:tcPr>
          <w:p w14:paraId="7D2003E4" w14:textId="77777777" w:rsidR="00BD2823" w:rsidRPr="00BD2823" w:rsidRDefault="00BD2823" w:rsidP="00BD2823">
            <w:pPr>
              <w:spacing w:after="0" w:line="240" w:lineRule="auto"/>
              <w:ind w:left="113" w:right="113"/>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Term 2</w:t>
            </w:r>
          </w:p>
        </w:tc>
        <w:tc>
          <w:tcPr>
            <w:tcW w:w="1506" w:type="dxa"/>
            <w:tcMar>
              <w:top w:w="57" w:type="dxa"/>
              <w:left w:w="57" w:type="dxa"/>
              <w:bottom w:w="57" w:type="dxa"/>
              <w:right w:w="57" w:type="dxa"/>
            </w:tcMar>
          </w:tcPr>
          <w:p w14:paraId="504244A7"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1</w:t>
            </w:r>
          </w:p>
        </w:tc>
        <w:tc>
          <w:tcPr>
            <w:tcW w:w="1506" w:type="dxa"/>
            <w:tcMar>
              <w:top w:w="57" w:type="dxa"/>
              <w:left w:w="57" w:type="dxa"/>
              <w:bottom w:w="57" w:type="dxa"/>
              <w:right w:w="57" w:type="dxa"/>
            </w:tcMar>
          </w:tcPr>
          <w:p w14:paraId="19509A34"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2</w:t>
            </w:r>
          </w:p>
        </w:tc>
        <w:tc>
          <w:tcPr>
            <w:tcW w:w="1506" w:type="dxa"/>
            <w:tcMar>
              <w:top w:w="57" w:type="dxa"/>
              <w:left w:w="57" w:type="dxa"/>
              <w:bottom w:w="57" w:type="dxa"/>
              <w:right w:w="57" w:type="dxa"/>
            </w:tcMar>
          </w:tcPr>
          <w:p w14:paraId="44388712"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3</w:t>
            </w:r>
          </w:p>
        </w:tc>
        <w:tc>
          <w:tcPr>
            <w:tcW w:w="1507" w:type="dxa"/>
            <w:tcMar>
              <w:top w:w="57" w:type="dxa"/>
              <w:left w:w="57" w:type="dxa"/>
              <w:bottom w:w="57" w:type="dxa"/>
              <w:right w:w="57" w:type="dxa"/>
            </w:tcMar>
          </w:tcPr>
          <w:p w14:paraId="47A290A2"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4</w:t>
            </w:r>
          </w:p>
        </w:tc>
        <w:tc>
          <w:tcPr>
            <w:tcW w:w="1506" w:type="dxa"/>
            <w:tcMar>
              <w:top w:w="57" w:type="dxa"/>
              <w:left w:w="57" w:type="dxa"/>
              <w:bottom w:w="57" w:type="dxa"/>
              <w:right w:w="57" w:type="dxa"/>
            </w:tcMar>
          </w:tcPr>
          <w:p w14:paraId="4293818D" w14:textId="77777777" w:rsidR="00BD2823" w:rsidRPr="00BD2823" w:rsidRDefault="00BD2823" w:rsidP="00BD2823">
            <w:pPr>
              <w:spacing w:after="0" w:line="240" w:lineRule="auto"/>
              <w:jc w:val="center"/>
              <w:rPr>
                <w:rFonts w:ascii="Montserrat" w:eastAsia="Arial" w:hAnsi="Montserrat" w:cs="Arial"/>
                <w:b/>
                <w:color w:val="auto"/>
                <w:sz w:val="18"/>
                <w:szCs w:val="18"/>
                <w:highlight w:val="yellow"/>
                <w:lang w:val="en-AU" w:eastAsia="en-AU"/>
              </w:rPr>
            </w:pPr>
            <w:r w:rsidRPr="00BD2823">
              <w:rPr>
                <w:rFonts w:ascii="Montserrat" w:eastAsia="Arial" w:hAnsi="Montserrat" w:cs="Arial"/>
                <w:b/>
                <w:color w:val="auto"/>
                <w:sz w:val="18"/>
                <w:szCs w:val="18"/>
                <w:lang w:val="en-AU" w:eastAsia="en-AU"/>
              </w:rPr>
              <w:t>Week 5</w:t>
            </w:r>
          </w:p>
        </w:tc>
        <w:tc>
          <w:tcPr>
            <w:tcW w:w="1506" w:type="dxa"/>
            <w:tcMar>
              <w:top w:w="57" w:type="dxa"/>
              <w:left w:w="57" w:type="dxa"/>
              <w:bottom w:w="57" w:type="dxa"/>
              <w:right w:w="57" w:type="dxa"/>
            </w:tcMar>
          </w:tcPr>
          <w:p w14:paraId="2FDDCAE0"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6</w:t>
            </w:r>
          </w:p>
        </w:tc>
        <w:tc>
          <w:tcPr>
            <w:tcW w:w="1507" w:type="dxa"/>
            <w:tcMar>
              <w:top w:w="57" w:type="dxa"/>
              <w:left w:w="57" w:type="dxa"/>
              <w:bottom w:w="57" w:type="dxa"/>
              <w:right w:w="57" w:type="dxa"/>
            </w:tcMar>
          </w:tcPr>
          <w:p w14:paraId="6ABCC63E"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7</w:t>
            </w:r>
          </w:p>
        </w:tc>
        <w:tc>
          <w:tcPr>
            <w:tcW w:w="1538" w:type="dxa"/>
            <w:tcMar>
              <w:top w:w="57" w:type="dxa"/>
              <w:left w:w="57" w:type="dxa"/>
              <w:bottom w:w="57" w:type="dxa"/>
              <w:right w:w="57" w:type="dxa"/>
            </w:tcMar>
          </w:tcPr>
          <w:p w14:paraId="670E34AD"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8</w:t>
            </w:r>
          </w:p>
        </w:tc>
        <w:tc>
          <w:tcPr>
            <w:tcW w:w="1474" w:type="dxa"/>
            <w:tcMar>
              <w:top w:w="57" w:type="dxa"/>
              <w:left w:w="57" w:type="dxa"/>
              <w:bottom w:w="57" w:type="dxa"/>
              <w:right w:w="57" w:type="dxa"/>
            </w:tcMar>
          </w:tcPr>
          <w:p w14:paraId="2707D03A"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9</w:t>
            </w:r>
          </w:p>
        </w:tc>
        <w:tc>
          <w:tcPr>
            <w:tcW w:w="1507" w:type="dxa"/>
            <w:tcMar>
              <w:top w:w="57" w:type="dxa"/>
              <w:left w:w="57" w:type="dxa"/>
              <w:bottom w:w="57" w:type="dxa"/>
              <w:right w:w="57" w:type="dxa"/>
            </w:tcMar>
          </w:tcPr>
          <w:p w14:paraId="71CC12D0"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10</w:t>
            </w:r>
          </w:p>
        </w:tc>
      </w:tr>
      <w:tr w:rsidR="00BD2823" w:rsidRPr="00BD2823" w14:paraId="611BFE00" w14:textId="77777777" w:rsidTr="00BD2823">
        <w:trPr>
          <w:trHeight w:val="300"/>
        </w:trPr>
        <w:tc>
          <w:tcPr>
            <w:tcW w:w="392" w:type="dxa"/>
            <w:vMerge/>
            <w:shd w:val="clear" w:color="auto" w:fill="D9D9D9"/>
            <w:tcMar>
              <w:top w:w="57" w:type="dxa"/>
              <w:left w:w="57" w:type="dxa"/>
              <w:bottom w:w="57" w:type="dxa"/>
              <w:right w:w="57" w:type="dxa"/>
            </w:tcMar>
          </w:tcPr>
          <w:p w14:paraId="7A1606C5"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b/>
                <w:color w:val="auto"/>
                <w:sz w:val="18"/>
                <w:szCs w:val="18"/>
                <w:lang w:val="en-AU" w:eastAsia="en-AU"/>
              </w:rPr>
            </w:pPr>
          </w:p>
        </w:tc>
        <w:tc>
          <w:tcPr>
            <w:tcW w:w="15063" w:type="dxa"/>
            <w:gridSpan w:val="10"/>
            <w:tcMar>
              <w:top w:w="57" w:type="dxa"/>
              <w:left w:w="57" w:type="dxa"/>
              <w:bottom w:w="57" w:type="dxa"/>
              <w:right w:w="57" w:type="dxa"/>
            </w:tcMar>
          </w:tcPr>
          <w:p w14:paraId="3A0EB3FF"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Food Quality</w:t>
            </w:r>
          </w:p>
        </w:tc>
      </w:tr>
      <w:tr w:rsidR="00BD2823" w:rsidRPr="00BD2823" w14:paraId="5E447C0A" w14:textId="77777777" w:rsidTr="00BD2823">
        <w:tc>
          <w:tcPr>
            <w:tcW w:w="392" w:type="dxa"/>
            <w:vMerge/>
            <w:shd w:val="clear" w:color="auto" w:fill="D9D9D9"/>
            <w:tcMar>
              <w:top w:w="57" w:type="dxa"/>
              <w:left w:w="57" w:type="dxa"/>
              <w:bottom w:w="57" w:type="dxa"/>
              <w:right w:w="57" w:type="dxa"/>
            </w:tcMar>
          </w:tcPr>
          <w:p w14:paraId="09EC20F7"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15063" w:type="dxa"/>
            <w:gridSpan w:val="10"/>
            <w:tcMar>
              <w:top w:w="57" w:type="dxa"/>
              <w:left w:w="57" w:type="dxa"/>
              <w:bottom w:w="57" w:type="dxa"/>
              <w:right w:w="57" w:type="dxa"/>
            </w:tcMar>
          </w:tcPr>
          <w:p w14:paraId="42B96AD6"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 xml:space="preserve">Assessment Task 1:   Food quality experiment                                                       </w:t>
            </w:r>
            <w:r w:rsidRPr="00BD2823">
              <w:rPr>
                <w:rFonts w:ascii="Montserrat" w:eastAsia="Arial" w:hAnsi="Montserrat" w:cs="Arial"/>
                <w:sz w:val="18"/>
                <w:szCs w:val="18"/>
                <w:lang w:val="en-AU" w:eastAsia="en-AU"/>
              </w:rPr>
              <w:t>Due: Week 4</w:t>
            </w:r>
          </w:p>
        </w:tc>
      </w:tr>
      <w:tr w:rsidR="00BD2823" w:rsidRPr="00BD2823" w14:paraId="6D773EA4" w14:textId="77777777" w:rsidTr="00BD2823">
        <w:tc>
          <w:tcPr>
            <w:tcW w:w="392" w:type="dxa"/>
            <w:vMerge/>
            <w:shd w:val="clear" w:color="auto" w:fill="D9D9D9"/>
            <w:tcMar>
              <w:top w:w="57" w:type="dxa"/>
              <w:left w:w="57" w:type="dxa"/>
              <w:bottom w:w="57" w:type="dxa"/>
              <w:right w:w="57" w:type="dxa"/>
            </w:tcMar>
          </w:tcPr>
          <w:p w14:paraId="045785D8"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15063" w:type="dxa"/>
            <w:gridSpan w:val="10"/>
            <w:tcMar>
              <w:top w:w="57" w:type="dxa"/>
              <w:left w:w="57" w:type="dxa"/>
              <w:bottom w:w="57" w:type="dxa"/>
              <w:right w:w="57" w:type="dxa"/>
            </w:tcMar>
          </w:tcPr>
          <w:p w14:paraId="2CB66CC3"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P2.2, P3.2, P4.1, P4.4, P5.1</w:t>
            </w:r>
          </w:p>
        </w:tc>
      </w:tr>
    </w:tbl>
    <w:p w14:paraId="060E9E47" w14:textId="77777777" w:rsidR="00BD2823" w:rsidRPr="00BD2823" w:rsidRDefault="00BD2823" w:rsidP="00BD2823">
      <w:pPr>
        <w:spacing w:after="0" w:line="240" w:lineRule="auto"/>
        <w:rPr>
          <w:rFonts w:ascii="Montserrat" w:eastAsia="Arial" w:hAnsi="Montserrat" w:cs="Arial"/>
          <w:color w:val="auto"/>
          <w:sz w:val="20"/>
          <w:szCs w:val="20"/>
          <w:lang w:val="en-AU" w:eastAsia="en-AU"/>
        </w:rPr>
      </w:pPr>
    </w:p>
    <w:p w14:paraId="79DAAA9C" w14:textId="77777777" w:rsidR="00BD2823" w:rsidRPr="00BD2823" w:rsidRDefault="00BD2823" w:rsidP="00BD2823">
      <w:pPr>
        <w:spacing w:after="0" w:line="240" w:lineRule="auto"/>
        <w:rPr>
          <w:rFonts w:ascii="Montserrat" w:eastAsia="Arial" w:hAnsi="Montserrat" w:cs="Arial"/>
          <w:color w:val="auto"/>
          <w:sz w:val="20"/>
          <w:szCs w:val="20"/>
          <w:lang w:val="en-AU" w:eastAsia="en-AU"/>
        </w:rPr>
      </w:pPr>
    </w:p>
    <w:p w14:paraId="75A24E37" w14:textId="77777777" w:rsidR="00BD2823" w:rsidRPr="00BD2823" w:rsidRDefault="00BD2823" w:rsidP="00BD2823">
      <w:pPr>
        <w:spacing w:after="0" w:line="240" w:lineRule="auto"/>
        <w:rPr>
          <w:rFonts w:ascii="Montserrat" w:eastAsia="Arial" w:hAnsi="Montserrat" w:cs="Arial"/>
          <w:color w:val="auto"/>
          <w:sz w:val="20"/>
          <w:szCs w:val="20"/>
          <w:lang w:val="en-AU" w:eastAsia="en-AU"/>
        </w:rPr>
      </w:pPr>
    </w:p>
    <w:tbl>
      <w:tblPr>
        <w:tblW w:w="15400" w:type="dxa"/>
        <w:tblInd w:w="-7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
        <w:gridCol w:w="1497"/>
        <w:gridCol w:w="1497"/>
        <w:gridCol w:w="1498"/>
        <w:gridCol w:w="1541"/>
        <w:gridCol w:w="1454"/>
        <w:gridCol w:w="1497"/>
        <w:gridCol w:w="1497"/>
        <w:gridCol w:w="1479"/>
        <w:gridCol w:w="19"/>
        <w:gridCol w:w="1497"/>
        <w:gridCol w:w="1498"/>
      </w:tblGrid>
      <w:tr w:rsidR="00BD2823" w:rsidRPr="00BD2823" w14:paraId="32E6132E" w14:textId="77777777" w:rsidTr="00BD2823">
        <w:tc>
          <w:tcPr>
            <w:tcW w:w="426" w:type="dxa"/>
            <w:vMerge w:val="restart"/>
            <w:shd w:val="clear" w:color="auto" w:fill="D9D9D9"/>
            <w:tcMar>
              <w:top w:w="57" w:type="dxa"/>
              <w:left w:w="57" w:type="dxa"/>
              <w:bottom w:w="57" w:type="dxa"/>
              <w:right w:w="57" w:type="dxa"/>
            </w:tcMar>
            <w:textDirection w:val="btLr"/>
          </w:tcPr>
          <w:p w14:paraId="6E9F7CE1" w14:textId="77777777" w:rsidR="00BD2823" w:rsidRPr="00BD2823" w:rsidRDefault="00BD2823" w:rsidP="00BD2823">
            <w:pPr>
              <w:spacing w:after="0" w:line="240" w:lineRule="auto"/>
              <w:ind w:left="113" w:right="113"/>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Term 3</w:t>
            </w:r>
          </w:p>
        </w:tc>
        <w:tc>
          <w:tcPr>
            <w:tcW w:w="1497" w:type="dxa"/>
            <w:tcMar>
              <w:top w:w="57" w:type="dxa"/>
              <w:left w:w="57" w:type="dxa"/>
              <w:bottom w:w="57" w:type="dxa"/>
              <w:right w:w="57" w:type="dxa"/>
            </w:tcMar>
          </w:tcPr>
          <w:p w14:paraId="7786A8F7"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1</w:t>
            </w:r>
          </w:p>
        </w:tc>
        <w:tc>
          <w:tcPr>
            <w:tcW w:w="1497" w:type="dxa"/>
            <w:tcMar>
              <w:top w:w="57" w:type="dxa"/>
              <w:left w:w="57" w:type="dxa"/>
              <w:bottom w:w="57" w:type="dxa"/>
              <w:right w:w="57" w:type="dxa"/>
            </w:tcMar>
          </w:tcPr>
          <w:p w14:paraId="040CF4DC"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2</w:t>
            </w:r>
          </w:p>
        </w:tc>
        <w:tc>
          <w:tcPr>
            <w:tcW w:w="1498" w:type="dxa"/>
            <w:tcMar>
              <w:top w:w="57" w:type="dxa"/>
              <w:left w:w="57" w:type="dxa"/>
              <w:bottom w:w="57" w:type="dxa"/>
              <w:right w:w="57" w:type="dxa"/>
            </w:tcMar>
          </w:tcPr>
          <w:p w14:paraId="001A4968"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3</w:t>
            </w:r>
          </w:p>
        </w:tc>
        <w:tc>
          <w:tcPr>
            <w:tcW w:w="1541" w:type="dxa"/>
            <w:tcMar>
              <w:top w:w="57" w:type="dxa"/>
              <w:left w:w="57" w:type="dxa"/>
              <w:bottom w:w="57" w:type="dxa"/>
              <w:right w:w="57" w:type="dxa"/>
            </w:tcMar>
          </w:tcPr>
          <w:p w14:paraId="0B7ED813"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4</w:t>
            </w:r>
          </w:p>
        </w:tc>
        <w:tc>
          <w:tcPr>
            <w:tcW w:w="1454" w:type="dxa"/>
            <w:tcMar>
              <w:top w:w="57" w:type="dxa"/>
              <w:left w:w="57" w:type="dxa"/>
              <w:bottom w:w="57" w:type="dxa"/>
              <w:right w:w="57" w:type="dxa"/>
            </w:tcMar>
          </w:tcPr>
          <w:p w14:paraId="1C341AB6" w14:textId="77777777" w:rsidR="00BD2823" w:rsidRPr="00BD2823" w:rsidRDefault="00BD2823" w:rsidP="00BD2823">
            <w:pPr>
              <w:spacing w:after="0" w:line="240" w:lineRule="auto"/>
              <w:jc w:val="center"/>
              <w:rPr>
                <w:rFonts w:ascii="Montserrat" w:eastAsia="Arial" w:hAnsi="Montserrat" w:cs="Arial"/>
                <w:b/>
                <w:color w:val="auto"/>
                <w:sz w:val="18"/>
                <w:szCs w:val="18"/>
                <w:highlight w:val="yellow"/>
                <w:lang w:val="en-AU" w:eastAsia="en-AU"/>
              </w:rPr>
            </w:pPr>
            <w:r w:rsidRPr="00BD2823">
              <w:rPr>
                <w:rFonts w:ascii="Montserrat" w:eastAsia="Arial" w:hAnsi="Montserrat" w:cs="Arial"/>
                <w:b/>
                <w:color w:val="auto"/>
                <w:sz w:val="18"/>
                <w:szCs w:val="18"/>
                <w:lang w:val="en-AU" w:eastAsia="en-AU"/>
              </w:rPr>
              <w:t>Week 5</w:t>
            </w:r>
          </w:p>
        </w:tc>
        <w:tc>
          <w:tcPr>
            <w:tcW w:w="1497" w:type="dxa"/>
            <w:tcMar>
              <w:top w:w="57" w:type="dxa"/>
              <w:left w:w="57" w:type="dxa"/>
              <w:bottom w:w="57" w:type="dxa"/>
              <w:right w:w="57" w:type="dxa"/>
            </w:tcMar>
          </w:tcPr>
          <w:p w14:paraId="15F176C0"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6</w:t>
            </w:r>
          </w:p>
        </w:tc>
        <w:tc>
          <w:tcPr>
            <w:tcW w:w="1497" w:type="dxa"/>
            <w:tcMar>
              <w:top w:w="57" w:type="dxa"/>
              <w:left w:w="57" w:type="dxa"/>
              <w:bottom w:w="57" w:type="dxa"/>
              <w:right w:w="57" w:type="dxa"/>
            </w:tcMar>
          </w:tcPr>
          <w:p w14:paraId="6B6568A5"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7</w:t>
            </w:r>
          </w:p>
        </w:tc>
        <w:tc>
          <w:tcPr>
            <w:tcW w:w="1498" w:type="dxa"/>
            <w:gridSpan w:val="2"/>
            <w:tcMar>
              <w:top w:w="57" w:type="dxa"/>
              <w:left w:w="57" w:type="dxa"/>
              <w:bottom w:w="57" w:type="dxa"/>
              <w:right w:w="57" w:type="dxa"/>
            </w:tcMar>
          </w:tcPr>
          <w:p w14:paraId="2C6C6FAD"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8</w:t>
            </w:r>
          </w:p>
        </w:tc>
        <w:tc>
          <w:tcPr>
            <w:tcW w:w="1497" w:type="dxa"/>
            <w:tcMar>
              <w:top w:w="57" w:type="dxa"/>
              <w:left w:w="57" w:type="dxa"/>
              <w:bottom w:w="57" w:type="dxa"/>
              <w:right w:w="57" w:type="dxa"/>
            </w:tcMar>
          </w:tcPr>
          <w:p w14:paraId="5705071A"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9</w:t>
            </w:r>
          </w:p>
        </w:tc>
        <w:tc>
          <w:tcPr>
            <w:tcW w:w="1498" w:type="dxa"/>
            <w:tcMar>
              <w:top w:w="57" w:type="dxa"/>
              <w:left w:w="57" w:type="dxa"/>
              <w:bottom w:w="57" w:type="dxa"/>
              <w:right w:w="57" w:type="dxa"/>
            </w:tcMar>
          </w:tcPr>
          <w:p w14:paraId="76EE66AE" w14:textId="77777777" w:rsidR="00BD2823" w:rsidRPr="00BD2823" w:rsidRDefault="00BD2823" w:rsidP="00BD2823">
            <w:pPr>
              <w:spacing w:after="0" w:line="240" w:lineRule="auto"/>
              <w:jc w:val="center"/>
              <w:rPr>
                <w:rFonts w:ascii="Montserrat" w:eastAsia="Arial" w:hAnsi="Montserrat" w:cs="Arial"/>
                <w:b/>
                <w:color w:val="auto"/>
                <w:sz w:val="18"/>
                <w:szCs w:val="18"/>
                <w:lang w:val="en-AU" w:eastAsia="en-AU"/>
              </w:rPr>
            </w:pPr>
            <w:r w:rsidRPr="00BD2823">
              <w:rPr>
                <w:rFonts w:ascii="Montserrat" w:eastAsia="Arial" w:hAnsi="Montserrat" w:cs="Arial"/>
                <w:b/>
                <w:color w:val="auto"/>
                <w:sz w:val="18"/>
                <w:szCs w:val="18"/>
                <w:lang w:val="en-AU" w:eastAsia="en-AU"/>
              </w:rPr>
              <w:t>Week 10</w:t>
            </w:r>
          </w:p>
        </w:tc>
      </w:tr>
      <w:tr w:rsidR="00BD2823" w:rsidRPr="00BD2823" w14:paraId="2FD3B455" w14:textId="77777777" w:rsidTr="00BD2823">
        <w:trPr>
          <w:trHeight w:val="180"/>
        </w:trPr>
        <w:tc>
          <w:tcPr>
            <w:tcW w:w="426" w:type="dxa"/>
            <w:vMerge/>
            <w:shd w:val="clear" w:color="auto" w:fill="D9D9D9"/>
            <w:tcMar>
              <w:top w:w="57" w:type="dxa"/>
              <w:left w:w="57" w:type="dxa"/>
              <w:bottom w:w="57" w:type="dxa"/>
              <w:right w:w="57" w:type="dxa"/>
            </w:tcMar>
          </w:tcPr>
          <w:p w14:paraId="3F7A89D4"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b/>
                <w:color w:val="auto"/>
                <w:sz w:val="18"/>
                <w:szCs w:val="18"/>
                <w:lang w:val="en-AU" w:eastAsia="en-AU"/>
              </w:rPr>
            </w:pPr>
          </w:p>
        </w:tc>
        <w:tc>
          <w:tcPr>
            <w:tcW w:w="11960" w:type="dxa"/>
            <w:gridSpan w:val="8"/>
            <w:tcBorders>
              <w:right w:val="single" w:sz="4" w:space="0" w:color="000000"/>
            </w:tcBorders>
            <w:tcMar>
              <w:top w:w="57" w:type="dxa"/>
              <w:left w:w="57" w:type="dxa"/>
              <w:bottom w:w="57" w:type="dxa"/>
              <w:right w:w="57" w:type="dxa"/>
            </w:tcMar>
          </w:tcPr>
          <w:p w14:paraId="5B0653BE"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 xml:space="preserve">Nutrition                                                       </w:t>
            </w:r>
          </w:p>
        </w:tc>
        <w:tc>
          <w:tcPr>
            <w:tcW w:w="3014" w:type="dxa"/>
            <w:gridSpan w:val="3"/>
            <w:tcBorders>
              <w:left w:val="single" w:sz="4" w:space="0" w:color="000000"/>
            </w:tcBorders>
          </w:tcPr>
          <w:p w14:paraId="1CC7960A"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p>
        </w:tc>
      </w:tr>
      <w:tr w:rsidR="00BD2823" w:rsidRPr="00BD2823" w14:paraId="46EE576D" w14:textId="77777777" w:rsidTr="00BD2823">
        <w:trPr>
          <w:trHeight w:val="180"/>
        </w:trPr>
        <w:tc>
          <w:tcPr>
            <w:tcW w:w="426" w:type="dxa"/>
            <w:vMerge/>
            <w:shd w:val="clear" w:color="auto" w:fill="D9D9D9"/>
            <w:tcMar>
              <w:top w:w="57" w:type="dxa"/>
              <w:left w:w="57" w:type="dxa"/>
              <w:bottom w:w="57" w:type="dxa"/>
              <w:right w:w="57" w:type="dxa"/>
            </w:tcMar>
          </w:tcPr>
          <w:p w14:paraId="67B9EB48"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11960" w:type="dxa"/>
            <w:gridSpan w:val="8"/>
            <w:tcBorders>
              <w:right w:val="single" w:sz="4" w:space="0" w:color="000000"/>
            </w:tcBorders>
            <w:tcMar>
              <w:top w:w="57" w:type="dxa"/>
              <w:left w:w="57" w:type="dxa"/>
              <w:bottom w:w="57" w:type="dxa"/>
              <w:right w:w="57" w:type="dxa"/>
            </w:tcMar>
          </w:tcPr>
          <w:p w14:paraId="62841128"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 xml:space="preserve">Assessment Task 2:        Nutrition Investigation                                                  </w:t>
            </w:r>
            <w:r w:rsidRPr="00BD2823">
              <w:rPr>
                <w:rFonts w:ascii="Montserrat" w:eastAsia="Arial" w:hAnsi="Montserrat" w:cs="Arial"/>
                <w:sz w:val="18"/>
                <w:szCs w:val="18"/>
                <w:lang w:val="en-AU" w:eastAsia="en-AU"/>
              </w:rPr>
              <w:t>Due: Week 6</w:t>
            </w:r>
          </w:p>
        </w:tc>
        <w:tc>
          <w:tcPr>
            <w:tcW w:w="3014" w:type="dxa"/>
            <w:gridSpan w:val="3"/>
            <w:tcBorders>
              <w:left w:val="single" w:sz="4" w:space="0" w:color="000000"/>
            </w:tcBorders>
          </w:tcPr>
          <w:p w14:paraId="7F9309DD"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Assessment Task 3:  Yearly Examination                                                        Due: Week 9-10</w:t>
            </w:r>
          </w:p>
        </w:tc>
      </w:tr>
      <w:tr w:rsidR="00BD2823" w:rsidRPr="00BD2823" w14:paraId="348C00BF" w14:textId="77777777" w:rsidTr="00BD2823">
        <w:trPr>
          <w:trHeight w:val="180"/>
        </w:trPr>
        <w:tc>
          <w:tcPr>
            <w:tcW w:w="426" w:type="dxa"/>
            <w:vMerge/>
            <w:shd w:val="clear" w:color="auto" w:fill="D9D9D9"/>
            <w:tcMar>
              <w:top w:w="57" w:type="dxa"/>
              <w:left w:w="57" w:type="dxa"/>
              <w:bottom w:w="57" w:type="dxa"/>
              <w:right w:w="57" w:type="dxa"/>
            </w:tcMar>
          </w:tcPr>
          <w:p w14:paraId="409CB90E" w14:textId="77777777" w:rsidR="00BD2823" w:rsidRPr="00BD2823" w:rsidRDefault="00BD2823" w:rsidP="00BD2823">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11960" w:type="dxa"/>
            <w:gridSpan w:val="8"/>
            <w:tcBorders>
              <w:right w:val="single" w:sz="4" w:space="0" w:color="000000"/>
            </w:tcBorders>
            <w:tcMar>
              <w:top w:w="57" w:type="dxa"/>
              <w:left w:w="57" w:type="dxa"/>
              <w:bottom w:w="57" w:type="dxa"/>
              <w:right w:w="57" w:type="dxa"/>
            </w:tcMar>
          </w:tcPr>
          <w:p w14:paraId="57741A5D" w14:textId="77777777"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P2.1, P3.1, P3.2, P4.3, P5.1</w:t>
            </w:r>
          </w:p>
        </w:tc>
        <w:tc>
          <w:tcPr>
            <w:tcW w:w="3014" w:type="dxa"/>
            <w:gridSpan w:val="3"/>
            <w:tcBorders>
              <w:left w:val="single" w:sz="4" w:space="0" w:color="000000"/>
            </w:tcBorders>
          </w:tcPr>
          <w:p w14:paraId="1C24382E" w14:textId="4FBBA65E" w:rsidR="00BD2823" w:rsidRPr="00BD2823" w:rsidRDefault="00BD2823" w:rsidP="00BD2823">
            <w:pPr>
              <w:spacing w:after="0" w:line="240" w:lineRule="auto"/>
              <w:rPr>
                <w:rFonts w:ascii="Montserrat" w:eastAsia="Arial" w:hAnsi="Montserrat" w:cs="Arial"/>
                <w:color w:val="auto"/>
                <w:sz w:val="18"/>
                <w:szCs w:val="18"/>
                <w:lang w:val="en-AU" w:eastAsia="en-AU"/>
              </w:rPr>
            </w:pPr>
            <w:r w:rsidRPr="00BD2823">
              <w:rPr>
                <w:rFonts w:ascii="Montserrat" w:eastAsia="Arial" w:hAnsi="Montserrat" w:cs="Arial"/>
                <w:color w:val="auto"/>
                <w:sz w:val="18"/>
                <w:szCs w:val="18"/>
                <w:lang w:val="en-AU" w:eastAsia="en-AU"/>
              </w:rPr>
              <w:t>P1.1, P1.2, P2.1, P2.2,</w:t>
            </w:r>
            <w:r w:rsidR="00D15930">
              <w:rPr>
                <w:rFonts w:ascii="Montserrat" w:eastAsia="Arial" w:hAnsi="Montserrat" w:cs="Arial"/>
                <w:color w:val="auto"/>
                <w:sz w:val="18"/>
                <w:szCs w:val="18"/>
                <w:lang w:val="en-AU" w:eastAsia="en-AU"/>
              </w:rPr>
              <w:t xml:space="preserve"> </w:t>
            </w:r>
            <w:r w:rsidRPr="00BD2823">
              <w:rPr>
                <w:rFonts w:ascii="Montserrat" w:eastAsia="Arial" w:hAnsi="Montserrat" w:cs="Arial"/>
                <w:color w:val="auto"/>
                <w:sz w:val="18"/>
                <w:szCs w:val="18"/>
                <w:lang w:val="en-AU" w:eastAsia="en-AU"/>
              </w:rPr>
              <w:t>P3.1, P4.2, P5.1</w:t>
            </w:r>
          </w:p>
        </w:tc>
      </w:tr>
    </w:tbl>
    <w:p w14:paraId="7A057686" w14:textId="77777777" w:rsidR="00BD2823" w:rsidRPr="00BD2823" w:rsidRDefault="00BD2823" w:rsidP="00BD2823">
      <w:pPr>
        <w:spacing w:after="0" w:line="240" w:lineRule="auto"/>
        <w:rPr>
          <w:rFonts w:ascii="Arial" w:eastAsia="Arial" w:hAnsi="Arial" w:cs="Arial"/>
          <w:color w:val="auto"/>
          <w:sz w:val="20"/>
          <w:szCs w:val="20"/>
          <w:lang w:val="en-AU" w:eastAsia="en-AU"/>
        </w:rPr>
      </w:pPr>
    </w:p>
    <w:p w14:paraId="27DB6B8D" w14:textId="77777777" w:rsidR="00BD2823" w:rsidRDefault="00BD2823" w:rsidP="0091209C">
      <w:pPr>
        <w:spacing w:after="0" w:line="240" w:lineRule="auto"/>
        <w:rPr>
          <w:sz w:val="20"/>
          <w:szCs w:val="20"/>
        </w:rPr>
      </w:pPr>
    </w:p>
    <w:p w14:paraId="098B371C" w14:textId="04DE9DCC" w:rsidR="00C73E39" w:rsidRPr="00C73E39" w:rsidRDefault="00C73E39" w:rsidP="00C73E39">
      <w:pPr>
        <w:rPr>
          <w:lang w:val="en-AU" w:eastAsia="en-AU"/>
        </w:rPr>
        <w:sectPr w:rsidR="00C73E39" w:rsidRPr="00C73E39" w:rsidSect="00BD2823">
          <w:pgSz w:w="16838" w:h="11906" w:orient="landscape"/>
          <w:pgMar w:top="1440" w:right="1440" w:bottom="1440" w:left="1440" w:header="425" w:footer="556" w:gutter="0"/>
          <w:cols w:space="720"/>
          <w:docGrid w:linePitch="299"/>
        </w:sectPr>
      </w:pPr>
    </w:p>
    <w:p w14:paraId="51707FB2" w14:textId="7D3230E8" w:rsidR="00313AAE" w:rsidRPr="001C6A45" w:rsidRDefault="005E570F" w:rsidP="005E570F">
      <w:pPr>
        <w:pStyle w:val="Heading3"/>
        <w:rPr>
          <w:rFonts w:ascii="Montserrat" w:hAnsi="Montserrat"/>
          <w:sz w:val="28"/>
          <w:szCs w:val="28"/>
          <w:lang w:val="en-AU" w:eastAsia="en-AU"/>
        </w:rPr>
      </w:pPr>
      <w:bookmarkStart w:id="75" w:name="_Toc127529414"/>
      <w:r w:rsidRPr="001C6A45">
        <w:rPr>
          <w:rFonts w:ascii="Montserrat" w:hAnsi="Montserrat"/>
          <w:sz w:val="28"/>
          <w:szCs w:val="28"/>
          <w:lang w:val="en-AU" w:eastAsia="en-AU"/>
        </w:rPr>
        <w:t>Hospitality Assessment Schedule</w:t>
      </w:r>
      <w:bookmarkEnd w:id="75"/>
    </w:p>
    <w:p w14:paraId="64866C19" w14:textId="321B28D1" w:rsidR="005E570F" w:rsidRDefault="005E570F" w:rsidP="005E570F">
      <w:pPr>
        <w:jc w:val="center"/>
        <w:rPr>
          <w:lang w:val="en-AU" w:eastAsia="en-AU"/>
        </w:rPr>
      </w:pPr>
      <w:r>
        <w:rPr>
          <w:lang w:val="en-AU" w:eastAsia="en-AU"/>
        </w:rPr>
        <w:t>Evidence Collection Techniques – SIT20316 Certificate II in Hospitality</w:t>
      </w:r>
    </w:p>
    <w:tbl>
      <w:tblPr>
        <w:tblW w:w="14712"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5"/>
        <w:gridCol w:w="1984"/>
        <w:gridCol w:w="3261"/>
        <w:gridCol w:w="1417"/>
        <w:gridCol w:w="1843"/>
        <w:gridCol w:w="1843"/>
        <w:gridCol w:w="1559"/>
        <w:gridCol w:w="1400"/>
      </w:tblGrid>
      <w:tr w:rsidR="00B22982" w:rsidRPr="00B22982" w14:paraId="38BE2FF7" w14:textId="77777777" w:rsidTr="00AB12C1">
        <w:trPr>
          <w:cantSplit/>
          <w:trHeight w:val="408"/>
        </w:trPr>
        <w:tc>
          <w:tcPr>
            <w:tcW w:w="6650" w:type="dxa"/>
            <w:gridSpan w:val="3"/>
            <w:shd w:val="clear" w:color="auto" w:fill="9CC2E5" w:themeFill="accent5" w:themeFillTint="99"/>
          </w:tcPr>
          <w:p w14:paraId="3D2C1D1D" w14:textId="77777777" w:rsidR="00B22982" w:rsidRPr="00B22982" w:rsidRDefault="00B22982" w:rsidP="00B22982">
            <w:pPr>
              <w:spacing w:before="120" w:after="120" w:line="276" w:lineRule="auto"/>
              <w:rPr>
                <w:rFonts w:ascii="Arial Narrow" w:eastAsia="Times New Roman" w:hAnsi="Arial Narrow" w:cs="Arial"/>
                <w:b/>
                <w:color w:val="auto"/>
                <w:sz w:val="20"/>
                <w:szCs w:val="20"/>
                <w:lang w:val="en-AU" w:eastAsia="en-AU"/>
              </w:rPr>
            </w:pPr>
            <w:r w:rsidRPr="00B22982">
              <w:rPr>
                <w:rFonts w:ascii="Arial Narrow" w:eastAsia="Times New Roman" w:hAnsi="Arial Narrow" w:cs="Arial"/>
                <w:b/>
                <w:color w:val="auto"/>
                <w:sz w:val="20"/>
                <w:szCs w:val="20"/>
                <w:lang w:val="en-AU" w:eastAsia="en-AU"/>
              </w:rPr>
              <w:t>Assessment Plan</w:t>
            </w:r>
          </w:p>
        </w:tc>
        <w:tc>
          <w:tcPr>
            <w:tcW w:w="8062" w:type="dxa"/>
            <w:gridSpan w:val="5"/>
            <w:shd w:val="clear" w:color="auto" w:fill="9CC2E5" w:themeFill="accent5" w:themeFillTint="99"/>
          </w:tcPr>
          <w:p w14:paraId="6065B42E" w14:textId="77777777" w:rsidR="00B22982" w:rsidRPr="00B22982" w:rsidRDefault="00B22982" w:rsidP="00B22982">
            <w:pPr>
              <w:spacing w:before="120" w:after="120" w:line="276" w:lineRule="auto"/>
              <w:jc w:val="center"/>
              <w:rPr>
                <w:rFonts w:ascii="Arial Narrow" w:eastAsia="Times New Roman" w:hAnsi="Arial Narrow" w:cs="Arial"/>
                <w:b/>
                <w:color w:val="auto"/>
                <w:sz w:val="20"/>
                <w:szCs w:val="20"/>
                <w:lang w:val="en-AU" w:eastAsia="en-AU"/>
              </w:rPr>
            </w:pPr>
            <w:r w:rsidRPr="00B22982">
              <w:rPr>
                <w:rFonts w:ascii="Arial Narrow" w:eastAsia="Times New Roman" w:hAnsi="Arial Narrow" w:cs="Arial"/>
                <w:b/>
                <w:color w:val="auto"/>
                <w:sz w:val="20"/>
                <w:szCs w:val="20"/>
                <w:lang w:val="en-AU" w:eastAsia="en-AU"/>
              </w:rPr>
              <w:t>Evidence gathering techniques</w:t>
            </w:r>
          </w:p>
        </w:tc>
      </w:tr>
      <w:tr w:rsidR="00AB12C1" w:rsidRPr="00B22982" w14:paraId="04A416E0" w14:textId="77777777" w:rsidTr="00AB12C1">
        <w:trPr>
          <w:cantSplit/>
          <w:trHeight w:val="1852"/>
        </w:trPr>
        <w:tc>
          <w:tcPr>
            <w:tcW w:w="1405" w:type="dxa"/>
            <w:vAlign w:val="center"/>
          </w:tcPr>
          <w:p w14:paraId="7342D5BE" w14:textId="77777777" w:rsidR="00B22982" w:rsidRPr="00B22982" w:rsidRDefault="00B22982" w:rsidP="00B22982">
            <w:pPr>
              <w:spacing w:before="60" w:after="120" w:line="276" w:lineRule="auto"/>
              <w:rPr>
                <w:rFonts w:ascii="Arial Narrow" w:eastAsia="Times New Roman" w:hAnsi="Arial Narrow" w:cs="Arial"/>
                <w:b/>
                <w:color w:val="auto"/>
                <w:sz w:val="20"/>
                <w:szCs w:val="20"/>
                <w:lang w:val="en-AU" w:eastAsia="en-AU"/>
              </w:rPr>
            </w:pPr>
            <w:r w:rsidRPr="00B22982">
              <w:rPr>
                <w:rFonts w:ascii="Arial Narrow" w:eastAsia="Times New Roman" w:hAnsi="Arial Narrow" w:cs="Arial"/>
                <w:b/>
                <w:color w:val="auto"/>
                <w:sz w:val="20"/>
                <w:szCs w:val="20"/>
                <w:lang w:val="en-AU" w:eastAsia="en-AU"/>
              </w:rPr>
              <w:t>Cycle</w:t>
            </w:r>
          </w:p>
        </w:tc>
        <w:tc>
          <w:tcPr>
            <w:tcW w:w="1984" w:type="dxa"/>
            <w:vAlign w:val="center"/>
          </w:tcPr>
          <w:p w14:paraId="660ED102" w14:textId="77777777" w:rsidR="00B22982" w:rsidRPr="00B22982" w:rsidRDefault="00B22982" w:rsidP="00B22982">
            <w:pPr>
              <w:spacing w:before="60" w:after="120" w:line="276" w:lineRule="auto"/>
              <w:rPr>
                <w:rFonts w:ascii="Arial Narrow" w:eastAsia="Times New Roman" w:hAnsi="Arial Narrow" w:cs="Arial"/>
                <w:b/>
                <w:color w:val="auto"/>
                <w:sz w:val="20"/>
                <w:szCs w:val="20"/>
                <w:lang w:val="en-AU" w:eastAsia="en-AU"/>
              </w:rPr>
            </w:pPr>
            <w:r w:rsidRPr="00B22982">
              <w:rPr>
                <w:rFonts w:ascii="Arial Narrow" w:eastAsia="Times New Roman" w:hAnsi="Arial Narrow" w:cs="Arial"/>
                <w:b/>
                <w:color w:val="auto"/>
                <w:sz w:val="20"/>
                <w:szCs w:val="20"/>
                <w:lang w:val="en-AU" w:eastAsia="en-AU"/>
              </w:rPr>
              <w:t>Competency codes</w:t>
            </w:r>
          </w:p>
        </w:tc>
        <w:tc>
          <w:tcPr>
            <w:tcW w:w="3261" w:type="dxa"/>
            <w:vAlign w:val="bottom"/>
          </w:tcPr>
          <w:p w14:paraId="617524A6" w14:textId="77777777" w:rsidR="00B22982" w:rsidRPr="00B22982" w:rsidRDefault="00B22982" w:rsidP="00B22982">
            <w:pPr>
              <w:spacing w:before="60" w:after="120" w:line="276" w:lineRule="auto"/>
              <w:jc w:val="center"/>
              <w:rPr>
                <w:rFonts w:ascii="Arial Narrow" w:eastAsia="Times New Roman" w:hAnsi="Arial Narrow" w:cs="Arial"/>
                <w:b/>
                <w:color w:val="auto"/>
                <w:sz w:val="20"/>
                <w:szCs w:val="20"/>
                <w:lang w:val="en-AU" w:eastAsia="en-AU"/>
              </w:rPr>
            </w:pPr>
            <w:r w:rsidRPr="00B22982">
              <w:rPr>
                <w:rFonts w:ascii="Arial Narrow" w:eastAsia="Times New Roman" w:hAnsi="Arial Narrow" w:cs="Arial"/>
                <w:b/>
                <w:color w:val="auto"/>
                <w:sz w:val="20"/>
                <w:szCs w:val="20"/>
                <w:lang w:val="en-AU" w:eastAsia="en-AU"/>
              </w:rPr>
              <w:t>Units of competency</w:t>
            </w:r>
          </w:p>
          <w:p w14:paraId="660BD5DC" w14:textId="77777777" w:rsidR="00B22982" w:rsidRPr="00B22982" w:rsidRDefault="00B22982" w:rsidP="00B22982">
            <w:pPr>
              <w:spacing w:before="60" w:after="120" w:line="276" w:lineRule="auto"/>
              <w:jc w:val="center"/>
              <w:rPr>
                <w:rFonts w:ascii="Arial Narrow" w:eastAsia="Times New Roman" w:hAnsi="Arial Narrow" w:cs="Arial"/>
                <w:b/>
                <w:color w:val="auto"/>
                <w:sz w:val="20"/>
                <w:szCs w:val="20"/>
                <w:lang w:val="en-AU" w:eastAsia="en-AU"/>
              </w:rPr>
            </w:pPr>
          </w:p>
          <w:p w14:paraId="6F1845CA" w14:textId="77777777" w:rsidR="00B22982" w:rsidRPr="00B22982" w:rsidRDefault="00B22982" w:rsidP="00B22982">
            <w:pPr>
              <w:spacing w:before="60" w:after="120" w:line="276" w:lineRule="auto"/>
              <w:jc w:val="center"/>
              <w:rPr>
                <w:rFonts w:ascii="Arial Narrow" w:eastAsia="Times New Roman" w:hAnsi="Arial Narrow" w:cs="Arial"/>
                <w:b/>
                <w:color w:val="auto"/>
                <w:sz w:val="20"/>
                <w:szCs w:val="20"/>
                <w:lang w:val="en-AU" w:eastAsia="en-AU"/>
              </w:rPr>
            </w:pPr>
          </w:p>
          <w:p w14:paraId="113A53AB" w14:textId="77777777" w:rsidR="00B22982" w:rsidRPr="00B22982" w:rsidRDefault="00B22982" w:rsidP="00B22982">
            <w:pPr>
              <w:spacing w:before="60" w:after="120" w:line="276" w:lineRule="auto"/>
              <w:jc w:val="center"/>
              <w:rPr>
                <w:rFonts w:ascii="Arial Narrow" w:eastAsia="Times New Roman" w:hAnsi="Arial Narrow" w:cs="Arial"/>
                <w:b/>
                <w:color w:val="FF0000"/>
                <w:sz w:val="20"/>
                <w:szCs w:val="20"/>
                <w:lang w:val="en-AU" w:eastAsia="en-AU"/>
              </w:rPr>
            </w:pPr>
          </w:p>
        </w:tc>
        <w:tc>
          <w:tcPr>
            <w:tcW w:w="1417" w:type="dxa"/>
            <w:textDirection w:val="btLr"/>
            <w:vAlign w:val="center"/>
          </w:tcPr>
          <w:p w14:paraId="05A86F36" w14:textId="77777777" w:rsidR="00B22982" w:rsidRPr="00B22982" w:rsidRDefault="00B22982" w:rsidP="00B22982">
            <w:pPr>
              <w:spacing w:after="120" w:line="276" w:lineRule="auto"/>
              <w:ind w:left="113" w:right="113"/>
              <w:jc w:val="center"/>
              <w:rPr>
                <w:rFonts w:ascii="Arial Narrow" w:eastAsia="Times New Roman" w:hAnsi="Arial Narrow" w:cs="Arial"/>
                <w:color w:val="auto"/>
                <w:sz w:val="20"/>
                <w:szCs w:val="20"/>
                <w:highlight w:val="yellow"/>
                <w:lang w:val="en-AU" w:eastAsia="en-AU"/>
              </w:rPr>
            </w:pPr>
            <w:r w:rsidRPr="00B22982">
              <w:rPr>
                <w:rFonts w:ascii="Arial Narrow" w:eastAsia="Times New Roman" w:hAnsi="Arial Narrow" w:cs="Arial"/>
                <w:b/>
                <w:color w:val="auto"/>
                <w:sz w:val="20"/>
                <w:szCs w:val="20"/>
                <w:lang w:val="en-AU" w:eastAsia="en-AU"/>
              </w:rPr>
              <w:t>Direct observation</w:t>
            </w:r>
            <w:r w:rsidRPr="00B22982">
              <w:rPr>
                <w:rFonts w:ascii="Arial Narrow" w:eastAsia="Times New Roman" w:hAnsi="Arial Narrow" w:cs="Arial"/>
                <w:color w:val="auto"/>
                <w:sz w:val="20"/>
                <w:szCs w:val="20"/>
                <w:lang w:val="en-AU" w:eastAsia="en-AU"/>
              </w:rPr>
              <w:t xml:space="preserve"> – real time/simulated environment</w:t>
            </w:r>
          </w:p>
        </w:tc>
        <w:tc>
          <w:tcPr>
            <w:tcW w:w="1843" w:type="dxa"/>
            <w:textDirection w:val="btLr"/>
            <w:vAlign w:val="center"/>
          </w:tcPr>
          <w:p w14:paraId="29BF24EA" w14:textId="77777777" w:rsidR="00B22982" w:rsidRPr="00B22982" w:rsidRDefault="00B22982" w:rsidP="00B22982">
            <w:pPr>
              <w:spacing w:after="120" w:line="276" w:lineRule="auto"/>
              <w:ind w:left="113" w:right="113"/>
              <w:jc w:val="center"/>
              <w:rPr>
                <w:rFonts w:ascii="Arial Narrow" w:eastAsia="Times New Roman" w:hAnsi="Arial Narrow" w:cs="Arial"/>
                <w:color w:val="auto"/>
                <w:sz w:val="20"/>
                <w:szCs w:val="20"/>
                <w:highlight w:val="yellow"/>
                <w:lang w:val="en-AU" w:eastAsia="en-AU"/>
              </w:rPr>
            </w:pPr>
            <w:r w:rsidRPr="00B22982">
              <w:rPr>
                <w:rFonts w:ascii="Arial Narrow" w:eastAsia="Times New Roman" w:hAnsi="Arial Narrow" w:cs="Arial"/>
                <w:b/>
                <w:color w:val="auto"/>
                <w:sz w:val="20"/>
                <w:szCs w:val="20"/>
                <w:lang w:val="en-AU" w:eastAsia="en-AU"/>
              </w:rPr>
              <w:t>Product based method</w:t>
            </w:r>
            <w:r w:rsidRPr="00B22982">
              <w:rPr>
                <w:rFonts w:ascii="Arial Narrow" w:eastAsia="Times New Roman" w:hAnsi="Arial Narrow" w:cs="Arial"/>
                <w:color w:val="auto"/>
                <w:sz w:val="20"/>
                <w:szCs w:val="20"/>
                <w:lang w:val="en-AU" w:eastAsia="en-AU"/>
              </w:rPr>
              <w:t xml:space="preserve"> – structured activities </w:t>
            </w:r>
            <w:proofErr w:type="gramStart"/>
            <w:r w:rsidRPr="00B22982">
              <w:rPr>
                <w:rFonts w:ascii="Arial Narrow" w:eastAsia="Times New Roman" w:hAnsi="Arial Narrow" w:cs="Arial"/>
                <w:color w:val="auto"/>
                <w:sz w:val="20"/>
                <w:szCs w:val="20"/>
                <w:lang w:val="en-AU" w:eastAsia="en-AU"/>
              </w:rPr>
              <w:t>e.g.</w:t>
            </w:r>
            <w:proofErr w:type="gramEnd"/>
            <w:r w:rsidRPr="00B22982">
              <w:rPr>
                <w:rFonts w:ascii="Arial Narrow" w:eastAsia="Times New Roman" w:hAnsi="Arial Narrow" w:cs="Arial"/>
                <w:color w:val="auto"/>
                <w:sz w:val="20"/>
                <w:szCs w:val="20"/>
                <w:lang w:val="en-AU" w:eastAsia="en-AU"/>
              </w:rPr>
              <w:t xml:space="preserve"> role plays, presentation, reports</w:t>
            </w:r>
          </w:p>
        </w:tc>
        <w:tc>
          <w:tcPr>
            <w:tcW w:w="1843" w:type="dxa"/>
            <w:textDirection w:val="btLr"/>
            <w:vAlign w:val="center"/>
          </w:tcPr>
          <w:p w14:paraId="24F7E4A0" w14:textId="77777777" w:rsidR="00B22982" w:rsidRPr="00B22982" w:rsidRDefault="00B22982" w:rsidP="00B22982">
            <w:pPr>
              <w:spacing w:after="120" w:line="276" w:lineRule="auto"/>
              <w:ind w:left="113" w:right="113"/>
              <w:rPr>
                <w:rFonts w:ascii="Arial Narrow" w:eastAsia="Times New Roman" w:hAnsi="Arial Narrow" w:cs="Arial"/>
                <w:color w:val="auto"/>
                <w:sz w:val="20"/>
                <w:szCs w:val="20"/>
                <w:highlight w:val="yellow"/>
                <w:lang w:val="en-AU" w:eastAsia="en-AU"/>
              </w:rPr>
            </w:pPr>
            <w:r w:rsidRPr="00B22982">
              <w:rPr>
                <w:rFonts w:ascii="Arial Narrow" w:eastAsia="Times New Roman" w:hAnsi="Arial Narrow" w:cs="Arial"/>
                <w:b/>
                <w:color w:val="auto"/>
                <w:sz w:val="20"/>
                <w:szCs w:val="20"/>
                <w:lang w:val="en-AU" w:eastAsia="en-AU"/>
              </w:rPr>
              <w:t>Portfolio</w:t>
            </w:r>
            <w:r w:rsidRPr="00B22982">
              <w:rPr>
                <w:rFonts w:ascii="Arial Narrow" w:eastAsia="Times New Roman" w:hAnsi="Arial Narrow" w:cs="Arial"/>
                <w:color w:val="auto"/>
                <w:sz w:val="20"/>
                <w:szCs w:val="20"/>
                <w:lang w:val="en-AU" w:eastAsia="en-AU"/>
              </w:rPr>
              <w:t xml:space="preserve"> – collection of annotated work samples </w:t>
            </w:r>
            <w:proofErr w:type="gramStart"/>
            <w:r w:rsidRPr="00B22982">
              <w:rPr>
                <w:rFonts w:ascii="Arial Narrow" w:eastAsia="Times New Roman" w:hAnsi="Arial Narrow" w:cs="Arial"/>
                <w:color w:val="auto"/>
                <w:sz w:val="20"/>
                <w:szCs w:val="20"/>
                <w:lang w:val="en-AU" w:eastAsia="en-AU"/>
              </w:rPr>
              <w:t>e.g.</w:t>
            </w:r>
            <w:proofErr w:type="gramEnd"/>
            <w:r w:rsidRPr="00B22982">
              <w:rPr>
                <w:rFonts w:ascii="Arial Narrow" w:eastAsia="Times New Roman" w:hAnsi="Arial Narrow" w:cs="Arial"/>
                <w:color w:val="auto"/>
                <w:sz w:val="20"/>
                <w:szCs w:val="20"/>
                <w:lang w:val="en-AU" w:eastAsia="en-AU"/>
              </w:rPr>
              <w:t xml:space="preserve"> written documents, photos, videos, logbooks </w:t>
            </w:r>
          </w:p>
        </w:tc>
        <w:tc>
          <w:tcPr>
            <w:tcW w:w="1559" w:type="dxa"/>
            <w:textDirection w:val="btLr"/>
            <w:vAlign w:val="center"/>
          </w:tcPr>
          <w:p w14:paraId="550A89C4" w14:textId="77777777" w:rsidR="00B22982" w:rsidRPr="00B22982" w:rsidRDefault="00B22982" w:rsidP="00B22982">
            <w:pPr>
              <w:spacing w:after="120" w:line="276" w:lineRule="auto"/>
              <w:ind w:left="113" w:right="113"/>
              <w:jc w:val="center"/>
              <w:rPr>
                <w:rFonts w:ascii="Arial Narrow" w:eastAsia="Times New Roman" w:hAnsi="Arial Narrow" w:cs="Arial"/>
                <w:color w:val="auto"/>
                <w:sz w:val="20"/>
                <w:szCs w:val="20"/>
                <w:highlight w:val="yellow"/>
                <w:lang w:val="en-AU" w:eastAsia="en-AU"/>
              </w:rPr>
            </w:pPr>
            <w:r w:rsidRPr="00B22982">
              <w:rPr>
                <w:rFonts w:ascii="Arial Narrow" w:eastAsia="Times New Roman" w:hAnsi="Arial Narrow" w:cs="Arial"/>
                <w:b/>
                <w:color w:val="auto"/>
                <w:sz w:val="20"/>
                <w:szCs w:val="20"/>
                <w:lang w:val="en-AU" w:eastAsia="en-AU"/>
              </w:rPr>
              <w:t>Questioning</w:t>
            </w:r>
            <w:r w:rsidRPr="00B22982">
              <w:rPr>
                <w:rFonts w:ascii="Arial Narrow" w:eastAsia="Times New Roman" w:hAnsi="Arial Narrow" w:cs="Arial"/>
                <w:color w:val="auto"/>
                <w:sz w:val="20"/>
                <w:szCs w:val="20"/>
                <w:lang w:val="en-AU" w:eastAsia="en-AU"/>
              </w:rPr>
              <w:t xml:space="preserve"> – written or oral related to knowledge </w:t>
            </w:r>
            <w:proofErr w:type="gramStart"/>
            <w:r w:rsidRPr="00B22982">
              <w:rPr>
                <w:rFonts w:ascii="Arial Narrow" w:eastAsia="Times New Roman" w:hAnsi="Arial Narrow" w:cs="Arial"/>
                <w:color w:val="auto"/>
                <w:sz w:val="20"/>
                <w:szCs w:val="20"/>
                <w:lang w:val="en-AU" w:eastAsia="en-AU"/>
              </w:rPr>
              <w:t>e.g.</w:t>
            </w:r>
            <w:proofErr w:type="gramEnd"/>
            <w:r w:rsidRPr="00B22982">
              <w:rPr>
                <w:rFonts w:ascii="Arial Narrow" w:eastAsia="Times New Roman" w:hAnsi="Arial Narrow" w:cs="Arial"/>
                <w:color w:val="auto"/>
                <w:sz w:val="20"/>
                <w:szCs w:val="20"/>
                <w:lang w:val="en-AU" w:eastAsia="en-AU"/>
              </w:rPr>
              <w:t xml:space="preserve"> quizzes, interviews</w:t>
            </w:r>
          </w:p>
        </w:tc>
        <w:tc>
          <w:tcPr>
            <w:tcW w:w="1400" w:type="dxa"/>
            <w:textDirection w:val="btLr"/>
          </w:tcPr>
          <w:p w14:paraId="10541486" w14:textId="77777777" w:rsidR="00B22982" w:rsidRPr="00B22982" w:rsidRDefault="00B22982" w:rsidP="00B22982">
            <w:pPr>
              <w:spacing w:after="120" w:line="276" w:lineRule="auto"/>
              <w:ind w:left="113" w:right="113"/>
              <w:jc w:val="center"/>
              <w:rPr>
                <w:rFonts w:ascii="Arial Narrow" w:eastAsia="Times New Roman" w:hAnsi="Arial Narrow" w:cs="Arial"/>
                <w:b/>
                <w:color w:val="auto"/>
                <w:sz w:val="20"/>
                <w:szCs w:val="20"/>
                <w:lang w:val="en-AU" w:eastAsia="en-AU"/>
              </w:rPr>
            </w:pPr>
            <w:r w:rsidRPr="00B22982">
              <w:rPr>
                <w:rFonts w:ascii="Arial Narrow" w:eastAsia="Times New Roman" w:hAnsi="Arial Narrow" w:cs="Arial"/>
                <w:b/>
                <w:color w:val="auto"/>
                <w:sz w:val="20"/>
                <w:szCs w:val="20"/>
                <w:lang w:val="en-AU" w:eastAsia="en-AU"/>
              </w:rPr>
              <w:t>Work placement</w:t>
            </w:r>
          </w:p>
        </w:tc>
      </w:tr>
      <w:tr w:rsidR="00AB12C1" w:rsidRPr="00B22982" w14:paraId="612BBCAB" w14:textId="77777777" w:rsidTr="00AB12C1">
        <w:trPr>
          <w:trHeight w:val="385"/>
        </w:trPr>
        <w:tc>
          <w:tcPr>
            <w:tcW w:w="1405" w:type="dxa"/>
            <w:vMerge w:val="restart"/>
            <w:vAlign w:val="center"/>
          </w:tcPr>
          <w:p w14:paraId="260E39B6"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 xml:space="preserve"> </w:t>
            </w:r>
          </w:p>
          <w:p w14:paraId="0AC8C6A6"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Task 1</w:t>
            </w:r>
          </w:p>
          <w:p w14:paraId="53798560"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p w14:paraId="77FEA11E"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p w14:paraId="7E77F5A7"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p w14:paraId="5B180E50"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p w14:paraId="44E9FCA3"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p w14:paraId="5F8DD06E"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p w14:paraId="5E81F648"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p w14:paraId="3AD21EB2"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Task 2: TBA</w:t>
            </w:r>
          </w:p>
          <w:p w14:paraId="29F053C7"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Task 3: TBA</w:t>
            </w:r>
          </w:p>
          <w:p w14:paraId="03CACD37"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r w:rsidRPr="00B22982">
              <w:rPr>
                <w:rFonts w:ascii="Arial Narrow" w:eastAsia="Times New Roman" w:hAnsi="Arial Narrow" w:cs="Arial"/>
                <w:color w:val="auto"/>
                <w:sz w:val="20"/>
                <w:szCs w:val="20"/>
                <w:lang w:val="en-AU" w:eastAsia="en-AU"/>
              </w:rPr>
              <w:t>Task 4</w:t>
            </w:r>
            <w:r w:rsidRPr="00B22982">
              <w:rPr>
                <w:rFonts w:ascii="Arial" w:eastAsia="Times New Roman" w:hAnsi="Arial" w:cs="Arial"/>
                <w:color w:val="auto"/>
                <w:sz w:val="20"/>
                <w:szCs w:val="20"/>
                <w:lang w:val="en-AU" w:eastAsia="en-AU"/>
              </w:rPr>
              <w:t>: TBA</w:t>
            </w:r>
          </w:p>
        </w:tc>
        <w:tc>
          <w:tcPr>
            <w:tcW w:w="1984" w:type="dxa"/>
            <w:vAlign w:val="center"/>
          </w:tcPr>
          <w:p w14:paraId="162F7B3E" w14:textId="77777777" w:rsidR="00B22982" w:rsidRPr="00B22982" w:rsidRDefault="00B22982" w:rsidP="00B22982">
            <w:pPr>
              <w:spacing w:after="120" w:line="276" w:lineRule="auto"/>
              <w:rPr>
                <w:rFonts w:ascii="Arial Narrow" w:eastAsia="Times New Roman" w:hAnsi="Arial Narrow" w:cs="Arial"/>
                <w:color w:val="auto"/>
                <w:sz w:val="20"/>
                <w:szCs w:val="20"/>
                <w:highlight w:val="yellow"/>
                <w:lang w:val="en-AU" w:eastAsia="en-AU"/>
              </w:rPr>
            </w:pPr>
            <w:r w:rsidRPr="00B22982">
              <w:rPr>
                <w:rFonts w:ascii="Arial Narrow" w:eastAsia="Times New Roman" w:hAnsi="Arial Narrow" w:cs="Arial"/>
                <w:color w:val="auto"/>
                <w:sz w:val="20"/>
                <w:szCs w:val="20"/>
                <w:lang w:val="en-AU" w:eastAsia="en-AU"/>
              </w:rPr>
              <w:t>SITXWHS001</w:t>
            </w:r>
          </w:p>
        </w:tc>
        <w:tc>
          <w:tcPr>
            <w:tcW w:w="3261" w:type="dxa"/>
            <w:vAlign w:val="center"/>
          </w:tcPr>
          <w:p w14:paraId="3697BF35" w14:textId="77777777" w:rsidR="00B22982" w:rsidRPr="00B22982" w:rsidRDefault="00B22982" w:rsidP="00B22982">
            <w:pPr>
              <w:spacing w:after="120" w:line="276" w:lineRule="auto"/>
              <w:rPr>
                <w:rFonts w:ascii="Arial Narrow" w:eastAsia="Times New Roman" w:hAnsi="Arial Narrow" w:cs="Arial"/>
                <w:color w:val="auto"/>
                <w:sz w:val="20"/>
                <w:szCs w:val="20"/>
                <w:highlight w:val="yellow"/>
                <w:lang w:val="en-AU" w:eastAsia="en-AU"/>
              </w:rPr>
            </w:pPr>
            <w:r w:rsidRPr="00B22982">
              <w:rPr>
                <w:rFonts w:ascii="Arial Narrow" w:eastAsia="Times New Roman" w:hAnsi="Arial Narrow" w:cs="Arial"/>
                <w:color w:val="auto"/>
                <w:sz w:val="20"/>
                <w:szCs w:val="20"/>
                <w:lang w:val="en-AU" w:eastAsia="en-AU"/>
              </w:rPr>
              <w:t>Participate in safe work practices</w:t>
            </w:r>
          </w:p>
        </w:tc>
        <w:tc>
          <w:tcPr>
            <w:tcW w:w="1417" w:type="dxa"/>
            <w:vAlign w:val="center"/>
          </w:tcPr>
          <w:p w14:paraId="768F2B3E"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843" w:type="dxa"/>
            <w:vAlign w:val="center"/>
          </w:tcPr>
          <w:p w14:paraId="6D7AE54D"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843" w:type="dxa"/>
            <w:vAlign w:val="center"/>
          </w:tcPr>
          <w:p w14:paraId="1EBBBDE0" w14:textId="77777777" w:rsidR="00B22982" w:rsidRPr="00B22982" w:rsidRDefault="00B22982" w:rsidP="00B22982">
            <w:pPr>
              <w:spacing w:after="120" w:line="276" w:lineRule="auto"/>
              <w:jc w:val="center"/>
              <w:rPr>
                <w:rFonts w:ascii="Arial Narrow" w:eastAsia="Times New Roman" w:hAnsi="Arial Narrow" w:cs="Arial"/>
                <w:b/>
                <w:color w:val="auto"/>
                <w:sz w:val="20"/>
                <w:szCs w:val="20"/>
                <w:lang w:val="en-AU" w:eastAsia="en-AU"/>
              </w:rPr>
            </w:pPr>
          </w:p>
        </w:tc>
        <w:tc>
          <w:tcPr>
            <w:tcW w:w="1559" w:type="dxa"/>
            <w:vAlign w:val="center"/>
          </w:tcPr>
          <w:p w14:paraId="236FFA71" w14:textId="77777777" w:rsidR="00B22982" w:rsidRPr="00B22982" w:rsidRDefault="00B22982" w:rsidP="00B22982">
            <w:pPr>
              <w:spacing w:after="120" w:line="276" w:lineRule="auto"/>
              <w:jc w:val="center"/>
              <w:rPr>
                <w:rFonts w:ascii="Arial Narrow" w:eastAsia="Times New Roman" w:hAnsi="Arial Narrow" w:cs="Arial"/>
                <w:b/>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400" w:type="dxa"/>
          </w:tcPr>
          <w:p w14:paraId="19E78025"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r>
      <w:tr w:rsidR="00AB12C1" w:rsidRPr="00B22982" w14:paraId="1D6D1F29" w14:textId="77777777" w:rsidTr="00AB12C1">
        <w:trPr>
          <w:trHeight w:val="385"/>
        </w:trPr>
        <w:tc>
          <w:tcPr>
            <w:tcW w:w="1405" w:type="dxa"/>
            <w:vMerge/>
            <w:vAlign w:val="center"/>
          </w:tcPr>
          <w:p w14:paraId="65F1D2EC"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tc>
        <w:tc>
          <w:tcPr>
            <w:tcW w:w="1984" w:type="dxa"/>
            <w:vAlign w:val="center"/>
          </w:tcPr>
          <w:p w14:paraId="093589AB"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SITXFSA001</w:t>
            </w:r>
          </w:p>
        </w:tc>
        <w:tc>
          <w:tcPr>
            <w:tcW w:w="3261" w:type="dxa"/>
            <w:vAlign w:val="center"/>
          </w:tcPr>
          <w:p w14:paraId="65EF281B"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Use hygienic practices for food safety</w:t>
            </w:r>
          </w:p>
        </w:tc>
        <w:tc>
          <w:tcPr>
            <w:tcW w:w="1417" w:type="dxa"/>
            <w:vAlign w:val="center"/>
          </w:tcPr>
          <w:p w14:paraId="22E27C7C"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843" w:type="dxa"/>
            <w:vAlign w:val="center"/>
          </w:tcPr>
          <w:p w14:paraId="65CE715E"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p>
        </w:tc>
        <w:tc>
          <w:tcPr>
            <w:tcW w:w="1843" w:type="dxa"/>
            <w:vAlign w:val="center"/>
          </w:tcPr>
          <w:p w14:paraId="3BE01890" w14:textId="77777777" w:rsidR="00B22982" w:rsidRPr="00B22982" w:rsidRDefault="00B22982" w:rsidP="00B22982">
            <w:pPr>
              <w:spacing w:after="120" w:line="276" w:lineRule="auto"/>
              <w:jc w:val="center"/>
              <w:rPr>
                <w:rFonts w:ascii="Arial Narrow" w:eastAsia="Times New Roman" w:hAnsi="Arial Narrow" w:cs="Arial"/>
                <w:b/>
                <w:color w:val="auto"/>
                <w:sz w:val="20"/>
                <w:szCs w:val="20"/>
                <w:lang w:val="en-AU" w:eastAsia="en-AU"/>
              </w:rPr>
            </w:pPr>
          </w:p>
        </w:tc>
        <w:tc>
          <w:tcPr>
            <w:tcW w:w="1559" w:type="dxa"/>
            <w:vAlign w:val="center"/>
          </w:tcPr>
          <w:p w14:paraId="1F1B17FE"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400" w:type="dxa"/>
          </w:tcPr>
          <w:p w14:paraId="6D743048"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r>
      <w:tr w:rsidR="00AB12C1" w:rsidRPr="00B22982" w14:paraId="06D8A2E5" w14:textId="77777777" w:rsidTr="00AB12C1">
        <w:trPr>
          <w:trHeight w:val="385"/>
        </w:trPr>
        <w:tc>
          <w:tcPr>
            <w:tcW w:w="1405" w:type="dxa"/>
            <w:vMerge/>
            <w:vAlign w:val="center"/>
          </w:tcPr>
          <w:p w14:paraId="7E513C09"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tc>
        <w:tc>
          <w:tcPr>
            <w:tcW w:w="1984" w:type="dxa"/>
            <w:vAlign w:val="center"/>
          </w:tcPr>
          <w:p w14:paraId="0D7924CD"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 xml:space="preserve">SITXFSA006 </w:t>
            </w:r>
          </w:p>
          <w:p w14:paraId="7B8585F0"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p>
        </w:tc>
        <w:tc>
          <w:tcPr>
            <w:tcW w:w="3261" w:type="dxa"/>
            <w:vAlign w:val="center"/>
          </w:tcPr>
          <w:p w14:paraId="4C70549A"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Participate in safe food handling practices</w:t>
            </w:r>
          </w:p>
        </w:tc>
        <w:tc>
          <w:tcPr>
            <w:tcW w:w="1417" w:type="dxa"/>
            <w:vAlign w:val="center"/>
          </w:tcPr>
          <w:p w14:paraId="0C6A8113"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843" w:type="dxa"/>
            <w:vAlign w:val="center"/>
          </w:tcPr>
          <w:p w14:paraId="6CE6634E"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p>
        </w:tc>
        <w:tc>
          <w:tcPr>
            <w:tcW w:w="1843" w:type="dxa"/>
            <w:vAlign w:val="center"/>
          </w:tcPr>
          <w:p w14:paraId="5D7CAA62" w14:textId="77777777" w:rsidR="00B22982" w:rsidRPr="00B22982" w:rsidRDefault="00B22982" w:rsidP="00B22982">
            <w:pPr>
              <w:spacing w:after="120" w:line="276" w:lineRule="auto"/>
              <w:jc w:val="center"/>
              <w:rPr>
                <w:rFonts w:ascii="Arial Narrow" w:eastAsia="Times New Roman" w:hAnsi="Arial Narrow" w:cs="Arial"/>
                <w:b/>
                <w:color w:val="auto"/>
                <w:sz w:val="20"/>
                <w:szCs w:val="20"/>
                <w:lang w:val="en-AU" w:eastAsia="en-AU"/>
              </w:rPr>
            </w:pPr>
          </w:p>
        </w:tc>
        <w:tc>
          <w:tcPr>
            <w:tcW w:w="1559" w:type="dxa"/>
            <w:vAlign w:val="center"/>
          </w:tcPr>
          <w:p w14:paraId="12A165F8"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400" w:type="dxa"/>
          </w:tcPr>
          <w:p w14:paraId="54D191F1"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r>
      <w:tr w:rsidR="00AB12C1" w:rsidRPr="00B22982" w14:paraId="003AA068" w14:textId="77777777" w:rsidTr="00AB12C1">
        <w:trPr>
          <w:trHeight w:val="385"/>
        </w:trPr>
        <w:tc>
          <w:tcPr>
            <w:tcW w:w="1405" w:type="dxa"/>
            <w:vMerge/>
            <w:vAlign w:val="center"/>
          </w:tcPr>
          <w:p w14:paraId="3FEDE496"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tc>
        <w:tc>
          <w:tcPr>
            <w:tcW w:w="1984" w:type="dxa"/>
            <w:vAlign w:val="center"/>
          </w:tcPr>
          <w:p w14:paraId="24672D94"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Times New Roman"/>
                <w:color w:val="auto"/>
                <w:sz w:val="20"/>
                <w:szCs w:val="20"/>
                <w:lang w:val="en-AU" w:eastAsia="en-AU"/>
              </w:rPr>
              <w:t xml:space="preserve">SITXCCS011 </w:t>
            </w:r>
          </w:p>
        </w:tc>
        <w:tc>
          <w:tcPr>
            <w:tcW w:w="3261" w:type="dxa"/>
            <w:vAlign w:val="center"/>
          </w:tcPr>
          <w:p w14:paraId="254C4D80"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Times New Roman"/>
                <w:color w:val="auto"/>
                <w:sz w:val="20"/>
                <w:szCs w:val="20"/>
                <w:lang w:val="en-AU" w:eastAsia="en-AU"/>
              </w:rPr>
              <w:t>Interact with customers</w:t>
            </w:r>
          </w:p>
        </w:tc>
        <w:tc>
          <w:tcPr>
            <w:tcW w:w="1417" w:type="dxa"/>
            <w:vAlign w:val="center"/>
          </w:tcPr>
          <w:p w14:paraId="7B45ECF5"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843" w:type="dxa"/>
            <w:vAlign w:val="center"/>
          </w:tcPr>
          <w:p w14:paraId="44A05B74"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p>
        </w:tc>
        <w:tc>
          <w:tcPr>
            <w:tcW w:w="1843" w:type="dxa"/>
            <w:vAlign w:val="center"/>
          </w:tcPr>
          <w:p w14:paraId="56E15312" w14:textId="77777777" w:rsidR="00B22982" w:rsidRPr="00B22982" w:rsidRDefault="00B22982" w:rsidP="00B22982">
            <w:pPr>
              <w:spacing w:after="120" w:line="276" w:lineRule="auto"/>
              <w:jc w:val="center"/>
              <w:rPr>
                <w:rFonts w:ascii="Arial Narrow" w:eastAsia="Times New Roman" w:hAnsi="Arial Narrow" w:cs="Arial"/>
                <w:b/>
                <w:color w:val="auto"/>
                <w:sz w:val="20"/>
                <w:szCs w:val="20"/>
                <w:lang w:val="en-AU" w:eastAsia="en-AU"/>
              </w:rPr>
            </w:pPr>
          </w:p>
        </w:tc>
        <w:tc>
          <w:tcPr>
            <w:tcW w:w="1559" w:type="dxa"/>
            <w:vAlign w:val="center"/>
          </w:tcPr>
          <w:p w14:paraId="1D3CC2E4"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400" w:type="dxa"/>
          </w:tcPr>
          <w:p w14:paraId="3F0D6724"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r>
      <w:tr w:rsidR="00AB12C1" w:rsidRPr="00B22982" w14:paraId="7DEBC49B" w14:textId="77777777" w:rsidTr="00AB12C1">
        <w:trPr>
          <w:trHeight w:val="385"/>
        </w:trPr>
        <w:tc>
          <w:tcPr>
            <w:tcW w:w="1405" w:type="dxa"/>
            <w:vMerge/>
            <w:vAlign w:val="center"/>
          </w:tcPr>
          <w:p w14:paraId="64285E77"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tc>
        <w:tc>
          <w:tcPr>
            <w:tcW w:w="1984" w:type="dxa"/>
            <w:vAlign w:val="center"/>
          </w:tcPr>
          <w:p w14:paraId="7BBCED45"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Times New Roman"/>
                <w:color w:val="auto"/>
                <w:sz w:val="20"/>
                <w:szCs w:val="20"/>
                <w:lang w:val="en-AU" w:eastAsia="en-AU"/>
              </w:rPr>
              <w:t xml:space="preserve">SITXCOM007 </w:t>
            </w:r>
          </w:p>
        </w:tc>
        <w:tc>
          <w:tcPr>
            <w:tcW w:w="3261" w:type="dxa"/>
            <w:vAlign w:val="center"/>
          </w:tcPr>
          <w:p w14:paraId="19E769D4"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Times New Roman"/>
                <w:color w:val="auto"/>
                <w:sz w:val="20"/>
                <w:szCs w:val="20"/>
                <w:lang w:val="en-AU" w:eastAsia="en-AU"/>
              </w:rPr>
              <w:t>Show social and cultural sensitivity</w:t>
            </w:r>
          </w:p>
        </w:tc>
        <w:tc>
          <w:tcPr>
            <w:tcW w:w="1417" w:type="dxa"/>
            <w:vAlign w:val="center"/>
          </w:tcPr>
          <w:p w14:paraId="5DD3A3EF"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843" w:type="dxa"/>
            <w:vAlign w:val="center"/>
          </w:tcPr>
          <w:p w14:paraId="1B44F153"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p>
        </w:tc>
        <w:tc>
          <w:tcPr>
            <w:tcW w:w="1843" w:type="dxa"/>
            <w:vAlign w:val="center"/>
          </w:tcPr>
          <w:p w14:paraId="3EEACD67" w14:textId="77777777" w:rsidR="00B22982" w:rsidRPr="00B22982" w:rsidRDefault="00B22982" w:rsidP="00B22982">
            <w:pPr>
              <w:spacing w:after="120" w:line="276" w:lineRule="auto"/>
              <w:jc w:val="center"/>
              <w:rPr>
                <w:rFonts w:ascii="Arial Narrow" w:eastAsia="Times New Roman" w:hAnsi="Arial Narrow" w:cs="Arial"/>
                <w:b/>
                <w:color w:val="auto"/>
                <w:sz w:val="20"/>
                <w:szCs w:val="20"/>
                <w:lang w:val="en-AU" w:eastAsia="en-AU"/>
              </w:rPr>
            </w:pPr>
          </w:p>
        </w:tc>
        <w:tc>
          <w:tcPr>
            <w:tcW w:w="1559" w:type="dxa"/>
            <w:vAlign w:val="center"/>
          </w:tcPr>
          <w:p w14:paraId="50D6B080"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400" w:type="dxa"/>
          </w:tcPr>
          <w:p w14:paraId="573DEE4C"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r>
      <w:tr w:rsidR="00AB12C1" w:rsidRPr="00B22982" w14:paraId="61B2C153" w14:textId="77777777" w:rsidTr="00AB12C1">
        <w:trPr>
          <w:trHeight w:val="385"/>
        </w:trPr>
        <w:tc>
          <w:tcPr>
            <w:tcW w:w="1405" w:type="dxa"/>
            <w:vMerge/>
            <w:vAlign w:val="center"/>
          </w:tcPr>
          <w:p w14:paraId="58E256D5"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tc>
        <w:tc>
          <w:tcPr>
            <w:tcW w:w="1984" w:type="dxa"/>
            <w:vAlign w:val="center"/>
          </w:tcPr>
          <w:p w14:paraId="7E2A1233"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Times New Roman"/>
                <w:color w:val="auto"/>
                <w:sz w:val="20"/>
                <w:szCs w:val="20"/>
                <w:lang w:val="en-AU" w:eastAsia="en-AU"/>
              </w:rPr>
              <w:t xml:space="preserve">SITHCCC025 </w:t>
            </w:r>
          </w:p>
        </w:tc>
        <w:tc>
          <w:tcPr>
            <w:tcW w:w="3261" w:type="dxa"/>
            <w:vAlign w:val="center"/>
          </w:tcPr>
          <w:p w14:paraId="2F093327" w14:textId="77777777" w:rsidR="00B22982" w:rsidRPr="00B22982" w:rsidRDefault="00B22982" w:rsidP="00B22982">
            <w:pPr>
              <w:spacing w:after="120" w:line="276" w:lineRule="auto"/>
              <w:rPr>
                <w:rFonts w:ascii="Arial Narrow" w:eastAsia="Times New Roman" w:hAnsi="Arial Narrow" w:cs="Arial"/>
                <w:color w:val="auto"/>
                <w:sz w:val="20"/>
                <w:szCs w:val="20"/>
                <w:lang w:val="en-AU" w:eastAsia="en-AU"/>
              </w:rPr>
            </w:pPr>
            <w:r w:rsidRPr="00B22982">
              <w:rPr>
                <w:rFonts w:ascii="Arial Narrow" w:eastAsia="Times New Roman" w:hAnsi="Arial Narrow" w:cs="Times New Roman"/>
                <w:color w:val="auto"/>
                <w:sz w:val="20"/>
                <w:szCs w:val="20"/>
                <w:lang w:val="en-AU" w:eastAsia="en-AU"/>
              </w:rPr>
              <w:t>Prepare and present sandwiches</w:t>
            </w:r>
          </w:p>
        </w:tc>
        <w:tc>
          <w:tcPr>
            <w:tcW w:w="1417" w:type="dxa"/>
            <w:vAlign w:val="center"/>
          </w:tcPr>
          <w:p w14:paraId="0EFC2621"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r w:rsidRPr="00B22982">
              <w:rPr>
                <w:rFonts w:ascii="Arial Narrow" w:eastAsia="Times New Roman" w:hAnsi="Arial Narrow" w:cs="Arial"/>
                <w:color w:val="auto"/>
                <w:sz w:val="20"/>
                <w:szCs w:val="20"/>
                <w:lang w:val="en-AU" w:eastAsia="en-AU"/>
              </w:rPr>
              <w:t>X</w:t>
            </w:r>
          </w:p>
        </w:tc>
        <w:tc>
          <w:tcPr>
            <w:tcW w:w="1843" w:type="dxa"/>
            <w:vAlign w:val="center"/>
          </w:tcPr>
          <w:p w14:paraId="7A4F73FC" w14:textId="77777777" w:rsidR="00B22982" w:rsidRPr="00B22982" w:rsidRDefault="00B22982" w:rsidP="00B22982">
            <w:pPr>
              <w:spacing w:after="120" w:line="276" w:lineRule="auto"/>
              <w:jc w:val="center"/>
              <w:rPr>
                <w:rFonts w:ascii="Arial Narrow" w:eastAsia="Times New Roman" w:hAnsi="Arial Narrow" w:cs="Arial"/>
                <w:color w:val="auto"/>
                <w:sz w:val="20"/>
                <w:szCs w:val="20"/>
                <w:lang w:val="en-AU" w:eastAsia="en-AU"/>
              </w:rPr>
            </w:pPr>
          </w:p>
        </w:tc>
        <w:tc>
          <w:tcPr>
            <w:tcW w:w="1843" w:type="dxa"/>
            <w:vAlign w:val="center"/>
          </w:tcPr>
          <w:p w14:paraId="55218CFF" w14:textId="77777777" w:rsidR="00B22982" w:rsidRPr="00B22982" w:rsidRDefault="00B22982" w:rsidP="00B22982">
            <w:pPr>
              <w:spacing w:after="120" w:line="276" w:lineRule="auto"/>
              <w:jc w:val="center"/>
              <w:rPr>
                <w:rFonts w:ascii="Arial Narrow" w:eastAsia="Times New Roman" w:hAnsi="Arial Narrow" w:cs="Arial"/>
                <w:bCs/>
                <w:color w:val="auto"/>
                <w:sz w:val="20"/>
                <w:szCs w:val="20"/>
                <w:lang w:val="en-AU" w:eastAsia="en-AU"/>
              </w:rPr>
            </w:pPr>
            <w:r w:rsidRPr="00B22982">
              <w:rPr>
                <w:rFonts w:ascii="Arial Narrow" w:eastAsia="Times New Roman" w:hAnsi="Arial Narrow" w:cs="Arial"/>
                <w:bCs/>
                <w:color w:val="auto"/>
                <w:sz w:val="20"/>
                <w:szCs w:val="20"/>
                <w:lang w:val="en-AU" w:eastAsia="en-AU"/>
              </w:rPr>
              <w:t>X</w:t>
            </w:r>
          </w:p>
        </w:tc>
        <w:tc>
          <w:tcPr>
            <w:tcW w:w="1559" w:type="dxa"/>
            <w:vAlign w:val="center"/>
          </w:tcPr>
          <w:p w14:paraId="032AF59F" w14:textId="77777777" w:rsidR="00B22982" w:rsidRPr="00B22982" w:rsidRDefault="00B22982" w:rsidP="00B22982">
            <w:pPr>
              <w:spacing w:after="120" w:line="276" w:lineRule="auto"/>
              <w:jc w:val="center"/>
              <w:rPr>
                <w:rFonts w:ascii="Arial Narrow" w:eastAsia="Times New Roman" w:hAnsi="Arial Narrow" w:cs="Arial"/>
                <w:bCs/>
                <w:color w:val="auto"/>
                <w:sz w:val="20"/>
                <w:szCs w:val="20"/>
                <w:lang w:val="en-AU" w:eastAsia="en-AU"/>
              </w:rPr>
            </w:pPr>
            <w:r w:rsidRPr="00B22982">
              <w:rPr>
                <w:rFonts w:ascii="Arial Narrow" w:eastAsia="Times New Roman" w:hAnsi="Arial Narrow" w:cs="Arial"/>
                <w:bCs/>
                <w:color w:val="auto"/>
                <w:sz w:val="20"/>
                <w:szCs w:val="20"/>
                <w:lang w:val="en-AU" w:eastAsia="en-AU"/>
              </w:rPr>
              <w:t>X</w:t>
            </w:r>
          </w:p>
        </w:tc>
        <w:tc>
          <w:tcPr>
            <w:tcW w:w="1400" w:type="dxa"/>
          </w:tcPr>
          <w:p w14:paraId="221D8637"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r>
      <w:tr w:rsidR="00AB12C1" w:rsidRPr="00B22982" w14:paraId="03FA1D8E" w14:textId="77777777" w:rsidTr="00AB12C1">
        <w:trPr>
          <w:trHeight w:val="385"/>
        </w:trPr>
        <w:tc>
          <w:tcPr>
            <w:tcW w:w="1405" w:type="dxa"/>
            <w:vMerge/>
            <w:vAlign w:val="center"/>
          </w:tcPr>
          <w:p w14:paraId="21AF79BA"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tc>
        <w:tc>
          <w:tcPr>
            <w:tcW w:w="1984" w:type="dxa"/>
            <w:vAlign w:val="center"/>
          </w:tcPr>
          <w:p w14:paraId="63DD8F9D"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tc>
        <w:tc>
          <w:tcPr>
            <w:tcW w:w="3261" w:type="dxa"/>
            <w:vAlign w:val="center"/>
          </w:tcPr>
          <w:p w14:paraId="45DB58F8" w14:textId="77777777" w:rsidR="00B22982" w:rsidRPr="00B22982" w:rsidRDefault="00B22982" w:rsidP="00B22982">
            <w:pPr>
              <w:spacing w:after="120" w:line="276" w:lineRule="auto"/>
              <w:rPr>
                <w:rFonts w:ascii="Arial" w:eastAsia="Times New Roman" w:hAnsi="Arial" w:cs="Arial"/>
                <w:color w:val="auto"/>
                <w:sz w:val="20"/>
                <w:szCs w:val="20"/>
                <w:lang w:val="en-AU" w:eastAsia="en-AU"/>
              </w:rPr>
            </w:pPr>
          </w:p>
          <w:p w14:paraId="0AF10142" w14:textId="77777777" w:rsidR="00B22982" w:rsidRPr="00B22982" w:rsidRDefault="00B22982" w:rsidP="00B22982">
            <w:pPr>
              <w:spacing w:after="120" w:line="276" w:lineRule="auto"/>
              <w:rPr>
                <w:rFonts w:ascii="Arial" w:eastAsia="Times New Roman" w:hAnsi="Arial" w:cs="Arial"/>
                <w:color w:val="auto"/>
                <w:sz w:val="20"/>
                <w:szCs w:val="20"/>
                <w:shd w:val="clear" w:color="auto" w:fill="F7F7F7"/>
                <w:lang w:val="en-AU"/>
              </w:rPr>
            </w:pPr>
          </w:p>
        </w:tc>
        <w:tc>
          <w:tcPr>
            <w:tcW w:w="1417" w:type="dxa"/>
            <w:vAlign w:val="center"/>
          </w:tcPr>
          <w:p w14:paraId="5AC9E850"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c>
          <w:tcPr>
            <w:tcW w:w="1843" w:type="dxa"/>
            <w:vAlign w:val="center"/>
          </w:tcPr>
          <w:p w14:paraId="0EE22CC4"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c>
          <w:tcPr>
            <w:tcW w:w="1843" w:type="dxa"/>
            <w:vAlign w:val="center"/>
          </w:tcPr>
          <w:p w14:paraId="15DC1DAB"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c>
          <w:tcPr>
            <w:tcW w:w="1559" w:type="dxa"/>
            <w:vAlign w:val="center"/>
          </w:tcPr>
          <w:p w14:paraId="386AE105"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c>
          <w:tcPr>
            <w:tcW w:w="1400" w:type="dxa"/>
          </w:tcPr>
          <w:p w14:paraId="7747439F" w14:textId="77777777" w:rsidR="00B22982" w:rsidRPr="00B22982" w:rsidRDefault="00B22982" w:rsidP="00B22982">
            <w:pPr>
              <w:spacing w:after="120" w:line="276" w:lineRule="auto"/>
              <w:jc w:val="center"/>
              <w:rPr>
                <w:rFonts w:ascii="Arial" w:eastAsia="Times New Roman" w:hAnsi="Arial" w:cs="Arial"/>
                <w:color w:val="auto"/>
                <w:sz w:val="20"/>
                <w:szCs w:val="20"/>
                <w:lang w:val="en-AU" w:eastAsia="en-AU"/>
              </w:rPr>
            </w:pPr>
          </w:p>
        </w:tc>
      </w:tr>
    </w:tbl>
    <w:p w14:paraId="6C9E9AEB" w14:textId="77777777" w:rsidR="00402660" w:rsidRDefault="00402660" w:rsidP="00B22982">
      <w:pPr>
        <w:keepLines/>
        <w:spacing w:after="120" w:line="240" w:lineRule="auto"/>
        <w:outlineLvl w:val="2"/>
        <w:rPr>
          <w:rFonts w:ascii="Arial Narrow" w:eastAsiaTheme="majorEastAsia" w:hAnsi="Arial Narrow" w:cstheme="majorBidi"/>
          <w:b/>
          <w:color w:val="auto"/>
          <w:sz w:val="24"/>
          <w:szCs w:val="24"/>
          <w:lang w:val="en-AU" w:eastAsia="en-AU"/>
        </w:rPr>
      </w:pPr>
    </w:p>
    <w:p w14:paraId="656693A2" w14:textId="77777777" w:rsidR="00402660" w:rsidRDefault="00402660" w:rsidP="00B22982">
      <w:pPr>
        <w:keepLines/>
        <w:spacing w:after="120" w:line="240" w:lineRule="auto"/>
        <w:outlineLvl w:val="2"/>
        <w:rPr>
          <w:rFonts w:ascii="Arial Narrow" w:eastAsiaTheme="majorEastAsia" w:hAnsi="Arial Narrow" w:cstheme="majorBidi"/>
          <w:b/>
          <w:color w:val="auto"/>
          <w:sz w:val="24"/>
          <w:szCs w:val="24"/>
          <w:lang w:val="en-AU" w:eastAsia="en-AU"/>
        </w:rPr>
      </w:pPr>
    </w:p>
    <w:p w14:paraId="02898DCE" w14:textId="6B8E2A35" w:rsidR="00B22982" w:rsidRPr="00B22982" w:rsidRDefault="00B22982" w:rsidP="00B22982">
      <w:pPr>
        <w:keepLines/>
        <w:spacing w:after="120" w:line="240" w:lineRule="auto"/>
        <w:outlineLvl w:val="2"/>
        <w:rPr>
          <w:rFonts w:ascii="Arial Narrow" w:eastAsiaTheme="majorEastAsia" w:hAnsi="Arial Narrow" w:cstheme="majorBidi"/>
          <w:b/>
          <w:color w:val="auto"/>
          <w:sz w:val="24"/>
          <w:szCs w:val="24"/>
          <w:lang w:val="en-AU" w:eastAsia="en-AU"/>
        </w:rPr>
      </w:pPr>
    </w:p>
    <w:tbl>
      <w:tblPr>
        <w:tblW w:w="14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1"/>
        <w:gridCol w:w="4000"/>
        <w:gridCol w:w="1000"/>
        <w:gridCol w:w="749"/>
        <w:gridCol w:w="750"/>
        <w:gridCol w:w="624"/>
        <w:gridCol w:w="875"/>
        <w:gridCol w:w="749"/>
        <w:gridCol w:w="1000"/>
        <w:gridCol w:w="625"/>
        <w:gridCol w:w="874"/>
        <w:gridCol w:w="874"/>
        <w:gridCol w:w="625"/>
        <w:gridCol w:w="6"/>
      </w:tblGrid>
      <w:tr w:rsidR="00B22982" w:rsidRPr="00B22982" w14:paraId="2E10C07E" w14:textId="77777777" w:rsidTr="00415A09">
        <w:trPr>
          <w:trHeight w:val="549"/>
        </w:trPr>
        <w:tc>
          <w:tcPr>
            <w:tcW w:w="14122" w:type="dxa"/>
            <w:gridSpan w:val="14"/>
            <w:shd w:val="clear" w:color="auto" w:fill="9CC2E5" w:themeFill="accent5" w:themeFillTint="99"/>
          </w:tcPr>
          <w:p w14:paraId="7211C072" w14:textId="47F634CE" w:rsidR="00B22982" w:rsidRPr="00B22982" w:rsidRDefault="00A93597" w:rsidP="00B22982">
            <w:pPr>
              <w:spacing w:before="120" w:after="120" w:line="276" w:lineRule="auto"/>
              <w:ind w:right="103"/>
              <w:rPr>
                <w:rFonts w:ascii="Arial" w:eastAsia="Times New Roman" w:hAnsi="Arial" w:cs="Arial"/>
                <w:b/>
                <w:color w:val="auto"/>
                <w:sz w:val="16"/>
                <w:szCs w:val="16"/>
                <w:lang w:val="en-AU" w:eastAsia="en-AU"/>
              </w:rPr>
            </w:pPr>
            <w:r>
              <w:rPr>
                <w:rFonts w:ascii="Arial Narrow" w:eastAsiaTheme="majorEastAsia" w:hAnsi="Arial Narrow" w:cstheme="majorBidi"/>
                <w:b/>
                <w:color w:val="auto"/>
                <w:sz w:val="24"/>
                <w:szCs w:val="24"/>
                <w:lang w:val="en-AU" w:eastAsia="en-AU"/>
              </w:rPr>
              <w:t xml:space="preserve">Hospitality </w:t>
            </w:r>
            <w:r w:rsidRPr="00B22982">
              <w:rPr>
                <w:rFonts w:ascii="Arial Narrow" w:eastAsiaTheme="majorEastAsia" w:hAnsi="Arial Narrow" w:cstheme="majorBidi"/>
                <w:b/>
                <w:color w:val="auto"/>
                <w:sz w:val="24"/>
                <w:szCs w:val="24"/>
                <w:lang w:val="en-AU" w:eastAsia="en-AU"/>
              </w:rPr>
              <w:t>Scope and Sequence Schedule Commencing Year 11 2023</w:t>
            </w:r>
          </w:p>
        </w:tc>
      </w:tr>
      <w:tr w:rsidR="00B22982" w:rsidRPr="00B22982" w14:paraId="78FF7AF0" w14:textId="77777777" w:rsidTr="00415A09">
        <w:trPr>
          <w:trHeight w:val="609"/>
        </w:trPr>
        <w:tc>
          <w:tcPr>
            <w:tcW w:w="5371" w:type="dxa"/>
            <w:gridSpan w:val="2"/>
            <w:tcBorders>
              <w:bottom w:val="single" w:sz="4" w:space="0" w:color="auto"/>
            </w:tcBorders>
            <w:shd w:val="clear" w:color="auto" w:fill="FFFFFF" w:themeFill="background1"/>
          </w:tcPr>
          <w:p w14:paraId="53B55B8B" w14:textId="77777777" w:rsidR="00B22982" w:rsidRPr="00B22982" w:rsidRDefault="00B22982" w:rsidP="00B22982">
            <w:pPr>
              <w:spacing w:before="120" w:after="120" w:line="276" w:lineRule="auto"/>
              <w:rPr>
                <w:rFonts w:ascii="Arial" w:eastAsia="Times New Roman" w:hAnsi="Arial" w:cs="Arial"/>
                <w:color w:val="auto"/>
                <w:sz w:val="16"/>
                <w:szCs w:val="16"/>
                <w:lang w:val="en-AU" w:eastAsia="en-AU"/>
              </w:rPr>
            </w:pPr>
          </w:p>
        </w:tc>
        <w:tc>
          <w:tcPr>
            <w:tcW w:w="8751" w:type="dxa"/>
            <w:gridSpan w:val="12"/>
            <w:tcBorders>
              <w:bottom w:val="single" w:sz="4" w:space="0" w:color="auto"/>
            </w:tcBorders>
          </w:tcPr>
          <w:p w14:paraId="6F85BF0E" w14:textId="77777777" w:rsidR="00B22982" w:rsidRPr="00B22982" w:rsidRDefault="00B22982" w:rsidP="00B22982">
            <w:pPr>
              <w:tabs>
                <w:tab w:val="center" w:pos="4267"/>
                <w:tab w:val="left" w:pos="5130"/>
              </w:tabs>
              <w:spacing w:before="120" w:after="120" w:line="276" w:lineRule="auto"/>
              <w:rPr>
                <w:rFonts w:ascii="Arial Narrow" w:eastAsia="Times New Roman" w:hAnsi="Arial Narrow" w:cs="Arial"/>
                <w:b/>
                <w:color w:val="auto"/>
                <w:sz w:val="16"/>
                <w:szCs w:val="16"/>
                <w:lang w:val="en-AU" w:eastAsia="en-AU"/>
              </w:rPr>
            </w:pPr>
            <w:r w:rsidRPr="00B22982">
              <w:rPr>
                <w:rFonts w:ascii="Arial Narrow" w:eastAsia="Times New Roman" w:hAnsi="Arial Narrow" w:cs="Arial"/>
                <w:b/>
                <w:color w:val="auto"/>
                <w:sz w:val="16"/>
                <w:szCs w:val="16"/>
                <w:lang w:val="en-AU" w:eastAsia="en-AU"/>
              </w:rPr>
              <w:tab/>
              <w:t>Weeks</w:t>
            </w:r>
            <w:r w:rsidRPr="00B22982">
              <w:rPr>
                <w:rFonts w:ascii="Arial Narrow" w:eastAsia="Times New Roman" w:hAnsi="Arial Narrow" w:cs="Arial"/>
                <w:b/>
                <w:color w:val="auto"/>
                <w:sz w:val="16"/>
                <w:szCs w:val="16"/>
                <w:lang w:val="en-AU" w:eastAsia="en-AU"/>
              </w:rPr>
              <w:tab/>
            </w:r>
          </w:p>
        </w:tc>
      </w:tr>
      <w:tr w:rsidR="00B22982" w:rsidRPr="00B22982" w14:paraId="551A0094" w14:textId="77777777" w:rsidTr="00415A09">
        <w:trPr>
          <w:gridAfter w:val="1"/>
          <w:wAfter w:w="6" w:type="dxa"/>
          <w:trHeight w:val="278"/>
        </w:trPr>
        <w:tc>
          <w:tcPr>
            <w:tcW w:w="5371" w:type="dxa"/>
            <w:gridSpan w:val="2"/>
            <w:shd w:val="clear" w:color="auto" w:fill="F3F3F3"/>
            <w:vAlign w:val="center"/>
          </w:tcPr>
          <w:p w14:paraId="7C1C36F4" w14:textId="77777777" w:rsidR="00B22982" w:rsidRPr="00B22982" w:rsidRDefault="00B22982" w:rsidP="00B22982">
            <w:pPr>
              <w:spacing w:after="120" w:line="276" w:lineRule="auto"/>
              <w:rPr>
                <w:rFonts w:ascii="Arial Narrow" w:eastAsia="Times New Roman" w:hAnsi="Arial Narrow" w:cs="Arial"/>
                <w:b/>
                <w:color w:val="auto"/>
                <w:sz w:val="18"/>
                <w:szCs w:val="18"/>
                <w:lang w:val="en-AU" w:eastAsia="en-AU"/>
              </w:rPr>
            </w:pPr>
            <w:r w:rsidRPr="00B22982">
              <w:rPr>
                <w:rFonts w:ascii="Arial Narrow" w:eastAsia="Times New Roman" w:hAnsi="Arial Narrow" w:cs="Arial"/>
                <w:b/>
                <w:color w:val="auto"/>
                <w:sz w:val="18"/>
                <w:szCs w:val="18"/>
                <w:lang w:val="en-AU" w:eastAsia="en-AU"/>
              </w:rPr>
              <w:t>Term 1</w:t>
            </w:r>
          </w:p>
        </w:tc>
        <w:tc>
          <w:tcPr>
            <w:tcW w:w="1000" w:type="dxa"/>
            <w:shd w:val="clear" w:color="auto" w:fill="F3F3F3"/>
            <w:vAlign w:val="center"/>
          </w:tcPr>
          <w:p w14:paraId="617532E3"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1</w:t>
            </w:r>
          </w:p>
        </w:tc>
        <w:tc>
          <w:tcPr>
            <w:tcW w:w="749" w:type="dxa"/>
            <w:shd w:val="clear" w:color="auto" w:fill="F3F3F3"/>
            <w:vAlign w:val="center"/>
          </w:tcPr>
          <w:p w14:paraId="682E1F3B"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2</w:t>
            </w:r>
          </w:p>
        </w:tc>
        <w:tc>
          <w:tcPr>
            <w:tcW w:w="750" w:type="dxa"/>
            <w:shd w:val="clear" w:color="auto" w:fill="F3F3F3"/>
            <w:vAlign w:val="center"/>
          </w:tcPr>
          <w:p w14:paraId="4C71026F"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3</w:t>
            </w:r>
          </w:p>
        </w:tc>
        <w:tc>
          <w:tcPr>
            <w:tcW w:w="624" w:type="dxa"/>
            <w:shd w:val="clear" w:color="auto" w:fill="F3F3F3"/>
            <w:vAlign w:val="center"/>
          </w:tcPr>
          <w:p w14:paraId="26773AA9"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4</w:t>
            </w:r>
          </w:p>
        </w:tc>
        <w:tc>
          <w:tcPr>
            <w:tcW w:w="875" w:type="dxa"/>
            <w:shd w:val="clear" w:color="auto" w:fill="F3F3F3"/>
            <w:vAlign w:val="center"/>
          </w:tcPr>
          <w:p w14:paraId="4712332C"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5</w:t>
            </w:r>
          </w:p>
        </w:tc>
        <w:tc>
          <w:tcPr>
            <w:tcW w:w="749" w:type="dxa"/>
            <w:shd w:val="clear" w:color="auto" w:fill="F3F3F3"/>
            <w:vAlign w:val="center"/>
          </w:tcPr>
          <w:p w14:paraId="2041E74B"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6</w:t>
            </w:r>
          </w:p>
        </w:tc>
        <w:tc>
          <w:tcPr>
            <w:tcW w:w="1000" w:type="dxa"/>
            <w:shd w:val="clear" w:color="auto" w:fill="F3F3F3"/>
            <w:vAlign w:val="center"/>
          </w:tcPr>
          <w:p w14:paraId="1B52E697"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7</w:t>
            </w:r>
          </w:p>
        </w:tc>
        <w:tc>
          <w:tcPr>
            <w:tcW w:w="625" w:type="dxa"/>
            <w:shd w:val="clear" w:color="auto" w:fill="F3F3F3"/>
            <w:vAlign w:val="center"/>
          </w:tcPr>
          <w:p w14:paraId="5664E720"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8</w:t>
            </w:r>
          </w:p>
        </w:tc>
        <w:tc>
          <w:tcPr>
            <w:tcW w:w="874" w:type="dxa"/>
            <w:shd w:val="clear" w:color="auto" w:fill="F3F3F3"/>
            <w:vAlign w:val="center"/>
          </w:tcPr>
          <w:p w14:paraId="7803A045"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9</w:t>
            </w:r>
          </w:p>
        </w:tc>
        <w:tc>
          <w:tcPr>
            <w:tcW w:w="874" w:type="dxa"/>
            <w:shd w:val="clear" w:color="auto" w:fill="F3F3F3"/>
            <w:vAlign w:val="center"/>
          </w:tcPr>
          <w:p w14:paraId="3E287B9D"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10</w:t>
            </w:r>
          </w:p>
        </w:tc>
        <w:tc>
          <w:tcPr>
            <w:tcW w:w="625" w:type="dxa"/>
            <w:shd w:val="clear" w:color="auto" w:fill="F3F3F3"/>
          </w:tcPr>
          <w:p w14:paraId="321B1C50"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11</w:t>
            </w:r>
          </w:p>
        </w:tc>
      </w:tr>
      <w:tr w:rsidR="00B22982" w:rsidRPr="00B22982" w14:paraId="4B797DE1" w14:textId="77777777" w:rsidTr="00415A09">
        <w:trPr>
          <w:gridAfter w:val="1"/>
          <w:wAfter w:w="6" w:type="dxa"/>
          <w:trHeight w:val="278"/>
        </w:trPr>
        <w:tc>
          <w:tcPr>
            <w:tcW w:w="5371" w:type="dxa"/>
            <w:gridSpan w:val="2"/>
            <w:tcBorders>
              <w:bottom w:val="single" w:sz="4" w:space="0" w:color="auto"/>
            </w:tcBorders>
            <w:vAlign w:val="center"/>
          </w:tcPr>
          <w:p w14:paraId="61950D99" w14:textId="77777777" w:rsidR="00B22982" w:rsidRPr="00B22982" w:rsidRDefault="00B22982" w:rsidP="00B22982">
            <w:pPr>
              <w:spacing w:after="120" w:line="276" w:lineRule="auto"/>
              <w:rPr>
                <w:rFonts w:ascii="Arial Narrow" w:eastAsia="Times New Roman" w:hAnsi="Arial Narrow" w:cs="Arial"/>
                <w:b/>
                <w:color w:val="auto"/>
                <w:sz w:val="18"/>
                <w:szCs w:val="18"/>
                <w:lang w:val="en-AU" w:eastAsia="en-AU"/>
              </w:rPr>
            </w:pPr>
            <w:r w:rsidRPr="00B22982">
              <w:rPr>
                <w:rFonts w:ascii="Arial Narrow" w:eastAsia="Times New Roman" w:hAnsi="Arial Narrow" w:cs="Arial"/>
                <w:b/>
                <w:color w:val="auto"/>
                <w:sz w:val="18"/>
                <w:szCs w:val="18"/>
                <w:lang w:val="en-AU" w:eastAsia="en-AU"/>
              </w:rPr>
              <w:t>Induction</w:t>
            </w:r>
          </w:p>
        </w:tc>
        <w:tc>
          <w:tcPr>
            <w:tcW w:w="1000" w:type="dxa"/>
            <w:tcBorders>
              <w:bottom w:val="single" w:sz="4" w:space="0" w:color="auto"/>
            </w:tcBorders>
            <w:shd w:val="clear" w:color="auto" w:fill="auto"/>
            <w:vAlign w:val="center"/>
          </w:tcPr>
          <w:p w14:paraId="2E378CA3" w14:textId="77777777" w:rsidR="00B22982" w:rsidRPr="00B22982" w:rsidRDefault="00B22982" w:rsidP="00B22982">
            <w:pPr>
              <w:spacing w:after="120" w:line="276" w:lineRule="auto"/>
              <w:rPr>
                <w:rFonts w:ascii="Arial" w:eastAsia="Times New Roman" w:hAnsi="Arial" w:cs="Arial"/>
                <w:bCs/>
                <w:color w:val="auto"/>
                <w:sz w:val="18"/>
                <w:szCs w:val="18"/>
                <w:lang w:val="en-AU" w:eastAsia="en-AU"/>
              </w:rPr>
            </w:pPr>
            <w:r w:rsidRPr="00B22982">
              <w:rPr>
                <w:rFonts w:ascii="Arial" w:eastAsia="Times New Roman" w:hAnsi="Arial" w:cs="Arial"/>
                <w:bCs/>
                <w:color w:val="auto"/>
                <w:sz w:val="18"/>
                <w:szCs w:val="18"/>
                <w:lang w:val="en-AU" w:eastAsia="en-AU"/>
              </w:rPr>
              <w:t>No students</w:t>
            </w:r>
          </w:p>
        </w:tc>
        <w:tc>
          <w:tcPr>
            <w:tcW w:w="749" w:type="dxa"/>
            <w:tcBorders>
              <w:bottom w:val="single" w:sz="4" w:space="0" w:color="auto"/>
            </w:tcBorders>
            <w:shd w:val="clear" w:color="auto" w:fill="D0CECE" w:themeFill="background2" w:themeFillShade="E6"/>
            <w:vAlign w:val="center"/>
          </w:tcPr>
          <w:p w14:paraId="241B0BD4"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50" w:type="dxa"/>
            <w:tcBorders>
              <w:bottom w:val="single" w:sz="4" w:space="0" w:color="auto"/>
            </w:tcBorders>
            <w:shd w:val="clear" w:color="auto" w:fill="D0CECE" w:themeFill="background2" w:themeFillShade="E6"/>
            <w:vAlign w:val="center"/>
          </w:tcPr>
          <w:p w14:paraId="3CA189D9"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4" w:type="dxa"/>
            <w:tcBorders>
              <w:bottom w:val="single" w:sz="4" w:space="0" w:color="auto"/>
            </w:tcBorders>
            <w:shd w:val="clear" w:color="auto" w:fill="auto"/>
            <w:vAlign w:val="center"/>
          </w:tcPr>
          <w:p w14:paraId="1C322EC3"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5" w:type="dxa"/>
            <w:tcBorders>
              <w:bottom w:val="single" w:sz="4" w:space="0" w:color="auto"/>
            </w:tcBorders>
            <w:shd w:val="clear" w:color="auto" w:fill="auto"/>
            <w:vAlign w:val="center"/>
          </w:tcPr>
          <w:p w14:paraId="4C38BC04"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auto"/>
            <w:vAlign w:val="center"/>
          </w:tcPr>
          <w:p w14:paraId="3791C2BD"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1000" w:type="dxa"/>
            <w:tcBorders>
              <w:bottom w:val="single" w:sz="4" w:space="0" w:color="auto"/>
            </w:tcBorders>
            <w:shd w:val="clear" w:color="auto" w:fill="auto"/>
            <w:vAlign w:val="center"/>
          </w:tcPr>
          <w:p w14:paraId="6DE8ABF7"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shd w:val="clear" w:color="auto" w:fill="auto"/>
            <w:vAlign w:val="center"/>
          </w:tcPr>
          <w:p w14:paraId="121A24BC"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auto"/>
            <w:vAlign w:val="center"/>
          </w:tcPr>
          <w:p w14:paraId="0FFFF978"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auto"/>
            <w:vAlign w:val="center"/>
          </w:tcPr>
          <w:p w14:paraId="6A123AC5"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tcPr>
          <w:p w14:paraId="58659106"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r>
      <w:tr w:rsidR="00B22982" w:rsidRPr="00B22982" w14:paraId="60253837" w14:textId="77777777" w:rsidTr="00415A09">
        <w:trPr>
          <w:gridAfter w:val="1"/>
          <w:wAfter w:w="6" w:type="dxa"/>
          <w:trHeight w:val="278"/>
        </w:trPr>
        <w:tc>
          <w:tcPr>
            <w:tcW w:w="5371" w:type="dxa"/>
            <w:gridSpan w:val="2"/>
            <w:shd w:val="clear" w:color="auto" w:fill="auto"/>
            <w:vAlign w:val="center"/>
          </w:tcPr>
          <w:p w14:paraId="0EDEED65" w14:textId="77777777" w:rsidR="00B22982" w:rsidRPr="00B22982" w:rsidRDefault="00B22982" w:rsidP="00B22982">
            <w:pPr>
              <w:spacing w:after="120" w:line="276" w:lineRule="auto"/>
              <w:rPr>
                <w:rFonts w:ascii="Arial Narrow" w:eastAsia="Times New Roman" w:hAnsi="Arial Narrow" w:cs="Arial"/>
                <w:b/>
                <w:color w:val="auto"/>
                <w:sz w:val="18"/>
                <w:szCs w:val="18"/>
                <w:lang w:val="en-AU" w:eastAsia="en-AU"/>
              </w:rPr>
            </w:pPr>
            <w:r w:rsidRPr="00B22982">
              <w:rPr>
                <w:rFonts w:ascii="Arial Narrow" w:eastAsia="Times New Roman" w:hAnsi="Arial Narrow" w:cs="Arial"/>
                <w:b/>
                <w:color w:val="auto"/>
                <w:sz w:val="18"/>
                <w:szCs w:val="18"/>
                <w:lang w:val="en-AU" w:eastAsia="en-AU"/>
              </w:rPr>
              <w:t xml:space="preserve">Task 1:  </w:t>
            </w:r>
          </w:p>
        </w:tc>
        <w:tc>
          <w:tcPr>
            <w:tcW w:w="1000" w:type="dxa"/>
            <w:shd w:val="clear" w:color="auto" w:fill="auto"/>
            <w:vAlign w:val="center"/>
          </w:tcPr>
          <w:p w14:paraId="1945E834"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auto"/>
            <w:vAlign w:val="center"/>
          </w:tcPr>
          <w:p w14:paraId="29E9C252"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50" w:type="dxa"/>
            <w:tcBorders>
              <w:bottom w:val="single" w:sz="4" w:space="0" w:color="auto"/>
            </w:tcBorders>
            <w:shd w:val="clear" w:color="auto" w:fill="auto"/>
            <w:vAlign w:val="center"/>
          </w:tcPr>
          <w:p w14:paraId="07D09CCF"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4" w:type="dxa"/>
            <w:tcBorders>
              <w:bottom w:val="single" w:sz="4" w:space="0" w:color="auto"/>
            </w:tcBorders>
            <w:shd w:val="clear" w:color="auto" w:fill="auto"/>
            <w:vAlign w:val="center"/>
          </w:tcPr>
          <w:p w14:paraId="691C5C95"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5" w:type="dxa"/>
            <w:tcBorders>
              <w:bottom w:val="single" w:sz="4" w:space="0" w:color="auto"/>
            </w:tcBorders>
            <w:shd w:val="clear" w:color="auto" w:fill="auto"/>
            <w:vAlign w:val="center"/>
          </w:tcPr>
          <w:p w14:paraId="0018A07E"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auto"/>
            <w:vAlign w:val="center"/>
          </w:tcPr>
          <w:p w14:paraId="4BD1A584"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1000" w:type="dxa"/>
            <w:tcBorders>
              <w:bottom w:val="single" w:sz="4" w:space="0" w:color="auto"/>
            </w:tcBorders>
            <w:shd w:val="clear" w:color="auto" w:fill="auto"/>
            <w:vAlign w:val="center"/>
          </w:tcPr>
          <w:p w14:paraId="44C78515"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shd w:val="clear" w:color="auto" w:fill="auto"/>
            <w:vAlign w:val="center"/>
          </w:tcPr>
          <w:p w14:paraId="35494CB9"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auto"/>
            <w:vAlign w:val="center"/>
          </w:tcPr>
          <w:p w14:paraId="581123BB"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auto"/>
            <w:vAlign w:val="center"/>
          </w:tcPr>
          <w:p w14:paraId="2494A490"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tcPr>
          <w:p w14:paraId="7579E3CD"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r>
      <w:tr w:rsidR="00B22982" w:rsidRPr="00B22982" w14:paraId="1B6E3DC4" w14:textId="77777777" w:rsidTr="00415A09">
        <w:trPr>
          <w:gridAfter w:val="1"/>
          <w:wAfter w:w="6" w:type="dxa"/>
          <w:trHeight w:val="278"/>
        </w:trPr>
        <w:tc>
          <w:tcPr>
            <w:tcW w:w="1371" w:type="dxa"/>
            <w:vAlign w:val="center"/>
          </w:tcPr>
          <w:p w14:paraId="0EEA82DB" w14:textId="77777777" w:rsidR="00B22982" w:rsidRPr="00B22982" w:rsidRDefault="00B22982" w:rsidP="00B22982">
            <w:pPr>
              <w:autoSpaceDE w:val="0"/>
              <w:autoSpaceDN w:val="0"/>
              <w:adjustRightInd w:val="0"/>
              <w:spacing w:after="0" w:line="240" w:lineRule="auto"/>
              <w:rPr>
                <w:rFonts w:ascii="Arial Narrow" w:eastAsia="Times New Roman" w:hAnsi="Arial Narrow" w:cs="Arial"/>
                <w:color w:val="auto"/>
                <w:sz w:val="18"/>
                <w:szCs w:val="18"/>
                <w:lang w:val="en-AU" w:eastAsia="en-AU"/>
              </w:rPr>
            </w:pPr>
            <w:r w:rsidRPr="00B22982">
              <w:rPr>
                <w:rFonts w:ascii="Arial Narrow" w:eastAsia="Times New Roman" w:hAnsi="Arial Narrow" w:cs="Arial"/>
                <w:sz w:val="18"/>
                <w:szCs w:val="18"/>
                <w:lang w:val="en-AU" w:eastAsia="en-AU"/>
              </w:rPr>
              <w:t>SITXFSA001</w:t>
            </w:r>
          </w:p>
        </w:tc>
        <w:tc>
          <w:tcPr>
            <w:tcW w:w="4000" w:type="dxa"/>
            <w:vAlign w:val="center"/>
          </w:tcPr>
          <w:p w14:paraId="55AABC1C" w14:textId="77777777" w:rsidR="00B22982" w:rsidRPr="00B22982" w:rsidRDefault="00B22982" w:rsidP="00B22982">
            <w:pPr>
              <w:autoSpaceDE w:val="0"/>
              <w:autoSpaceDN w:val="0"/>
              <w:adjustRightInd w:val="0"/>
              <w:spacing w:after="0" w:line="240" w:lineRule="auto"/>
              <w:rPr>
                <w:rFonts w:ascii="Arial Narrow" w:eastAsia="Times New Roman" w:hAnsi="Arial Narrow" w:cs="Arial"/>
                <w:color w:val="auto"/>
                <w:sz w:val="18"/>
                <w:szCs w:val="18"/>
                <w:lang w:val="en-AU" w:eastAsia="en-AU"/>
              </w:rPr>
            </w:pPr>
            <w:r w:rsidRPr="00B22982">
              <w:rPr>
                <w:rFonts w:ascii="Arial Narrow" w:eastAsia="Times New Roman" w:hAnsi="Arial Narrow" w:cs="Arial"/>
                <w:sz w:val="18"/>
                <w:szCs w:val="18"/>
                <w:lang w:val="en-AU" w:eastAsia="en-AU"/>
              </w:rPr>
              <w:t xml:space="preserve"> Use hygienic practices for food safety </w:t>
            </w:r>
          </w:p>
        </w:tc>
        <w:tc>
          <w:tcPr>
            <w:tcW w:w="1000" w:type="dxa"/>
            <w:shd w:val="clear" w:color="auto" w:fill="FFFFFF" w:themeFill="background1"/>
            <w:vAlign w:val="center"/>
          </w:tcPr>
          <w:p w14:paraId="11FF72FD"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49" w:type="dxa"/>
            <w:shd w:val="clear" w:color="auto" w:fill="auto"/>
            <w:vAlign w:val="center"/>
          </w:tcPr>
          <w:p w14:paraId="0FEB0E35"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50" w:type="dxa"/>
            <w:shd w:val="clear" w:color="auto" w:fill="8EAADB" w:themeFill="accent1" w:themeFillTint="99"/>
            <w:vAlign w:val="center"/>
          </w:tcPr>
          <w:p w14:paraId="478CC6DE"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4" w:type="dxa"/>
            <w:shd w:val="clear" w:color="auto" w:fill="8EAADB" w:themeFill="accent1" w:themeFillTint="99"/>
            <w:vAlign w:val="center"/>
          </w:tcPr>
          <w:p w14:paraId="7EB614A7"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5" w:type="dxa"/>
            <w:shd w:val="clear" w:color="auto" w:fill="8EAADB" w:themeFill="accent1" w:themeFillTint="99"/>
            <w:vAlign w:val="center"/>
          </w:tcPr>
          <w:p w14:paraId="2A433AFD"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49" w:type="dxa"/>
            <w:shd w:val="clear" w:color="auto" w:fill="8EAADB" w:themeFill="accent1" w:themeFillTint="99"/>
            <w:vAlign w:val="center"/>
          </w:tcPr>
          <w:p w14:paraId="703ABA2C"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1000" w:type="dxa"/>
            <w:shd w:val="clear" w:color="auto" w:fill="8EAADB" w:themeFill="accent1" w:themeFillTint="99"/>
            <w:vAlign w:val="center"/>
          </w:tcPr>
          <w:p w14:paraId="18052804"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5" w:type="dxa"/>
            <w:shd w:val="clear" w:color="auto" w:fill="8EAADB" w:themeFill="accent1" w:themeFillTint="99"/>
            <w:vAlign w:val="center"/>
          </w:tcPr>
          <w:p w14:paraId="18DCE903"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4" w:type="dxa"/>
            <w:shd w:val="clear" w:color="auto" w:fill="8EAADB" w:themeFill="accent1" w:themeFillTint="99"/>
            <w:vAlign w:val="center"/>
          </w:tcPr>
          <w:p w14:paraId="6DE3DD79"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4" w:type="dxa"/>
            <w:shd w:val="clear" w:color="auto" w:fill="8EAADB" w:themeFill="accent1" w:themeFillTint="99"/>
            <w:vAlign w:val="center"/>
          </w:tcPr>
          <w:p w14:paraId="59B44C70"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5" w:type="dxa"/>
            <w:shd w:val="clear" w:color="auto" w:fill="8EAADB" w:themeFill="accent1" w:themeFillTint="99"/>
          </w:tcPr>
          <w:p w14:paraId="74E54AA9"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r>
      <w:tr w:rsidR="00B22982" w:rsidRPr="00B22982" w14:paraId="58228EE0" w14:textId="77777777" w:rsidTr="00415A09">
        <w:trPr>
          <w:gridAfter w:val="1"/>
          <w:wAfter w:w="6" w:type="dxa"/>
          <w:trHeight w:val="278"/>
        </w:trPr>
        <w:tc>
          <w:tcPr>
            <w:tcW w:w="1371" w:type="dxa"/>
            <w:tcBorders>
              <w:bottom w:val="single" w:sz="4" w:space="0" w:color="auto"/>
            </w:tcBorders>
            <w:vAlign w:val="center"/>
          </w:tcPr>
          <w:p w14:paraId="6F445228" w14:textId="77777777" w:rsidR="00B22982" w:rsidRPr="00B22982" w:rsidRDefault="00B22982" w:rsidP="00B22982">
            <w:pPr>
              <w:spacing w:after="120" w:line="276" w:lineRule="auto"/>
              <w:rPr>
                <w:rFonts w:ascii="Arial Narrow" w:eastAsia="Times New Roman" w:hAnsi="Arial Narrow" w:cs="Arial"/>
                <w:color w:val="auto"/>
                <w:sz w:val="18"/>
                <w:szCs w:val="18"/>
                <w:lang w:val="en-AU" w:eastAsia="en-AU"/>
              </w:rPr>
            </w:pPr>
            <w:r w:rsidRPr="00B22982">
              <w:rPr>
                <w:rFonts w:ascii="Arial Narrow" w:eastAsia="Times New Roman" w:hAnsi="Arial Narrow" w:cs="Arial"/>
                <w:color w:val="auto"/>
                <w:sz w:val="18"/>
                <w:szCs w:val="18"/>
                <w:lang w:val="en-AU" w:eastAsia="en-AU"/>
              </w:rPr>
              <w:t>SITXWHS001</w:t>
            </w:r>
          </w:p>
        </w:tc>
        <w:tc>
          <w:tcPr>
            <w:tcW w:w="4000" w:type="dxa"/>
            <w:tcBorders>
              <w:bottom w:val="single" w:sz="4" w:space="0" w:color="auto"/>
            </w:tcBorders>
            <w:vAlign w:val="center"/>
          </w:tcPr>
          <w:p w14:paraId="2B10AD16" w14:textId="77777777" w:rsidR="00B22982" w:rsidRPr="00B22982" w:rsidRDefault="00B22982" w:rsidP="00B22982">
            <w:pPr>
              <w:autoSpaceDE w:val="0"/>
              <w:autoSpaceDN w:val="0"/>
              <w:adjustRightInd w:val="0"/>
              <w:spacing w:after="0" w:line="240" w:lineRule="auto"/>
              <w:rPr>
                <w:rFonts w:ascii="Arial Narrow" w:eastAsia="Times New Roman" w:hAnsi="Arial Narrow" w:cs="Arial"/>
                <w:color w:val="auto"/>
                <w:sz w:val="18"/>
                <w:szCs w:val="18"/>
                <w:lang w:val="en-AU" w:eastAsia="en-AU"/>
              </w:rPr>
            </w:pPr>
            <w:r w:rsidRPr="00B22982">
              <w:rPr>
                <w:rFonts w:ascii="Arial Narrow" w:eastAsia="Times New Roman" w:hAnsi="Arial Narrow" w:cs="Arial"/>
                <w:sz w:val="18"/>
                <w:szCs w:val="18"/>
                <w:lang w:val="en-AU" w:eastAsia="en-AU"/>
              </w:rPr>
              <w:t xml:space="preserve"> Participate in safe work practices </w:t>
            </w:r>
          </w:p>
        </w:tc>
        <w:tc>
          <w:tcPr>
            <w:tcW w:w="1000" w:type="dxa"/>
            <w:tcBorders>
              <w:bottom w:val="single" w:sz="4" w:space="0" w:color="auto"/>
            </w:tcBorders>
            <w:shd w:val="clear" w:color="auto" w:fill="FFFFFF" w:themeFill="background1"/>
            <w:vAlign w:val="center"/>
          </w:tcPr>
          <w:p w14:paraId="39CCF5D7"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auto"/>
            <w:vAlign w:val="center"/>
          </w:tcPr>
          <w:p w14:paraId="07001293"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50" w:type="dxa"/>
            <w:tcBorders>
              <w:bottom w:val="single" w:sz="4" w:space="0" w:color="auto"/>
            </w:tcBorders>
            <w:shd w:val="clear" w:color="auto" w:fill="8EAADB" w:themeFill="accent1" w:themeFillTint="99"/>
            <w:vAlign w:val="center"/>
          </w:tcPr>
          <w:p w14:paraId="28D5403C"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4" w:type="dxa"/>
            <w:tcBorders>
              <w:bottom w:val="single" w:sz="4" w:space="0" w:color="auto"/>
            </w:tcBorders>
            <w:shd w:val="clear" w:color="auto" w:fill="8EAADB" w:themeFill="accent1" w:themeFillTint="99"/>
            <w:vAlign w:val="center"/>
          </w:tcPr>
          <w:p w14:paraId="180E056E"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5" w:type="dxa"/>
            <w:tcBorders>
              <w:bottom w:val="single" w:sz="4" w:space="0" w:color="auto"/>
            </w:tcBorders>
            <w:shd w:val="clear" w:color="auto" w:fill="8EAADB" w:themeFill="accent1" w:themeFillTint="99"/>
            <w:vAlign w:val="center"/>
          </w:tcPr>
          <w:p w14:paraId="6CF3194F"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8EAADB" w:themeFill="accent1" w:themeFillTint="99"/>
            <w:vAlign w:val="center"/>
          </w:tcPr>
          <w:p w14:paraId="451EEF6C"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1000" w:type="dxa"/>
            <w:tcBorders>
              <w:bottom w:val="single" w:sz="4" w:space="0" w:color="auto"/>
            </w:tcBorders>
            <w:shd w:val="clear" w:color="auto" w:fill="8EAADB" w:themeFill="accent1" w:themeFillTint="99"/>
            <w:vAlign w:val="center"/>
          </w:tcPr>
          <w:p w14:paraId="4ED3E8A9"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shd w:val="clear" w:color="auto" w:fill="8EAADB" w:themeFill="accent1" w:themeFillTint="99"/>
            <w:vAlign w:val="center"/>
          </w:tcPr>
          <w:p w14:paraId="329180D9"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8EAADB" w:themeFill="accent1" w:themeFillTint="99"/>
            <w:vAlign w:val="center"/>
          </w:tcPr>
          <w:p w14:paraId="1308DC6D"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8EAADB" w:themeFill="accent1" w:themeFillTint="99"/>
            <w:vAlign w:val="center"/>
          </w:tcPr>
          <w:p w14:paraId="55FD0209"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shd w:val="clear" w:color="auto" w:fill="8EAADB" w:themeFill="accent1" w:themeFillTint="99"/>
          </w:tcPr>
          <w:p w14:paraId="6643F533" w14:textId="77777777" w:rsidR="00B22982" w:rsidRPr="00B22982" w:rsidRDefault="00B22982" w:rsidP="00B22982">
            <w:pPr>
              <w:spacing w:after="120" w:line="276" w:lineRule="auto"/>
              <w:jc w:val="center"/>
              <w:rPr>
                <w:rFonts w:ascii="Arial" w:eastAsia="Times New Roman" w:hAnsi="Arial" w:cs="Arial"/>
                <w:b/>
                <w:color w:val="auto"/>
                <w:sz w:val="18"/>
                <w:szCs w:val="18"/>
                <w:lang w:val="en-AU" w:eastAsia="en-AU"/>
              </w:rPr>
            </w:pPr>
          </w:p>
        </w:tc>
      </w:tr>
      <w:tr w:rsidR="00B22982" w:rsidRPr="00B22982" w14:paraId="57310DCF" w14:textId="77777777" w:rsidTr="00415A09">
        <w:trPr>
          <w:gridAfter w:val="1"/>
          <w:wAfter w:w="6" w:type="dxa"/>
          <w:trHeight w:val="278"/>
        </w:trPr>
        <w:tc>
          <w:tcPr>
            <w:tcW w:w="1371" w:type="dxa"/>
            <w:vAlign w:val="center"/>
          </w:tcPr>
          <w:p w14:paraId="40D0100D" w14:textId="77777777" w:rsidR="00B22982" w:rsidRPr="00B22982" w:rsidRDefault="00B22982" w:rsidP="00B22982">
            <w:pPr>
              <w:spacing w:after="120" w:line="276" w:lineRule="auto"/>
              <w:rPr>
                <w:rFonts w:ascii="Arial Narrow" w:eastAsia="Times New Roman" w:hAnsi="Arial Narrow" w:cs="Arial"/>
                <w:color w:val="auto"/>
                <w:sz w:val="18"/>
                <w:szCs w:val="18"/>
                <w:lang w:val="en-AU" w:eastAsia="en-AU"/>
              </w:rPr>
            </w:pPr>
            <w:r w:rsidRPr="00B22982">
              <w:rPr>
                <w:rFonts w:ascii="Arial Narrow" w:eastAsia="Times New Roman" w:hAnsi="Arial Narrow" w:cs="Arial"/>
                <w:color w:val="auto"/>
                <w:sz w:val="18"/>
                <w:szCs w:val="18"/>
                <w:lang w:val="en-AU" w:eastAsia="en-AU"/>
              </w:rPr>
              <w:t xml:space="preserve">SITXFSA006 </w:t>
            </w:r>
          </w:p>
          <w:p w14:paraId="0904930D" w14:textId="77777777" w:rsidR="00B22982" w:rsidRPr="00B22982" w:rsidRDefault="00B22982" w:rsidP="00B22982">
            <w:pPr>
              <w:autoSpaceDE w:val="0"/>
              <w:autoSpaceDN w:val="0"/>
              <w:adjustRightInd w:val="0"/>
              <w:spacing w:after="0" w:line="240" w:lineRule="auto"/>
              <w:rPr>
                <w:rFonts w:ascii="Arial Narrow" w:eastAsia="Times New Roman" w:hAnsi="Arial Narrow" w:cs="Arial"/>
                <w:color w:val="auto"/>
                <w:sz w:val="18"/>
                <w:szCs w:val="18"/>
                <w:lang w:val="en-AU" w:eastAsia="en-AU"/>
              </w:rPr>
            </w:pPr>
          </w:p>
        </w:tc>
        <w:tc>
          <w:tcPr>
            <w:tcW w:w="4000" w:type="dxa"/>
            <w:vAlign w:val="center"/>
          </w:tcPr>
          <w:p w14:paraId="0F8A0269" w14:textId="77777777" w:rsidR="00B22982" w:rsidRPr="00B22982" w:rsidRDefault="00B22982" w:rsidP="00B22982">
            <w:pPr>
              <w:autoSpaceDE w:val="0"/>
              <w:autoSpaceDN w:val="0"/>
              <w:adjustRightInd w:val="0"/>
              <w:spacing w:after="0" w:line="240" w:lineRule="auto"/>
              <w:rPr>
                <w:rFonts w:ascii="Arial Narrow" w:eastAsia="Times New Roman" w:hAnsi="Arial Narrow" w:cs="Arial"/>
                <w:color w:val="FF0000"/>
                <w:sz w:val="18"/>
                <w:szCs w:val="18"/>
                <w:lang w:val="en-AU" w:eastAsia="en-AU"/>
              </w:rPr>
            </w:pPr>
            <w:r w:rsidRPr="00B22982">
              <w:rPr>
                <w:rFonts w:ascii="Arial Narrow" w:eastAsia="Times New Roman" w:hAnsi="Arial Narrow" w:cs="Arial"/>
                <w:sz w:val="18"/>
                <w:szCs w:val="18"/>
                <w:lang w:val="en-AU" w:eastAsia="en-AU"/>
              </w:rPr>
              <w:t>Participate in safe food handling practices</w:t>
            </w:r>
          </w:p>
        </w:tc>
        <w:tc>
          <w:tcPr>
            <w:tcW w:w="1000" w:type="dxa"/>
            <w:shd w:val="clear" w:color="auto" w:fill="auto"/>
            <w:vAlign w:val="center"/>
          </w:tcPr>
          <w:p w14:paraId="3C8B41D3"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49" w:type="dxa"/>
            <w:shd w:val="clear" w:color="auto" w:fill="auto"/>
            <w:vAlign w:val="center"/>
          </w:tcPr>
          <w:p w14:paraId="456900A9"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50" w:type="dxa"/>
            <w:shd w:val="clear" w:color="auto" w:fill="8EAADB" w:themeFill="accent1" w:themeFillTint="99"/>
            <w:vAlign w:val="center"/>
          </w:tcPr>
          <w:p w14:paraId="684B3865"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4" w:type="dxa"/>
            <w:shd w:val="clear" w:color="auto" w:fill="8EAADB" w:themeFill="accent1" w:themeFillTint="99"/>
            <w:vAlign w:val="center"/>
          </w:tcPr>
          <w:p w14:paraId="28BF7533"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5" w:type="dxa"/>
            <w:shd w:val="clear" w:color="auto" w:fill="8EAADB" w:themeFill="accent1" w:themeFillTint="99"/>
            <w:vAlign w:val="center"/>
          </w:tcPr>
          <w:p w14:paraId="53FFFEB1"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49" w:type="dxa"/>
            <w:shd w:val="clear" w:color="auto" w:fill="8EAADB" w:themeFill="accent1" w:themeFillTint="99"/>
            <w:vAlign w:val="center"/>
          </w:tcPr>
          <w:p w14:paraId="1EDAABFD"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1000" w:type="dxa"/>
            <w:shd w:val="clear" w:color="auto" w:fill="8EAADB" w:themeFill="accent1" w:themeFillTint="99"/>
            <w:vAlign w:val="center"/>
          </w:tcPr>
          <w:p w14:paraId="4604BAAA"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5" w:type="dxa"/>
            <w:shd w:val="clear" w:color="auto" w:fill="8EAADB" w:themeFill="accent1" w:themeFillTint="99"/>
            <w:vAlign w:val="center"/>
          </w:tcPr>
          <w:p w14:paraId="3E79D69D"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4" w:type="dxa"/>
            <w:shd w:val="clear" w:color="auto" w:fill="8EAADB" w:themeFill="accent1" w:themeFillTint="99"/>
            <w:vAlign w:val="center"/>
          </w:tcPr>
          <w:p w14:paraId="632B0A1E"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4" w:type="dxa"/>
            <w:shd w:val="clear" w:color="auto" w:fill="8EAADB" w:themeFill="accent1" w:themeFillTint="99"/>
            <w:vAlign w:val="center"/>
          </w:tcPr>
          <w:p w14:paraId="05300CE0"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5" w:type="dxa"/>
            <w:shd w:val="clear" w:color="auto" w:fill="8EAADB" w:themeFill="accent1" w:themeFillTint="99"/>
          </w:tcPr>
          <w:p w14:paraId="1F6A970A"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r>
      <w:tr w:rsidR="00B22982" w:rsidRPr="00B22982" w14:paraId="0B4C3CA0" w14:textId="77777777" w:rsidTr="00415A09">
        <w:trPr>
          <w:gridAfter w:val="1"/>
          <w:wAfter w:w="6" w:type="dxa"/>
          <w:trHeight w:val="278"/>
        </w:trPr>
        <w:tc>
          <w:tcPr>
            <w:tcW w:w="1371" w:type="dxa"/>
            <w:tcBorders>
              <w:bottom w:val="single" w:sz="4" w:space="0" w:color="auto"/>
            </w:tcBorders>
            <w:vAlign w:val="center"/>
          </w:tcPr>
          <w:p w14:paraId="0FEB9A5D" w14:textId="77777777" w:rsidR="00B22982" w:rsidRPr="00B22982" w:rsidRDefault="00B22982" w:rsidP="00B22982">
            <w:pPr>
              <w:autoSpaceDE w:val="0"/>
              <w:autoSpaceDN w:val="0"/>
              <w:adjustRightInd w:val="0"/>
              <w:spacing w:after="0" w:line="240" w:lineRule="auto"/>
              <w:rPr>
                <w:rFonts w:ascii="Arial Narrow" w:eastAsia="Times New Roman" w:hAnsi="Arial Narrow" w:cs="Arial"/>
                <w:color w:val="auto"/>
                <w:sz w:val="18"/>
                <w:szCs w:val="18"/>
                <w:lang w:val="en-AU" w:eastAsia="en-AU"/>
              </w:rPr>
            </w:pPr>
            <w:r w:rsidRPr="00B22982">
              <w:rPr>
                <w:rFonts w:ascii="Arial Narrow" w:eastAsia="Times New Roman" w:hAnsi="Arial Narrow" w:cs="Arial"/>
                <w:sz w:val="18"/>
                <w:szCs w:val="18"/>
                <w:lang w:val="en-AU" w:eastAsia="en-AU"/>
              </w:rPr>
              <w:t xml:space="preserve">SITHCCC025 </w:t>
            </w:r>
          </w:p>
        </w:tc>
        <w:tc>
          <w:tcPr>
            <w:tcW w:w="4000" w:type="dxa"/>
            <w:tcBorders>
              <w:bottom w:val="single" w:sz="4" w:space="0" w:color="auto"/>
            </w:tcBorders>
            <w:vAlign w:val="center"/>
          </w:tcPr>
          <w:p w14:paraId="5C8DA54B" w14:textId="77777777" w:rsidR="00B22982" w:rsidRPr="00B22982" w:rsidRDefault="00B22982" w:rsidP="00B22982">
            <w:pPr>
              <w:autoSpaceDE w:val="0"/>
              <w:autoSpaceDN w:val="0"/>
              <w:adjustRightInd w:val="0"/>
              <w:spacing w:after="0" w:line="240" w:lineRule="auto"/>
              <w:rPr>
                <w:rFonts w:ascii="Arial Narrow" w:eastAsia="Times New Roman" w:hAnsi="Arial Narrow" w:cs="Arial"/>
                <w:color w:val="FF0000"/>
                <w:sz w:val="18"/>
                <w:szCs w:val="18"/>
                <w:lang w:val="en-AU" w:eastAsia="en-AU"/>
              </w:rPr>
            </w:pPr>
            <w:r w:rsidRPr="00B22982">
              <w:rPr>
                <w:rFonts w:ascii="Arial Narrow" w:eastAsia="Times New Roman" w:hAnsi="Arial Narrow" w:cs="Arial"/>
                <w:sz w:val="18"/>
                <w:szCs w:val="18"/>
                <w:lang w:val="en-AU" w:eastAsia="en-AU"/>
              </w:rPr>
              <w:t>Prepare and present sandwiches</w:t>
            </w:r>
          </w:p>
        </w:tc>
        <w:tc>
          <w:tcPr>
            <w:tcW w:w="1000" w:type="dxa"/>
            <w:tcBorders>
              <w:bottom w:val="single" w:sz="4" w:space="0" w:color="auto"/>
            </w:tcBorders>
            <w:shd w:val="clear" w:color="auto" w:fill="auto"/>
            <w:vAlign w:val="center"/>
          </w:tcPr>
          <w:p w14:paraId="410B2156"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49" w:type="dxa"/>
            <w:tcBorders>
              <w:bottom w:val="single" w:sz="4" w:space="0" w:color="auto"/>
            </w:tcBorders>
            <w:shd w:val="clear" w:color="auto" w:fill="auto"/>
            <w:vAlign w:val="center"/>
          </w:tcPr>
          <w:p w14:paraId="630ABA14"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50" w:type="dxa"/>
            <w:tcBorders>
              <w:bottom w:val="single" w:sz="4" w:space="0" w:color="auto"/>
            </w:tcBorders>
            <w:shd w:val="clear" w:color="auto" w:fill="8EAADB" w:themeFill="accent1" w:themeFillTint="99"/>
            <w:vAlign w:val="center"/>
          </w:tcPr>
          <w:p w14:paraId="2D91894D"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4" w:type="dxa"/>
            <w:tcBorders>
              <w:bottom w:val="single" w:sz="4" w:space="0" w:color="auto"/>
            </w:tcBorders>
            <w:shd w:val="clear" w:color="auto" w:fill="8EAADB" w:themeFill="accent1" w:themeFillTint="99"/>
            <w:vAlign w:val="center"/>
          </w:tcPr>
          <w:p w14:paraId="434D285D"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5" w:type="dxa"/>
            <w:tcBorders>
              <w:bottom w:val="single" w:sz="4" w:space="0" w:color="auto"/>
            </w:tcBorders>
            <w:shd w:val="clear" w:color="auto" w:fill="8EAADB" w:themeFill="accent1" w:themeFillTint="99"/>
            <w:vAlign w:val="center"/>
          </w:tcPr>
          <w:p w14:paraId="02124604"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49" w:type="dxa"/>
            <w:tcBorders>
              <w:bottom w:val="single" w:sz="4" w:space="0" w:color="auto"/>
            </w:tcBorders>
            <w:shd w:val="clear" w:color="auto" w:fill="8EAADB" w:themeFill="accent1" w:themeFillTint="99"/>
            <w:vAlign w:val="center"/>
          </w:tcPr>
          <w:p w14:paraId="1214ACD8"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1000" w:type="dxa"/>
            <w:tcBorders>
              <w:bottom w:val="single" w:sz="4" w:space="0" w:color="auto"/>
            </w:tcBorders>
            <w:shd w:val="clear" w:color="auto" w:fill="8EAADB" w:themeFill="accent1" w:themeFillTint="99"/>
            <w:vAlign w:val="center"/>
          </w:tcPr>
          <w:p w14:paraId="3E37A673"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5" w:type="dxa"/>
            <w:tcBorders>
              <w:bottom w:val="single" w:sz="4" w:space="0" w:color="auto"/>
            </w:tcBorders>
            <w:shd w:val="clear" w:color="auto" w:fill="8EAADB" w:themeFill="accent1" w:themeFillTint="99"/>
            <w:vAlign w:val="center"/>
          </w:tcPr>
          <w:p w14:paraId="77F95B4C"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4" w:type="dxa"/>
            <w:tcBorders>
              <w:bottom w:val="single" w:sz="4" w:space="0" w:color="auto"/>
            </w:tcBorders>
            <w:shd w:val="clear" w:color="auto" w:fill="8EAADB" w:themeFill="accent1" w:themeFillTint="99"/>
            <w:vAlign w:val="center"/>
          </w:tcPr>
          <w:p w14:paraId="3430646D"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4" w:type="dxa"/>
            <w:tcBorders>
              <w:bottom w:val="single" w:sz="4" w:space="0" w:color="auto"/>
            </w:tcBorders>
            <w:shd w:val="clear" w:color="auto" w:fill="8EAADB" w:themeFill="accent1" w:themeFillTint="99"/>
            <w:vAlign w:val="center"/>
          </w:tcPr>
          <w:p w14:paraId="3F898024"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5" w:type="dxa"/>
            <w:tcBorders>
              <w:bottom w:val="single" w:sz="4" w:space="0" w:color="auto"/>
            </w:tcBorders>
            <w:shd w:val="clear" w:color="auto" w:fill="8EAADB" w:themeFill="accent1" w:themeFillTint="99"/>
          </w:tcPr>
          <w:p w14:paraId="1905B70D"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r>
      <w:tr w:rsidR="00B22982" w:rsidRPr="00B22982" w14:paraId="4D4F11EA" w14:textId="77777777" w:rsidTr="00415A09">
        <w:trPr>
          <w:gridAfter w:val="1"/>
          <w:wAfter w:w="6" w:type="dxa"/>
          <w:trHeight w:val="278"/>
        </w:trPr>
        <w:tc>
          <w:tcPr>
            <w:tcW w:w="1371" w:type="dxa"/>
            <w:vAlign w:val="center"/>
          </w:tcPr>
          <w:p w14:paraId="06BE83DF" w14:textId="77777777" w:rsidR="00B22982" w:rsidRPr="00B22982" w:rsidRDefault="00B22982" w:rsidP="00B22982">
            <w:pPr>
              <w:autoSpaceDE w:val="0"/>
              <w:autoSpaceDN w:val="0"/>
              <w:adjustRightInd w:val="0"/>
              <w:spacing w:after="0" w:line="240" w:lineRule="auto"/>
              <w:rPr>
                <w:rFonts w:ascii="Arial Narrow" w:eastAsia="Times New Roman" w:hAnsi="Arial Narrow" w:cs="Arial"/>
                <w:sz w:val="18"/>
                <w:szCs w:val="18"/>
                <w:lang w:val="en-AU" w:eastAsia="en-AU"/>
              </w:rPr>
            </w:pPr>
            <w:r w:rsidRPr="00B22982">
              <w:rPr>
                <w:rFonts w:ascii="Arial Narrow" w:eastAsia="Times New Roman" w:hAnsi="Arial Narrow" w:cs="Arial"/>
                <w:sz w:val="18"/>
                <w:szCs w:val="18"/>
                <w:lang w:val="en-AU" w:eastAsia="en-AU"/>
              </w:rPr>
              <w:t xml:space="preserve">SITXCOM007 </w:t>
            </w:r>
          </w:p>
        </w:tc>
        <w:tc>
          <w:tcPr>
            <w:tcW w:w="4000" w:type="dxa"/>
            <w:vAlign w:val="center"/>
          </w:tcPr>
          <w:p w14:paraId="55D5A8E6" w14:textId="77777777" w:rsidR="00B22982" w:rsidRPr="00B22982" w:rsidRDefault="00B22982" w:rsidP="00B22982">
            <w:pPr>
              <w:autoSpaceDE w:val="0"/>
              <w:autoSpaceDN w:val="0"/>
              <w:adjustRightInd w:val="0"/>
              <w:spacing w:after="0" w:line="240" w:lineRule="auto"/>
              <w:rPr>
                <w:rFonts w:ascii="Arial Narrow" w:eastAsia="Times New Roman" w:hAnsi="Arial Narrow" w:cs="Arial"/>
                <w:sz w:val="18"/>
                <w:szCs w:val="18"/>
                <w:lang w:val="en-AU" w:eastAsia="en-AU"/>
              </w:rPr>
            </w:pPr>
            <w:r w:rsidRPr="00B22982">
              <w:rPr>
                <w:rFonts w:ascii="Arial Narrow" w:eastAsia="Times New Roman" w:hAnsi="Arial Narrow" w:cs="Arial"/>
                <w:sz w:val="18"/>
                <w:szCs w:val="18"/>
                <w:lang w:val="en-AU" w:eastAsia="en-AU"/>
              </w:rPr>
              <w:t>Show social and cultural sensitivity</w:t>
            </w:r>
          </w:p>
        </w:tc>
        <w:tc>
          <w:tcPr>
            <w:tcW w:w="1000" w:type="dxa"/>
            <w:shd w:val="clear" w:color="auto" w:fill="auto"/>
            <w:vAlign w:val="center"/>
          </w:tcPr>
          <w:p w14:paraId="00BD63D0"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49" w:type="dxa"/>
            <w:shd w:val="clear" w:color="auto" w:fill="auto"/>
            <w:vAlign w:val="center"/>
          </w:tcPr>
          <w:p w14:paraId="7CAAD762"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50" w:type="dxa"/>
            <w:shd w:val="clear" w:color="auto" w:fill="auto"/>
            <w:vAlign w:val="center"/>
          </w:tcPr>
          <w:p w14:paraId="4115CCFA"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4" w:type="dxa"/>
            <w:shd w:val="clear" w:color="auto" w:fill="auto"/>
            <w:vAlign w:val="center"/>
          </w:tcPr>
          <w:p w14:paraId="7C657A4B"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5" w:type="dxa"/>
            <w:shd w:val="clear" w:color="auto" w:fill="8EAADB" w:themeFill="accent1" w:themeFillTint="99"/>
            <w:vAlign w:val="center"/>
          </w:tcPr>
          <w:p w14:paraId="5C118987"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49" w:type="dxa"/>
            <w:shd w:val="clear" w:color="auto" w:fill="8EAADB" w:themeFill="accent1" w:themeFillTint="99"/>
            <w:vAlign w:val="center"/>
          </w:tcPr>
          <w:p w14:paraId="27D5EAAB"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1000" w:type="dxa"/>
            <w:shd w:val="clear" w:color="auto" w:fill="8EAADB" w:themeFill="accent1" w:themeFillTint="99"/>
            <w:vAlign w:val="center"/>
          </w:tcPr>
          <w:p w14:paraId="549867CE"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5" w:type="dxa"/>
            <w:shd w:val="clear" w:color="auto" w:fill="8EAADB" w:themeFill="accent1" w:themeFillTint="99"/>
            <w:vAlign w:val="center"/>
          </w:tcPr>
          <w:p w14:paraId="75D320D3"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4" w:type="dxa"/>
            <w:shd w:val="clear" w:color="auto" w:fill="8EAADB" w:themeFill="accent1" w:themeFillTint="99"/>
            <w:vAlign w:val="center"/>
          </w:tcPr>
          <w:p w14:paraId="3F9F3A6F"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4" w:type="dxa"/>
            <w:shd w:val="clear" w:color="auto" w:fill="8EAADB" w:themeFill="accent1" w:themeFillTint="99"/>
            <w:vAlign w:val="center"/>
          </w:tcPr>
          <w:p w14:paraId="5A9190DC"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5" w:type="dxa"/>
            <w:shd w:val="clear" w:color="auto" w:fill="8EAADB" w:themeFill="accent1" w:themeFillTint="99"/>
          </w:tcPr>
          <w:p w14:paraId="1D6F2E47"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r>
      <w:tr w:rsidR="00B22982" w:rsidRPr="00B22982" w14:paraId="063D5E31" w14:textId="77777777" w:rsidTr="00415A09">
        <w:trPr>
          <w:gridAfter w:val="1"/>
          <w:wAfter w:w="6" w:type="dxa"/>
          <w:trHeight w:val="278"/>
        </w:trPr>
        <w:tc>
          <w:tcPr>
            <w:tcW w:w="1371" w:type="dxa"/>
            <w:tcBorders>
              <w:bottom w:val="single" w:sz="4" w:space="0" w:color="auto"/>
            </w:tcBorders>
            <w:vAlign w:val="center"/>
          </w:tcPr>
          <w:p w14:paraId="6D6F19B8" w14:textId="77777777" w:rsidR="00B22982" w:rsidRPr="00B22982" w:rsidRDefault="00B22982" w:rsidP="00B22982">
            <w:pPr>
              <w:autoSpaceDE w:val="0"/>
              <w:autoSpaceDN w:val="0"/>
              <w:adjustRightInd w:val="0"/>
              <w:spacing w:after="0" w:line="240" w:lineRule="auto"/>
              <w:rPr>
                <w:rFonts w:ascii="Arial Narrow" w:eastAsia="Times New Roman" w:hAnsi="Arial Narrow" w:cs="Arial"/>
                <w:sz w:val="18"/>
                <w:szCs w:val="18"/>
                <w:lang w:val="en-AU" w:eastAsia="en-AU"/>
              </w:rPr>
            </w:pPr>
            <w:r w:rsidRPr="00B22982">
              <w:rPr>
                <w:rFonts w:ascii="Arial Narrow" w:eastAsia="Times New Roman" w:hAnsi="Arial Narrow" w:cs="Arial"/>
                <w:sz w:val="18"/>
                <w:szCs w:val="18"/>
                <w:lang w:val="en-AU" w:eastAsia="en-AU"/>
              </w:rPr>
              <w:t xml:space="preserve">SITXCCS011 </w:t>
            </w:r>
          </w:p>
        </w:tc>
        <w:tc>
          <w:tcPr>
            <w:tcW w:w="4000" w:type="dxa"/>
            <w:tcBorders>
              <w:bottom w:val="single" w:sz="4" w:space="0" w:color="auto"/>
            </w:tcBorders>
            <w:vAlign w:val="center"/>
          </w:tcPr>
          <w:p w14:paraId="5A3A8E45" w14:textId="77777777" w:rsidR="00B22982" w:rsidRPr="00B22982" w:rsidRDefault="00B22982" w:rsidP="00B22982">
            <w:pPr>
              <w:autoSpaceDE w:val="0"/>
              <w:autoSpaceDN w:val="0"/>
              <w:adjustRightInd w:val="0"/>
              <w:spacing w:after="0" w:line="240" w:lineRule="auto"/>
              <w:rPr>
                <w:rFonts w:ascii="Arial Narrow" w:eastAsia="Times New Roman" w:hAnsi="Arial Narrow" w:cs="Arial"/>
                <w:sz w:val="18"/>
                <w:szCs w:val="18"/>
                <w:lang w:val="en-AU" w:eastAsia="en-AU"/>
              </w:rPr>
            </w:pPr>
            <w:r w:rsidRPr="00B22982">
              <w:rPr>
                <w:rFonts w:ascii="Arial Narrow" w:eastAsia="Times New Roman" w:hAnsi="Arial Narrow" w:cs="Arial"/>
                <w:sz w:val="18"/>
                <w:szCs w:val="18"/>
                <w:lang w:val="en-AU" w:eastAsia="en-AU"/>
              </w:rPr>
              <w:t>Interact with customers</w:t>
            </w:r>
          </w:p>
        </w:tc>
        <w:tc>
          <w:tcPr>
            <w:tcW w:w="1000" w:type="dxa"/>
            <w:tcBorders>
              <w:bottom w:val="single" w:sz="4" w:space="0" w:color="auto"/>
            </w:tcBorders>
            <w:shd w:val="clear" w:color="auto" w:fill="auto"/>
            <w:vAlign w:val="center"/>
          </w:tcPr>
          <w:p w14:paraId="1370D299"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49" w:type="dxa"/>
            <w:tcBorders>
              <w:bottom w:val="single" w:sz="4" w:space="0" w:color="auto"/>
            </w:tcBorders>
            <w:shd w:val="clear" w:color="auto" w:fill="auto"/>
            <w:vAlign w:val="center"/>
          </w:tcPr>
          <w:p w14:paraId="6A4BEFC7"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50" w:type="dxa"/>
            <w:tcBorders>
              <w:bottom w:val="single" w:sz="4" w:space="0" w:color="auto"/>
            </w:tcBorders>
            <w:shd w:val="clear" w:color="auto" w:fill="auto"/>
            <w:vAlign w:val="center"/>
          </w:tcPr>
          <w:p w14:paraId="7E3A87F8"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4" w:type="dxa"/>
            <w:tcBorders>
              <w:bottom w:val="single" w:sz="4" w:space="0" w:color="auto"/>
            </w:tcBorders>
            <w:shd w:val="clear" w:color="auto" w:fill="auto"/>
            <w:vAlign w:val="center"/>
          </w:tcPr>
          <w:p w14:paraId="267F3DC4"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5" w:type="dxa"/>
            <w:tcBorders>
              <w:bottom w:val="single" w:sz="4" w:space="0" w:color="auto"/>
            </w:tcBorders>
            <w:shd w:val="clear" w:color="auto" w:fill="8EAADB" w:themeFill="accent1" w:themeFillTint="99"/>
            <w:vAlign w:val="center"/>
          </w:tcPr>
          <w:p w14:paraId="7A7147AA"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749" w:type="dxa"/>
            <w:tcBorders>
              <w:bottom w:val="single" w:sz="4" w:space="0" w:color="auto"/>
            </w:tcBorders>
            <w:shd w:val="clear" w:color="auto" w:fill="8EAADB" w:themeFill="accent1" w:themeFillTint="99"/>
            <w:vAlign w:val="center"/>
          </w:tcPr>
          <w:p w14:paraId="66D73F30"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1000" w:type="dxa"/>
            <w:tcBorders>
              <w:bottom w:val="single" w:sz="4" w:space="0" w:color="auto"/>
            </w:tcBorders>
            <w:shd w:val="clear" w:color="auto" w:fill="8EAADB" w:themeFill="accent1" w:themeFillTint="99"/>
            <w:vAlign w:val="center"/>
          </w:tcPr>
          <w:p w14:paraId="6AA00D25"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5" w:type="dxa"/>
            <w:tcBorders>
              <w:bottom w:val="single" w:sz="4" w:space="0" w:color="auto"/>
            </w:tcBorders>
            <w:shd w:val="clear" w:color="auto" w:fill="8EAADB" w:themeFill="accent1" w:themeFillTint="99"/>
            <w:vAlign w:val="center"/>
          </w:tcPr>
          <w:p w14:paraId="1925362F"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4" w:type="dxa"/>
            <w:tcBorders>
              <w:bottom w:val="single" w:sz="4" w:space="0" w:color="auto"/>
            </w:tcBorders>
            <w:shd w:val="clear" w:color="auto" w:fill="8EAADB" w:themeFill="accent1" w:themeFillTint="99"/>
            <w:vAlign w:val="center"/>
          </w:tcPr>
          <w:p w14:paraId="439C7893"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874" w:type="dxa"/>
            <w:tcBorders>
              <w:bottom w:val="single" w:sz="4" w:space="0" w:color="auto"/>
            </w:tcBorders>
            <w:shd w:val="clear" w:color="auto" w:fill="8EAADB" w:themeFill="accent1" w:themeFillTint="99"/>
            <w:vAlign w:val="center"/>
          </w:tcPr>
          <w:p w14:paraId="64CA6E86"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c>
          <w:tcPr>
            <w:tcW w:w="625" w:type="dxa"/>
            <w:tcBorders>
              <w:bottom w:val="single" w:sz="4" w:space="0" w:color="auto"/>
            </w:tcBorders>
            <w:shd w:val="clear" w:color="auto" w:fill="8EAADB" w:themeFill="accent1" w:themeFillTint="99"/>
          </w:tcPr>
          <w:p w14:paraId="44FF03B0" w14:textId="77777777" w:rsidR="00B22982" w:rsidRPr="00B22982" w:rsidRDefault="00B22982" w:rsidP="00B22982">
            <w:pPr>
              <w:spacing w:after="120" w:line="276" w:lineRule="auto"/>
              <w:jc w:val="center"/>
              <w:rPr>
                <w:rFonts w:ascii="Arial" w:eastAsia="Times New Roman" w:hAnsi="Arial" w:cs="Arial"/>
                <w:b/>
                <w:color w:val="FF0000"/>
                <w:sz w:val="18"/>
                <w:szCs w:val="18"/>
                <w:lang w:val="en-AU" w:eastAsia="en-AU"/>
              </w:rPr>
            </w:pPr>
          </w:p>
        </w:tc>
      </w:tr>
    </w:tbl>
    <w:tbl>
      <w:tblPr>
        <w:tblpPr w:leftFromText="180" w:rightFromText="180" w:vertAnchor="text" w:horzAnchor="margin" w:tblpY="152"/>
        <w:tblW w:w="14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1"/>
        <w:gridCol w:w="4000"/>
        <w:gridCol w:w="1000"/>
        <w:gridCol w:w="749"/>
        <w:gridCol w:w="750"/>
        <w:gridCol w:w="624"/>
        <w:gridCol w:w="875"/>
        <w:gridCol w:w="749"/>
        <w:gridCol w:w="1000"/>
        <w:gridCol w:w="625"/>
        <w:gridCol w:w="874"/>
        <w:gridCol w:w="874"/>
        <w:gridCol w:w="625"/>
      </w:tblGrid>
      <w:tr w:rsidR="00415A09" w:rsidRPr="00B22982" w14:paraId="2DDCBF97" w14:textId="77777777" w:rsidTr="00415A09">
        <w:trPr>
          <w:trHeight w:val="289"/>
        </w:trPr>
        <w:tc>
          <w:tcPr>
            <w:tcW w:w="5371" w:type="dxa"/>
            <w:gridSpan w:val="2"/>
            <w:shd w:val="clear" w:color="auto" w:fill="F3F3F3"/>
            <w:vAlign w:val="center"/>
          </w:tcPr>
          <w:p w14:paraId="633FF106" w14:textId="77777777" w:rsidR="00415A09" w:rsidRPr="00B22982" w:rsidRDefault="00415A09" w:rsidP="00415A09">
            <w:pPr>
              <w:spacing w:after="120" w:line="276" w:lineRule="auto"/>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Term 2</w:t>
            </w:r>
          </w:p>
        </w:tc>
        <w:tc>
          <w:tcPr>
            <w:tcW w:w="1000" w:type="dxa"/>
            <w:shd w:val="clear" w:color="auto" w:fill="F3F3F3"/>
            <w:vAlign w:val="center"/>
          </w:tcPr>
          <w:p w14:paraId="270E6419"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1</w:t>
            </w:r>
          </w:p>
        </w:tc>
        <w:tc>
          <w:tcPr>
            <w:tcW w:w="749" w:type="dxa"/>
            <w:shd w:val="clear" w:color="auto" w:fill="F3F3F3"/>
            <w:vAlign w:val="center"/>
          </w:tcPr>
          <w:p w14:paraId="6E22E2A7"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2</w:t>
            </w:r>
          </w:p>
        </w:tc>
        <w:tc>
          <w:tcPr>
            <w:tcW w:w="750" w:type="dxa"/>
            <w:shd w:val="clear" w:color="auto" w:fill="F3F3F3"/>
            <w:vAlign w:val="center"/>
          </w:tcPr>
          <w:p w14:paraId="4B5E1D20"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3</w:t>
            </w:r>
          </w:p>
        </w:tc>
        <w:tc>
          <w:tcPr>
            <w:tcW w:w="624" w:type="dxa"/>
            <w:shd w:val="clear" w:color="auto" w:fill="F3F3F3"/>
            <w:vAlign w:val="center"/>
          </w:tcPr>
          <w:p w14:paraId="74902339"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4</w:t>
            </w:r>
          </w:p>
        </w:tc>
        <w:tc>
          <w:tcPr>
            <w:tcW w:w="875" w:type="dxa"/>
            <w:shd w:val="clear" w:color="auto" w:fill="F3F3F3"/>
            <w:vAlign w:val="center"/>
          </w:tcPr>
          <w:p w14:paraId="58A4304D"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5</w:t>
            </w:r>
          </w:p>
        </w:tc>
        <w:tc>
          <w:tcPr>
            <w:tcW w:w="749" w:type="dxa"/>
            <w:shd w:val="clear" w:color="auto" w:fill="F3F3F3"/>
            <w:vAlign w:val="center"/>
          </w:tcPr>
          <w:p w14:paraId="2DDDD7B6"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6</w:t>
            </w:r>
          </w:p>
        </w:tc>
        <w:tc>
          <w:tcPr>
            <w:tcW w:w="1000" w:type="dxa"/>
            <w:shd w:val="clear" w:color="auto" w:fill="F3F3F3"/>
            <w:vAlign w:val="center"/>
          </w:tcPr>
          <w:p w14:paraId="32A91D83"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7</w:t>
            </w:r>
          </w:p>
        </w:tc>
        <w:tc>
          <w:tcPr>
            <w:tcW w:w="625" w:type="dxa"/>
            <w:shd w:val="clear" w:color="auto" w:fill="F3F3F3"/>
            <w:vAlign w:val="center"/>
          </w:tcPr>
          <w:p w14:paraId="1CDDED81"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8</w:t>
            </w:r>
          </w:p>
        </w:tc>
        <w:tc>
          <w:tcPr>
            <w:tcW w:w="874" w:type="dxa"/>
            <w:shd w:val="clear" w:color="auto" w:fill="F3F3F3"/>
            <w:vAlign w:val="center"/>
          </w:tcPr>
          <w:p w14:paraId="08ED2936"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9</w:t>
            </w:r>
          </w:p>
        </w:tc>
        <w:tc>
          <w:tcPr>
            <w:tcW w:w="874" w:type="dxa"/>
            <w:shd w:val="clear" w:color="auto" w:fill="F3F3F3"/>
            <w:vAlign w:val="center"/>
          </w:tcPr>
          <w:p w14:paraId="0D52AAB4"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r w:rsidRPr="00B22982">
              <w:rPr>
                <w:rFonts w:ascii="Arial" w:eastAsia="Times New Roman" w:hAnsi="Arial" w:cs="Arial"/>
                <w:b/>
                <w:color w:val="auto"/>
                <w:sz w:val="18"/>
                <w:szCs w:val="18"/>
                <w:lang w:val="en-AU" w:eastAsia="en-AU"/>
              </w:rPr>
              <w:t>10</w:t>
            </w:r>
          </w:p>
        </w:tc>
        <w:tc>
          <w:tcPr>
            <w:tcW w:w="625" w:type="dxa"/>
            <w:shd w:val="clear" w:color="auto" w:fill="0D0D0D" w:themeFill="text1" w:themeFillTint="F2"/>
          </w:tcPr>
          <w:p w14:paraId="376B63B4"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r>
      <w:tr w:rsidR="00415A09" w:rsidRPr="00B22982" w14:paraId="230F3302" w14:textId="77777777" w:rsidTr="00415A09">
        <w:trPr>
          <w:trHeight w:val="289"/>
        </w:trPr>
        <w:tc>
          <w:tcPr>
            <w:tcW w:w="5371" w:type="dxa"/>
            <w:gridSpan w:val="2"/>
            <w:shd w:val="clear" w:color="auto" w:fill="auto"/>
            <w:vAlign w:val="center"/>
          </w:tcPr>
          <w:p w14:paraId="08AEDD79" w14:textId="77777777" w:rsidR="00415A09" w:rsidRPr="00B22982" w:rsidRDefault="00415A09" w:rsidP="00415A09">
            <w:pPr>
              <w:spacing w:after="120" w:line="276" w:lineRule="auto"/>
              <w:rPr>
                <w:rFonts w:ascii="Arial Narrow" w:eastAsia="Times New Roman" w:hAnsi="Arial Narrow" w:cs="Arial"/>
                <w:b/>
                <w:color w:val="auto"/>
                <w:sz w:val="18"/>
                <w:szCs w:val="18"/>
                <w:lang w:val="en-AU" w:eastAsia="en-AU"/>
              </w:rPr>
            </w:pPr>
            <w:r w:rsidRPr="00B22982">
              <w:rPr>
                <w:rFonts w:ascii="Arial Narrow" w:eastAsia="Times New Roman" w:hAnsi="Arial Narrow" w:cs="Arial"/>
                <w:b/>
                <w:color w:val="auto"/>
                <w:sz w:val="18"/>
                <w:szCs w:val="18"/>
                <w:lang w:val="en-AU" w:eastAsia="en-AU"/>
              </w:rPr>
              <w:t xml:space="preserve">Task 1:  </w:t>
            </w:r>
          </w:p>
        </w:tc>
        <w:tc>
          <w:tcPr>
            <w:tcW w:w="1000" w:type="dxa"/>
            <w:shd w:val="clear" w:color="auto" w:fill="auto"/>
            <w:vAlign w:val="center"/>
          </w:tcPr>
          <w:p w14:paraId="377327BA"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auto"/>
            <w:vAlign w:val="center"/>
          </w:tcPr>
          <w:p w14:paraId="57C7C9F5"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50" w:type="dxa"/>
            <w:tcBorders>
              <w:bottom w:val="single" w:sz="4" w:space="0" w:color="auto"/>
            </w:tcBorders>
            <w:shd w:val="clear" w:color="auto" w:fill="auto"/>
            <w:vAlign w:val="center"/>
          </w:tcPr>
          <w:p w14:paraId="269BAF78"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4" w:type="dxa"/>
            <w:tcBorders>
              <w:bottom w:val="single" w:sz="4" w:space="0" w:color="auto"/>
            </w:tcBorders>
            <w:shd w:val="clear" w:color="auto" w:fill="auto"/>
            <w:vAlign w:val="center"/>
          </w:tcPr>
          <w:p w14:paraId="3DA764E9"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5" w:type="dxa"/>
            <w:tcBorders>
              <w:bottom w:val="single" w:sz="4" w:space="0" w:color="auto"/>
            </w:tcBorders>
            <w:shd w:val="clear" w:color="auto" w:fill="auto"/>
            <w:vAlign w:val="center"/>
          </w:tcPr>
          <w:p w14:paraId="59D72213"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auto"/>
            <w:vAlign w:val="center"/>
          </w:tcPr>
          <w:p w14:paraId="2D430E2B"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1000" w:type="dxa"/>
            <w:tcBorders>
              <w:bottom w:val="single" w:sz="4" w:space="0" w:color="auto"/>
            </w:tcBorders>
            <w:shd w:val="clear" w:color="auto" w:fill="auto"/>
            <w:vAlign w:val="center"/>
          </w:tcPr>
          <w:p w14:paraId="0083443E"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shd w:val="clear" w:color="auto" w:fill="auto"/>
            <w:vAlign w:val="center"/>
          </w:tcPr>
          <w:p w14:paraId="46DDAFFA"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auto"/>
            <w:vAlign w:val="center"/>
          </w:tcPr>
          <w:p w14:paraId="41B4DF2A"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auto"/>
            <w:vAlign w:val="center"/>
          </w:tcPr>
          <w:p w14:paraId="52E22F4A"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shd w:val="clear" w:color="auto" w:fill="0D0D0D" w:themeFill="text1" w:themeFillTint="F2"/>
          </w:tcPr>
          <w:p w14:paraId="4A3D0C57"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r>
      <w:tr w:rsidR="00415A09" w:rsidRPr="00B22982" w14:paraId="75F68340" w14:textId="77777777" w:rsidTr="00415A09">
        <w:trPr>
          <w:trHeight w:val="289"/>
        </w:trPr>
        <w:tc>
          <w:tcPr>
            <w:tcW w:w="1371" w:type="dxa"/>
            <w:vAlign w:val="center"/>
          </w:tcPr>
          <w:p w14:paraId="19249F8F" w14:textId="77777777" w:rsidR="00415A09" w:rsidRPr="00B22982" w:rsidRDefault="00415A09" w:rsidP="00415A09">
            <w:pPr>
              <w:autoSpaceDE w:val="0"/>
              <w:autoSpaceDN w:val="0"/>
              <w:adjustRightInd w:val="0"/>
              <w:spacing w:after="0" w:line="240" w:lineRule="auto"/>
              <w:rPr>
                <w:rFonts w:ascii="Arial" w:eastAsia="Times New Roman" w:hAnsi="Arial" w:cs="Arial"/>
                <w:color w:val="auto"/>
                <w:sz w:val="18"/>
                <w:szCs w:val="18"/>
                <w:lang w:val="en-AU" w:eastAsia="en-AU"/>
              </w:rPr>
            </w:pPr>
            <w:r w:rsidRPr="00B22982">
              <w:rPr>
                <w:rFonts w:ascii="Arial Narrow" w:eastAsia="Times New Roman" w:hAnsi="Arial Narrow" w:cs="Arial"/>
                <w:sz w:val="18"/>
                <w:szCs w:val="18"/>
                <w:lang w:val="en-AU" w:eastAsia="en-AU"/>
              </w:rPr>
              <w:t>SITXFSA001</w:t>
            </w:r>
          </w:p>
        </w:tc>
        <w:tc>
          <w:tcPr>
            <w:tcW w:w="4000" w:type="dxa"/>
            <w:vAlign w:val="center"/>
          </w:tcPr>
          <w:p w14:paraId="2D09DD88" w14:textId="77777777" w:rsidR="00415A09" w:rsidRPr="00B22982" w:rsidRDefault="00415A09" w:rsidP="00415A09">
            <w:pPr>
              <w:autoSpaceDE w:val="0"/>
              <w:autoSpaceDN w:val="0"/>
              <w:adjustRightInd w:val="0"/>
              <w:spacing w:after="0" w:line="240" w:lineRule="auto"/>
              <w:rPr>
                <w:rFonts w:ascii="Arial" w:eastAsia="Times New Roman" w:hAnsi="Arial" w:cs="Arial"/>
                <w:color w:val="auto"/>
                <w:sz w:val="18"/>
                <w:szCs w:val="18"/>
                <w:lang w:val="en-AU" w:eastAsia="en-AU"/>
              </w:rPr>
            </w:pPr>
            <w:r w:rsidRPr="00B22982">
              <w:rPr>
                <w:rFonts w:ascii="Arial Narrow" w:eastAsia="Times New Roman" w:hAnsi="Arial Narrow" w:cs="Arial"/>
                <w:sz w:val="18"/>
                <w:szCs w:val="18"/>
                <w:lang w:val="en-AU" w:eastAsia="en-AU"/>
              </w:rPr>
              <w:t xml:space="preserve"> Use hygienic practices for food safety </w:t>
            </w:r>
          </w:p>
        </w:tc>
        <w:tc>
          <w:tcPr>
            <w:tcW w:w="1000" w:type="dxa"/>
            <w:shd w:val="clear" w:color="auto" w:fill="ACB9CA" w:themeFill="text2" w:themeFillTint="66"/>
            <w:vAlign w:val="center"/>
          </w:tcPr>
          <w:p w14:paraId="6E84872A"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49" w:type="dxa"/>
            <w:shd w:val="clear" w:color="auto" w:fill="ACB9CA" w:themeFill="text2" w:themeFillTint="66"/>
            <w:vAlign w:val="center"/>
          </w:tcPr>
          <w:p w14:paraId="6D425183"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50" w:type="dxa"/>
            <w:shd w:val="clear" w:color="auto" w:fill="ACB9CA" w:themeFill="text2" w:themeFillTint="66"/>
            <w:vAlign w:val="center"/>
          </w:tcPr>
          <w:p w14:paraId="243E0727"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4" w:type="dxa"/>
            <w:shd w:val="clear" w:color="auto" w:fill="ACB9CA" w:themeFill="text2" w:themeFillTint="66"/>
            <w:vAlign w:val="center"/>
          </w:tcPr>
          <w:p w14:paraId="7AA520AE"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5" w:type="dxa"/>
            <w:shd w:val="clear" w:color="auto" w:fill="ACB9CA" w:themeFill="text2" w:themeFillTint="66"/>
            <w:vAlign w:val="center"/>
          </w:tcPr>
          <w:p w14:paraId="2BE3B849"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49" w:type="dxa"/>
            <w:shd w:val="clear" w:color="auto" w:fill="ACB9CA" w:themeFill="text2" w:themeFillTint="66"/>
            <w:vAlign w:val="center"/>
          </w:tcPr>
          <w:p w14:paraId="5A2192C6"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1000" w:type="dxa"/>
            <w:shd w:val="clear" w:color="auto" w:fill="ACB9CA" w:themeFill="text2" w:themeFillTint="66"/>
            <w:vAlign w:val="center"/>
          </w:tcPr>
          <w:p w14:paraId="55088FFE"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5" w:type="dxa"/>
            <w:shd w:val="clear" w:color="auto" w:fill="ACB9CA" w:themeFill="text2" w:themeFillTint="66"/>
            <w:vAlign w:val="center"/>
          </w:tcPr>
          <w:p w14:paraId="4488E9DA"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4" w:type="dxa"/>
            <w:shd w:val="clear" w:color="auto" w:fill="ACB9CA" w:themeFill="text2" w:themeFillTint="66"/>
            <w:vAlign w:val="center"/>
          </w:tcPr>
          <w:p w14:paraId="53801D39"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4" w:type="dxa"/>
            <w:shd w:val="clear" w:color="auto" w:fill="ACB9CA" w:themeFill="text2" w:themeFillTint="66"/>
            <w:vAlign w:val="center"/>
          </w:tcPr>
          <w:p w14:paraId="74EDE30E"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5" w:type="dxa"/>
            <w:shd w:val="clear" w:color="auto" w:fill="0D0D0D" w:themeFill="text1" w:themeFillTint="F2"/>
          </w:tcPr>
          <w:p w14:paraId="652C77A3"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r>
      <w:tr w:rsidR="00415A09" w:rsidRPr="00B22982" w14:paraId="70E193E1" w14:textId="77777777" w:rsidTr="00415A09">
        <w:trPr>
          <w:trHeight w:val="289"/>
        </w:trPr>
        <w:tc>
          <w:tcPr>
            <w:tcW w:w="1371" w:type="dxa"/>
            <w:tcBorders>
              <w:bottom w:val="single" w:sz="4" w:space="0" w:color="auto"/>
            </w:tcBorders>
            <w:vAlign w:val="center"/>
          </w:tcPr>
          <w:p w14:paraId="0D1622B1" w14:textId="77777777" w:rsidR="00415A09" w:rsidRPr="00B22982" w:rsidRDefault="00415A09" w:rsidP="00415A09">
            <w:pPr>
              <w:spacing w:after="120" w:line="276" w:lineRule="auto"/>
              <w:rPr>
                <w:rFonts w:ascii="Arial" w:eastAsia="Times New Roman" w:hAnsi="Arial" w:cs="Arial"/>
                <w:color w:val="auto"/>
                <w:sz w:val="18"/>
                <w:szCs w:val="18"/>
                <w:lang w:val="en-AU" w:eastAsia="en-AU"/>
              </w:rPr>
            </w:pPr>
            <w:r w:rsidRPr="00B22982">
              <w:rPr>
                <w:rFonts w:ascii="Arial Narrow" w:eastAsia="Times New Roman" w:hAnsi="Arial Narrow" w:cs="Arial"/>
                <w:color w:val="auto"/>
                <w:sz w:val="18"/>
                <w:szCs w:val="18"/>
                <w:lang w:val="en-AU" w:eastAsia="en-AU"/>
              </w:rPr>
              <w:t>SITXWHS001</w:t>
            </w:r>
          </w:p>
        </w:tc>
        <w:tc>
          <w:tcPr>
            <w:tcW w:w="4000" w:type="dxa"/>
            <w:tcBorders>
              <w:bottom w:val="single" w:sz="4" w:space="0" w:color="auto"/>
            </w:tcBorders>
            <w:vAlign w:val="center"/>
          </w:tcPr>
          <w:p w14:paraId="253D9E45" w14:textId="77777777" w:rsidR="00415A09" w:rsidRPr="00B22982" w:rsidRDefault="00415A09" w:rsidP="00415A09">
            <w:pPr>
              <w:autoSpaceDE w:val="0"/>
              <w:autoSpaceDN w:val="0"/>
              <w:adjustRightInd w:val="0"/>
              <w:spacing w:after="0" w:line="240" w:lineRule="auto"/>
              <w:rPr>
                <w:rFonts w:ascii="Arial" w:eastAsia="Times New Roman" w:hAnsi="Arial" w:cs="Arial"/>
                <w:color w:val="auto"/>
                <w:sz w:val="18"/>
                <w:szCs w:val="18"/>
                <w:lang w:val="en-AU" w:eastAsia="en-AU"/>
              </w:rPr>
            </w:pPr>
            <w:r w:rsidRPr="00B22982">
              <w:rPr>
                <w:rFonts w:ascii="Arial Narrow" w:eastAsia="Times New Roman" w:hAnsi="Arial Narrow" w:cs="Arial"/>
                <w:sz w:val="18"/>
                <w:szCs w:val="18"/>
                <w:lang w:val="en-AU" w:eastAsia="en-AU"/>
              </w:rPr>
              <w:t xml:space="preserve"> Participate in safe work practices </w:t>
            </w:r>
          </w:p>
        </w:tc>
        <w:tc>
          <w:tcPr>
            <w:tcW w:w="1000" w:type="dxa"/>
            <w:tcBorders>
              <w:bottom w:val="single" w:sz="4" w:space="0" w:color="auto"/>
            </w:tcBorders>
            <w:shd w:val="clear" w:color="auto" w:fill="ACB9CA" w:themeFill="text2" w:themeFillTint="66"/>
            <w:vAlign w:val="center"/>
          </w:tcPr>
          <w:p w14:paraId="47ED78DC"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ACB9CA" w:themeFill="text2" w:themeFillTint="66"/>
            <w:vAlign w:val="center"/>
          </w:tcPr>
          <w:p w14:paraId="7C4267CF"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50" w:type="dxa"/>
            <w:tcBorders>
              <w:bottom w:val="single" w:sz="4" w:space="0" w:color="auto"/>
            </w:tcBorders>
            <w:shd w:val="clear" w:color="auto" w:fill="ACB9CA" w:themeFill="text2" w:themeFillTint="66"/>
            <w:vAlign w:val="center"/>
          </w:tcPr>
          <w:p w14:paraId="1A9572E0"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4" w:type="dxa"/>
            <w:tcBorders>
              <w:bottom w:val="single" w:sz="4" w:space="0" w:color="auto"/>
            </w:tcBorders>
            <w:shd w:val="clear" w:color="auto" w:fill="ACB9CA" w:themeFill="text2" w:themeFillTint="66"/>
            <w:vAlign w:val="center"/>
          </w:tcPr>
          <w:p w14:paraId="7264CCD2"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5" w:type="dxa"/>
            <w:tcBorders>
              <w:bottom w:val="single" w:sz="4" w:space="0" w:color="auto"/>
            </w:tcBorders>
            <w:shd w:val="clear" w:color="auto" w:fill="ACB9CA" w:themeFill="text2" w:themeFillTint="66"/>
            <w:vAlign w:val="center"/>
          </w:tcPr>
          <w:p w14:paraId="20127F24"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749" w:type="dxa"/>
            <w:tcBorders>
              <w:bottom w:val="single" w:sz="4" w:space="0" w:color="auto"/>
            </w:tcBorders>
            <w:shd w:val="clear" w:color="auto" w:fill="ACB9CA" w:themeFill="text2" w:themeFillTint="66"/>
            <w:vAlign w:val="center"/>
          </w:tcPr>
          <w:p w14:paraId="00A43C75"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1000" w:type="dxa"/>
            <w:tcBorders>
              <w:bottom w:val="single" w:sz="4" w:space="0" w:color="auto"/>
            </w:tcBorders>
            <w:shd w:val="clear" w:color="auto" w:fill="ACB9CA" w:themeFill="text2" w:themeFillTint="66"/>
            <w:vAlign w:val="center"/>
          </w:tcPr>
          <w:p w14:paraId="37B006B5"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shd w:val="clear" w:color="auto" w:fill="ACB9CA" w:themeFill="text2" w:themeFillTint="66"/>
            <w:vAlign w:val="center"/>
          </w:tcPr>
          <w:p w14:paraId="76FE1C0D"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ACB9CA" w:themeFill="text2" w:themeFillTint="66"/>
            <w:vAlign w:val="center"/>
          </w:tcPr>
          <w:p w14:paraId="0D872346"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874" w:type="dxa"/>
            <w:tcBorders>
              <w:bottom w:val="single" w:sz="4" w:space="0" w:color="auto"/>
            </w:tcBorders>
            <w:shd w:val="clear" w:color="auto" w:fill="ACB9CA" w:themeFill="text2" w:themeFillTint="66"/>
            <w:vAlign w:val="center"/>
          </w:tcPr>
          <w:p w14:paraId="1460F459"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c>
          <w:tcPr>
            <w:tcW w:w="625" w:type="dxa"/>
            <w:tcBorders>
              <w:bottom w:val="single" w:sz="4" w:space="0" w:color="auto"/>
            </w:tcBorders>
            <w:shd w:val="clear" w:color="auto" w:fill="0D0D0D" w:themeFill="text1" w:themeFillTint="F2"/>
          </w:tcPr>
          <w:p w14:paraId="668AAB7C" w14:textId="77777777" w:rsidR="00415A09" w:rsidRPr="00B22982" w:rsidRDefault="00415A09" w:rsidP="00415A09">
            <w:pPr>
              <w:spacing w:after="120" w:line="276" w:lineRule="auto"/>
              <w:jc w:val="center"/>
              <w:rPr>
                <w:rFonts w:ascii="Arial" w:eastAsia="Times New Roman" w:hAnsi="Arial" w:cs="Arial"/>
                <w:b/>
                <w:color w:val="auto"/>
                <w:sz w:val="18"/>
                <w:szCs w:val="18"/>
                <w:lang w:val="en-AU" w:eastAsia="en-AU"/>
              </w:rPr>
            </w:pPr>
          </w:p>
        </w:tc>
      </w:tr>
      <w:tr w:rsidR="00415A09" w:rsidRPr="00B22982" w14:paraId="722CDD09" w14:textId="77777777" w:rsidTr="00415A09">
        <w:trPr>
          <w:trHeight w:val="289"/>
        </w:trPr>
        <w:tc>
          <w:tcPr>
            <w:tcW w:w="1371" w:type="dxa"/>
            <w:vAlign w:val="center"/>
          </w:tcPr>
          <w:p w14:paraId="18F304CB" w14:textId="77777777" w:rsidR="00415A09" w:rsidRPr="00B22982" w:rsidRDefault="00415A09" w:rsidP="00415A09">
            <w:pPr>
              <w:spacing w:after="120" w:line="276" w:lineRule="auto"/>
              <w:rPr>
                <w:rFonts w:ascii="Arial Narrow" w:eastAsia="Times New Roman" w:hAnsi="Arial Narrow" w:cs="Arial"/>
                <w:color w:val="auto"/>
                <w:sz w:val="18"/>
                <w:szCs w:val="18"/>
                <w:lang w:val="en-AU" w:eastAsia="en-AU"/>
              </w:rPr>
            </w:pPr>
            <w:r w:rsidRPr="00B22982">
              <w:rPr>
                <w:rFonts w:ascii="Arial Narrow" w:eastAsia="Times New Roman" w:hAnsi="Arial Narrow" w:cs="Arial"/>
                <w:color w:val="auto"/>
                <w:sz w:val="18"/>
                <w:szCs w:val="18"/>
                <w:lang w:val="en-AU" w:eastAsia="en-AU"/>
              </w:rPr>
              <w:t xml:space="preserve">SITXFSA006 </w:t>
            </w:r>
          </w:p>
          <w:p w14:paraId="3E0BA282" w14:textId="77777777" w:rsidR="00415A09" w:rsidRPr="00B22982" w:rsidRDefault="00415A09" w:rsidP="00415A09">
            <w:pPr>
              <w:autoSpaceDE w:val="0"/>
              <w:autoSpaceDN w:val="0"/>
              <w:adjustRightInd w:val="0"/>
              <w:spacing w:after="0" w:line="240" w:lineRule="auto"/>
              <w:rPr>
                <w:rFonts w:ascii="Arial" w:eastAsia="Times New Roman" w:hAnsi="Arial" w:cs="Arial"/>
                <w:color w:val="auto"/>
                <w:sz w:val="18"/>
                <w:szCs w:val="18"/>
                <w:lang w:val="en-AU" w:eastAsia="en-AU"/>
              </w:rPr>
            </w:pPr>
          </w:p>
        </w:tc>
        <w:tc>
          <w:tcPr>
            <w:tcW w:w="4000" w:type="dxa"/>
            <w:vAlign w:val="center"/>
          </w:tcPr>
          <w:p w14:paraId="5F6628FF" w14:textId="77777777" w:rsidR="00415A09" w:rsidRPr="00B22982" w:rsidRDefault="00415A09" w:rsidP="00415A09">
            <w:pPr>
              <w:autoSpaceDE w:val="0"/>
              <w:autoSpaceDN w:val="0"/>
              <w:adjustRightInd w:val="0"/>
              <w:spacing w:after="0" w:line="240" w:lineRule="auto"/>
              <w:rPr>
                <w:rFonts w:ascii="Arial" w:eastAsia="Times New Roman" w:hAnsi="Arial" w:cs="Arial"/>
                <w:color w:val="FF0000"/>
                <w:sz w:val="18"/>
                <w:szCs w:val="18"/>
                <w:lang w:val="en-AU" w:eastAsia="en-AU"/>
              </w:rPr>
            </w:pPr>
            <w:r w:rsidRPr="00B22982">
              <w:rPr>
                <w:rFonts w:ascii="Arial Narrow" w:eastAsia="Times New Roman" w:hAnsi="Arial Narrow" w:cs="Arial"/>
                <w:sz w:val="18"/>
                <w:szCs w:val="18"/>
                <w:lang w:val="en-AU" w:eastAsia="en-AU"/>
              </w:rPr>
              <w:t>Participate in safe food handling practices</w:t>
            </w:r>
          </w:p>
        </w:tc>
        <w:tc>
          <w:tcPr>
            <w:tcW w:w="1000" w:type="dxa"/>
            <w:shd w:val="clear" w:color="auto" w:fill="ACB9CA" w:themeFill="text2" w:themeFillTint="66"/>
            <w:vAlign w:val="center"/>
          </w:tcPr>
          <w:p w14:paraId="6D3F9B52"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49" w:type="dxa"/>
            <w:shd w:val="clear" w:color="auto" w:fill="ACB9CA" w:themeFill="text2" w:themeFillTint="66"/>
            <w:vAlign w:val="center"/>
          </w:tcPr>
          <w:p w14:paraId="3C368D14"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50" w:type="dxa"/>
            <w:shd w:val="clear" w:color="auto" w:fill="ACB9CA" w:themeFill="text2" w:themeFillTint="66"/>
            <w:vAlign w:val="center"/>
          </w:tcPr>
          <w:p w14:paraId="13CF0E83"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4" w:type="dxa"/>
            <w:shd w:val="clear" w:color="auto" w:fill="ACB9CA" w:themeFill="text2" w:themeFillTint="66"/>
            <w:vAlign w:val="center"/>
          </w:tcPr>
          <w:p w14:paraId="096C6DB1"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5" w:type="dxa"/>
            <w:shd w:val="clear" w:color="auto" w:fill="ACB9CA" w:themeFill="text2" w:themeFillTint="66"/>
            <w:vAlign w:val="center"/>
          </w:tcPr>
          <w:p w14:paraId="1FB8D853"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49" w:type="dxa"/>
            <w:shd w:val="clear" w:color="auto" w:fill="ACB9CA" w:themeFill="text2" w:themeFillTint="66"/>
            <w:vAlign w:val="center"/>
          </w:tcPr>
          <w:p w14:paraId="114FA466"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1000" w:type="dxa"/>
            <w:shd w:val="clear" w:color="auto" w:fill="ACB9CA" w:themeFill="text2" w:themeFillTint="66"/>
            <w:vAlign w:val="center"/>
          </w:tcPr>
          <w:p w14:paraId="37629208"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5" w:type="dxa"/>
            <w:shd w:val="clear" w:color="auto" w:fill="ACB9CA" w:themeFill="text2" w:themeFillTint="66"/>
            <w:vAlign w:val="center"/>
          </w:tcPr>
          <w:p w14:paraId="5B89007D"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4" w:type="dxa"/>
            <w:shd w:val="clear" w:color="auto" w:fill="ACB9CA" w:themeFill="text2" w:themeFillTint="66"/>
            <w:vAlign w:val="center"/>
          </w:tcPr>
          <w:p w14:paraId="31E4B578"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4" w:type="dxa"/>
            <w:shd w:val="clear" w:color="auto" w:fill="ACB9CA" w:themeFill="text2" w:themeFillTint="66"/>
            <w:vAlign w:val="center"/>
          </w:tcPr>
          <w:p w14:paraId="2E129250"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5" w:type="dxa"/>
            <w:shd w:val="clear" w:color="auto" w:fill="000000" w:themeFill="text1"/>
          </w:tcPr>
          <w:p w14:paraId="1983D91D"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r>
      <w:tr w:rsidR="00415A09" w:rsidRPr="00B22982" w14:paraId="35CA8828" w14:textId="77777777" w:rsidTr="00415A09">
        <w:trPr>
          <w:trHeight w:val="289"/>
        </w:trPr>
        <w:tc>
          <w:tcPr>
            <w:tcW w:w="1371" w:type="dxa"/>
            <w:tcBorders>
              <w:bottom w:val="single" w:sz="4" w:space="0" w:color="auto"/>
            </w:tcBorders>
            <w:vAlign w:val="center"/>
          </w:tcPr>
          <w:p w14:paraId="3E28A89E" w14:textId="77777777" w:rsidR="00415A09" w:rsidRPr="00B22982" w:rsidRDefault="00415A09" w:rsidP="00415A09">
            <w:pPr>
              <w:autoSpaceDE w:val="0"/>
              <w:autoSpaceDN w:val="0"/>
              <w:adjustRightInd w:val="0"/>
              <w:spacing w:after="0" w:line="240" w:lineRule="auto"/>
              <w:rPr>
                <w:rFonts w:ascii="Arial" w:eastAsia="Times New Roman" w:hAnsi="Arial" w:cs="Arial"/>
                <w:color w:val="auto"/>
                <w:sz w:val="18"/>
                <w:szCs w:val="18"/>
                <w:lang w:val="en-AU" w:eastAsia="en-AU"/>
              </w:rPr>
            </w:pPr>
            <w:r w:rsidRPr="00B22982">
              <w:rPr>
                <w:rFonts w:ascii="Arial Narrow" w:eastAsia="Times New Roman" w:hAnsi="Arial Narrow" w:cs="Arial"/>
                <w:sz w:val="18"/>
                <w:szCs w:val="18"/>
                <w:lang w:val="en-AU" w:eastAsia="en-AU"/>
              </w:rPr>
              <w:t xml:space="preserve">SITHCCC025 </w:t>
            </w:r>
          </w:p>
        </w:tc>
        <w:tc>
          <w:tcPr>
            <w:tcW w:w="4000" w:type="dxa"/>
            <w:tcBorders>
              <w:bottom w:val="single" w:sz="4" w:space="0" w:color="auto"/>
            </w:tcBorders>
            <w:vAlign w:val="center"/>
          </w:tcPr>
          <w:p w14:paraId="38D9831A" w14:textId="77777777" w:rsidR="00415A09" w:rsidRPr="00B22982" w:rsidRDefault="00415A09" w:rsidP="00415A09">
            <w:pPr>
              <w:autoSpaceDE w:val="0"/>
              <w:autoSpaceDN w:val="0"/>
              <w:adjustRightInd w:val="0"/>
              <w:spacing w:after="0" w:line="240" w:lineRule="auto"/>
              <w:rPr>
                <w:rFonts w:ascii="Arial" w:eastAsia="Times New Roman" w:hAnsi="Arial" w:cs="Arial"/>
                <w:color w:val="FF0000"/>
                <w:sz w:val="18"/>
                <w:szCs w:val="18"/>
                <w:lang w:val="en-AU" w:eastAsia="en-AU"/>
              </w:rPr>
            </w:pPr>
            <w:r w:rsidRPr="00B22982">
              <w:rPr>
                <w:rFonts w:ascii="Arial Narrow" w:eastAsia="Times New Roman" w:hAnsi="Arial Narrow" w:cs="Arial"/>
                <w:sz w:val="18"/>
                <w:szCs w:val="18"/>
                <w:lang w:val="en-AU" w:eastAsia="en-AU"/>
              </w:rPr>
              <w:t>Prepare and present sandwiches</w:t>
            </w:r>
          </w:p>
        </w:tc>
        <w:tc>
          <w:tcPr>
            <w:tcW w:w="1000" w:type="dxa"/>
            <w:tcBorders>
              <w:bottom w:val="single" w:sz="4" w:space="0" w:color="auto"/>
            </w:tcBorders>
            <w:shd w:val="clear" w:color="auto" w:fill="ACB9CA" w:themeFill="text2" w:themeFillTint="66"/>
            <w:vAlign w:val="center"/>
          </w:tcPr>
          <w:p w14:paraId="0B873DC9"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49" w:type="dxa"/>
            <w:tcBorders>
              <w:bottom w:val="single" w:sz="4" w:space="0" w:color="auto"/>
            </w:tcBorders>
            <w:shd w:val="clear" w:color="auto" w:fill="ACB9CA" w:themeFill="text2" w:themeFillTint="66"/>
            <w:vAlign w:val="center"/>
          </w:tcPr>
          <w:p w14:paraId="5E5A0A7B"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50" w:type="dxa"/>
            <w:tcBorders>
              <w:bottom w:val="single" w:sz="4" w:space="0" w:color="auto"/>
            </w:tcBorders>
            <w:shd w:val="clear" w:color="auto" w:fill="ACB9CA" w:themeFill="text2" w:themeFillTint="66"/>
            <w:vAlign w:val="center"/>
          </w:tcPr>
          <w:p w14:paraId="3F50EEF2"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4" w:type="dxa"/>
            <w:tcBorders>
              <w:bottom w:val="single" w:sz="4" w:space="0" w:color="auto"/>
            </w:tcBorders>
            <w:shd w:val="clear" w:color="auto" w:fill="ACB9CA" w:themeFill="text2" w:themeFillTint="66"/>
            <w:vAlign w:val="center"/>
          </w:tcPr>
          <w:p w14:paraId="1EEB80B9"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5" w:type="dxa"/>
            <w:tcBorders>
              <w:bottom w:val="single" w:sz="4" w:space="0" w:color="auto"/>
            </w:tcBorders>
            <w:shd w:val="clear" w:color="auto" w:fill="ACB9CA" w:themeFill="text2" w:themeFillTint="66"/>
            <w:vAlign w:val="center"/>
          </w:tcPr>
          <w:p w14:paraId="4BB605A2"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49" w:type="dxa"/>
            <w:tcBorders>
              <w:bottom w:val="single" w:sz="4" w:space="0" w:color="auto"/>
            </w:tcBorders>
            <w:shd w:val="clear" w:color="auto" w:fill="ACB9CA" w:themeFill="text2" w:themeFillTint="66"/>
            <w:vAlign w:val="center"/>
          </w:tcPr>
          <w:p w14:paraId="2102FC2F"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1000" w:type="dxa"/>
            <w:tcBorders>
              <w:bottom w:val="single" w:sz="4" w:space="0" w:color="auto"/>
            </w:tcBorders>
            <w:shd w:val="clear" w:color="auto" w:fill="ACB9CA" w:themeFill="text2" w:themeFillTint="66"/>
            <w:vAlign w:val="center"/>
          </w:tcPr>
          <w:p w14:paraId="0A9152DF"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5" w:type="dxa"/>
            <w:tcBorders>
              <w:bottom w:val="single" w:sz="4" w:space="0" w:color="auto"/>
            </w:tcBorders>
            <w:shd w:val="clear" w:color="auto" w:fill="ACB9CA" w:themeFill="text2" w:themeFillTint="66"/>
            <w:vAlign w:val="center"/>
          </w:tcPr>
          <w:p w14:paraId="0424E68B"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4" w:type="dxa"/>
            <w:tcBorders>
              <w:bottom w:val="single" w:sz="4" w:space="0" w:color="auto"/>
            </w:tcBorders>
            <w:shd w:val="clear" w:color="auto" w:fill="ACB9CA" w:themeFill="text2" w:themeFillTint="66"/>
            <w:vAlign w:val="center"/>
          </w:tcPr>
          <w:p w14:paraId="16AD1873"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4" w:type="dxa"/>
            <w:tcBorders>
              <w:bottom w:val="single" w:sz="4" w:space="0" w:color="auto"/>
            </w:tcBorders>
            <w:shd w:val="clear" w:color="auto" w:fill="ACB9CA" w:themeFill="text2" w:themeFillTint="66"/>
            <w:vAlign w:val="center"/>
          </w:tcPr>
          <w:p w14:paraId="098F9EDD"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5" w:type="dxa"/>
            <w:tcBorders>
              <w:bottom w:val="single" w:sz="4" w:space="0" w:color="auto"/>
            </w:tcBorders>
            <w:shd w:val="clear" w:color="auto" w:fill="000000" w:themeFill="text1"/>
          </w:tcPr>
          <w:p w14:paraId="65CE48C5"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r>
      <w:tr w:rsidR="00415A09" w:rsidRPr="00B22982" w14:paraId="5CA22581" w14:textId="77777777" w:rsidTr="00415A09">
        <w:trPr>
          <w:trHeight w:val="289"/>
        </w:trPr>
        <w:tc>
          <w:tcPr>
            <w:tcW w:w="1371" w:type="dxa"/>
            <w:vAlign w:val="center"/>
          </w:tcPr>
          <w:p w14:paraId="35D63129" w14:textId="77777777" w:rsidR="00415A09" w:rsidRPr="00B22982" w:rsidRDefault="00415A09" w:rsidP="00415A09">
            <w:pPr>
              <w:autoSpaceDE w:val="0"/>
              <w:autoSpaceDN w:val="0"/>
              <w:adjustRightInd w:val="0"/>
              <w:spacing w:after="0" w:line="240" w:lineRule="auto"/>
              <w:rPr>
                <w:rFonts w:ascii="Arial" w:eastAsia="Times New Roman" w:hAnsi="Arial" w:cs="Arial"/>
                <w:sz w:val="18"/>
                <w:szCs w:val="18"/>
                <w:lang w:val="en-AU" w:eastAsia="en-AU"/>
              </w:rPr>
            </w:pPr>
            <w:r w:rsidRPr="00B22982">
              <w:rPr>
                <w:rFonts w:ascii="Arial Narrow" w:eastAsia="Times New Roman" w:hAnsi="Arial Narrow" w:cs="Arial"/>
                <w:sz w:val="18"/>
                <w:szCs w:val="18"/>
                <w:lang w:val="en-AU" w:eastAsia="en-AU"/>
              </w:rPr>
              <w:t xml:space="preserve">SITXCOM007 </w:t>
            </w:r>
          </w:p>
        </w:tc>
        <w:tc>
          <w:tcPr>
            <w:tcW w:w="4000" w:type="dxa"/>
            <w:vAlign w:val="center"/>
          </w:tcPr>
          <w:p w14:paraId="7528C86F" w14:textId="77777777" w:rsidR="00415A09" w:rsidRPr="00B22982" w:rsidRDefault="00415A09" w:rsidP="00415A09">
            <w:pPr>
              <w:autoSpaceDE w:val="0"/>
              <w:autoSpaceDN w:val="0"/>
              <w:adjustRightInd w:val="0"/>
              <w:spacing w:after="0" w:line="240" w:lineRule="auto"/>
              <w:rPr>
                <w:rFonts w:ascii="Arial" w:eastAsia="Times New Roman" w:hAnsi="Arial" w:cs="Arial"/>
                <w:sz w:val="18"/>
                <w:szCs w:val="18"/>
                <w:lang w:val="en-AU" w:eastAsia="en-AU"/>
              </w:rPr>
            </w:pPr>
            <w:r w:rsidRPr="00B22982">
              <w:rPr>
                <w:rFonts w:ascii="Arial Narrow" w:eastAsia="Times New Roman" w:hAnsi="Arial Narrow" w:cs="Arial"/>
                <w:sz w:val="18"/>
                <w:szCs w:val="18"/>
                <w:lang w:val="en-AU" w:eastAsia="en-AU"/>
              </w:rPr>
              <w:t>Show social and cultural sensitivity</w:t>
            </w:r>
          </w:p>
        </w:tc>
        <w:tc>
          <w:tcPr>
            <w:tcW w:w="1000" w:type="dxa"/>
            <w:shd w:val="clear" w:color="auto" w:fill="ACB9CA" w:themeFill="text2" w:themeFillTint="66"/>
            <w:vAlign w:val="center"/>
          </w:tcPr>
          <w:p w14:paraId="389E42A9"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49" w:type="dxa"/>
            <w:shd w:val="clear" w:color="auto" w:fill="ACB9CA" w:themeFill="text2" w:themeFillTint="66"/>
            <w:vAlign w:val="center"/>
          </w:tcPr>
          <w:p w14:paraId="2A701C72"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50" w:type="dxa"/>
            <w:shd w:val="clear" w:color="auto" w:fill="ACB9CA" w:themeFill="text2" w:themeFillTint="66"/>
            <w:vAlign w:val="center"/>
          </w:tcPr>
          <w:p w14:paraId="2A000D18"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4" w:type="dxa"/>
            <w:shd w:val="clear" w:color="auto" w:fill="ACB9CA" w:themeFill="text2" w:themeFillTint="66"/>
            <w:vAlign w:val="center"/>
          </w:tcPr>
          <w:p w14:paraId="5F0316BA"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5" w:type="dxa"/>
            <w:shd w:val="clear" w:color="auto" w:fill="ACB9CA" w:themeFill="text2" w:themeFillTint="66"/>
            <w:vAlign w:val="center"/>
          </w:tcPr>
          <w:p w14:paraId="148BC294"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49" w:type="dxa"/>
            <w:shd w:val="clear" w:color="auto" w:fill="ACB9CA" w:themeFill="text2" w:themeFillTint="66"/>
            <w:vAlign w:val="center"/>
          </w:tcPr>
          <w:p w14:paraId="50B4558C"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1000" w:type="dxa"/>
            <w:shd w:val="clear" w:color="auto" w:fill="ACB9CA" w:themeFill="text2" w:themeFillTint="66"/>
            <w:vAlign w:val="center"/>
          </w:tcPr>
          <w:p w14:paraId="3142B506"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5" w:type="dxa"/>
            <w:shd w:val="clear" w:color="auto" w:fill="ACB9CA" w:themeFill="text2" w:themeFillTint="66"/>
            <w:vAlign w:val="center"/>
          </w:tcPr>
          <w:p w14:paraId="672786DC"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4" w:type="dxa"/>
            <w:shd w:val="clear" w:color="auto" w:fill="ACB9CA" w:themeFill="text2" w:themeFillTint="66"/>
            <w:vAlign w:val="center"/>
          </w:tcPr>
          <w:p w14:paraId="726DA466"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4" w:type="dxa"/>
            <w:shd w:val="clear" w:color="auto" w:fill="ACB9CA" w:themeFill="text2" w:themeFillTint="66"/>
            <w:vAlign w:val="center"/>
          </w:tcPr>
          <w:p w14:paraId="7348CE45"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5" w:type="dxa"/>
            <w:shd w:val="clear" w:color="auto" w:fill="000000" w:themeFill="text1"/>
          </w:tcPr>
          <w:p w14:paraId="4B1E1897"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r>
      <w:tr w:rsidR="00415A09" w:rsidRPr="00B22982" w14:paraId="66276E8C" w14:textId="77777777" w:rsidTr="00415A09">
        <w:trPr>
          <w:trHeight w:val="289"/>
        </w:trPr>
        <w:tc>
          <w:tcPr>
            <w:tcW w:w="1371" w:type="dxa"/>
            <w:tcBorders>
              <w:bottom w:val="single" w:sz="4" w:space="0" w:color="auto"/>
            </w:tcBorders>
            <w:vAlign w:val="center"/>
          </w:tcPr>
          <w:p w14:paraId="5385BF19" w14:textId="77777777" w:rsidR="00415A09" w:rsidRPr="00B22982" w:rsidRDefault="00415A09" w:rsidP="00415A09">
            <w:pPr>
              <w:autoSpaceDE w:val="0"/>
              <w:autoSpaceDN w:val="0"/>
              <w:adjustRightInd w:val="0"/>
              <w:spacing w:after="0" w:line="240" w:lineRule="auto"/>
              <w:rPr>
                <w:rFonts w:ascii="Arial" w:eastAsia="Times New Roman" w:hAnsi="Arial" w:cs="Arial"/>
                <w:sz w:val="18"/>
                <w:szCs w:val="18"/>
                <w:lang w:val="en-AU" w:eastAsia="en-AU"/>
              </w:rPr>
            </w:pPr>
            <w:r w:rsidRPr="00B22982">
              <w:rPr>
                <w:rFonts w:ascii="Arial Narrow" w:eastAsia="Times New Roman" w:hAnsi="Arial Narrow" w:cs="Arial"/>
                <w:sz w:val="18"/>
                <w:szCs w:val="18"/>
                <w:lang w:val="en-AU" w:eastAsia="en-AU"/>
              </w:rPr>
              <w:t xml:space="preserve">SITXCCS011 </w:t>
            </w:r>
          </w:p>
        </w:tc>
        <w:tc>
          <w:tcPr>
            <w:tcW w:w="4000" w:type="dxa"/>
            <w:tcBorders>
              <w:bottom w:val="single" w:sz="4" w:space="0" w:color="auto"/>
            </w:tcBorders>
            <w:vAlign w:val="center"/>
          </w:tcPr>
          <w:p w14:paraId="4D00F7E0" w14:textId="77777777" w:rsidR="00415A09" w:rsidRPr="00B22982" w:rsidRDefault="00415A09" w:rsidP="00415A09">
            <w:pPr>
              <w:autoSpaceDE w:val="0"/>
              <w:autoSpaceDN w:val="0"/>
              <w:adjustRightInd w:val="0"/>
              <w:spacing w:after="0" w:line="240" w:lineRule="auto"/>
              <w:rPr>
                <w:rFonts w:ascii="Arial" w:eastAsia="Times New Roman" w:hAnsi="Arial" w:cs="Arial"/>
                <w:sz w:val="18"/>
                <w:szCs w:val="18"/>
                <w:lang w:val="en-AU" w:eastAsia="en-AU"/>
              </w:rPr>
            </w:pPr>
            <w:r w:rsidRPr="00B22982">
              <w:rPr>
                <w:rFonts w:ascii="Arial Narrow" w:eastAsia="Times New Roman" w:hAnsi="Arial Narrow" w:cs="Arial"/>
                <w:sz w:val="18"/>
                <w:szCs w:val="18"/>
                <w:lang w:val="en-AU" w:eastAsia="en-AU"/>
              </w:rPr>
              <w:t>Interact with customers</w:t>
            </w:r>
          </w:p>
        </w:tc>
        <w:tc>
          <w:tcPr>
            <w:tcW w:w="1000" w:type="dxa"/>
            <w:tcBorders>
              <w:bottom w:val="single" w:sz="4" w:space="0" w:color="auto"/>
            </w:tcBorders>
            <w:shd w:val="clear" w:color="auto" w:fill="ACB9CA" w:themeFill="text2" w:themeFillTint="66"/>
            <w:vAlign w:val="center"/>
          </w:tcPr>
          <w:p w14:paraId="39322564"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49" w:type="dxa"/>
            <w:tcBorders>
              <w:bottom w:val="single" w:sz="4" w:space="0" w:color="auto"/>
            </w:tcBorders>
            <w:shd w:val="clear" w:color="auto" w:fill="ACB9CA" w:themeFill="text2" w:themeFillTint="66"/>
            <w:vAlign w:val="center"/>
          </w:tcPr>
          <w:p w14:paraId="53D13F13"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50" w:type="dxa"/>
            <w:tcBorders>
              <w:bottom w:val="single" w:sz="4" w:space="0" w:color="auto"/>
            </w:tcBorders>
            <w:shd w:val="clear" w:color="auto" w:fill="ACB9CA" w:themeFill="text2" w:themeFillTint="66"/>
            <w:vAlign w:val="center"/>
          </w:tcPr>
          <w:p w14:paraId="1D6D9C43"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4" w:type="dxa"/>
            <w:tcBorders>
              <w:bottom w:val="single" w:sz="4" w:space="0" w:color="auto"/>
            </w:tcBorders>
            <w:shd w:val="clear" w:color="auto" w:fill="ACB9CA" w:themeFill="text2" w:themeFillTint="66"/>
            <w:vAlign w:val="center"/>
          </w:tcPr>
          <w:p w14:paraId="11108072"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5" w:type="dxa"/>
            <w:tcBorders>
              <w:bottom w:val="single" w:sz="4" w:space="0" w:color="auto"/>
            </w:tcBorders>
            <w:shd w:val="clear" w:color="auto" w:fill="ACB9CA" w:themeFill="text2" w:themeFillTint="66"/>
            <w:vAlign w:val="center"/>
          </w:tcPr>
          <w:p w14:paraId="411C618B"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749" w:type="dxa"/>
            <w:tcBorders>
              <w:bottom w:val="single" w:sz="4" w:space="0" w:color="auto"/>
            </w:tcBorders>
            <w:shd w:val="clear" w:color="auto" w:fill="ACB9CA" w:themeFill="text2" w:themeFillTint="66"/>
            <w:vAlign w:val="center"/>
          </w:tcPr>
          <w:p w14:paraId="78D6D9F3"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1000" w:type="dxa"/>
            <w:tcBorders>
              <w:bottom w:val="single" w:sz="4" w:space="0" w:color="auto"/>
            </w:tcBorders>
            <w:shd w:val="clear" w:color="auto" w:fill="ACB9CA" w:themeFill="text2" w:themeFillTint="66"/>
            <w:vAlign w:val="center"/>
          </w:tcPr>
          <w:p w14:paraId="657431EA"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5" w:type="dxa"/>
            <w:tcBorders>
              <w:bottom w:val="single" w:sz="4" w:space="0" w:color="auto"/>
            </w:tcBorders>
            <w:shd w:val="clear" w:color="auto" w:fill="ACB9CA" w:themeFill="text2" w:themeFillTint="66"/>
            <w:vAlign w:val="center"/>
          </w:tcPr>
          <w:p w14:paraId="35ABDAEA"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4" w:type="dxa"/>
            <w:tcBorders>
              <w:bottom w:val="single" w:sz="4" w:space="0" w:color="auto"/>
            </w:tcBorders>
            <w:shd w:val="clear" w:color="auto" w:fill="ACB9CA" w:themeFill="text2" w:themeFillTint="66"/>
            <w:vAlign w:val="center"/>
          </w:tcPr>
          <w:p w14:paraId="1CFA14FB"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874" w:type="dxa"/>
            <w:tcBorders>
              <w:bottom w:val="single" w:sz="4" w:space="0" w:color="auto"/>
            </w:tcBorders>
            <w:shd w:val="clear" w:color="auto" w:fill="ACB9CA" w:themeFill="text2" w:themeFillTint="66"/>
            <w:vAlign w:val="center"/>
          </w:tcPr>
          <w:p w14:paraId="4103B015"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c>
          <w:tcPr>
            <w:tcW w:w="625" w:type="dxa"/>
            <w:tcBorders>
              <w:bottom w:val="single" w:sz="4" w:space="0" w:color="auto"/>
            </w:tcBorders>
            <w:shd w:val="clear" w:color="auto" w:fill="000000" w:themeFill="text1"/>
          </w:tcPr>
          <w:p w14:paraId="4586F9BC" w14:textId="77777777" w:rsidR="00415A09" w:rsidRPr="00B22982" w:rsidRDefault="00415A09" w:rsidP="00415A09">
            <w:pPr>
              <w:spacing w:after="120" w:line="276" w:lineRule="auto"/>
              <w:jc w:val="center"/>
              <w:rPr>
                <w:rFonts w:ascii="Arial" w:eastAsia="Times New Roman" w:hAnsi="Arial" w:cs="Arial"/>
                <w:b/>
                <w:color w:val="FF0000"/>
                <w:sz w:val="18"/>
                <w:szCs w:val="18"/>
                <w:lang w:val="en-AU" w:eastAsia="en-AU"/>
              </w:rPr>
            </w:pPr>
          </w:p>
        </w:tc>
      </w:tr>
    </w:tbl>
    <w:p w14:paraId="0DA9A1FC" w14:textId="68A480ED" w:rsidR="0090654D" w:rsidRPr="0090654D" w:rsidRDefault="0090654D" w:rsidP="0090654D">
      <w:pPr>
        <w:sectPr w:rsidR="0090654D" w:rsidRPr="0090654D" w:rsidSect="00833A49">
          <w:headerReference w:type="even" r:id="rId118"/>
          <w:headerReference w:type="default" r:id="rId119"/>
          <w:footerReference w:type="even" r:id="rId120"/>
          <w:footerReference w:type="default" r:id="rId121"/>
          <w:headerReference w:type="first" r:id="rId122"/>
          <w:footerReference w:type="first" r:id="rId123"/>
          <w:pgSz w:w="16838" w:h="11906" w:orient="landscape"/>
          <w:pgMar w:top="1440" w:right="1440" w:bottom="1440" w:left="1440" w:header="720" w:footer="305" w:gutter="0"/>
          <w:cols w:space="720"/>
          <w:docGrid w:linePitch="299"/>
        </w:sectPr>
      </w:pPr>
    </w:p>
    <w:tbl>
      <w:tblPr>
        <w:tblStyle w:val="TableGrid0"/>
        <w:tblpPr w:leftFromText="180" w:rightFromText="180" w:vertAnchor="text" w:horzAnchor="margin" w:tblpXSpec="center" w:tblpY="615"/>
        <w:tblW w:w="10417" w:type="dxa"/>
        <w:tblLook w:val="04A0" w:firstRow="1" w:lastRow="0" w:firstColumn="1" w:lastColumn="0" w:noHBand="0" w:noVBand="1"/>
      </w:tblPr>
      <w:tblGrid>
        <w:gridCol w:w="2547"/>
        <w:gridCol w:w="2126"/>
        <w:gridCol w:w="1985"/>
        <w:gridCol w:w="2268"/>
        <w:gridCol w:w="1491"/>
      </w:tblGrid>
      <w:tr w:rsidR="004E081B" w14:paraId="18701374" w14:textId="77777777" w:rsidTr="00ED3B91">
        <w:trPr>
          <w:trHeight w:val="1850"/>
        </w:trPr>
        <w:tc>
          <w:tcPr>
            <w:tcW w:w="10417" w:type="dxa"/>
            <w:gridSpan w:val="5"/>
          </w:tcPr>
          <w:p w14:paraId="6D9B3502" w14:textId="18088F7D" w:rsidR="004E081B" w:rsidRPr="007A01BB" w:rsidRDefault="004E081B" w:rsidP="00ED3B91">
            <w:pPr>
              <w:rPr>
                <w:rFonts w:ascii="Montserrat" w:hAnsi="Montserrat"/>
                <w:b/>
                <w:bCs/>
              </w:rPr>
            </w:pPr>
            <w:r w:rsidRPr="007A01BB">
              <w:rPr>
                <w:rFonts w:ascii="Montserrat" w:hAnsi="Montserrat"/>
                <w:b/>
                <w:bCs/>
              </w:rPr>
              <w:t>Course Overview:</w:t>
            </w:r>
          </w:p>
          <w:p w14:paraId="764D8EE6" w14:textId="77777777" w:rsidR="004E081B" w:rsidRPr="004E081B" w:rsidRDefault="004E081B" w:rsidP="00ED3B91">
            <w:pPr>
              <w:rPr>
                <w:rFonts w:ascii="Montserrat" w:hAnsi="Montserrat"/>
                <w:sz w:val="20"/>
                <w:szCs w:val="20"/>
              </w:rPr>
            </w:pPr>
            <w:r w:rsidRPr="004E081B">
              <w:rPr>
                <w:rFonts w:ascii="Montserrat" w:hAnsi="Montserrat"/>
                <w:sz w:val="20"/>
                <w:szCs w:val="20"/>
              </w:rPr>
              <w:t>Legal Studies focuses on the way in which law is generated, how it is structured and how it operates in Australian and international contexts. Students will develop an understanding of the implications legal decisions can have for Australian society and the ways in which the legal system can affect the lives of Australian citizens. The course enables students to have confidence in approaching and accessing the legal system, understanding their basic rights and provides them with a better appreciation of the relationships between social and legal structures.</w:t>
            </w:r>
          </w:p>
        </w:tc>
      </w:tr>
      <w:tr w:rsidR="004E081B" w14:paraId="2A4B4EEA" w14:textId="77777777" w:rsidTr="009F4479">
        <w:trPr>
          <w:trHeight w:val="296"/>
        </w:trPr>
        <w:tc>
          <w:tcPr>
            <w:tcW w:w="2547" w:type="dxa"/>
            <w:vMerge w:val="restart"/>
            <w:shd w:val="clear" w:color="auto" w:fill="D0CECE" w:themeFill="background2" w:themeFillShade="E6"/>
          </w:tcPr>
          <w:p w14:paraId="1EA71366" w14:textId="77777777" w:rsidR="004E081B" w:rsidRDefault="004E081B" w:rsidP="00ED3B91">
            <w:pPr>
              <w:rPr>
                <w:rFonts w:ascii="Montserrat" w:hAnsi="Montserrat"/>
              </w:rPr>
            </w:pPr>
          </w:p>
        </w:tc>
        <w:tc>
          <w:tcPr>
            <w:tcW w:w="2126" w:type="dxa"/>
          </w:tcPr>
          <w:p w14:paraId="0A9FE3C2" w14:textId="77777777" w:rsidR="004E081B" w:rsidRPr="007A01BB" w:rsidRDefault="004E081B" w:rsidP="00ED3B91">
            <w:pPr>
              <w:jc w:val="center"/>
              <w:rPr>
                <w:rFonts w:ascii="Montserrat" w:hAnsi="Montserrat"/>
                <w:b/>
                <w:bCs/>
              </w:rPr>
            </w:pPr>
            <w:r w:rsidRPr="007A01BB">
              <w:rPr>
                <w:rFonts w:ascii="Montserrat" w:hAnsi="Montserrat"/>
                <w:b/>
                <w:bCs/>
              </w:rPr>
              <w:t>Task 1</w:t>
            </w:r>
          </w:p>
        </w:tc>
        <w:tc>
          <w:tcPr>
            <w:tcW w:w="1985" w:type="dxa"/>
            <w:vAlign w:val="center"/>
          </w:tcPr>
          <w:p w14:paraId="32F149B1" w14:textId="77777777" w:rsidR="004E081B" w:rsidRPr="007A01BB" w:rsidRDefault="004E081B" w:rsidP="00ED3B91">
            <w:pPr>
              <w:jc w:val="center"/>
              <w:rPr>
                <w:rFonts w:ascii="Montserrat" w:hAnsi="Montserrat"/>
                <w:b/>
                <w:bCs/>
              </w:rPr>
            </w:pPr>
            <w:r w:rsidRPr="007A01BB">
              <w:rPr>
                <w:rFonts w:ascii="Montserrat" w:hAnsi="Montserrat"/>
                <w:b/>
                <w:bCs/>
              </w:rPr>
              <w:t>Task 2</w:t>
            </w:r>
          </w:p>
        </w:tc>
        <w:tc>
          <w:tcPr>
            <w:tcW w:w="2268" w:type="dxa"/>
            <w:vAlign w:val="center"/>
          </w:tcPr>
          <w:p w14:paraId="6DA4D853" w14:textId="77777777" w:rsidR="004E081B" w:rsidRPr="007A01BB" w:rsidRDefault="004E081B" w:rsidP="00ED3B91">
            <w:pPr>
              <w:jc w:val="center"/>
              <w:rPr>
                <w:rFonts w:ascii="Montserrat" w:hAnsi="Montserrat"/>
                <w:b/>
                <w:bCs/>
              </w:rPr>
            </w:pPr>
            <w:r w:rsidRPr="007A01BB">
              <w:rPr>
                <w:rFonts w:ascii="Montserrat" w:hAnsi="Montserrat"/>
                <w:b/>
                <w:bCs/>
              </w:rPr>
              <w:t>Task 3</w:t>
            </w:r>
          </w:p>
        </w:tc>
        <w:tc>
          <w:tcPr>
            <w:tcW w:w="1491" w:type="dxa"/>
            <w:vMerge w:val="restart"/>
            <w:shd w:val="clear" w:color="auto" w:fill="D0CECE" w:themeFill="background2" w:themeFillShade="E6"/>
          </w:tcPr>
          <w:p w14:paraId="680BDDDD" w14:textId="77777777" w:rsidR="004E081B" w:rsidRDefault="004E081B" w:rsidP="00ED3B91">
            <w:pPr>
              <w:jc w:val="center"/>
              <w:rPr>
                <w:rFonts w:ascii="Montserrat" w:hAnsi="Montserrat"/>
              </w:rPr>
            </w:pPr>
            <w:r>
              <w:rPr>
                <w:rFonts w:ascii="Montserrat" w:hAnsi="Montserrat"/>
              </w:rPr>
              <w:t>Weighting %</w:t>
            </w:r>
          </w:p>
        </w:tc>
      </w:tr>
      <w:tr w:rsidR="004E081B" w14:paraId="067F07CE" w14:textId="77777777" w:rsidTr="009F4479">
        <w:trPr>
          <w:trHeight w:val="1242"/>
        </w:trPr>
        <w:tc>
          <w:tcPr>
            <w:tcW w:w="2547" w:type="dxa"/>
            <w:vMerge/>
            <w:shd w:val="clear" w:color="auto" w:fill="D0CECE" w:themeFill="background2" w:themeFillShade="E6"/>
          </w:tcPr>
          <w:p w14:paraId="261F2281" w14:textId="77777777" w:rsidR="004E081B" w:rsidRDefault="004E081B" w:rsidP="00ED3B91">
            <w:pPr>
              <w:rPr>
                <w:rFonts w:ascii="Montserrat" w:hAnsi="Montserrat"/>
              </w:rPr>
            </w:pPr>
          </w:p>
        </w:tc>
        <w:tc>
          <w:tcPr>
            <w:tcW w:w="2126" w:type="dxa"/>
          </w:tcPr>
          <w:p w14:paraId="137B6AE2" w14:textId="77777777" w:rsidR="004E081B" w:rsidRPr="004762CE" w:rsidRDefault="004E081B" w:rsidP="00ED3B91">
            <w:pPr>
              <w:jc w:val="center"/>
              <w:rPr>
                <w:rFonts w:ascii="Montserrat" w:hAnsi="Montserrat"/>
                <w:b/>
                <w:bCs/>
              </w:rPr>
            </w:pPr>
            <w:r w:rsidRPr="004762CE">
              <w:rPr>
                <w:rFonts w:ascii="Montserrat" w:hAnsi="Montserrat"/>
                <w:b/>
                <w:bCs/>
              </w:rPr>
              <w:t>Research Task</w:t>
            </w:r>
          </w:p>
          <w:p w14:paraId="00C0268A" w14:textId="77777777" w:rsidR="004E081B" w:rsidRDefault="004E081B" w:rsidP="00ED3B91">
            <w:pPr>
              <w:jc w:val="center"/>
              <w:rPr>
                <w:rFonts w:ascii="Montserrat" w:hAnsi="Montserrat"/>
              </w:rPr>
            </w:pPr>
          </w:p>
          <w:p w14:paraId="669325B7" w14:textId="77777777" w:rsidR="004E081B" w:rsidRDefault="004E081B" w:rsidP="00ED3B91">
            <w:pPr>
              <w:jc w:val="center"/>
              <w:rPr>
                <w:rFonts w:ascii="Montserrat" w:hAnsi="Montserrat"/>
              </w:rPr>
            </w:pPr>
            <w:r>
              <w:rPr>
                <w:rFonts w:ascii="Montserrat" w:hAnsi="Montserrat"/>
              </w:rPr>
              <w:t>The Legal System</w:t>
            </w:r>
          </w:p>
        </w:tc>
        <w:tc>
          <w:tcPr>
            <w:tcW w:w="1985" w:type="dxa"/>
          </w:tcPr>
          <w:p w14:paraId="361AD66B" w14:textId="77777777" w:rsidR="004E081B" w:rsidRPr="004762CE" w:rsidRDefault="004E081B" w:rsidP="00ED3B91">
            <w:pPr>
              <w:jc w:val="center"/>
              <w:rPr>
                <w:rFonts w:ascii="Montserrat" w:hAnsi="Montserrat"/>
                <w:b/>
                <w:bCs/>
              </w:rPr>
            </w:pPr>
            <w:r w:rsidRPr="004762CE">
              <w:rPr>
                <w:rFonts w:ascii="Montserrat" w:hAnsi="Montserrat"/>
                <w:b/>
                <w:bCs/>
              </w:rPr>
              <w:t>Research based Essay</w:t>
            </w:r>
          </w:p>
          <w:p w14:paraId="3EA08C41" w14:textId="51DD631F" w:rsidR="004E081B" w:rsidRDefault="004E081B" w:rsidP="00ED3B91">
            <w:pPr>
              <w:jc w:val="center"/>
              <w:rPr>
                <w:rFonts w:ascii="Montserrat" w:hAnsi="Montserrat"/>
              </w:rPr>
            </w:pPr>
            <w:r>
              <w:rPr>
                <w:rFonts w:ascii="Montserrat" w:hAnsi="Montserrat"/>
              </w:rPr>
              <w:t>The Individual</w:t>
            </w:r>
            <w:r w:rsidR="009F4479">
              <w:rPr>
                <w:rFonts w:ascii="Montserrat" w:hAnsi="Montserrat"/>
              </w:rPr>
              <w:t xml:space="preserve"> Law and the Law in practice</w:t>
            </w:r>
          </w:p>
        </w:tc>
        <w:tc>
          <w:tcPr>
            <w:tcW w:w="2268" w:type="dxa"/>
          </w:tcPr>
          <w:p w14:paraId="30317B19" w14:textId="77777777" w:rsidR="004E081B" w:rsidRPr="004762CE" w:rsidRDefault="004E081B" w:rsidP="00ED3B91">
            <w:pPr>
              <w:jc w:val="center"/>
              <w:rPr>
                <w:rFonts w:ascii="Montserrat" w:hAnsi="Montserrat"/>
                <w:b/>
                <w:bCs/>
              </w:rPr>
            </w:pPr>
            <w:r w:rsidRPr="004762CE">
              <w:rPr>
                <w:rFonts w:ascii="Montserrat" w:hAnsi="Montserrat"/>
                <w:b/>
                <w:bCs/>
              </w:rPr>
              <w:t>End of Course Examination</w:t>
            </w:r>
          </w:p>
        </w:tc>
        <w:tc>
          <w:tcPr>
            <w:tcW w:w="1491" w:type="dxa"/>
            <w:vMerge/>
            <w:shd w:val="clear" w:color="auto" w:fill="D0CECE" w:themeFill="background2" w:themeFillShade="E6"/>
          </w:tcPr>
          <w:p w14:paraId="754C2D9E" w14:textId="77777777" w:rsidR="004E081B" w:rsidRDefault="004E081B" w:rsidP="00ED3B91">
            <w:pPr>
              <w:rPr>
                <w:rFonts w:ascii="Montserrat" w:hAnsi="Montserrat"/>
              </w:rPr>
            </w:pPr>
          </w:p>
        </w:tc>
      </w:tr>
      <w:tr w:rsidR="004E081B" w14:paraId="234C12AA" w14:textId="77777777" w:rsidTr="009F4479">
        <w:trPr>
          <w:trHeight w:val="511"/>
        </w:trPr>
        <w:tc>
          <w:tcPr>
            <w:tcW w:w="2547" w:type="dxa"/>
            <w:vMerge/>
            <w:shd w:val="clear" w:color="auto" w:fill="D0CECE" w:themeFill="background2" w:themeFillShade="E6"/>
          </w:tcPr>
          <w:p w14:paraId="525B119F" w14:textId="77777777" w:rsidR="004E081B" w:rsidRDefault="004E081B" w:rsidP="00ED3B91">
            <w:pPr>
              <w:rPr>
                <w:rFonts w:ascii="Montserrat" w:hAnsi="Montserrat"/>
              </w:rPr>
            </w:pPr>
          </w:p>
        </w:tc>
        <w:tc>
          <w:tcPr>
            <w:tcW w:w="2126" w:type="dxa"/>
          </w:tcPr>
          <w:p w14:paraId="0ABFEBEA" w14:textId="0FB7C664" w:rsidR="004E081B" w:rsidRDefault="004E081B" w:rsidP="00ED3B91">
            <w:pPr>
              <w:rPr>
                <w:rFonts w:ascii="Montserrat" w:hAnsi="Montserrat"/>
              </w:rPr>
            </w:pPr>
            <w:r>
              <w:rPr>
                <w:rFonts w:ascii="Montserrat" w:hAnsi="Montserrat"/>
              </w:rPr>
              <w:t>Term 1, Week</w:t>
            </w:r>
            <w:r w:rsidR="009F4479">
              <w:rPr>
                <w:rFonts w:ascii="Montserrat" w:hAnsi="Montserrat"/>
              </w:rPr>
              <w:t xml:space="preserve"> 10</w:t>
            </w:r>
          </w:p>
        </w:tc>
        <w:tc>
          <w:tcPr>
            <w:tcW w:w="1985" w:type="dxa"/>
          </w:tcPr>
          <w:p w14:paraId="7FCA19BD" w14:textId="77777777" w:rsidR="004E081B" w:rsidRDefault="004E081B" w:rsidP="00ED3B91">
            <w:pPr>
              <w:rPr>
                <w:rFonts w:ascii="Montserrat" w:hAnsi="Montserrat"/>
              </w:rPr>
            </w:pPr>
            <w:r>
              <w:rPr>
                <w:rFonts w:ascii="Montserrat" w:hAnsi="Montserrat"/>
              </w:rPr>
              <w:t>Term 3, Week 1</w:t>
            </w:r>
          </w:p>
        </w:tc>
        <w:tc>
          <w:tcPr>
            <w:tcW w:w="2268" w:type="dxa"/>
          </w:tcPr>
          <w:p w14:paraId="074A6E89" w14:textId="77777777" w:rsidR="004E081B" w:rsidRDefault="004E081B" w:rsidP="00ED3B91">
            <w:pPr>
              <w:rPr>
                <w:rFonts w:ascii="Montserrat" w:hAnsi="Montserrat"/>
              </w:rPr>
            </w:pPr>
            <w:r>
              <w:rPr>
                <w:rFonts w:ascii="Montserrat" w:hAnsi="Montserrat"/>
              </w:rPr>
              <w:t>Term 3, Week 9-10</w:t>
            </w:r>
          </w:p>
        </w:tc>
        <w:tc>
          <w:tcPr>
            <w:tcW w:w="1491" w:type="dxa"/>
            <w:vMerge/>
            <w:shd w:val="clear" w:color="auto" w:fill="D0CECE" w:themeFill="background2" w:themeFillShade="E6"/>
          </w:tcPr>
          <w:p w14:paraId="4D7F2F72" w14:textId="77777777" w:rsidR="004E081B" w:rsidRDefault="004E081B" w:rsidP="00ED3B91">
            <w:pPr>
              <w:rPr>
                <w:rFonts w:ascii="Montserrat" w:hAnsi="Montserrat"/>
              </w:rPr>
            </w:pPr>
          </w:p>
        </w:tc>
      </w:tr>
      <w:tr w:rsidR="004E081B" w14:paraId="438B3583" w14:textId="77777777" w:rsidTr="009F4479">
        <w:trPr>
          <w:trHeight w:val="1231"/>
        </w:trPr>
        <w:tc>
          <w:tcPr>
            <w:tcW w:w="2547" w:type="dxa"/>
            <w:vMerge/>
            <w:shd w:val="clear" w:color="auto" w:fill="D0CECE" w:themeFill="background2" w:themeFillShade="E6"/>
          </w:tcPr>
          <w:p w14:paraId="3874CCF7" w14:textId="77777777" w:rsidR="004E081B" w:rsidRDefault="004E081B" w:rsidP="00ED3B91">
            <w:pPr>
              <w:rPr>
                <w:rFonts w:ascii="Montserrat" w:hAnsi="Montserrat"/>
              </w:rPr>
            </w:pPr>
          </w:p>
        </w:tc>
        <w:tc>
          <w:tcPr>
            <w:tcW w:w="2126" w:type="dxa"/>
          </w:tcPr>
          <w:p w14:paraId="73E7E4F6" w14:textId="77777777" w:rsidR="004E081B" w:rsidRDefault="004E081B" w:rsidP="00ED3B91">
            <w:pPr>
              <w:jc w:val="center"/>
              <w:rPr>
                <w:rFonts w:ascii="Montserrat" w:hAnsi="Montserrat"/>
                <w:b/>
                <w:bCs/>
              </w:rPr>
            </w:pPr>
            <w:r w:rsidRPr="004762CE">
              <w:rPr>
                <w:rFonts w:ascii="Montserrat" w:hAnsi="Montserrat"/>
                <w:b/>
                <w:bCs/>
              </w:rPr>
              <w:t>Outcomes assessed</w:t>
            </w:r>
          </w:p>
          <w:p w14:paraId="2247AB47" w14:textId="77777777" w:rsidR="004E081B" w:rsidRPr="004762CE" w:rsidRDefault="004E081B" w:rsidP="00ED3B91">
            <w:pPr>
              <w:jc w:val="center"/>
              <w:rPr>
                <w:rFonts w:ascii="Montserrat" w:hAnsi="Montserrat"/>
              </w:rPr>
            </w:pPr>
            <w:r>
              <w:rPr>
                <w:rFonts w:ascii="Montserrat" w:hAnsi="Montserrat"/>
              </w:rPr>
              <w:t>P2. P3, P5, P6, P8</w:t>
            </w:r>
          </w:p>
        </w:tc>
        <w:tc>
          <w:tcPr>
            <w:tcW w:w="1985" w:type="dxa"/>
          </w:tcPr>
          <w:p w14:paraId="32828AA6" w14:textId="77777777" w:rsidR="004E081B" w:rsidRDefault="004E081B" w:rsidP="00ED3B91">
            <w:pPr>
              <w:jc w:val="center"/>
              <w:rPr>
                <w:rFonts w:ascii="Montserrat" w:hAnsi="Montserrat"/>
                <w:b/>
                <w:bCs/>
              </w:rPr>
            </w:pPr>
            <w:r w:rsidRPr="004762CE">
              <w:rPr>
                <w:rFonts w:ascii="Montserrat" w:hAnsi="Montserrat"/>
                <w:b/>
                <w:bCs/>
              </w:rPr>
              <w:t>Outcomes assessed</w:t>
            </w:r>
          </w:p>
          <w:p w14:paraId="550DE390" w14:textId="77777777" w:rsidR="004E081B" w:rsidRPr="004762CE" w:rsidRDefault="004E081B" w:rsidP="00ED3B91">
            <w:pPr>
              <w:jc w:val="center"/>
              <w:rPr>
                <w:rFonts w:ascii="Montserrat" w:hAnsi="Montserrat"/>
              </w:rPr>
            </w:pPr>
            <w:r>
              <w:rPr>
                <w:rFonts w:ascii="Montserrat" w:hAnsi="Montserrat"/>
              </w:rPr>
              <w:t>P1, P4, P7, P8, P9, P10</w:t>
            </w:r>
          </w:p>
        </w:tc>
        <w:tc>
          <w:tcPr>
            <w:tcW w:w="2268" w:type="dxa"/>
          </w:tcPr>
          <w:p w14:paraId="10DFDC50" w14:textId="77777777" w:rsidR="004E081B" w:rsidRDefault="004E081B" w:rsidP="00ED3B91">
            <w:pPr>
              <w:jc w:val="center"/>
              <w:rPr>
                <w:rFonts w:ascii="Montserrat" w:hAnsi="Montserrat"/>
                <w:b/>
                <w:bCs/>
              </w:rPr>
            </w:pPr>
            <w:r w:rsidRPr="004762CE">
              <w:rPr>
                <w:rFonts w:ascii="Montserrat" w:hAnsi="Montserrat"/>
                <w:b/>
                <w:bCs/>
              </w:rPr>
              <w:t>Outcomes assessed</w:t>
            </w:r>
          </w:p>
          <w:p w14:paraId="7713AA19" w14:textId="77777777" w:rsidR="004E081B" w:rsidRPr="004762CE" w:rsidRDefault="004E081B" w:rsidP="00ED3B91">
            <w:pPr>
              <w:jc w:val="center"/>
              <w:rPr>
                <w:rFonts w:ascii="Montserrat" w:hAnsi="Montserrat"/>
              </w:rPr>
            </w:pPr>
            <w:r>
              <w:rPr>
                <w:rFonts w:ascii="Montserrat" w:hAnsi="Montserrat"/>
              </w:rPr>
              <w:t>P1, P2, P3, P4, P5, P6, P7, P10</w:t>
            </w:r>
          </w:p>
        </w:tc>
        <w:tc>
          <w:tcPr>
            <w:tcW w:w="1491" w:type="dxa"/>
            <w:vMerge/>
            <w:shd w:val="clear" w:color="auto" w:fill="D0CECE" w:themeFill="background2" w:themeFillShade="E6"/>
          </w:tcPr>
          <w:p w14:paraId="48717466" w14:textId="77777777" w:rsidR="004E081B" w:rsidRDefault="004E081B" w:rsidP="00ED3B91">
            <w:pPr>
              <w:rPr>
                <w:rFonts w:ascii="Montserrat" w:hAnsi="Montserrat"/>
              </w:rPr>
            </w:pPr>
          </w:p>
        </w:tc>
      </w:tr>
      <w:tr w:rsidR="004E081B" w14:paraId="3431E0C7" w14:textId="77777777" w:rsidTr="009F4479">
        <w:trPr>
          <w:trHeight w:val="806"/>
        </w:trPr>
        <w:tc>
          <w:tcPr>
            <w:tcW w:w="2547" w:type="dxa"/>
          </w:tcPr>
          <w:p w14:paraId="4E90AEDE" w14:textId="77777777" w:rsidR="004E081B" w:rsidRDefault="004E081B" w:rsidP="00ED3B91">
            <w:pPr>
              <w:rPr>
                <w:rFonts w:ascii="Montserrat" w:hAnsi="Montserrat"/>
              </w:rPr>
            </w:pPr>
            <w:r>
              <w:rPr>
                <w:rFonts w:ascii="Montserrat" w:hAnsi="Montserrat"/>
              </w:rPr>
              <w:t>Knowledge and understanding of course content</w:t>
            </w:r>
          </w:p>
        </w:tc>
        <w:tc>
          <w:tcPr>
            <w:tcW w:w="2126" w:type="dxa"/>
            <w:vAlign w:val="center"/>
          </w:tcPr>
          <w:p w14:paraId="1F91510B" w14:textId="77777777" w:rsidR="004E081B" w:rsidRDefault="004E081B" w:rsidP="00ED3B91">
            <w:pPr>
              <w:jc w:val="center"/>
              <w:rPr>
                <w:rFonts w:ascii="Montserrat" w:hAnsi="Montserrat"/>
              </w:rPr>
            </w:pPr>
            <w:r>
              <w:rPr>
                <w:rFonts w:ascii="Montserrat" w:hAnsi="Montserrat"/>
              </w:rPr>
              <w:t>15</w:t>
            </w:r>
          </w:p>
        </w:tc>
        <w:tc>
          <w:tcPr>
            <w:tcW w:w="1985" w:type="dxa"/>
            <w:vAlign w:val="center"/>
          </w:tcPr>
          <w:p w14:paraId="24DED708" w14:textId="77777777" w:rsidR="004E081B" w:rsidRDefault="004E081B" w:rsidP="00ED3B91">
            <w:pPr>
              <w:jc w:val="center"/>
              <w:rPr>
                <w:rFonts w:ascii="Montserrat" w:hAnsi="Montserrat"/>
              </w:rPr>
            </w:pPr>
            <w:r>
              <w:rPr>
                <w:rFonts w:ascii="Montserrat" w:hAnsi="Montserrat"/>
              </w:rPr>
              <w:t>15</w:t>
            </w:r>
          </w:p>
        </w:tc>
        <w:tc>
          <w:tcPr>
            <w:tcW w:w="2268" w:type="dxa"/>
            <w:vAlign w:val="center"/>
          </w:tcPr>
          <w:p w14:paraId="13EC250D" w14:textId="77777777" w:rsidR="004E081B" w:rsidRDefault="004E081B" w:rsidP="00ED3B91">
            <w:pPr>
              <w:jc w:val="center"/>
              <w:rPr>
                <w:rFonts w:ascii="Montserrat" w:hAnsi="Montserrat"/>
              </w:rPr>
            </w:pPr>
            <w:r>
              <w:rPr>
                <w:rFonts w:ascii="Montserrat" w:hAnsi="Montserrat"/>
              </w:rPr>
              <w:t>30</w:t>
            </w:r>
          </w:p>
        </w:tc>
        <w:tc>
          <w:tcPr>
            <w:tcW w:w="1491" w:type="dxa"/>
            <w:vAlign w:val="center"/>
          </w:tcPr>
          <w:p w14:paraId="655620B6" w14:textId="77777777" w:rsidR="004E081B" w:rsidRPr="004762CE" w:rsidRDefault="004E081B" w:rsidP="00ED3B91">
            <w:pPr>
              <w:jc w:val="center"/>
              <w:rPr>
                <w:rFonts w:ascii="Montserrat" w:hAnsi="Montserrat"/>
                <w:b/>
                <w:bCs/>
              </w:rPr>
            </w:pPr>
            <w:r w:rsidRPr="004762CE">
              <w:rPr>
                <w:rFonts w:ascii="Montserrat" w:hAnsi="Montserrat"/>
                <w:b/>
                <w:bCs/>
              </w:rPr>
              <w:t>60</w:t>
            </w:r>
          </w:p>
        </w:tc>
      </w:tr>
      <w:tr w:rsidR="004E081B" w14:paraId="3FBBEB07" w14:textId="77777777" w:rsidTr="009F4479">
        <w:trPr>
          <w:trHeight w:val="404"/>
        </w:trPr>
        <w:tc>
          <w:tcPr>
            <w:tcW w:w="2547" w:type="dxa"/>
          </w:tcPr>
          <w:p w14:paraId="7888F307" w14:textId="77777777" w:rsidR="004E081B" w:rsidRDefault="004E081B" w:rsidP="00ED3B91">
            <w:pPr>
              <w:rPr>
                <w:rFonts w:ascii="Montserrat" w:hAnsi="Montserrat"/>
              </w:rPr>
            </w:pPr>
            <w:r>
              <w:rPr>
                <w:rFonts w:ascii="Montserrat" w:hAnsi="Montserrat"/>
              </w:rPr>
              <w:t>Inquiry and research</w:t>
            </w:r>
          </w:p>
        </w:tc>
        <w:tc>
          <w:tcPr>
            <w:tcW w:w="2126" w:type="dxa"/>
            <w:vAlign w:val="center"/>
          </w:tcPr>
          <w:p w14:paraId="38E05159" w14:textId="77777777" w:rsidR="004E081B" w:rsidRDefault="004E081B" w:rsidP="00ED3B91">
            <w:pPr>
              <w:jc w:val="center"/>
              <w:rPr>
                <w:rFonts w:ascii="Montserrat" w:hAnsi="Montserrat"/>
              </w:rPr>
            </w:pPr>
            <w:r>
              <w:rPr>
                <w:rFonts w:ascii="Montserrat" w:hAnsi="Montserrat"/>
              </w:rPr>
              <w:t>10</w:t>
            </w:r>
          </w:p>
        </w:tc>
        <w:tc>
          <w:tcPr>
            <w:tcW w:w="1985" w:type="dxa"/>
            <w:vAlign w:val="center"/>
          </w:tcPr>
          <w:p w14:paraId="109D9C46" w14:textId="77777777" w:rsidR="004E081B" w:rsidRDefault="004E081B" w:rsidP="00ED3B91">
            <w:pPr>
              <w:jc w:val="center"/>
              <w:rPr>
                <w:rFonts w:ascii="Montserrat" w:hAnsi="Montserrat"/>
              </w:rPr>
            </w:pPr>
            <w:r>
              <w:rPr>
                <w:rFonts w:ascii="Montserrat" w:hAnsi="Montserrat"/>
              </w:rPr>
              <w:t>10</w:t>
            </w:r>
          </w:p>
        </w:tc>
        <w:tc>
          <w:tcPr>
            <w:tcW w:w="2268" w:type="dxa"/>
          </w:tcPr>
          <w:p w14:paraId="0980F436" w14:textId="77777777" w:rsidR="004E081B" w:rsidRDefault="004E081B" w:rsidP="00ED3B91">
            <w:pPr>
              <w:rPr>
                <w:rFonts w:ascii="Montserrat" w:hAnsi="Montserrat"/>
              </w:rPr>
            </w:pPr>
          </w:p>
        </w:tc>
        <w:tc>
          <w:tcPr>
            <w:tcW w:w="1491" w:type="dxa"/>
            <w:vAlign w:val="center"/>
          </w:tcPr>
          <w:p w14:paraId="332579BC" w14:textId="77777777" w:rsidR="004E081B" w:rsidRPr="004762CE" w:rsidRDefault="004E081B" w:rsidP="00ED3B91">
            <w:pPr>
              <w:jc w:val="center"/>
              <w:rPr>
                <w:rFonts w:ascii="Montserrat" w:hAnsi="Montserrat"/>
                <w:b/>
                <w:bCs/>
              </w:rPr>
            </w:pPr>
            <w:r w:rsidRPr="004762CE">
              <w:rPr>
                <w:rFonts w:ascii="Montserrat" w:hAnsi="Montserrat"/>
                <w:b/>
                <w:bCs/>
              </w:rPr>
              <w:t>20</w:t>
            </w:r>
          </w:p>
        </w:tc>
      </w:tr>
      <w:tr w:rsidR="004E081B" w14:paraId="1FFC9D88" w14:textId="77777777" w:rsidTr="009F4479">
        <w:trPr>
          <w:trHeight w:val="995"/>
        </w:trPr>
        <w:tc>
          <w:tcPr>
            <w:tcW w:w="2547" w:type="dxa"/>
          </w:tcPr>
          <w:p w14:paraId="27343B32" w14:textId="77777777" w:rsidR="004E081B" w:rsidRDefault="004E081B" w:rsidP="00ED3B91">
            <w:pPr>
              <w:rPr>
                <w:rFonts w:ascii="Montserrat" w:hAnsi="Montserrat"/>
              </w:rPr>
            </w:pPr>
            <w:r>
              <w:rPr>
                <w:rFonts w:ascii="Montserrat" w:hAnsi="Montserrat"/>
              </w:rPr>
              <w:t xml:space="preserve">Communication of information, </w:t>
            </w:r>
            <w:proofErr w:type="gramStart"/>
            <w:r>
              <w:rPr>
                <w:rFonts w:ascii="Montserrat" w:hAnsi="Montserrat"/>
              </w:rPr>
              <w:t>ideas</w:t>
            </w:r>
            <w:proofErr w:type="gramEnd"/>
            <w:r>
              <w:rPr>
                <w:rFonts w:ascii="Montserrat" w:hAnsi="Montserrat"/>
              </w:rPr>
              <w:t xml:space="preserve"> and issues in appropriate forms</w:t>
            </w:r>
          </w:p>
        </w:tc>
        <w:tc>
          <w:tcPr>
            <w:tcW w:w="2126" w:type="dxa"/>
            <w:vAlign w:val="center"/>
          </w:tcPr>
          <w:p w14:paraId="19CFA3DD" w14:textId="77777777" w:rsidR="004E081B" w:rsidRDefault="004E081B" w:rsidP="00ED3B91">
            <w:pPr>
              <w:jc w:val="center"/>
              <w:rPr>
                <w:rFonts w:ascii="Montserrat" w:hAnsi="Montserrat"/>
              </w:rPr>
            </w:pPr>
            <w:r>
              <w:rPr>
                <w:rFonts w:ascii="Montserrat" w:hAnsi="Montserrat"/>
              </w:rPr>
              <w:t>5</w:t>
            </w:r>
          </w:p>
        </w:tc>
        <w:tc>
          <w:tcPr>
            <w:tcW w:w="1985" w:type="dxa"/>
            <w:vAlign w:val="center"/>
          </w:tcPr>
          <w:p w14:paraId="4DCE1FB0" w14:textId="77777777" w:rsidR="004E081B" w:rsidRDefault="004E081B" w:rsidP="00ED3B91">
            <w:pPr>
              <w:jc w:val="center"/>
              <w:rPr>
                <w:rFonts w:ascii="Montserrat" w:hAnsi="Montserrat"/>
              </w:rPr>
            </w:pPr>
            <w:r>
              <w:rPr>
                <w:rFonts w:ascii="Montserrat" w:hAnsi="Montserrat"/>
              </w:rPr>
              <w:t>10</w:t>
            </w:r>
          </w:p>
        </w:tc>
        <w:tc>
          <w:tcPr>
            <w:tcW w:w="2268" w:type="dxa"/>
            <w:vAlign w:val="center"/>
          </w:tcPr>
          <w:p w14:paraId="77A28AEF" w14:textId="77777777" w:rsidR="004E081B" w:rsidRDefault="004E081B" w:rsidP="00ED3B91">
            <w:pPr>
              <w:jc w:val="center"/>
              <w:rPr>
                <w:rFonts w:ascii="Montserrat" w:hAnsi="Montserrat"/>
              </w:rPr>
            </w:pPr>
            <w:r>
              <w:rPr>
                <w:rFonts w:ascii="Montserrat" w:hAnsi="Montserrat"/>
              </w:rPr>
              <w:t>5</w:t>
            </w:r>
          </w:p>
        </w:tc>
        <w:tc>
          <w:tcPr>
            <w:tcW w:w="1491" w:type="dxa"/>
            <w:vAlign w:val="center"/>
          </w:tcPr>
          <w:p w14:paraId="31B8F786" w14:textId="77777777" w:rsidR="004E081B" w:rsidRPr="004762CE" w:rsidRDefault="004E081B" w:rsidP="00ED3B91">
            <w:pPr>
              <w:jc w:val="center"/>
              <w:rPr>
                <w:rFonts w:ascii="Montserrat" w:hAnsi="Montserrat"/>
                <w:b/>
                <w:bCs/>
              </w:rPr>
            </w:pPr>
            <w:r w:rsidRPr="004762CE">
              <w:rPr>
                <w:rFonts w:ascii="Montserrat" w:hAnsi="Montserrat"/>
                <w:b/>
                <w:bCs/>
              </w:rPr>
              <w:t>20</w:t>
            </w:r>
          </w:p>
        </w:tc>
      </w:tr>
      <w:tr w:rsidR="004E081B" w14:paraId="365C8D86" w14:textId="77777777" w:rsidTr="009F4479">
        <w:trPr>
          <w:trHeight w:val="773"/>
        </w:trPr>
        <w:tc>
          <w:tcPr>
            <w:tcW w:w="2547" w:type="dxa"/>
            <w:vAlign w:val="center"/>
          </w:tcPr>
          <w:p w14:paraId="393439AE" w14:textId="77777777" w:rsidR="004E081B" w:rsidRPr="004762CE" w:rsidRDefault="004E081B" w:rsidP="00ED3B91">
            <w:pPr>
              <w:jc w:val="center"/>
              <w:rPr>
                <w:rFonts w:ascii="Montserrat" w:hAnsi="Montserrat"/>
                <w:b/>
                <w:bCs/>
              </w:rPr>
            </w:pPr>
            <w:r w:rsidRPr="004762CE">
              <w:rPr>
                <w:rFonts w:ascii="Montserrat" w:hAnsi="Montserrat"/>
                <w:b/>
                <w:bCs/>
              </w:rPr>
              <w:t>Total%</w:t>
            </w:r>
          </w:p>
        </w:tc>
        <w:tc>
          <w:tcPr>
            <w:tcW w:w="2126" w:type="dxa"/>
            <w:vAlign w:val="center"/>
          </w:tcPr>
          <w:p w14:paraId="2395A8CC" w14:textId="77777777" w:rsidR="004E081B" w:rsidRPr="004762CE" w:rsidRDefault="004E081B" w:rsidP="00ED3B91">
            <w:pPr>
              <w:jc w:val="center"/>
              <w:rPr>
                <w:rFonts w:ascii="Montserrat" w:hAnsi="Montserrat"/>
                <w:b/>
                <w:bCs/>
              </w:rPr>
            </w:pPr>
            <w:r w:rsidRPr="004762CE">
              <w:rPr>
                <w:rFonts w:ascii="Montserrat" w:hAnsi="Montserrat"/>
                <w:b/>
                <w:bCs/>
              </w:rPr>
              <w:t>30</w:t>
            </w:r>
          </w:p>
        </w:tc>
        <w:tc>
          <w:tcPr>
            <w:tcW w:w="1985" w:type="dxa"/>
            <w:vAlign w:val="center"/>
          </w:tcPr>
          <w:p w14:paraId="3F7952C1" w14:textId="77777777" w:rsidR="004E081B" w:rsidRPr="004762CE" w:rsidRDefault="004E081B" w:rsidP="00ED3B91">
            <w:pPr>
              <w:jc w:val="center"/>
              <w:rPr>
                <w:rFonts w:ascii="Montserrat" w:hAnsi="Montserrat"/>
                <w:b/>
                <w:bCs/>
              </w:rPr>
            </w:pPr>
            <w:r w:rsidRPr="004762CE">
              <w:rPr>
                <w:rFonts w:ascii="Montserrat" w:hAnsi="Montserrat"/>
                <w:b/>
                <w:bCs/>
              </w:rPr>
              <w:t>35</w:t>
            </w:r>
          </w:p>
        </w:tc>
        <w:tc>
          <w:tcPr>
            <w:tcW w:w="2268" w:type="dxa"/>
            <w:vAlign w:val="center"/>
          </w:tcPr>
          <w:p w14:paraId="2C689C3E" w14:textId="77777777" w:rsidR="004E081B" w:rsidRPr="004762CE" w:rsidRDefault="004E081B" w:rsidP="00ED3B91">
            <w:pPr>
              <w:jc w:val="center"/>
              <w:rPr>
                <w:rFonts w:ascii="Montserrat" w:hAnsi="Montserrat"/>
                <w:b/>
                <w:bCs/>
              </w:rPr>
            </w:pPr>
            <w:r w:rsidRPr="004762CE">
              <w:rPr>
                <w:rFonts w:ascii="Montserrat" w:hAnsi="Montserrat"/>
                <w:b/>
                <w:bCs/>
              </w:rPr>
              <w:t>35</w:t>
            </w:r>
          </w:p>
        </w:tc>
        <w:tc>
          <w:tcPr>
            <w:tcW w:w="1491" w:type="dxa"/>
            <w:vAlign w:val="center"/>
          </w:tcPr>
          <w:p w14:paraId="443EC01A" w14:textId="77777777" w:rsidR="004E081B" w:rsidRPr="004762CE" w:rsidRDefault="004E081B" w:rsidP="00ED3B91">
            <w:pPr>
              <w:jc w:val="center"/>
              <w:rPr>
                <w:rFonts w:ascii="Montserrat" w:hAnsi="Montserrat"/>
                <w:b/>
                <w:bCs/>
              </w:rPr>
            </w:pPr>
            <w:r w:rsidRPr="004762CE">
              <w:rPr>
                <w:rFonts w:ascii="Montserrat" w:hAnsi="Montserrat"/>
                <w:b/>
                <w:bCs/>
              </w:rPr>
              <w:t>100</w:t>
            </w:r>
          </w:p>
        </w:tc>
      </w:tr>
    </w:tbl>
    <w:p w14:paraId="101E6F45" w14:textId="30FDC91D" w:rsidR="004E081B" w:rsidRPr="00026A14" w:rsidRDefault="004E081B" w:rsidP="004E081B">
      <w:pPr>
        <w:pStyle w:val="Heading3"/>
        <w:rPr>
          <w:rFonts w:ascii="Montserrat" w:hAnsi="Montserrat"/>
        </w:rPr>
      </w:pPr>
      <w:bookmarkStart w:id="76" w:name="_Toc127529415"/>
      <w:r w:rsidRPr="00026A14">
        <w:rPr>
          <w:rFonts w:ascii="Montserrat" w:hAnsi="Montserrat"/>
        </w:rPr>
        <w:t>Legal Studies Assessment Schedule</w:t>
      </w:r>
      <w:bookmarkEnd w:id="76"/>
    </w:p>
    <w:p w14:paraId="1F1F27E1" w14:textId="04834BCA" w:rsidR="00855316" w:rsidRPr="00026A14" w:rsidRDefault="00855316" w:rsidP="004E081B">
      <w:pPr>
        <w:widowControl w:val="0"/>
        <w:autoSpaceDE w:val="0"/>
        <w:autoSpaceDN w:val="0"/>
        <w:adjustRightInd w:val="0"/>
        <w:spacing w:after="0" w:line="240" w:lineRule="auto"/>
        <w:rPr>
          <w:rFonts w:ascii="Montserrat" w:hAnsi="Montserrat"/>
        </w:rPr>
      </w:pPr>
    </w:p>
    <w:p w14:paraId="270BF4A6" w14:textId="3BFF39A8" w:rsidR="004E081B" w:rsidRDefault="00ED3B91" w:rsidP="004E081B">
      <w:pPr>
        <w:widowControl w:val="0"/>
        <w:autoSpaceDE w:val="0"/>
        <w:autoSpaceDN w:val="0"/>
        <w:adjustRightInd w:val="0"/>
        <w:spacing w:after="0" w:line="240" w:lineRule="auto"/>
        <w:rPr>
          <w:rFonts w:ascii="Montserrat" w:hAnsi="Montserrat"/>
        </w:rPr>
      </w:pPr>
      <w:r w:rsidRPr="00026A14">
        <w:rPr>
          <w:rFonts w:ascii="Montserrat" w:hAnsi="Montserrat"/>
          <w:b/>
          <w:bCs/>
          <w:noProof/>
          <w:lang w:val="en-AU"/>
        </w:rPr>
        <mc:AlternateContent>
          <mc:Choice Requires="wps">
            <w:drawing>
              <wp:anchor distT="45720" distB="45720" distL="114300" distR="114300" simplePos="0" relativeHeight="251658251" behindDoc="0" locked="0" layoutInCell="1" allowOverlap="1" wp14:anchorId="178776EE" wp14:editId="4953C17D">
                <wp:simplePos x="0" y="0"/>
                <wp:positionH relativeFrom="page">
                  <wp:align>center</wp:align>
                </wp:positionH>
                <wp:positionV relativeFrom="paragraph">
                  <wp:posOffset>5579745</wp:posOffset>
                </wp:positionV>
                <wp:extent cx="6530975" cy="2578100"/>
                <wp:effectExtent l="0" t="0" r="22225" b="1270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0975" cy="2578100"/>
                        </a:xfrm>
                        <a:prstGeom prst="rect">
                          <a:avLst/>
                        </a:prstGeom>
                        <a:solidFill>
                          <a:srgbClr val="FFFFFF"/>
                        </a:solidFill>
                        <a:ln w="9525">
                          <a:solidFill>
                            <a:srgbClr val="000000"/>
                          </a:solidFill>
                          <a:miter lim="800000"/>
                          <a:headEnd/>
                          <a:tailEnd/>
                        </a:ln>
                      </wps:spPr>
                      <wps:txbx>
                        <w:txbxContent>
                          <w:p w14:paraId="60E2B583" w14:textId="6B4B70EF" w:rsidR="001470D0" w:rsidRPr="00F51CB1" w:rsidRDefault="001470D0" w:rsidP="000D0549">
                            <w:pPr>
                              <w:spacing w:after="0"/>
                              <w:rPr>
                                <w:rFonts w:ascii="Montserrat" w:hAnsi="Montserrat"/>
                                <w:b/>
                                <w:bCs/>
                              </w:rPr>
                            </w:pPr>
                            <w:r w:rsidRPr="00F51CB1">
                              <w:rPr>
                                <w:rFonts w:ascii="Montserrat" w:hAnsi="Montserrat"/>
                                <w:b/>
                                <w:bCs/>
                              </w:rPr>
                              <w:t>Assessment Syllabus Outcomes</w:t>
                            </w:r>
                          </w:p>
                          <w:p w14:paraId="745A6005" w14:textId="77777777" w:rsidR="001470D0" w:rsidRPr="00F51CB1" w:rsidRDefault="001470D0" w:rsidP="000D0549">
                            <w:pPr>
                              <w:spacing w:after="0"/>
                              <w:rPr>
                                <w:rFonts w:ascii="Montserrat" w:hAnsi="Montserrat"/>
                              </w:rPr>
                            </w:pPr>
                            <w:r w:rsidRPr="00F51CB1">
                              <w:rPr>
                                <w:rFonts w:ascii="Montserrat" w:hAnsi="Montserrat"/>
                                <w:b/>
                                <w:bCs/>
                              </w:rPr>
                              <w:t>P1</w:t>
                            </w:r>
                            <w:r w:rsidRPr="00F51CB1">
                              <w:rPr>
                                <w:rFonts w:ascii="Montserrat" w:hAnsi="Montserrat"/>
                              </w:rPr>
                              <w:t xml:space="preserve">  identifies and applies legal concepts and terminology</w:t>
                            </w:r>
                          </w:p>
                          <w:p w14:paraId="4A229335" w14:textId="77777777" w:rsidR="001470D0" w:rsidRPr="00F51CB1" w:rsidRDefault="001470D0" w:rsidP="000D0549">
                            <w:pPr>
                              <w:spacing w:after="0"/>
                              <w:rPr>
                                <w:rFonts w:ascii="Montserrat" w:hAnsi="Montserrat"/>
                              </w:rPr>
                            </w:pPr>
                            <w:r w:rsidRPr="00F51CB1">
                              <w:rPr>
                                <w:rFonts w:ascii="Montserrat" w:hAnsi="Montserrat"/>
                                <w:b/>
                                <w:bCs/>
                              </w:rPr>
                              <w:t>P2</w:t>
                            </w:r>
                            <w:r w:rsidRPr="00F51CB1">
                              <w:rPr>
                                <w:rFonts w:ascii="Montserrat" w:hAnsi="Montserrat"/>
                              </w:rPr>
                              <w:t xml:space="preserve">  describes the key features of Australian and international law</w:t>
                            </w:r>
                          </w:p>
                          <w:p w14:paraId="2B76279B" w14:textId="77777777" w:rsidR="001470D0" w:rsidRPr="00F51CB1" w:rsidRDefault="001470D0" w:rsidP="000D0549">
                            <w:pPr>
                              <w:spacing w:after="0"/>
                              <w:rPr>
                                <w:rFonts w:ascii="Montserrat" w:hAnsi="Montserrat"/>
                              </w:rPr>
                            </w:pPr>
                            <w:r w:rsidRPr="00F51CB1">
                              <w:rPr>
                                <w:rFonts w:ascii="Montserrat" w:hAnsi="Montserrat"/>
                                <w:b/>
                                <w:bCs/>
                              </w:rPr>
                              <w:t>P3</w:t>
                            </w:r>
                            <w:r w:rsidRPr="00F51CB1">
                              <w:rPr>
                                <w:rFonts w:ascii="Montserrat" w:hAnsi="Montserrat"/>
                              </w:rPr>
                              <w:t xml:space="preserve">  describes the operation of domestic and international legal systems</w:t>
                            </w:r>
                          </w:p>
                          <w:p w14:paraId="6EDA267E" w14:textId="77777777" w:rsidR="001470D0" w:rsidRPr="00F51CB1" w:rsidRDefault="001470D0" w:rsidP="000D0549">
                            <w:pPr>
                              <w:spacing w:after="0"/>
                              <w:rPr>
                                <w:rFonts w:ascii="Montserrat" w:hAnsi="Montserrat"/>
                              </w:rPr>
                            </w:pPr>
                            <w:r w:rsidRPr="00F51CB1">
                              <w:rPr>
                                <w:rFonts w:ascii="Montserrat" w:hAnsi="Montserrat"/>
                                <w:b/>
                                <w:bCs/>
                              </w:rPr>
                              <w:t>P4</w:t>
                            </w:r>
                            <w:r w:rsidRPr="00F51CB1">
                              <w:rPr>
                                <w:rFonts w:ascii="Montserrat" w:hAnsi="Montserrat"/>
                              </w:rPr>
                              <w:t xml:space="preserve">  discusses the effectiveness of the legal system in addressing issues</w:t>
                            </w:r>
                          </w:p>
                          <w:p w14:paraId="4203B106" w14:textId="77777777" w:rsidR="001470D0" w:rsidRPr="00F51CB1" w:rsidRDefault="001470D0" w:rsidP="000D0549">
                            <w:pPr>
                              <w:spacing w:after="0"/>
                              <w:rPr>
                                <w:rFonts w:ascii="Montserrat" w:hAnsi="Montserrat"/>
                              </w:rPr>
                            </w:pPr>
                            <w:r w:rsidRPr="00F51CB1">
                              <w:rPr>
                                <w:rFonts w:ascii="Montserrat" w:hAnsi="Montserrat"/>
                                <w:b/>
                                <w:bCs/>
                              </w:rPr>
                              <w:t>P5</w:t>
                            </w:r>
                            <w:r w:rsidRPr="00F51CB1">
                              <w:rPr>
                                <w:rFonts w:ascii="Montserrat" w:hAnsi="Montserrat"/>
                              </w:rPr>
                              <w:t xml:space="preserve">  describes the role of law in encouraging cooperation and resolving conflict, as well as initiating and responding to change</w:t>
                            </w:r>
                          </w:p>
                          <w:p w14:paraId="22AB19C2" w14:textId="77777777" w:rsidR="001470D0" w:rsidRPr="00F51CB1" w:rsidRDefault="001470D0" w:rsidP="000D0549">
                            <w:pPr>
                              <w:spacing w:after="0"/>
                              <w:rPr>
                                <w:rFonts w:ascii="Montserrat" w:hAnsi="Montserrat"/>
                              </w:rPr>
                            </w:pPr>
                            <w:r w:rsidRPr="00F51CB1">
                              <w:rPr>
                                <w:rFonts w:ascii="Montserrat" w:hAnsi="Montserrat"/>
                                <w:b/>
                                <w:bCs/>
                              </w:rPr>
                              <w:t>P6</w:t>
                            </w:r>
                            <w:r w:rsidRPr="00F51CB1">
                              <w:rPr>
                                <w:rFonts w:ascii="Montserrat" w:hAnsi="Montserrat"/>
                              </w:rPr>
                              <w:t xml:space="preserve">  explains the nature of the interrelationship between the legal system and society</w:t>
                            </w:r>
                          </w:p>
                          <w:p w14:paraId="1907F481" w14:textId="77777777" w:rsidR="001470D0" w:rsidRPr="00F51CB1" w:rsidRDefault="001470D0" w:rsidP="000D0549">
                            <w:pPr>
                              <w:spacing w:after="0"/>
                              <w:rPr>
                                <w:rFonts w:ascii="Montserrat" w:hAnsi="Montserrat"/>
                              </w:rPr>
                            </w:pPr>
                            <w:r w:rsidRPr="00F51CB1">
                              <w:rPr>
                                <w:rFonts w:ascii="Montserrat" w:hAnsi="Montserrat"/>
                                <w:b/>
                                <w:bCs/>
                              </w:rPr>
                              <w:t>P7</w:t>
                            </w:r>
                            <w:r w:rsidRPr="00F51CB1">
                              <w:rPr>
                                <w:rFonts w:ascii="Montserrat" w:hAnsi="Montserrat"/>
                              </w:rPr>
                              <w:t xml:space="preserve">  evaluates the effectiveness of the law in achieving justice</w:t>
                            </w:r>
                          </w:p>
                          <w:p w14:paraId="613BC836" w14:textId="77777777" w:rsidR="001470D0" w:rsidRPr="00F51CB1" w:rsidRDefault="001470D0" w:rsidP="000D0549">
                            <w:pPr>
                              <w:spacing w:after="0"/>
                              <w:rPr>
                                <w:rFonts w:ascii="Montserrat" w:hAnsi="Montserrat"/>
                              </w:rPr>
                            </w:pPr>
                            <w:r w:rsidRPr="00F51CB1">
                              <w:rPr>
                                <w:rFonts w:ascii="Montserrat" w:hAnsi="Montserrat"/>
                                <w:b/>
                                <w:bCs/>
                              </w:rPr>
                              <w:t>P8</w:t>
                            </w:r>
                            <w:r w:rsidRPr="00F51CB1">
                              <w:rPr>
                                <w:rFonts w:ascii="Montserrat" w:hAnsi="Montserrat"/>
                              </w:rPr>
                              <w:t xml:space="preserve">  locates, selects and organizes legal information from a variety of sources including legislation, cases, media, international instruments and documents</w:t>
                            </w:r>
                          </w:p>
                          <w:p w14:paraId="4D7CA72B" w14:textId="77777777" w:rsidR="001470D0" w:rsidRPr="00F51CB1" w:rsidRDefault="001470D0" w:rsidP="000D0549">
                            <w:pPr>
                              <w:spacing w:after="0"/>
                              <w:rPr>
                                <w:rFonts w:ascii="Montserrat" w:hAnsi="Montserrat"/>
                              </w:rPr>
                            </w:pPr>
                            <w:r w:rsidRPr="00F51CB1">
                              <w:rPr>
                                <w:rFonts w:ascii="Montserrat" w:hAnsi="Montserrat"/>
                                <w:b/>
                                <w:bCs/>
                              </w:rPr>
                              <w:t>P9</w:t>
                            </w:r>
                            <w:r w:rsidRPr="00F51CB1">
                              <w:rPr>
                                <w:rFonts w:ascii="Montserrat" w:hAnsi="Montserrat"/>
                              </w:rPr>
                              <w:t xml:space="preserve">  communicates legal information using well-structured responses</w:t>
                            </w:r>
                          </w:p>
                          <w:p w14:paraId="4225F782" w14:textId="77777777" w:rsidR="001470D0" w:rsidRPr="00F51CB1" w:rsidRDefault="001470D0" w:rsidP="000D0549">
                            <w:pPr>
                              <w:spacing w:after="0"/>
                              <w:rPr>
                                <w:rFonts w:ascii="Montserrat" w:hAnsi="Montserrat"/>
                              </w:rPr>
                            </w:pPr>
                            <w:r w:rsidRPr="00F51CB1">
                              <w:rPr>
                                <w:rFonts w:ascii="Montserrat" w:hAnsi="Montserrat"/>
                                <w:b/>
                                <w:bCs/>
                              </w:rPr>
                              <w:t>P10</w:t>
                            </w:r>
                            <w:r w:rsidRPr="00F51CB1">
                              <w:rPr>
                                <w:rFonts w:ascii="Montserrat" w:hAnsi="Montserrat"/>
                              </w:rPr>
                              <w:t xml:space="preserve">  accounts for differing perspectives and interpretations of legal information and issues</w:t>
                            </w:r>
                          </w:p>
                          <w:p w14:paraId="7820C46F" w14:textId="5E07C633" w:rsidR="001470D0" w:rsidRDefault="001470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776EE" id="_x0000_s1096" type="#_x0000_t202" style="position:absolute;margin-left:0;margin-top:439.35pt;width:514.25pt;height:203pt;z-index:251658251;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">
                <v:textbox>
                  <w:txbxContent>
                    <w:p w14:paraId="60E2B583" w14:textId="6B4B70EF" w:rsidR="001470D0" w:rsidRPr="00F51CB1" w:rsidRDefault="001470D0" w:rsidP="000D0549">
                      <w:pPr>
                        <w:spacing w:after="0"/>
                        <w:rPr>
                          <w:rFonts w:ascii="Montserrat" w:hAnsi="Montserrat"/>
                          <w:b/>
                          <w:bCs/>
                        </w:rPr>
                      </w:pPr>
                      <w:r w:rsidRPr="00F51CB1">
                        <w:rPr>
                          <w:rFonts w:ascii="Montserrat" w:hAnsi="Montserrat"/>
                          <w:b/>
                          <w:bCs/>
                        </w:rPr>
                        <w:t>Assessment Syllabus Outcomes</w:t>
                      </w:r>
                    </w:p>
                    <w:p w14:paraId="745A6005" w14:textId="77777777" w:rsidR="001470D0" w:rsidRPr="00F51CB1" w:rsidRDefault="001470D0" w:rsidP="000D0549">
                      <w:pPr>
                        <w:spacing w:after="0"/>
                        <w:rPr>
                          <w:rFonts w:ascii="Montserrat" w:hAnsi="Montserrat"/>
                        </w:rPr>
                      </w:pPr>
                      <w:r w:rsidRPr="00F51CB1">
                        <w:rPr>
                          <w:rFonts w:ascii="Montserrat" w:hAnsi="Montserrat"/>
                          <w:b/>
                          <w:bCs/>
                        </w:rPr>
                        <w:t>P1</w:t>
                      </w:r>
                      <w:r w:rsidRPr="00F51CB1">
                        <w:rPr>
                          <w:rFonts w:ascii="Montserrat" w:hAnsi="Montserrat"/>
                        </w:rPr>
                        <w:t xml:space="preserve">  identifies and applies legal concepts and terminology</w:t>
                      </w:r>
                    </w:p>
                    <w:p w14:paraId="4A229335" w14:textId="77777777" w:rsidR="001470D0" w:rsidRPr="00F51CB1" w:rsidRDefault="001470D0" w:rsidP="000D0549">
                      <w:pPr>
                        <w:spacing w:after="0"/>
                        <w:rPr>
                          <w:rFonts w:ascii="Montserrat" w:hAnsi="Montserrat"/>
                        </w:rPr>
                      </w:pPr>
                      <w:r w:rsidRPr="00F51CB1">
                        <w:rPr>
                          <w:rFonts w:ascii="Montserrat" w:hAnsi="Montserrat"/>
                          <w:b/>
                          <w:bCs/>
                        </w:rPr>
                        <w:t>P2</w:t>
                      </w:r>
                      <w:r w:rsidRPr="00F51CB1">
                        <w:rPr>
                          <w:rFonts w:ascii="Montserrat" w:hAnsi="Montserrat"/>
                        </w:rPr>
                        <w:t xml:space="preserve">  describes the key features of Australian and international law</w:t>
                      </w:r>
                    </w:p>
                    <w:p w14:paraId="2B76279B" w14:textId="77777777" w:rsidR="001470D0" w:rsidRPr="00F51CB1" w:rsidRDefault="001470D0" w:rsidP="000D0549">
                      <w:pPr>
                        <w:spacing w:after="0"/>
                        <w:rPr>
                          <w:rFonts w:ascii="Montserrat" w:hAnsi="Montserrat"/>
                        </w:rPr>
                      </w:pPr>
                      <w:r w:rsidRPr="00F51CB1">
                        <w:rPr>
                          <w:rFonts w:ascii="Montserrat" w:hAnsi="Montserrat"/>
                          <w:b/>
                          <w:bCs/>
                        </w:rPr>
                        <w:t>P3</w:t>
                      </w:r>
                      <w:r w:rsidRPr="00F51CB1">
                        <w:rPr>
                          <w:rFonts w:ascii="Montserrat" w:hAnsi="Montserrat"/>
                        </w:rPr>
                        <w:t xml:space="preserve">  describes the operation of domestic and international legal systems</w:t>
                      </w:r>
                    </w:p>
                    <w:p w14:paraId="6EDA267E" w14:textId="77777777" w:rsidR="001470D0" w:rsidRPr="00F51CB1" w:rsidRDefault="001470D0" w:rsidP="000D0549">
                      <w:pPr>
                        <w:spacing w:after="0"/>
                        <w:rPr>
                          <w:rFonts w:ascii="Montserrat" w:hAnsi="Montserrat"/>
                        </w:rPr>
                      </w:pPr>
                      <w:r w:rsidRPr="00F51CB1">
                        <w:rPr>
                          <w:rFonts w:ascii="Montserrat" w:hAnsi="Montserrat"/>
                          <w:b/>
                          <w:bCs/>
                        </w:rPr>
                        <w:t>P4</w:t>
                      </w:r>
                      <w:r w:rsidRPr="00F51CB1">
                        <w:rPr>
                          <w:rFonts w:ascii="Montserrat" w:hAnsi="Montserrat"/>
                        </w:rPr>
                        <w:t xml:space="preserve">  discusses the effectiveness of the legal system in addressing issues</w:t>
                      </w:r>
                    </w:p>
                    <w:p w14:paraId="4203B106" w14:textId="77777777" w:rsidR="001470D0" w:rsidRPr="00F51CB1" w:rsidRDefault="001470D0" w:rsidP="000D0549">
                      <w:pPr>
                        <w:spacing w:after="0"/>
                        <w:rPr>
                          <w:rFonts w:ascii="Montserrat" w:hAnsi="Montserrat"/>
                        </w:rPr>
                      </w:pPr>
                      <w:r w:rsidRPr="00F51CB1">
                        <w:rPr>
                          <w:rFonts w:ascii="Montserrat" w:hAnsi="Montserrat"/>
                          <w:b/>
                          <w:bCs/>
                        </w:rPr>
                        <w:t>P5</w:t>
                      </w:r>
                      <w:r w:rsidRPr="00F51CB1">
                        <w:rPr>
                          <w:rFonts w:ascii="Montserrat" w:hAnsi="Montserrat"/>
                        </w:rPr>
                        <w:t xml:space="preserve">  describes the role of law in encouraging cooperation and resolving conflict, as well as initiating and responding to change</w:t>
                      </w:r>
                    </w:p>
                    <w:p w14:paraId="22AB19C2" w14:textId="77777777" w:rsidR="001470D0" w:rsidRPr="00F51CB1" w:rsidRDefault="001470D0" w:rsidP="000D0549">
                      <w:pPr>
                        <w:spacing w:after="0"/>
                        <w:rPr>
                          <w:rFonts w:ascii="Montserrat" w:hAnsi="Montserrat"/>
                        </w:rPr>
                      </w:pPr>
                      <w:r w:rsidRPr="00F51CB1">
                        <w:rPr>
                          <w:rFonts w:ascii="Montserrat" w:hAnsi="Montserrat"/>
                          <w:b/>
                          <w:bCs/>
                        </w:rPr>
                        <w:t>P6</w:t>
                      </w:r>
                      <w:r w:rsidRPr="00F51CB1">
                        <w:rPr>
                          <w:rFonts w:ascii="Montserrat" w:hAnsi="Montserrat"/>
                        </w:rPr>
                        <w:t xml:space="preserve">  explains the nature of the interrelationship between the legal system and society</w:t>
                      </w:r>
                    </w:p>
                    <w:p w14:paraId="1907F481" w14:textId="77777777" w:rsidR="001470D0" w:rsidRPr="00F51CB1" w:rsidRDefault="001470D0" w:rsidP="000D0549">
                      <w:pPr>
                        <w:spacing w:after="0"/>
                        <w:rPr>
                          <w:rFonts w:ascii="Montserrat" w:hAnsi="Montserrat"/>
                        </w:rPr>
                      </w:pPr>
                      <w:r w:rsidRPr="00F51CB1">
                        <w:rPr>
                          <w:rFonts w:ascii="Montserrat" w:hAnsi="Montserrat"/>
                          <w:b/>
                          <w:bCs/>
                        </w:rPr>
                        <w:t>P7</w:t>
                      </w:r>
                      <w:r w:rsidRPr="00F51CB1">
                        <w:rPr>
                          <w:rFonts w:ascii="Montserrat" w:hAnsi="Montserrat"/>
                        </w:rPr>
                        <w:t xml:space="preserve">  evaluates the effectiveness of the law in achieving justice</w:t>
                      </w:r>
                    </w:p>
                    <w:p w14:paraId="613BC836" w14:textId="77777777" w:rsidR="001470D0" w:rsidRPr="00F51CB1" w:rsidRDefault="001470D0" w:rsidP="000D0549">
                      <w:pPr>
                        <w:spacing w:after="0"/>
                        <w:rPr>
                          <w:rFonts w:ascii="Montserrat" w:hAnsi="Montserrat"/>
                        </w:rPr>
                      </w:pPr>
                      <w:r w:rsidRPr="00F51CB1">
                        <w:rPr>
                          <w:rFonts w:ascii="Montserrat" w:hAnsi="Montserrat"/>
                          <w:b/>
                          <w:bCs/>
                        </w:rPr>
                        <w:t>P8</w:t>
                      </w:r>
                      <w:r w:rsidRPr="00F51CB1">
                        <w:rPr>
                          <w:rFonts w:ascii="Montserrat" w:hAnsi="Montserrat"/>
                        </w:rPr>
                        <w:t xml:space="preserve">  locates, selects and organizes legal information from a variety of sources including legislation, cases, media, international instruments and documents</w:t>
                      </w:r>
                    </w:p>
                    <w:p w14:paraId="4D7CA72B" w14:textId="77777777" w:rsidR="001470D0" w:rsidRPr="00F51CB1" w:rsidRDefault="001470D0" w:rsidP="000D0549">
                      <w:pPr>
                        <w:spacing w:after="0"/>
                        <w:rPr>
                          <w:rFonts w:ascii="Montserrat" w:hAnsi="Montserrat"/>
                        </w:rPr>
                      </w:pPr>
                      <w:r w:rsidRPr="00F51CB1">
                        <w:rPr>
                          <w:rFonts w:ascii="Montserrat" w:hAnsi="Montserrat"/>
                          <w:b/>
                          <w:bCs/>
                        </w:rPr>
                        <w:t>P9</w:t>
                      </w:r>
                      <w:r w:rsidRPr="00F51CB1">
                        <w:rPr>
                          <w:rFonts w:ascii="Montserrat" w:hAnsi="Montserrat"/>
                        </w:rPr>
                        <w:t xml:space="preserve">  communicates legal information using well-structured responses</w:t>
                      </w:r>
                    </w:p>
                    <w:p w14:paraId="4225F782" w14:textId="77777777" w:rsidR="001470D0" w:rsidRPr="00F51CB1" w:rsidRDefault="001470D0" w:rsidP="000D0549">
                      <w:pPr>
                        <w:spacing w:after="0"/>
                        <w:rPr>
                          <w:rFonts w:ascii="Montserrat" w:hAnsi="Montserrat"/>
                        </w:rPr>
                      </w:pPr>
                      <w:r w:rsidRPr="00F51CB1">
                        <w:rPr>
                          <w:rFonts w:ascii="Montserrat" w:hAnsi="Montserrat"/>
                          <w:b/>
                          <w:bCs/>
                        </w:rPr>
                        <w:t>P10</w:t>
                      </w:r>
                      <w:r w:rsidRPr="00F51CB1">
                        <w:rPr>
                          <w:rFonts w:ascii="Montserrat" w:hAnsi="Montserrat"/>
                        </w:rPr>
                        <w:t xml:space="preserve">  accounts for differing perspectives and interpretations of legal information and issues</w:t>
                      </w:r>
                    </w:p>
                    <w:p w14:paraId="7820C46F" w14:textId="5E07C633" w:rsidR="001470D0" w:rsidRDefault="001470D0"/>
                  </w:txbxContent>
                </v:textbox>
                <w10:wrap type="square" anchorx="page"/>
              </v:shape>
            </w:pict>
          </mc:Fallback>
        </mc:AlternateContent>
      </w:r>
    </w:p>
    <w:p w14:paraId="2C14EB87" w14:textId="1E29556C" w:rsidR="004E081B" w:rsidRDefault="004E081B" w:rsidP="004E081B">
      <w:pPr>
        <w:widowControl w:val="0"/>
        <w:autoSpaceDE w:val="0"/>
        <w:autoSpaceDN w:val="0"/>
        <w:adjustRightInd w:val="0"/>
        <w:spacing w:after="0" w:line="240" w:lineRule="auto"/>
        <w:rPr>
          <w:rFonts w:ascii="Montserrat" w:hAnsi="Montserrat"/>
        </w:rPr>
      </w:pPr>
    </w:p>
    <w:p w14:paraId="2FF21E55" w14:textId="7AAE5901" w:rsidR="004E081B" w:rsidRDefault="004E081B" w:rsidP="004E081B">
      <w:pPr>
        <w:widowControl w:val="0"/>
        <w:autoSpaceDE w:val="0"/>
        <w:autoSpaceDN w:val="0"/>
        <w:adjustRightInd w:val="0"/>
        <w:spacing w:after="0" w:line="240" w:lineRule="auto"/>
        <w:rPr>
          <w:rFonts w:ascii="Montserrat" w:hAnsi="Montserrat"/>
        </w:rPr>
      </w:pPr>
    </w:p>
    <w:p w14:paraId="3E0B6733" w14:textId="73F272D7" w:rsidR="007A01BB" w:rsidRDefault="00B66F4C" w:rsidP="00B66F4C">
      <w:pPr>
        <w:pStyle w:val="Heading3"/>
        <w:tabs>
          <w:tab w:val="left" w:pos="2025"/>
          <w:tab w:val="center" w:pos="5732"/>
        </w:tabs>
        <w:jc w:val="left"/>
        <w:rPr>
          <w:rFonts w:ascii="Montserrat" w:hAnsi="Montserrat"/>
        </w:rPr>
      </w:pPr>
      <w:r>
        <w:rPr>
          <w:rFonts w:ascii="Montserrat" w:hAnsi="Montserrat"/>
        </w:rPr>
        <w:tab/>
      </w:r>
      <w:r>
        <w:rPr>
          <w:rFonts w:ascii="Montserrat" w:hAnsi="Montserrat"/>
        </w:rPr>
        <w:tab/>
      </w:r>
    </w:p>
    <w:p w14:paraId="71AE6BE2" w14:textId="66329858" w:rsidR="00B66F4C" w:rsidRPr="00B66F4C" w:rsidRDefault="00B66F4C" w:rsidP="00B66F4C">
      <w:pPr>
        <w:sectPr w:rsidR="00B66F4C" w:rsidRPr="00B66F4C" w:rsidSect="004E081B">
          <w:headerReference w:type="even" r:id="rId124"/>
          <w:headerReference w:type="default" r:id="rId125"/>
          <w:footerReference w:type="even" r:id="rId126"/>
          <w:footerReference w:type="default" r:id="rId127"/>
          <w:headerReference w:type="first" r:id="rId128"/>
          <w:footerReference w:type="first" r:id="rId129"/>
          <w:pgSz w:w="11906" w:h="16838"/>
          <w:pgMar w:top="227" w:right="357" w:bottom="720" w:left="425" w:header="720" w:footer="720" w:gutter="0"/>
          <w:cols w:space="720"/>
        </w:sectPr>
      </w:pPr>
    </w:p>
    <w:p w14:paraId="59ADDDA6" w14:textId="56B09F4D" w:rsidR="00F51CB1" w:rsidRPr="00F51CB1" w:rsidRDefault="00F51CB1" w:rsidP="00F51CB1">
      <w:pPr>
        <w:pStyle w:val="Heading3"/>
        <w:rPr>
          <w:rFonts w:ascii="Montserrat" w:hAnsi="Montserrat"/>
        </w:rPr>
      </w:pPr>
      <w:bookmarkStart w:id="77" w:name="_Toc63686738"/>
      <w:bookmarkStart w:id="78" w:name="_Toc127529416"/>
      <w:r w:rsidRPr="00F51CB1">
        <w:rPr>
          <w:rFonts w:ascii="Montserrat" w:hAnsi="Montserrat"/>
        </w:rPr>
        <w:t>Legal Studies Scope and Sequence</w:t>
      </w:r>
      <w:bookmarkEnd w:id="77"/>
      <w:bookmarkEnd w:id="78"/>
    </w:p>
    <w:p w14:paraId="7E1D0623" w14:textId="77777777" w:rsidR="00F51CB1" w:rsidRPr="00033F52" w:rsidRDefault="00F51CB1" w:rsidP="00F51CB1">
      <w:pPr>
        <w:rPr>
          <w:b/>
          <w:i/>
          <w:sz w:val="15"/>
          <w:szCs w:val="15"/>
        </w:rPr>
      </w:pPr>
    </w:p>
    <w:p w14:paraId="1289E1B4" w14:textId="41242927" w:rsidR="00F51CB1" w:rsidRPr="006D30BE" w:rsidRDefault="00F51CB1" w:rsidP="00F51CB1">
      <w:pPr>
        <w:rPr>
          <w:rFonts w:ascii="Montserrat" w:hAnsi="Montserrat" w:cs="Times New Roman"/>
          <w:sz w:val="20"/>
          <w:szCs w:val="20"/>
        </w:rPr>
      </w:pPr>
      <w:r w:rsidRPr="006D30BE">
        <w:rPr>
          <w:rFonts w:ascii="Montserrat" w:hAnsi="Montserrat" w:cs="Times New Roman"/>
          <w:sz w:val="20"/>
          <w:szCs w:val="20"/>
        </w:rPr>
        <w:t xml:space="preserve">The scope and sequence </w:t>
      </w:r>
      <w:proofErr w:type="gramStart"/>
      <w:r w:rsidRPr="006D30BE">
        <w:rPr>
          <w:rFonts w:ascii="Montserrat" w:hAnsi="Montserrat" w:cs="Times New Roman"/>
          <w:sz w:val="20"/>
          <w:szCs w:val="20"/>
        </w:rPr>
        <w:t>covers</w:t>
      </w:r>
      <w:proofErr w:type="gramEnd"/>
      <w:r w:rsidRPr="006D30BE">
        <w:rPr>
          <w:rFonts w:ascii="Montserrat" w:hAnsi="Montserrat" w:cs="Times New Roman"/>
          <w:sz w:val="20"/>
          <w:szCs w:val="20"/>
        </w:rPr>
        <w:t xml:space="preserve"> the following content:</w:t>
      </w:r>
    </w:p>
    <w:p w14:paraId="341C8C13" w14:textId="77777777" w:rsidR="00FA7F1C" w:rsidRDefault="00F51CB1" w:rsidP="00B80EC8">
      <w:pPr>
        <w:numPr>
          <w:ilvl w:val="0"/>
          <w:numId w:val="41"/>
        </w:numPr>
        <w:spacing w:after="200" w:line="276" w:lineRule="auto"/>
        <w:ind w:left="714" w:hanging="357"/>
        <w:contextualSpacing/>
        <w:rPr>
          <w:rFonts w:ascii="Montserrat" w:hAnsi="Montserrat" w:cs="Times New Roman"/>
          <w:sz w:val="20"/>
          <w:szCs w:val="20"/>
        </w:rPr>
      </w:pPr>
      <w:r w:rsidRPr="006D30BE">
        <w:rPr>
          <w:rFonts w:ascii="Montserrat" w:hAnsi="Montserrat" w:cs="Times New Roman"/>
          <w:sz w:val="20"/>
          <w:szCs w:val="20"/>
        </w:rPr>
        <w:t>Legal System (40% of course time)</w:t>
      </w:r>
    </w:p>
    <w:p w14:paraId="527FDD9F" w14:textId="2C4A04B2" w:rsidR="00FA7F1C" w:rsidRPr="00FA7F1C" w:rsidRDefault="00FA7F1C" w:rsidP="00B80EC8">
      <w:pPr>
        <w:numPr>
          <w:ilvl w:val="0"/>
          <w:numId w:val="41"/>
        </w:numPr>
        <w:spacing w:after="200" w:line="276" w:lineRule="auto"/>
        <w:ind w:left="714" w:hanging="357"/>
        <w:contextualSpacing/>
        <w:rPr>
          <w:rFonts w:ascii="Montserrat" w:hAnsi="Montserrat" w:cs="Times New Roman"/>
          <w:sz w:val="20"/>
          <w:szCs w:val="20"/>
        </w:rPr>
      </w:pPr>
      <w:r>
        <w:rPr>
          <w:rFonts w:ascii="Montserrat" w:hAnsi="Montserrat" w:cs="Times New Roman"/>
          <w:sz w:val="20"/>
          <w:szCs w:val="20"/>
        </w:rPr>
        <w:t>Individual and the Law in Practice (60% of course time) across 2 terms (Terms 2 &amp; 3)</w:t>
      </w:r>
      <w:r w:rsidR="00F51CB1" w:rsidRPr="006D30BE">
        <w:rPr>
          <w:rFonts w:ascii="Montserrat" w:hAnsi="Montserrat" w:cs="Times New Roman"/>
          <w:sz w:val="20"/>
          <w:szCs w:val="20"/>
        </w:rPr>
        <w:t xml:space="preserve"> </w:t>
      </w:r>
    </w:p>
    <w:p w14:paraId="417343CC" w14:textId="06DB857B" w:rsidR="00FA7F1C" w:rsidRPr="00FA7F1C" w:rsidRDefault="00FA7F1C" w:rsidP="00FA7F1C">
      <w:pPr>
        <w:spacing w:after="200" w:line="276" w:lineRule="auto"/>
        <w:contextualSpacing/>
        <w:rPr>
          <w:rFonts w:ascii="Montserrat" w:hAnsi="Montserrat" w:cs="Times New Roman"/>
          <w:sz w:val="20"/>
          <w:szCs w:val="20"/>
        </w:rPr>
      </w:pPr>
    </w:p>
    <w:tbl>
      <w:tblPr>
        <w:tblStyle w:val="TableGrid1"/>
        <w:tblpPr w:leftFromText="180" w:rightFromText="180" w:vertAnchor="text" w:horzAnchor="page" w:tblpX="1414" w:tblpY="312"/>
        <w:tblW w:w="4685" w:type="pct"/>
        <w:tblLook w:val="04A0" w:firstRow="1" w:lastRow="0" w:firstColumn="1" w:lastColumn="0" w:noHBand="0" w:noVBand="1"/>
        <w:tblCaption w:val="Sample Scope and Sequence table"/>
        <w:tblDescription w:val="Sample Scope and Sequence table showing the duration in weeks of the units taught in Term 1 (row1). The table shows the topic name, unit name, hours and a short description of the unit (row 2); identifies the syllabus outcomes (row 3) and the course requirements (row 4)."/>
      </w:tblPr>
      <w:tblGrid>
        <w:gridCol w:w="561"/>
        <w:gridCol w:w="1274"/>
        <w:gridCol w:w="1139"/>
        <w:gridCol w:w="1136"/>
        <w:gridCol w:w="996"/>
        <w:gridCol w:w="1133"/>
        <w:gridCol w:w="1274"/>
        <w:gridCol w:w="1136"/>
        <w:gridCol w:w="993"/>
        <w:gridCol w:w="1133"/>
        <w:gridCol w:w="1419"/>
        <w:gridCol w:w="1560"/>
      </w:tblGrid>
      <w:tr w:rsidR="00FA7F1C" w:rsidRPr="006D30BE" w14:paraId="21DD286E" w14:textId="77777777" w:rsidTr="00FA7F1C">
        <w:trPr>
          <w:cantSplit/>
          <w:trHeight w:val="377"/>
          <w:tblHeader/>
        </w:trPr>
        <w:tc>
          <w:tcPr>
            <w:tcW w:w="204" w:type="pct"/>
            <w:vMerge w:val="restart"/>
            <w:shd w:val="clear" w:color="auto" w:fill="D9D9D9"/>
            <w:tcMar>
              <w:top w:w="57" w:type="dxa"/>
              <w:left w:w="57" w:type="dxa"/>
              <w:bottom w:w="57" w:type="dxa"/>
              <w:right w:w="57" w:type="dxa"/>
            </w:tcMar>
            <w:textDirection w:val="btLr"/>
            <w:vAlign w:val="center"/>
          </w:tcPr>
          <w:p w14:paraId="7EDFDD3A" w14:textId="77777777" w:rsidR="000912E1" w:rsidRPr="006D30BE" w:rsidRDefault="000912E1" w:rsidP="00FA7F1C">
            <w:pPr>
              <w:ind w:left="113" w:right="113"/>
              <w:jc w:val="center"/>
              <w:rPr>
                <w:rFonts w:ascii="Montserrat" w:hAnsi="Montserrat"/>
                <w:b/>
                <w:sz w:val="20"/>
                <w:szCs w:val="20"/>
              </w:rPr>
            </w:pPr>
            <w:r w:rsidRPr="006D30BE">
              <w:rPr>
                <w:rFonts w:ascii="Montserrat" w:hAnsi="Montserrat"/>
                <w:b/>
                <w:sz w:val="20"/>
                <w:szCs w:val="20"/>
              </w:rPr>
              <w:t>Term 1</w:t>
            </w:r>
          </w:p>
        </w:tc>
        <w:tc>
          <w:tcPr>
            <w:tcW w:w="463" w:type="pct"/>
            <w:tcMar>
              <w:top w:w="57" w:type="dxa"/>
              <w:left w:w="57" w:type="dxa"/>
              <w:bottom w:w="57" w:type="dxa"/>
              <w:right w:w="57" w:type="dxa"/>
            </w:tcMar>
          </w:tcPr>
          <w:p w14:paraId="6D36E54A" w14:textId="77777777"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1</w:t>
            </w:r>
          </w:p>
        </w:tc>
        <w:tc>
          <w:tcPr>
            <w:tcW w:w="414" w:type="pct"/>
            <w:tcMar>
              <w:top w:w="57" w:type="dxa"/>
              <w:left w:w="57" w:type="dxa"/>
              <w:bottom w:w="57" w:type="dxa"/>
              <w:right w:w="57" w:type="dxa"/>
            </w:tcMar>
          </w:tcPr>
          <w:p w14:paraId="6E074563" w14:textId="77777777"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2</w:t>
            </w:r>
          </w:p>
        </w:tc>
        <w:tc>
          <w:tcPr>
            <w:tcW w:w="413" w:type="pct"/>
            <w:tcMar>
              <w:top w:w="57" w:type="dxa"/>
              <w:left w:w="57" w:type="dxa"/>
              <w:bottom w:w="57" w:type="dxa"/>
              <w:right w:w="57" w:type="dxa"/>
            </w:tcMar>
          </w:tcPr>
          <w:p w14:paraId="27FDCA66" w14:textId="77777777"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3</w:t>
            </w:r>
          </w:p>
        </w:tc>
        <w:tc>
          <w:tcPr>
            <w:tcW w:w="362" w:type="pct"/>
            <w:tcMar>
              <w:top w:w="57" w:type="dxa"/>
              <w:left w:w="57" w:type="dxa"/>
              <w:bottom w:w="57" w:type="dxa"/>
              <w:right w:w="57" w:type="dxa"/>
            </w:tcMar>
          </w:tcPr>
          <w:p w14:paraId="4E4A6007" w14:textId="77777777"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4</w:t>
            </w:r>
          </w:p>
        </w:tc>
        <w:tc>
          <w:tcPr>
            <w:tcW w:w="412" w:type="pct"/>
            <w:tcMar>
              <w:top w:w="57" w:type="dxa"/>
              <w:left w:w="57" w:type="dxa"/>
              <w:bottom w:w="57" w:type="dxa"/>
              <w:right w:w="57" w:type="dxa"/>
            </w:tcMar>
          </w:tcPr>
          <w:p w14:paraId="1652D67F" w14:textId="77777777" w:rsidR="000912E1" w:rsidRPr="006D30BE" w:rsidRDefault="000912E1" w:rsidP="000912E1">
            <w:pPr>
              <w:jc w:val="center"/>
              <w:rPr>
                <w:rFonts w:ascii="Montserrat" w:hAnsi="Montserrat"/>
                <w:b/>
                <w:sz w:val="20"/>
                <w:szCs w:val="20"/>
                <w:highlight w:val="yellow"/>
              </w:rPr>
            </w:pPr>
            <w:r w:rsidRPr="006D30BE">
              <w:rPr>
                <w:rFonts w:ascii="Montserrat" w:hAnsi="Montserrat"/>
                <w:b/>
                <w:sz w:val="20"/>
                <w:szCs w:val="20"/>
              </w:rPr>
              <w:t>Week 5</w:t>
            </w:r>
          </w:p>
        </w:tc>
        <w:tc>
          <w:tcPr>
            <w:tcW w:w="463" w:type="pct"/>
            <w:tcMar>
              <w:top w:w="57" w:type="dxa"/>
              <w:left w:w="57" w:type="dxa"/>
              <w:bottom w:w="57" w:type="dxa"/>
              <w:right w:w="57" w:type="dxa"/>
            </w:tcMar>
          </w:tcPr>
          <w:p w14:paraId="02FB7379" w14:textId="77777777"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6</w:t>
            </w:r>
          </w:p>
        </w:tc>
        <w:tc>
          <w:tcPr>
            <w:tcW w:w="413" w:type="pct"/>
            <w:tcMar>
              <w:top w:w="57" w:type="dxa"/>
              <w:left w:w="57" w:type="dxa"/>
              <w:bottom w:w="57" w:type="dxa"/>
              <w:right w:w="57" w:type="dxa"/>
            </w:tcMar>
          </w:tcPr>
          <w:p w14:paraId="03899851" w14:textId="77777777"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7</w:t>
            </w:r>
          </w:p>
        </w:tc>
        <w:tc>
          <w:tcPr>
            <w:tcW w:w="361" w:type="pct"/>
            <w:tcMar>
              <w:top w:w="57" w:type="dxa"/>
              <w:left w:w="57" w:type="dxa"/>
              <w:bottom w:w="57" w:type="dxa"/>
              <w:right w:w="57" w:type="dxa"/>
            </w:tcMar>
          </w:tcPr>
          <w:p w14:paraId="50A5071C" w14:textId="77777777"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8</w:t>
            </w:r>
          </w:p>
        </w:tc>
        <w:tc>
          <w:tcPr>
            <w:tcW w:w="412" w:type="pct"/>
            <w:tcMar>
              <w:top w:w="57" w:type="dxa"/>
              <w:left w:w="57" w:type="dxa"/>
              <w:bottom w:w="57" w:type="dxa"/>
              <w:right w:w="57" w:type="dxa"/>
            </w:tcMar>
          </w:tcPr>
          <w:p w14:paraId="660EAA08" w14:textId="43707C26"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9</w:t>
            </w:r>
          </w:p>
        </w:tc>
        <w:tc>
          <w:tcPr>
            <w:tcW w:w="516" w:type="pct"/>
            <w:tcMar>
              <w:top w:w="57" w:type="dxa"/>
              <w:left w:w="57" w:type="dxa"/>
              <w:bottom w:w="57" w:type="dxa"/>
              <w:right w:w="57" w:type="dxa"/>
            </w:tcMar>
          </w:tcPr>
          <w:p w14:paraId="5B9DE2E6" w14:textId="77777777" w:rsidR="000912E1" w:rsidRPr="006D30BE" w:rsidRDefault="000912E1" w:rsidP="000912E1">
            <w:pPr>
              <w:jc w:val="center"/>
              <w:rPr>
                <w:rFonts w:ascii="Montserrat" w:hAnsi="Montserrat"/>
                <w:b/>
                <w:sz w:val="20"/>
                <w:szCs w:val="20"/>
              </w:rPr>
            </w:pPr>
            <w:r w:rsidRPr="006D30BE">
              <w:rPr>
                <w:rFonts w:ascii="Montserrat" w:hAnsi="Montserrat"/>
                <w:b/>
                <w:sz w:val="20"/>
                <w:szCs w:val="20"/>
              </w:rPr>
              <w:t>Week 10</w:t>
            </w:r>
          </w:p>
        </w:tc>
        <w:tc>
          <w:tcPr>
            <w:tcW w:w="567" w:type="pct"/>
          </w:tcPr>
          <w:p w14:paraId="53168445" w14:textId="77777777" w:rsidR="000912E1" w:rsidRPr="006D30BE" w:rsidRDefault="000912E1" w:rsidP="000912E1">
            <w:pPr>
              <w:jc w:val="center"/>
              <w:rPr>
                <w:rFonts w:ascii="Montserrat" w:hAnsi="Montserrat"/>
                <w:b/>
                <w:sz w:val="20"/>
                <w:szCs w:val="20"/>
              </w:rPr>
            </w:pPr>
            <w:r>
              <w:rPr>
                <w:rFonts w:ascii="Montserrat" w:hAnsi="Montserrat"/>
                <w:b/>
                <w:sz w:val="20"/>
                <w:szCs w:val="20"/>
              </w:rPr>
              <w:t>Week 11</w:t>
            </w:r>
          </w:p>
        </w:tc>
      </w:tr>
      <w:tr w:rsidR="000912E1" w:rsidRPr="006D30BE" w14:paraId="48405273" w14:textId="77777777" w:rsidTr="00FA7F1C">
        <w:trPr>
          <w:cantSplit/>
          <w:trHeight w:val="377"/>
        </w:trPr>
        <w:tc>
          <w:tcPr>
            <w:tcW w:w="204" w:type="pct"/>
            <w:vMerge/>
            <w:shd w:val="clear" w:color="auto" w:fill="D9D9D9"/>
            <w:tcMar>
              <w:top w:w="57" w:type="dxa"/>
              <w:left w:w="57" w:type="dxa"/>
              <w:bottom w:w="57" w:type="dxa"/>
              <w:right w:w="57" w:type="dxa"/>
            </w:tcMar>
          </w:tcPr>
          <w:p w14:paraId="3C64C3E0" w14:textId="77777777" w:rsidR="000912E1" w:rsidRPr="006D30BE" w:rsidRDefault="000912E1" w:rsidP="000912E1">
            <w:pPr>
              <w:rPr>
                <w:rFonts w:ascii="Montserrat" w:hAnsi="Montserrat"/>
                <w:sz w:val="20"/>
                <w:szCs w:val="20"/>
              </w:rPr>
            </w:pPr>
          </w:p>
        </w:tc>
        <w:tc>
          <w:tcPr>
            <w:tcW w:w="463" w:type="pct"/>
            <w:vMerge w:val="restart"/>
            <w:shd w:val="clear" w:color="auto" w:fill="D0CECE" w:themeFill="background2" w:themeFillShade="E6"/>
            <w:tcMar>
              <w:top w:w="57" w:type="dxa"/>
              <w:left w:w="57" w:type="dxa"/>
              <w:bottom w:w="57" w:type="dxa"/>
              <w:right w:w="57" w:type="dxa"/>
            </w:tcMar>
          </w:tcPr>
          <w:p w14:paraId="00BB3FE5" w14:textId="77777777" w:rsidR="000912E1" w:rsidRPr="006D30BE" w:rsidRDefault="000912E1" w:rsidP="000912E1">
            <w:pPr>
              <w:rPr>
                <w:rFonts w:ascii="Montserrat" w:hAnsi="Montserrat" w:cs="Arial"/>
                <w:sz w:val="20"/>
                <w:szCs w:val="20"/>
              </w:rPr>
            </w:pPr>
          </w:p>
        </w:tc>
        <w:tc>
          <w:tcPr>
            <w:tcW w:w="4333" w:type="pct"/>
            <w:gridSpan w:val="10"/>
          </w:tcPr>
          <w:p w14:paraId="2A8EEDAA" w14:textId="77777777" w:rsidR="000912E1" w:rsidRPr="006D30BE" w:rsidRDefault="000912E1" w:rsidP="000912E1">
            <w:pPr>
              <w:rPr>
                <w:rFonts w:ascii="Montserrat" w:hAnsi="Montserrat" w:cs="Arial"/>
                <w:sz w:val="20"/>
                <w:szCs w:val="20"/>
              </w:rPr>
            </w:pPr>
            <w:r w:rsidRPr="006D30BE">
              <w:rPr>
                <w:rFonts w:ascii="Montserrat" w:hAnsi="Montserrat" w:cs="Arial"/>
                <w:sz w:val="20"/>
                <w:szCs w:val="20"/>
              </w:rPr>
              <w:t>Legal System (12 Weeks).</w:t>
            </w:r>
          </w:p>
        </w:tc>
      </w:tr>
      <w:tr w:rsidR="000912E1" w:rsidRPr="006D30BE" w14:paraId="285E36E6" w14:textId="77777777" w:rsidTr="00FA7F1C">
        <w:trPr>
          <w:cantSplit/>
          <w:trHeight w:val="448"/>
        </w:trPr>
        <w:tc>
          <w:tcPr>
            <w:tcW w:w="204" w:type="pct"/>
            <w:vMerge/>
            <w:shd w:val="clear" w:color="auto" w:fill="D9D9D9"/>
            <w:tcMar>
              <w:top w:w="57" w:type="dxa"/>
              <w:left w:w="57" w:type="dxa"/>
              <w:bottom w:w="57" w:type="dxa"/>
              <w:right w:w="57" w:type="dxa"/>
            </w:tcMar>
          </w:tcPr>
          <w:p w14:paraId="66A7D3E3" w14:textId="77777777" w:rsidR="000912E1" w:rsidRPr="006D30BE" w:rsidRDefault="000912E1" w:rsidP="000912E1">
            <w:pPr>
              <w:rPr>
                <w:rFonts w:ascii="Montserrat" w:hAnsi="Montserrat"/>
                <w:i/>
                <w:sz w:val="20"/>
                <w:szCs w:val="20"/>
              </w:rPr>
            </w:pPr>
          </w:p>
        </w:tc>
        <w:tc>
          <w:tcPr>
            <w:tcW w:w="463" w:type="pct"/>
            <w:vMerge/>
            <w:shd w:val="clear" w:color="auto" w:fill="D0CECE" w:themeFill="background2" w:themeFillShade="E6"/>
            <w:tcMar>
              <w:top w:w="57" w:type="dxa"/>
              <w:left w:w="57" w:type="dxa"/>
              <w:bottom w:w="57" w:type="dxa"/>
              <w:right w:w="57" w:type="dxa"/>
            </w:tcMar>
          </w:tcPr>
          <w:p w14:paraId="4F78A659" w14:textId="77777777" w:rsidR="000912E1" w:rsidRPr="006D30BE" w:rsidRDefault="000912E1" w:rsidP="000912E1">
            <w:pPr>
              <w:rPr>
                <w:rFonts w:ascii="Montserrat" w:hAnsi="Montserrat" w:cs="Arial"/>
                <w:sz w:val="20"/>
                <w:szCs w:val="20"/>
              </w:rPr>
            </w:pPr>
          </w:p>
        </w:tc>
        <w:tc>
          <w:tcPr>
            <w:tcW w:w="4333" w:type="pct"/>
            <w:gridSpan w:val="10"/>
          </w:tcPr>
          <w:p w14:paraId="629279F9" w14:textId="3D85F624" w:rsidR="000912E1" w:rsidRPr="00FA7F1C" w:rsidRDefault="000912E1" w:rsidP="000912E1">
            <w:pPr>
              <w:rPr>
                <w:rFonts w:ascii="Montserrat" w:hAnsi="Montserrat" w:cs="Arial"/>
                <w:b/>
                <w:bCs/>
                <w:sz w:val="20"/>
                <w:szCs w:val="20"/>
              </w:rPr>
            </w:pPr>
            <w:r w:rsidRPr="00FA7F1C">
              <w:rPr>
                <w:rFonts w:ascii="Montserrat" w:hAnsi="Montserrat" w:cs="Arial"/>
                <w:b/>
                <w:bCs/>
                <w:sz w:val="20"/>
                <w:szCs w:val="20"/>
              </w:rPr>
              <w:t xml:space="preserve">Assessment Task 1: </w:t>
            </w:r>
            <w:r w:rsidRPr="00FA7F1C">
              <w:rPr>
                <w:rFonts w:ascii="Montserrat" w:hAnsi="Montserrat" w:cs="Arial"/>
                <w:b/>
                <w:bCs/>
                <w:sz w:val="20"/>
                <w:szCs w:val="20"/>
              </w:rPr>
              <w:softHyphen/>
              <w:t xml:space="preserve">Research Task, 30%, Due: Week </w:t>
            </w:r>
            <w:r w:rsidR="00FA7F1C" w:rsidRPr="00FA7F1C">
              <w:rPr>
                <w:rFonts w:ascii="Montserrat" w:hAnsi="Montserrat" w:cs="Arial"/>
                <w:b/>
                <w:bCs/>
                <w:sz w:val="20"/>
                <w:szCs w:val="20"/>
              </w:rPr>
              <w:t>10</w:t>
            </w:r>
          </w:p>
        </w:tc>
      </w:tr>
      <w:tr w:rsidR="000912E1" w:rsidRPr="006D30BE" w14:paraId="4B2C70FA" w14:textId="77777777" w:rsidTr="00FA7F1C">
        <w:trPr>
          <w:cantSplit/>
          <w:trHeight w:val="377"/>
        </w:trPr>
        <w:tc>
          <w:tcPr>
            <w:tcW w:w="204" w:type="pct"/>
            <w:vMerge/>
            <w:shd w:val="clear" w:color="auto" w:fill="D9D9D9"/>
            <w:tcMar>
              <w:top w:w="57" w:type="dxa"/>
              <w:left w:w="57" w:type="dxa"/>
              <w:bottom w:w="57" w:type="dxa"/>
              <w:right w:w="57" w:type="dxa"/>
            </w:tcMar>
          </w:tcPr>
          <w:p w14:paraId="416CEF8B" w14:textId="77777777" w:rsidR="000912E1" w:rsidRPr="006D30BE" w:rsidRDefault="000912E1" w:rsidP="000912E1">
            <w:pPr>
              <w:rPr>
                <w:rFonts w:ascii="Montserrat" w:hAnsi="Montserrat"/>
                <w:i/>
                <w:sz w:val="20"/>
                <w:szCs w:val="20"/>
              </w:rPr>
            </w:pPr>
          </w:p>
        </w:tc>
        <w:tc>
          <w:tcPr>
            <w:tcW w:w="463" w:type="pct"/>
            <w:vMerge/>
            <w:shd w:val="clear" w:color="auto" w:fill="D0CECE" w:themeFill="background2" w:themeFillShade="E6"/>
            <w:tcMar>
              <w:top w:w="57" w:type="dxa"/>
              <w:left w:w="57" w:type="dxa"/>
              <w:bottom w:w="57" w:type="dxa"/>
              <w:right w:w="57" w:type="dxa"/>
            </w:tcMar>
          </w:tcPr>
          <w:p w14:paraId="0B2E871C" w14:textId="77777777" w:rsidR="000912E1" w:rsidRPr="006D30BE" w:rsidRDefault="000912E1" w:rsidP="000912E1">
            <w:pPr>
              <w:rPr>
                <w:rFonts w:ascii="Montserrat" w:hAnsi="Montserrat" w:cs="Arial"/>
                <w:sz w:val="20"/>
                <w:szCs w:val="20"/>
              </w:rPr>
            </w:pPr>
          </w:p>
        </w:tc>
        <w:tc>
          <w:tcPr>
            <w:tcW w:w="4333" w:type="pct"/>
            <w:gridSpan w:val="10"/>
          </w:tcPr>
          <w:p w14:paraId="1301E7F6" w14:textId="246D48FC" w:rsidR="000912E1" w:rsidRPr="006D30BE" w:rsidRDefault="000912E1" w:rsidP="000912E1">
            <w:pPr>
              <w:rPr>
                <w:rFonts w:ascii="Montserrat" w:hAnsi="Montserrat" w:cs="Arial"/>
                <w:sz w:val="20"/>
                <w:szCs w:val="20"/>
              </w:rPr>
            </w:pPr>
            <w:r w:rsidRPr="006D30BE">
              <w:rPr>
                <w:rFonts w:ascii="Montserrat" w:hAnsi="Montserrat" w:cs="Arial"/>
                <w:sz w:val="20"/>
                <w:szCs w:val="20"/>
              </w:rPr>
              <w:t>P1, P3, P5, P6, P8</w:t>
            </w:r>
          </w:p>
        </w:tc>
      </w:tr>
    </w:tbl>
    <w:p w14:paraId="7109652D" w14:textId="77777777" w:rsidR="00F51CB1" w:rsidRPr="006D30BE" w:rsidRDefault="00F51CB1" w:rsidP="00F51CB1">
      <w:pPr>
        <w:rPr>
          <w:rFonts w:ascii="Montserrat" w:hAnsi="Montserrat" w:cs="Times New Roman"/>
          <w:sz w:val="20"/>
          <w:szCs w:val="20"/>
        </w:rPr>
      </w:pPr>
    </w:p>
    <w:p w14:paraId="583C3EE1" w14:textId="4A6C800A" w:rsidR="00F51CB1" w:rsidRPr="006D30BE" w:rsidRDefault="00F51CB1" w:rsidP="00F51CB1">
      <w:pPr>
        <w:rPr>
          <w:rFonts w:ascii="Montserrat" w:hAnsi="Montserrat" w:cs="Times New Roman"/>
          <w:sz w:val="20"/>
          <w:szCs w:val="20"/>
        </w:rPr>
      </w:pPr>
    </w:p>
    <w:p w14:paraId="1A4522D2" w14:textId="60BC0BCA" w:rsidR="00F51CB1" w:rsidRPr="006D30BE" w:rsidRDefault="00F51CB1" w:rsidP="00F51CB1">
      <w:pPr>
        <w:rPr>
          <w:rFonts w:ascii="Montserrat" w:hAnsi="Montserrat" w:cs="Times New Roman"/>
          <w:sz w:val="20"/>
          <w:szCs w:val="20"/>
        </w:rPr>
      </w:pPr>
    </w:p>
    <w:tbl>
      <w:tblPr>
        <w:tblStyle w:val="TableGrid1"/>
        <w:tblpPr w:leftFromText="180" w:rightFromText="180" w:vertAnchor="text" w:horzAnchor="margin" w:tblpY="1294"/>
        <w:tblOverlap w:val="never"/>
        <w:tblW w:w="13728" w:type="dxa"/>
        <w:tblLook w:val="04A0" w:firstRow="1" w:lastRow="0" w:firstColumn="1" w:lastColumn="0" w:noHBand="0" w:noVBand="1"/>
        <w:tblCaption w:val="Sample Scope and Sequence table"/>
        <w:tblDescription w:val="Sample Scope and Sequence table showing the duration in weeks of the units taught in Term 4 (row1). The table shows the topic name, unit name, hours and a short description of the unit (row 2); identifies the syllabus outcomes (row 3) and the course requirements (row 4)."/>
      </w:tblPr>
      <w:tblGrid>
        <w:gridCol w:w="561"/>
        <w:gridCol w:w="1982"/>
        <w:gridCol w:w="1699"/>
        <w:gridCol w:w="1132"/>
        <w:gridCol w:w="1132"/>
        <w:gridCol w:w="1274"/>
        <w:gridCol w:w="1132"/>
        <w:gridCol w:w="1273"/>
        <w:gridCol w:w="1274"/>
        <w:gridCol w:w="990"/>
        <w:gridCol w:w="1279"/>
      </w:tblGrid>
      <w:tr w:rsidR="00FA7F1C" w:rsidRPr="006D30BE" w14:paraId="5BFA8534" w14:textId="77777777" w:rsidTr="00FA7F1C">
        <w:trPr>
          <w:cantSplit/>
          <w:trHeight w:val="367"/>
          <w:tblHeader/>
        </w:trPr>
        <w:tc>
          <w:tcPr>
            <w:tcW w:w="561" w:type="dxa"/>
            <w:vMerge w:val="restart"/>
            <w:shd w:val="clear" w:color="auto" w:fill="D9D9D9"/>
            <w:tcMar>
              <w:top w:w="57" w:type="dxa"/>
              <w:left w:w="57" w:type="dxa"/>
              <w:bottom w:w="57" w:type="dxa"/>
              <w:right w:w="57" w:type="dxa"/>
            </w:tcMar>
            <w:textDirection w:val="btLr"/>
            <w:vAlign w:val="center"/>
          </w:tcPr>
          <w:p w14:paraId="75A01959" w14:textId="77777777" w:rsidR="00FA7F1C" w:rsidRPr="006D30BE" w:rsidRDefault="00FA7F1C" w:rsidP="00FA7F1C">
            <w:pPr>
              <w:ind w:left="113" w:right="113"/>
              <w:jc w:val="center"/>
              <w:rPr>
                <w:rFonts w:ascii="Montserrat" w:hAnsi="Montserrat"/>
                <w:b/>
                <w:sz w:val="20"/>
                <w:szCs w:val="20"/>
              </w:rPr>
            </w:pPr>
            <w:r w:rsidRPr="006D30BE">
              <w:rPr>
                <w:rFonts w:ascii="Montserrat" w:hAnsi="Montserrat"/>
                <w:b/>
                <w:sz w:val="20"/>
                <w:szCs w:val="20"/>
              </w:rPr>
              <w:t>Term 2</w:t>
            </w:r>
          </w:p>
        </w:tc>
        <w:tc>
          <w:tcPr>
            <w:tcW w:w="1982" w:type="dxa"/>
            <w:tcMar>
              <w:top w:w="57" w:type="dxa"/>
              <w:left w:w="57" w:type="dxa"/>
              <w:bottom w:w="57" w:type="dxa"/>
              <w:right w:w="57" w:type="dxa"/>
            </w:tcMar>
          </w:tcPr>
          <w:p w14:paraId="19F9561C"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1</w:t>
            </w:r>
          </w:p>
        </w:tc>
        <w:tc>
          <w:tcPr>
            <w:tcW w:w="1699" w:type="dxa"/>
            <w:tcMar>
              <w:top w:w="57" w:type="dxa"/>
              <w:left w:w="57" w:type="dxa"/>
              <w:bottom w:w="57" w:type="dxa"/>
              <w:right w:w="57" w:type="dxa"/>
            </w:tcMar>
          </w:tcPr>
          <w:p w14:paraId="0D691D82"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2</w:t>
            </w:r>
          </w:p>
        </w:tc>
        <w:tc>
          <w:tcPr>
            <w:tcW w:w="1132" w:type="dxa"/>
            <w:tcMar>
              <w:top w:w="57" w:type="dxa"/>
              <w:left w:w="57" w:type="dxa"/>
              <w:bottom w:w="57" w:type="dxa"/>
              <w:right w:w="57" w:type="dxa"/>
            </w:tcMar>
          </w:tcPr>
          <w:p w14:paraId="149DB396"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3</w:t>
            </w:r>
          </w:p>
        </w:tc>
        <w:tc>
          <w:tcPr>
            <w:tcW w:w="1132" w:type="dxa"/>
            <w:tcMar>
              <w:top w:w="57" w:type="dxa"/>
              <w:left w:w="57" w:type="dxa"/>
              <w:bottom w:w="57" w:type="dxa"/>
              <w:right w:w="57" w:type="dxa"/>
            </w:tcMar>
          </w:tcPr>
          <w:p w14:paraId="00FF2D2E"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4</w:t>
            </w:r>
          </w:p>
        </w:tc>
        <w:tc>
          <w:tcPr>
            <w:tcW w:w="1274" w:type="dxa"/>
            <w:tcMar>
              <w:top w:w="57" w:type="dxa"/>
              <w:left w:w="57" w:type="dxa"/>
              <w:bottom w:w="57" w:type="dxa"/>
              <w:right w:w="57" w:type="dxa"/>
            </w:tcMar>
          </w:tcPr>
          <w:p w14:paraId="5874ED37" w14:textId="77777777" w:rsidR="00FA7F1C" w:rsidRPr="006D30BE" w:rsidRDefault="00FA7F1C" w:rsidP="00FA7F1C">
            <w:pPr>
              <w:jc w:val="center"/>
              <w:rPr>
                <w:rFonts w:ascii="Montserrat" w:hAnsi="Montserrat"/>
                <w:b/>
                <w:sz w:val="20"/>
                <w:szCs w:val="20"/>
                <w:highlight w:val="yellow"/>
              </w:rPr>
            </w:pPr>
            <w:r w:rsidRPr="006D30BE">
              <w:rPr>
                <w:rFonts w:ascii="Montserrat" w:hAnsi="Montserrat"/>
                <w:b/>
                <w:sz w:val="20"/>
                <w:szCs w:val="20"/>
              </w:rPr>
              <w:t>Week 5</w:t>
            </w:r>
          </w:p>
        </w:tc>
        <w:tc>
          <w:tcPr>
            <w:tcW w:w="1132" w:type="dxa"/>
            <w:tcMar>
              <w:top w:w="57" w:type="dxa"/>
              <w:left w:w="57" w:type="dxa"/>
              <w:bottom w:w="57" w:type="dxa"/>
              <w:right w:w="57" w:type="dxa"/>
            </w:tcMar>
          </w:tcPr>
          <w:p w14:paraId="18BD36F8"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6</w:t>
            </w:r>
          </w:p>
        </w:tc>
        <w:tc>
          <w:tcPr>
            <w:tcW w:w="1273" w:type="dxa"/>
            <w:tcMar>
              <w:top w:w="57" w:type="dxa"/>
              <w:left w:w="57" w:type="dxa"/>
              <w:bottom w:w="57" w:type="dxa"/>
              <w:right w:w="57" w:type="dxa"/>
            </w:tcMar>
          </w:tcPr>
          <w:p w14:paraId="2DF27AD2"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7</w:t>
            </w:r>
          </w:p>
        </w:tc>
        <w:tc>
          <w:tcPr>
            <w:tcW w:w="1274" w:type="dxa"/>
            <w:tcMar>
              <w:top w:w="57" w:type="dxa"/>
              <w:left w:w="57" w:type="dxa"/>
              <w:bottom w:w="57" w:type="dxa"/>
              <w:right w:w="57" w:type="dxa"/>
            </w:tcMar>
          </w:tcPr>
          <w:p w14:paraId="4A5EA301"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8</w:t>
            </w:r>
          </w:p>
        </w:tc>
        <w:tc>
          <w:tcPr>
            <w:tcW w:w="990" w:type="dxa"/>
            <w:tcMar>
              <w:top w:w="57" w:type="dxa"/>
              <w:left w:w="57" w:type="dxa"/>
              <w:bottom w:w="57" w:type="dxa"/>
              <w:right w:w="57" w:type="dxa"/>
            </w:tcMar>
          </w:tcPr>
          <w:p w14:paraId="2BA0399A"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9</w:t>
            </w:r>
          </w:p>
        </w:tc>
        <w:tc>
          <w:tcPr>
            <w:tcW w:w="1279" w:type="dxa"/>
            <w:tcMar>
              <w:top w:w="57" w:type="dxa"/>
              <w:left w:w="57" w:type="dxa"/>
              <w:bottom w:w="57" w:type="dxa"/>
              <w:right w:w="57" w:type="dxa"/>
            </w:tcMar>
          </w:tcPr>
          <w:p w14:paraId="3CCE936D"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10</w:t>
            </w:r>
          </w:p>
        </w:tc>
      </w:tr>
      <w:tr w:rsidR="00FA7F1C" w:rsidRPr="006D30BE" w14:paraId="1BEEB145" w14:textId="77777777" w:rsidTr="00FA7F1C">
        <w:trPr>
          <w:cantSplit/>
          <w:trHeight w:val="356"/>
        </w:trPr>
        <w:tc>
          <w:tcPr>
            <w:tcW w:w="561" w:type="dxa"/>
            <w:vMerge/>
            <w:shd w:val="clear" w:color="auto" w:fill="D9D9D9"/>
            <w:tcMar>
              <w:top w:w="57" w:type="dxa"/>
              <w:left w:w="57" w:type="dxa"/>
              <w:bottom w:w="57" w:type="dxa"/>
              <w:right w:w="57" w:type="dxa"/>
            </w:tcMar>
          </w:tcPr>
          <w:p w14:paraId="34D4F61B" w14:textId="77777777" w:rsidR="00FA7F1C" w:rsidRPr="006D30BE" w:rsidRDefault="00FA7F1C" w:rsidP="00FA7F1C">
            <w:pPr>
              <w:rPr>
                <w:rFonts w:ascii="Montserrat" w:hAnsi="Montserrat"/>
                <w:sz w:val="20"/>
                <w:szCs w:val="20"/>
              </w:rPr>
            </w:pPr>
          </w:p>
        </w:tc>
        <w:tc>
          <w:tcPr>
            <w:tcW w:w="1982" w:type="dxa"/>
            <w:tcMar>
              <w:top w:w="57" w:type="dxa"/>
              <w:left w:w="57" w:type="dxa"/>
              <w:bottom w:w="57" w:type="dxa"/>
              <w:right w:w="57" w:type="dxa"/>
            </w:tcMar>
          </w:tcPr>
          <w:p w14:paraId="68F237F5" w14:textId="77777777" w:rsidR="00FA7F1C" w:rsidRPr="006D30BE" w:rsidRDefault="00FA7F1C" w:rsidP="00FA7F1C">
            <w:pPr>
              <w:rPr>
                <w:rFonts w:ascii="Montserrat" w:hAnsi="Montserrat" w:cs="Arial"/>
                <w:sz w:val="20"/>
                <w:szCs w:val="20"/>
              </w:rPr>
            </w:pPr>
            <w:r>
              <w:rPr>
                <w:rFonts w:ascii="Montserrat" w:hAnsi="Montserrat" w:cs="Arial"/>
                <w:sz w:val="20"/>
                <w:szCs w:val="20"/>
              </w:rPr>
              <w:t xml:space="preserve">Legal System Cont. </w:t>
            </w:r>
          </w:p>
        </w:tc>
        <w:tc>
          <w:tcPr>
            <w:tcW w:w="11185" w:type="dxa"/>
            <w:gridSpan w:val="9"/>
          </w:tcPr>
          <w:p w14:paraId="2F599D27" w14:textId="77777777" w:rsidR="00FA7F1C" w:rsidRPr="006D30BE" w:rsidRDefault="00FA7F1C" w:rsidP="00FA7F1C">
            <w:pPr>
              <w:rPr>
                <w:rFonts w:ascii="Montserrat" w:hAnsi="Montserrat" w:cs="Arial"/>
                <w:sz w:val="20"/>
                <w:szCs w:val="20"/>
              </w:rPr>
            </w:pPr>
            <w:r w:rsidRPr="006D30BE">
              <w:rPr>
                <w:rFonts w:ascii="Montserrat" w:hAnsi="Montserrat" w:cs="Arial"/>
                <w:sz w:val="20"/>
                <w:szCs w:val="20"/>
              </w:rPr>
              <w:t>The Individual and the Law (9 Weeks)</w:t>
            </w:r>
          </w:p>
        </w:tc>
      </w:tr>
      <w:tr w:rsidR="00FA7F1C" w:rsidRPr="006D30BE" w14:paraId="2F0B6B5D" w14:textId="77777777" w:rsidTr="00FA7F1C">
        <w:trPr>
          <w:cantSplit/>
          <w:trHeight w:val="436"/>
        </w:trPr>
        <w:tc>
          <w:tcPr>
            <w:tcW w:w="561" w:type="dxa"/>
            <w:vMerge/>
            <w:shd w:val="clear" w:color="auto" w:fill="D9D9D9"/>
            <w:tcMar>
              <w:top w:w="57" w:type="dxa"/>
              <w:left w:w="57" w:type="dxa"/>
              <w:bottom w:w="57" w:type="dxa"/>
              <w:right w:w="57" w:type="dxa"/>
            </w:tcMar>
          </w:tcPr>
          <w:p w14:paraId="2F135E36" w14:textId="77777777" w:rsidR="00FA7F1C" w:rsidRPr="006D30BE" w:rsidRDefault="00FA7F1C" w:rsidP="00FA7F1C">
            <w:pPr>
              <w:rPr>
                <w:rFonts w:ascii="Montserrat" w:hAnsi="Montserrat"/>
                <w:i/>
                <w:sz w:val="20"/>
                <w:szCs w:val="20"/>
              </w:rPr>
            </w:pPr>
          </w:p>
        </w:tc>
        <w:tc>
          <w:tcPr>
            <w:tcW w:w="1982" w:type="dxa"/>
            <w:tcMar>
              <w:top w:w="57" w:type="dxa"/>
              <w:left w:w="57" w:type="dxa"/>
              <w:bottom w:w="57" w:type="dxa"/>
              <w:right w:w="57" w:type="dxa"/>
            </w:tcMar>
          </w:tcPr>
          <w:p w14:paraId="151215A9" w14:textId="77777777" w:rsidR="00FA7F1C" w:rsidRPr="006D30BE" w:rsidRDefault="00FA7F1C" w:rsidP="00FA7F1C">
            <w:pPr>
              <w:rPr>
                <w:rFonts w:ascii="Montserrat" w:hAnsi="Montserrat" w:cs="Arial"/>
                <w:sz w:val="20"/>
                <w:szCs w:val="20"/>
              </w:rPr>
            </w:pPr>
          </w:p>
        </w:tc>
        <w:tc>
          <w:tcPr>
            <w:tcW w:w="11185" w:type="dxa"/>
            <w:gridSpan w:val="9"/>
          </w:tcPr>
          <w:p w14:paraId="71D5B847" w14:textId="77777777" w:rsidR="00FA7F1C" w:rsidRPr="00FA7F1C" w:rsidRDefault="00FA7F1C" w:rsidP="00FA7F1C">
            <w:pPr>
              <w:rPr>
                <w:rFonts w:ascii="Montserrat" w:hAnsi="Montserrat" w:cs="Arial"/>
                <w:b/>
                <w:bCs/>
                <w:sz w:val="20"/>
                <w:szCs w:val="20"/>
              </w:rPr>
            </w:pPr>
            <w:r w:rsidRPr="00FA7F1C">
              <w:rPr>
                <w:rFonts w:ascii="Montserrat" w:hAnsi="Montserrat" w:cs="Arial"/>
                <w:b/>
                <w:bCs/>
                <w:sz w:val="20"/>
                <w:szCs w:val="20"/>
              </w:rPr>
              <w:t xml:space="preserve">Assessment Task 2: Research essay, 35% Due Term 3 Week 1. </w:t>
            </w:r>
          </w:p>
        </w:tc>
      </w:tr>
      <w:tr w:rsidR="00FA7F1C" w:rsidRPr="006D30BE" w14:paraId="52C9AF2B" w14:textId="77777777" w:rsidTr="00FA7F1C">
        <w:trPr>
          <w:cantSplit/>
          <w:trHeight w:val="367"/>
        </w:trPr>
        <w:tc>
          <w:tcPr>
            <w:tcW w:w="561" w:type="dxa"/>
            <w:vMerge/>
            <w:shd w:val="clear" w:color="auto" w:fill="D9D9D9"/>
            <w:tcMar>
              <w:top w:w="57" w:type="dxa"/>
              <w:left w:w="57" w:type="dxa"/>
              <w:bottom w:w="57" w:type="dxa"/>
              <w:right w:w="57" w:type="dxa"/>
            </w:tcMar>
          </w:tcPr>
          <w:p w14:paraId="64229418" w14:textId="77777777" w:rsidR="00FA7F1C" w:rsidRPr="006D30BE" w:rsidRDefault="00FA7F1C" w:rsidP="00FA7F1C">
            <w:pPr>
              <w:rPr>
                <w:rFonts w:ascii="Montserrat" w:hAnsi="Montserrat"/>
                <w:i/>
                <w:sz w:val="20"/>
                <w:szCs w:val="20"/>
              </w:rPr>
            </w:pPr>
          </w:p>
        </w:tc>
        <w:tc>
          <w:tcPr>
            <w:tcW w:w="1982" w:type="dxa"/>
            <w:tcMar>
              <w:top w:w="57" w:type="dxa"/>
              <w:left w:w="57" w:type="dxa"/>
              <w:bottom w:w="57" w:type="dxa"/>
              <w:right w:w="57" w:type="dxa"/>
            </w:tcMar>
          </w:tcPr>
          <w:p w14:paraId="1D98373C" w14:textId="77777777" w:rsidR="00FA7F1C" w:rsidRPr="006D30BE" w:rsidRDefault="00FA7F1C" w:rsidP="00FA7F1C">
            <w:pPr>
              <w:rPr>
                <w:rFonts w:ascii="Montserrat" w:hAnsi="Montserrat" w:cs="Arial"/>
                <w:sz w:val="20"/>
                <w:szCs w:val="20"/>
              </w:rPr>
            </w:pPr>
          </w:p>
        </w:tc>
        <w:tc>
          <w:tcPr>
            <w:tcW w:w="11185" w:type="dxa"/>
            <w:gridSpan w:val="9"/>
          </w:tcPr>
          <w:p w14:paraId="738BBC74" w14:textId="77777777" w:rsidR="00FA7F1C" w:rsidRPr="006D30BE" w:rsidRDefault="00FA7F1C" w:rsidP="00FA7F1C">
            <w:pPr>
              <w:rPr>
                <w:rFonts w:ascii="Montserrat" w:hAnsi="Montserrat" w:cs="Arial"/>
                <w:sz w:val="20"/>
                <w:szCs w:val="20"/>
              </w:rPr>
            </w:pPr>
            <w:r w:rsidRPr="006D30BE">
              <w:rPr>
                <w:rFonts w:ascii="Montserrat" w:hAnsi="Montserrat" w:cs="Arial"/>
                <w:sz w:val="20"/>
                <w:szCs w:val="20"/>
              </w:rPr>
              <w:t>P1, P4, P7, P8, P9, P10</w:t>
            </w:r>
          </w:p>
        </w:tc>
      </w:tr>
    </w:tbl>
    <w:tbl>
      <w:tblPr>
        <w:tblStyle w:val="TableGrid1"/>
        <w:tblpPr w:leftFromText="180" w:rightFromText="180" w:vertAnchor="text" w:horzAnchor="margin" w:tblpY="3769"/>
        <w:tblW w:w="13789" w:type="dxa"/>
        <w:tblLook w:val="04A0" w:firstRow="1" w:lastRow="0" w:firstColumn="1" w:lastColumn="0" w:noHBand="0" w:noVBand="1"/>
        <w:tblCaption w:val="Sample Scope and Sequence table"/>
        <w:tblDescription w:val="Sample Scope and Sequence table showing the duration in weeks of the units taught in Term 4 (row1). The table shows the topic name, unit name, hours and a short description of the unit (row 2); identifies the syllabus outcomes (row 3) and the course requirements (row 4)."/>
      </w:tblPr>
      <w:tblGrid>
        <w:gridCol w:w="563"/>
        <w:gridCol w:w="1473"/>
        <w:gridCol w:w="1376"/>
        <w:gridCol w:w="1378"/>
        <w:gridCol w:w="1413"/>
        <w:gridCol w:w="1340"/>
        <w:gridCol w:w="1377"/>
        <w:gridCol w:w="1168"/>
        <w:gridCol w:w="1587"/>
        <w:gridCol w:w="972"/>
        <w:gridCol w:w="1142"/>
      </w:tblGrid>
      <w:tr w:rsidR="00FA7F1C" w:rsidRPr="006D30BE" w14:paraId="6F7958C6" w14:textId="77777777" w:rsidTr="00FA7F1C">
        <w:trPr>
          <w:cantSplit/>
          <w:trHeight w:val="503"/>
          <w:tblHeader/>
        </w:trPr>
        <w:tc>
          <w:tcPr>
            <w:tcW w:w="563" w:type="dxa"/>
            <w:vMerge w:val="restart"/>
            <w:shd w:val="clear" w:color="auto" w:fill="D9D9D9"/>
            <w:tcMar>
              <w:top w:w="57" w:type="dxa"/>
              <w:left w:w="57" w:type="dxa"/>
              <w:bottom w:w="57" w:type="dxa"/>
              <w:right w:w="57" w:type="dxa"/>
            </w:tcMar>
            <w:textDirection w:val="btLr"/>
            <w:vAlign w:val="center"/>
          </w:tcPr>
          <w:p w14:paraId="30170D83" w14:textId="77777777" w:rsidR="00FA7F1C" w:rsidRPr="006D30BE" w:rsidRDefault="00FA7F1C" w:rsidP="00FA7F1C">
            <w:pPr>
              <w:ind w:left="113" w:right="113"/>
              <w:jc w:val="center"/>
              <w:rPr>
                <w:rFonts w:ascii="Montserrat" w:hAnsi="Montserrat"/>
                <w:b/>
                <w:sz w:val="20"/>
                <w:szCs w:val="20"/>
              </w:rPr>
            </w:pPr>
            <w:r w:rsidRPr="006D30BE">
              <w:rPr>
                <w:rFonts w:ascii="Montserrat" w:hAnsi="Montserrat"/>
                <w:b/>
                <w:sz w:val="20"/>
                <w:szCs w:val="20"/>
              </w:rPr>
              <w:t>Term 3</w:t>
            </w:r>
          </w:p>
        </w:tc>
        <w:tc>
          <w:tcPr>
            <w:tcW w:w="1473" w:type="dxa"/>
            <w:tcMar>
              <w:top w:w="57" w:type="dxa"/>
              <w:left w:w="57" w:type="dxa"/>
              <w:bottom w:w="57" w:type="dxa"/>
              <w:right w:w="57" w:type="dxa"/>
            </w:tcMar>
          </w:tcPr>
          <w:p w14:paraId="7F6E3852"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1</w:t>
            </w:r>
          </w:p>
        </w:tc>
        <w:tc>
          <w:tcPr>
            <w:tcW w:w="1376" w:type="dxa"/>
            <w:tcMar>
              <w:top w:w="57" w:type="dxa"/>
              <w:left w:w="57" w:type="dxa"/>
              <w:bottom w:w="57" w:type="dxa"/>
              <w:right w:w="57" w:type="dxa"/>
            </w:tcMar>
          </w:tcPr>
          <w:p w14:paraId="4273AAE8"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2</w:t>
            </w:r>
          </w:p>
        </w:tc>
        <w:tc>
          <w:tcPr>
            <w:tcW w:w="1378" w:type="dxa"/>
            <w:tcMar>
              <w:top w:w="57" w:type="dxa"/>
              <w:left w:w="57" w:type="dxa"/>
              <w:bottom w:w="57" w:type="dxa"/>
              <w:right w:w="57" w:type="dxa"/>
            </w:tcMar>
          </w:tcPr>
          <w:p w14:paraId="6A706FB4"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3</w:t>
            </w:r>
          </w:p>
        </w:tc>
        <w:tc>
          <w:tcPr>
            <w:tcW w:w="1413" w:type="dxa"/>
            <w:tcMar>
              <w:top w:w="57" w:type="dxa"/>
              <w:left w:w="57" w:type="dxa"/>
              <w:bottom w:w="57" w:type="dxa"/>
              <w:right w:w="57" w:type="dxa"/>
            </w:tcMar>
          </w:tcPr>
          <w:p w14:paraId="767A3C08"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4</w:t>
            </w:r>
          </w:p>
        </w:tc>
        <w:tc>
          <w:tcPr>
            <w:tcW w:w="1340" w:type="dxa"/>
            <w:tcMar>
              <w:top w:w="57" w:type="dxa"/>
              <w:left w:w="57" w:type="dxa"/>
              <w:bottom w:w="57" w:type="dxa"/>
              <w:right w:w="57" w:type="dxa"/>
            </w:tcMar>
          </w:tcPr>
          <w:p w14:paraId="4A5DF179" w14:textId="77777777" w:rsidR="00FA7F1C" w:rsidRPr="006D30BE" w:rsidRDefault="00FA7F1C" w:rsidP="00FA7F1C">
            <w:pPr>
              <w:jc w:val="center"/>
              <w:rPr>
                <w:rFonts w:ascii="Montserrat" w:hAnsi="Montserrat"/>
                <w:b/>
                <w:sz w:val="20"/>
                <w:szCs w:val="20"/>
                <w:highlight w:val="yellow"/>
              </w:rPr>
            </w:pPr>
            <w:r w:rsidRPr="006D30BE">
              <w:rPr>
                <w:rFonts w:ascii="Montserrat" w:hAnsi="Montserrat"/>
                <w:b/>
                <w:sz w:val="20"/>
                <w:szCs w:val="20"/>
              </w:rPr>
              <w:t>Week 5</w:t>
            </w:r>
          </w:p>
        </w:tc>
        <w:tc>
          <w:tcPr>
            <w:tcW w:w="1377" w:type="dxa"/>
            <w:tcMar>
              <w:top w:w="57" w:type="dxa"/>
              <w:left w:w="57" w:type="dxa"/>
              <w:bottom w:w="57" w:type="dxa"/>
              <w:right w:w="57" w:type="dxa"/>
            </w:tcMar>
          </w:tcPr>
          <w:p w14:paraId="11057E76"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6</w:t>
            </w:r>
          </w:p>
        </w:tc>
        <w:tc>
          <w:tcPr>
            <w:tcW w:w="1168" w:type="dxa"/>
            <w:tcMar>
              <w:top w:w="57" w:type="dxa"/>
              <w:left w:w="57" w:type="dxa"/>
              <w:bottom w:w="57" w:type="dxa"/>
              <w:right w:w="57" w:type="dxa"/>
            </w:tcMar>
          </w:tcPr>
          <w:p w14:paraId="1AD11DA1"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7</w:t>
            </w:r>
          </w:p>
        </w:tc>
        <w:tc>
          <w:tcPr>
            <w:tcW w:w="1587" w:type="dxa"/>
            <w:tcMar>
              <w:top w:w="57" w:type="dxa"/>
              <w:left w:w="57" w:type="dxa"/>
              <w:bottom w:w="57" w:type="dxa"/>
              <w:right w:w="57" w:type="dxa"/>
            </w:tcMar>
          </w:tcPr>
          <w:p w14:paraId="636A7C22"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8</w:t>
            </w:r>
          </w:p>
        </w:tc>
        <w:tc>
          <w:tcPr>
            <w:tcW w:w="972" w:type="dxa"/>
            <w:tcMar>
              <w:top w:w="57" w:type="dxa"/>
              <w:left w:w="57" w:type="dxa"/>
              <w:bottom w:w="57" w:type="dxa"/>
              <w:right w:w="57" w:type="dxa"/>
            </w:tcMar>
          </w:tcPr>
          <w:p w14:paraId="07290B9B"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9</w:t>
            </w:r>
          </w:p>
        </w:tc>
        <w:tc>
          <w:tcPr>
            <w:tcW w:w="1142" w:type="dxa"/>
            <w:tcMar>
              <w:top w:w="57" w:type="dxa"/>
              <w:left w:w="57" w:type="dxa"/>
              <w:bottom w:w="57" w:type="dxa"/>
              <w:right w:w="57" w:type="dxa"/>
            </w:tcMar>
          </w:tcPr>
          <w:p w14:paraId="4CAEF853" w14:textId="77777777" w:rsidR="00FA7F1C" w:rsidRPr="006D30BE" w:rsidRDefault="00FA7F1C" w:rsidP="00FA7F1C">
            <w:pPr>
              <w:jc w:val="center"/>
              <w:rPr>
                <w:rFonts w:ascii="Montserrat" w:hAnsi="Montserrat"/>
                <w:b/>
                <w:sz w:val="20"/>
                <w:szCs w:val="20"/>
              </w:rPr>
            </w:pPr>
            <w:r w:rsidRPr="006D30BE">
              <w:rPr>
                <w:rFonts w:ascii="Montserrat" w:hAnsi="Montserrat"/>
                <w:b/>
                <w:sz w:val="20"/>
                <w:szCs w:val="20"/>
              </w:rPr>
              <w:t>Week 10</w:t>
            </w:r>
          </w:p>
        </w:tc>
      </w:tr>
      <w:tr w:rsidR="00FA7F1C" w:rsidRPr="006D30BE" w14:paraId="6ECCEC7D" w14:textId="77777777" w:rsidTr="00FA7F1C">
        <w:trPr>
          <w:cantSplit/>
          <w:trHeight w:val="367"/>
        </w:trPr>
        <w:tc>
          <w:tcPr>
            <w:tcW w:w="563" w:type="dxa"/>
            <w:vMerge/>
            <w:shd w:val="clear" w:color="auto" w:fill="D9D9D9"/>
            <w:tcMar>
              <w:top w:w="57" w:type="dxa"/>
              <w:left w:w="57" w:type="dxa"/>
              <w:bottom w:w="57" w:type="dxa"/>
              <w:right w:w="57" w:type="dxa"/>
            </w:tcMar>
          </w:tcPr>
          <w:p w14:paraId="1D4F8EDB" w14:textId="77777777" w:rsidR="00FA7F1C" w:rsidRPr="006D30BE" w:rsidRDefault="00FA7F1C" w:rsidP="00FA7F1C">
            <w:pPr>
              <w:rPr>
                <w:rFonts w:ascii="Montserrat" w:hAnsi="Montserrat"/>
                <w:sz w:val="20"/>
                <w:szCs w:val="20"/>
              </w:rPr>
            </w:pPr>
          </w:p>
        </w:tc>
        <w:tc>
          <w:tcPr>
            <w:tcW w:w="13226" w:type="dxa"/>
            <w:gridSpan w:val="10"/>
            <w:tcBorders>
              <w:bottom w:val="single" w:sz="4" w:space="0" w:color="auto"/>
            </w:tcBorders>
            <w:tcMar>
              <w:top w:w="57" w:type="dxa"/>
              <w:left w:w="57" w:type="dxa"/>
              <w:bottom w:w="57" w:type="dxa"/>
              <w:right w:w="57" w:type="dxa"/>
            </w:tcMar>
          </w:tcPr>
          <w:p w14:paraId="102822D5" w14:textId="77777777" w:rsidR="00FA7F1C" w:rsidRPr="006D30BE" w:rsidRDefault="00FA7F1C" w:rsidP="00FA7F1C">
            <w:pPr>
              <w:rPr>
                <w:rFonts w:ascii="Montserrat" w:hAnsi="Montserrat" w:cs="Arial"/>
                <w:sz w:val="20"/>
                <w:szCs w:val="20"/>
              </w:rPr>
            </w:pPr>
            <w:r>
              <w:rPr>
                <w:rFonts w:ascii="Montserrat" w:eastAsia="Montserrat" w:hAnsi="Montserrat" w:cs="Montserrat"/>
                <w:sz w:val="20"/>
                <w:lang w:val="en-US"/>
              </w:rPr>
              <w:t xml:space="preserve"> </w:t>
            </w:r>
            <w:r w:rsidRPr="00F96744">
              <w:rPr>
                <w:rFonts w:ascii="Montserrat" w:eastAsia="Montserrat" w:hAnsi="Montserrat" w:cs="Montserrat"/>
                <w:sz w:val="20"/>
                <w:lang w:val="en-US"/>
              </w:rPr>
              <w:t>The</w:t>
            </w:r>
            <w:r w:rsidRPr="00F96744">
              <w:rPr>
                <w:rFonts w:ascii="Montserrat" w:eastAsia="Montserrat" w:hAnsi="Montserrat" w:cs="Montserrat"/>
                <w:spacing w:val="-6"/>
                <w:sz w:val="20"/>
                <w:lang w:val="en-US"/>
              </w:rPr>
              <w:t xml:space="preserve"> </w:t>
            </w:r>
            <w:r w:rsidRPr="00F96744">
              <w:rPr>
                <w:rFonts w:ascii="Montserrat" w:eastAsia="Montserrat" w:hAnsi="Montserrat" w:cs="Montserrat"/>
                <w:sz w:val="20"/>
                <w:lang w:val="en-US"/>
              </w:rPr>
              <w:t>Individual</w:t>
            </w:r>
            <w:r w:rsidRPr="00F96744">
              <w:rPr>
                <w:rFonts w:ascii="Montserrat" w:eastAsia="Montserrat" w:hAnsi="Montserrat" w:cs="Montserrat"/>
                <w:spacing w:val="-5"/>
                <w:sz w:val="20"/>
                <w:lang w:val="en-US"/>
              </w:rPr>
              <w:t xml:space="preserve"> </w:t>
            </w:r>
            <w:r w:rsidRPr="00F96744">
              <w:rPr>
                <w:rFonts w:ascii="Montserrat" w:eastAsia="Montserrat" w:hAnsi="Montserrat" w:cs="Montserrat"/>
                <w:sz w:val="20"/>
                <w:lang w:val="en-US"/>
              </w:rPr>
              <w:t>and</w:t>
            </w:r>
            <w:r w:rsidRPr="00F96744">
              <w:rPr>
                <w:rFonts w:ascii="Montserrat" w:eastAsia="Montserrat" w:hAnsi="Montserrat" w:cs="Montserrat"/>
                <w:spacing w:val="-6"/>
                <w:sz w:val="20"/>
                <w:lang w:val="en-US"/>
              </w:rPr>
              <w:t xml:space="preserve"> </w:t>
            </w:r>
            <w:r w:rsidRPr="00F96744">
              <w:rPr>
                <w:rFonts w:ascii="Montserrat" w:eastAsia="Montserrat" w:hAnsi="Montserrat" w:cs="Montserrat"/>
                <w:sz w:val="20"/>
                <w:lang w:val="en-US"/>
              </w:rPr>
              <w:t>the</w:t>
            </w:r>
            <w:r w:rsidRPr="00F96744">
              <w:rPr>
                <w:rFonts w:ascii="Montserrat" w:eastAsia="Montserrat" w:hAnsi="Montserrat" w:cs="Montserrat"/>
                <w:spacing w:val="-5"/>
                <w:sz w:val="20"/>
                <w:lang w:val="en-US"/>
              </w:rPr>
              <w:t xml:space="preserve"> </w:t>
            </w:r>
            <w:r w:rsidRPr="00F96744">
              <w:rPr>
                <w:rFonts w:ascii="Montserrat" w:eastAsia="Montserrat" w:hAnsi="Montserrat" w:cs="Montserrat"/>
                <w:sz w:val="20"/>
                <w:lang w:val="en-US"/>
              </w:rPr>
              <w:t>Law</w:t>
            </w:r>
            <w:r>
              <w:rPr>
                <w:rFonts w:ascii="Montserrat" w:eastAsia="Montserrat" w:hAnsi="Montserrat" w:cs="Montserrat"/>
                <w:sz w:val="20"/>
                <w:lang w:val="en-US"/>
              </w:rPr>
              <w:t xml:space="preserve"> in Practice cont.</w:t>
            </w:r>
            <w:r w:rsidRPr="00F96744">
              <w:rPr>
                <w:rFonts w:ascii="Montserrat" w:eastAsia="Montserrat" w:hAnsi="Montserrat" w:cs="Montserrat"/>
                <w:spacing w:val="-5"/>
                <w:sz w:val="20"/>
                <w:lang w:val="en-US"/>
              </w:rPr>
              <w:t xml:space="preserve"> </w:t>
            </w:r>
            <w:r>
              <w:rPr>
                <w:rFonts w:ascii="Montserrat" w:eastAsia="Montserrat" w:hAnsi="Montserrat" w:cs="Montserrat"/>
                <w:sz w:val="20"/>
                <w:lang w:val="en-US"/>
              </w:rPr>
              <w:t>(10 Weeks)</w:t>
            </w:r>
          </w:p>
        </w:tc>
      </w:tr>
      <w:tr w:rsidR="00FA7F1C" w:rsidRPr="006D30BE" w14:paraId="62ED5E4A" w14:textId="77777777" w:rsidTr="00FA7F1C">
        <w:trPr>
          <w:cantSplit/>
          <w:trHeight w:val="363"/>
        </w:trPr>
        <w:tc>
          <w:tcPr>
            <w:tcW w:w="563" w:type="dxa"/>
            <w:vMerge/>
            <w:shd w:val="clear" w:color="auto" w:fill="D9D9D9"/>
            <w:tcMar>
              <w:top w:w="57" w:type="dxa"/>
              <w:left w:w="57" w:type="dxa"/>
              <w:bottom w:w="57" w:type="dxa"/>
              <w:right w:w="57" w:type="dxa"/>
            </w:tcMar>
          </w:tcPr>
          <w:p w14:paraId="46997092" w14:textId="77777777" w:rsidR="00FA7F1C" w:rsidRPr="006D30BE" w:rsidRDefault="00FA7F1C" w:rsidP="00FA7F1C">
            <w:pPr>
              <w:rPr>
                <w:rFonts w:ascii="Montserrat" w:hAnsi="Montserrat"/>
                <w:sz w:val="20"/>
                <w:szCs w:val="20"/>
              </w:rPr>
            </w:pPr>
          </w:p>
        </w:tc>
        <w:tc>
          <w:tcPr>
            <w:tcW w:w="13226" w:type="dxa"/>
            <w:gridSpan w:val="10"/>
            <w:tcBorders>
              <w:right w:val="single" w:sz="4" w:space="0" w:color="auto"/>
            </w:tcBorders>
            <w:tcMar>
              <w:top w:w="57" w:type="dxa"/>
              <w:left w:w="57" w:type="dxa"/>
              <w:bottom w:w="57" w:type="dxa"/>
              <w:right w:w="57" w:type="dxa"/>
            </w:tcMar>
          </w:tcPr>
          <w:p w14:paraId="07805FF1" w14:textId="77777777" w:rsidR="00FA7F1C" w:rsidRPr="00FA7F1C" w:rsidRDefault="00FA7F1C" w:rsidP="00FA7F1C">
            <w:pPr>
              <w:rPr>
                <w:rFonts w:ascii="Montserrat" w:hAnsi="Montserrat" w:cs="Arial"/>
                <w:b/>
                <w:bCs/>
                <w:sz w:val="20"/>
                <w:szCs w:val="20"/>
              </w:rPr>
            </w:pPr>
            <w:r w:rsidRPr="00FA7F1C">
              <w:rPr>
                <w:rFonts w:ascii="Montserrat" w:hAnsi="Montserrat" w:cs="Arial"/>
                <w:b/>
                <w:bCs/>
                <w:sz w:val="20"/>
                <w:szCs w:val="20"/>
              </w:rPr>
              <w:t>Assessment Task 3: End of Course Examination, 35% Due Week 9-10</w:t>
            </w:r>
          </w:p>
        </w:tc>
      </w:tr>
      <w:tr w:rsidR="00FA7F1C" w:rsidRPr="006D30BE" w14:paraId="08114385" w14:textId="77777777" w:rsidTr="00FA7F1C">
        <w:trPr>
          <w:cantSplit/>
          <w:trHeight w:val="363"/>
        </w:trPr>
        <w:tc>
          <w:tcPr>
            <w:tcW w:w="563" w:type="dxa"/>
            <w:vMerge/>
            <w:shd w:val="clear" w:color="auto" w:fill="D9D9D9"/>
            <w:tcMar>
              <w:top w:w="57" w:type="dxa"/>
              <w:left w:w="57" w:type="dxa"/>
              <w:bottom w:w="57" w:type="dxa"/>
              <w:right w:w="57" w:type="dxa"/>
            </w:tcMar>
          </w:tcPr>
          <w:p w14:paraId="4747307F" w14:textId="77777777" w:rsidR="00FA7F1C" w:rsidRPr="006D30BE" w:rsidRDefault="00FA7F1C" w:rsidP="00FA7F1C">
            <w:pPr>
              <w:rPr>
                <w:rFonts w:ascii="Montserrat" w:hAnsi="Montserrat"/>
                <w:sz w:val="20"/>
                <w:szCs w:val="20"/>
              </w:rPr>
            </w:pPr>
          </w:p>
        </w:tc>
        <w:tc>
          <w:tcPr>
            <w:tcW w:w="13226" w:type="dxa"/>
            <w:gridSpan w:val="10"/>
            <w:tcBorders>
              <w:right w:val="single" w:sz="4" w:space="0" w:color="auto"/>
            </w:tcBorders>
            <w:tcMar>
              <w:top w:w="57" w:type="dxa"/>
              <w:left w:w="57" w:type="dxa"/>
              <w:bottom w:w="57" w:type="dxa"/>
              <w:right w:w="57" w:type="dxa"/>
            </w:tcMar>
          </w:tcPr>
          <w:p w14:paraId="111C5C65" w14:textId="77777777" w:rsidR="00FA7F1C" w:rsidRPr="006D30BE" w:rsidRDefault="00FA7F1C" w:rsidP="00FA7F1C">
            <w:pPr>
              <w:rPr>
                <w:rFonts w:ascii="Montserrat" w:hAnsi="Montserrat" w:cs="Arial"/>
                <w:sz w:val="20"/>
                <w:szCs w:val="20"/>
              </w:rPr>
            </w:pPr>
            <w:r w:rsidRPr="006D30BE">
              <w:rPr>
                <w:rFonts w:ascii="Montserrat" w:hAnsi="Montserrat" w:cs="Arial"/>
                <w:sz w:val="20"/>
                <w:szCs w:val="20"/>
              </w:rPr>
              <w:t>P1, P2, P3, P4, P5, P6, P7, P10</w:t>
            </w:r>
          </w:p>
        </w:tc>
      </w:tr>
    </w:tbl>
    <w:p w14:paraId="1337076A" w14:textId="041F96E5" w:rsidR="00E57F1C" w:rsidRDefault="00E57F1C">
      <w:pPr>
        <w:rPr>
          <w:rFonts w:ascii="Montserrat" w:hAnsi="Montserrat"/>
        </w:rPr>
      </w:pPr>
      <w:r>
        <w:rPr>
          <w:rFonts w:ascii="Montserrat" w:hAnsi="Montserrat"/>
        </w:rPr>
        <w:br w:type="page"/>
      </w:r>
    </w:p>
    <w:p w14:paraId="0710FE67" w14:textId="1A793916" w:rsidR="004876A5" w:rsidRDefault="00E57F1C" w:rsidP="00E57F1C">
      <w:pPr>
        <w:pStyle w:val="Heading3"/>
        <w:rPr>
          <w:rFonts w:ascii="Montserrat" w:hAnsi="Montserrat"/>
        </w:rPr>
      </w:pPr>
      <w:bookmarkStart w:id="79" w:name="_Toc127529417"/>
      <w:r w:rsidRPr="00E57F1C">
        <w:rPr>
          <w:rFonts w:ascii="Montserrat" w:hAnsi="Montserrat"/>
        </w:rPr>
        <w:t>M</w:t>
      </w:r>
      <w:r w:rsidR="00EB6D53" w:rsidRPr="00E57F1C">
        <w:rPr>
          <w:rFonts w:ascii="Montserrat" w:hAnsi="Montserrat"/>
        </w:rPr>
        <w:t xml:space="preserve">anufacturing </w:t>
      </w:r>
      <w:r w:rsidR="00AD385C">
        <w:rPr>
          <w:rFonts w:ascii="Montserrat" w:hAnsi="Montserrat"/>
        </w:rPr>
        <w:t>&amp;</w:t>
      </w:r>
      <w:r w:rsidR="00EB6D53" w:rsidRPr="00E57F1C">
        <w:rPr>
          <w:rFonts w:ascii="Montserrat" w:hAnsi="Montserrat"/>
        </w:rPr>
        <w:t xml:space="preserve"> Engineering Assessment Schedule</w:t>
      </w:r>
      <w:bookmarkEnd w:id="79"/>
    </w:p>
    <w:p w14:paraId="0A216AD2" w14:textId="77777777" w:rsidR="003F3DC6" w:rsidRPr="009540A4" w:rsidRDefault="00E57F1C" w:rsidP="00923AD2">
      <w:pPr>
        <w:spacing w:after="0"/>
        <w:jc w:val="center"/>
        <w:rPr>
          <w:sz w:val="24"/>
          <w:szCs w:val="24"/>
        </w:rPr>
      </w:pPr>
      <w:r w:rsidRPr="009540A4">
        <w:rPr>
          <w:sz w:val="24"/>
          <w:szCs w:val="24"/>
        </w:rPr>
        <w:t>Qualification:  MEM10119 Certificate I in Engineering &amp; Statement of Attainment toward MEM20413 Certificate II in Engineering Pathways –</w:t>
      </w:r>
    </w:p>
    <w:p w14:paraId="148152C8" w14:textId="4D6E092F" w:rsidR="00E57F1C" w:rsidRPr="009540A4" w:rsidRDefault="00D53883" w:rsidP="00E86E5D">
      <w:pPr>
        <w:pStyle w:val="Heading3"/>
      </w:pPr>
      <w:bookmarkStart w:id="80" w:name="_Toc127529418"/>
      <w:r w:rsidRPr="009540A4">
        <w:t>Preliminary course</w:t>
      </w:r>
      <w:bookmarkEnd w:id="80"/>
    </w:p>
    <w:p w14:paraId="19F1CF44" w14:textId="4DEDBBB0" w:rsidR="00DC372E" w:rsidRPr="00D53883" w:rsidRDefault="00DC372E" w:rsidP="000463E1">
      <w:pPr>
        <w:pStyle w:val="Heading3"/>
        <w:rPr>
          <w:rFonts w:ascii="Montserrat" w:hAnsi="Montserrat"/>
          <w:sz w:val="20"/>
          <w:szCs w:val="20"/>
        </w:rPr>
      </w:pPr>
    </w:p>
    <w:tbl>
      <w:tblPr>
        <w:tblStyle w:val="TableGrid0"/>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57" w:type="dxa"/>
          <w:bottom w:w="57" w:type="dxa"/>
        </w:tblCellMar>
        <w:tblLook w:val="04A0" w:firstRow="1" w:lastRow="0" w:firstColumn="1" w:lastColumn="0" w:noHBand="0" w:noVBand="1"/>
      </w:tblPr>
      <w:tblGrid>
        <w:gridCol w:w="1774"/>
        <w:gridCol w:w="1776"/>
        <w:gridCol w:w="4037"/>
        <w:gridCol w:w="1773"/>
        <w:gridCol w:w="1773"/>
        <w:gridCol w:w="1773"/>
        <w:gridCol w:w="1773"/>
      </w:tblGrid>
      <w:tr w:rsidR="00D53883" w:rsidRPr="00D53883" w14:paraId="43B16F10" w14:textId="77777777" w:rsidTr="00705C02">
        <w:tc>
          <w:tcPr>
            <w:tcW w:w="2584" w:type="pct"/>
            <w:gridSpan w:val="3"/>
            <w:vMerge w:val="restart"/>
            <w:vAlign w:val="center"/>
          </w:tcPr>
          <w:p w14:paraId="5C523D51" w14:textId="77777777" w:rsidR="00D53883" w:rsidRPr="00D53883" w:rsidRDefault="00D53883" w:rsidP="00705C02">
            <w:pPr>
              <w:jc w:val="center"/>
              <w:rPr>
                <w:b/>
                <w:sz w:val="20"/>
                <w:szCs w:val="20"/>
              </w:rPr>
            </w:pPr>
            <w:r w:rsidRPr="00D53883">
              <w:rPr>
                <w:b/>
                <w:sz w:val="20"/>
                <w:szCs w:val="20"/>
              </w:rPr>
              <w:t>Assessment events for</w:t>
            </w:r>
            <w:r w:rsidRPr="00D53883">
              <w:rPr>
                <w:b/>
                <w:sz w:val="20"/>
                <w:szCs w:val="20"/>
              </w:rPr>
              <w:br/>
              <w:t xml:space="preserve">MEM10119 Certificate I in Engineering </w:t>
            </w:r>
          </w:p>
        </w:tc>
        <w:tc>
          <w:tcPr>
            <w:tcW w:w="604" w:type="pct"/>
            <w:vAlign w:val="center"/>
          </w:tcPr>
          <w:p w14:paraId="5A0734A6" w14:textId="77777777" w:rsidR="00D53883" w:rsidRPr="00D53883" w:rsidRDefault="00D53883" w:rsidP="00705C02">
            <w:pPr>
              <w:jc w:val="center"/>
              <w:rPr>
                <w:b/>
                <w:sz w:val="20"/>
                <w:szCs w:val="20"/>
              </w:rPr>
            </w:pPr>
            <w:r w:rsidRPr="00D53883">
              <w:rPr>
                <w:b/>
                <w:sz w:val="20"/>
                <w:szCs w:val="20"/>
              </w:rPr>
              <w:t>Task 1</w:t>
            </w:r>
          </w:p>
        </w:tc>
        <w:tc>
          <w:tcPr>
            <w:tcW w:w="604" w:type="pct"/>
            <w:vAlign w:val="center"/>
          </w:tcPr>
          <w:p w14:paraId="617BB78B" w14:textId="77777777" w:rsidR="00D53883" w:rsidRPr="00D53883" w:rsidRDefault="00D53883" w:rsidP="00705C02">
            <w:pPr>
              <w:jc w:val="center"/>
              <w:rPr>
                <w:b/>
                <w:sz w:val="20"/>
                <w:szCs w:val="20"/>
              </w:rPr>
            </w:pPr>
            <w:r w:rsidRPr="00D53883">
              <w:rPr>
                <w:b/>
                <w:sz w:val="20"/>
                <w:szCs w:val="20"/>
              </w:rPr>
              <w:t>Task 2</w:t>
            </w:r>
          </w:p>
        </w:tc>
        <w:tc>
          <w:tcPr>
            <w:tcW w:w="604" w:type="pct"/>
            <w:vAlign w:val="center"/>
          </w:tcPr>
          <w:p w14:paraId="623D3745" w14:textId="77777777" w:rsidR="00D53883" w:rsidRPr="00D53883" w:rsidRDefault="00D53883" w:rsidP="00705C02">
            <w:pPr>
              <w:jc w:val="center"/>
              <w:rPr>
                <w:b/>
                <w:sz w:val="20"/>
                <w:szCs w:val="20"/>
              </w:rPr>
            </w:pPr>
            <w:r w:rsidRPr="00D53883">
              <w:rPr>
                <w:b/>
                <w:sz w:val="20"/>
                <w:szCs w:val="20"/>
              </w:rPr>
              <w:t>Task 3</w:t>
            </w:r>
          </w:p>
        </w:tc>
        <w:tc>
          <w:tcPr>
            <w:tcW w:w="604" w:type="pct"/>
            <w:shd w:val="clear" w:color="auto" w:fill="auto"/>
            <w:vAlign w:val="center"/>
          </w:tcPr>
          <w:p w14:paraId="617E41DC" w14:textId="77777777" w:rsidR="00D53883" w:rsidRPr="00D53883" w:rsidRDefault="00D53883" w:rsidP="00705C02">
            <w:pPr>
              <w:jc w:val="center"/>
              <w:rPr>
                <w:b/>
                <w:sz w:val="20"/>
                <w:szCs w:val="20"/>
              </w:rPr>
            </w:pPr>
            <w:r w:rsidRPr="00D53883">
              <w:rPr>
                <w:b/>
                <w:sz w:val="20"/>
                <w:szCs w:val="20"/>
              </w:rPr>
              <w:t>Work placement*</w:t>
            </w:r>
          </w:p>
        </w:tc>
      </w:tr>
      <w:tr w:rsidR="00D53883" w:rsidRPr="00D53883" w14:paraId="4DC749E8" w14:textId="77777777" w:rsidTr="00705C02">
        <w:tc>
          <w:tcPr>
            <w:tcW w:w="2584" w:type="pct"/>
            <w:gridSpan w:val="3"/>
            <w:vMerge/>
          </w:tcPr>
          <w:p w14:paraId="08FE8000" w14:textId="77777777" w:rsidR="00D53883" w:rsidRPr="00D53883" w:rsidRDefault="00D53883" w:rsidP="00705C02">
            <w:pPr>
              <w:rPr>
                <w:sz w:val="20"/>
                <w:szCs w:val="20"/>
              </w:rPr>
            </w:pPr>
          </w:p>
        </w:tc>
        <w:tc>
          <w:tcPr>
            <w:tcW w:w="604" w:type="pct"/>
            <w:vAlign w:val="center"/>
          </w:tcPr>
          <w:p w14:paraId="2681228B" w14:textId="77777777" w:rsidR="00D53883" w:rsidRPr="00D53883" w:rsidRDefault="00D53883" w:rsidP="00705C02">
            <w:pPr>
              <w:jc w:val="center"/>
              <w:rPr>
                <w:sz w:val="20"/>
                <w:szCs w:val="20"/>
              </w:rPr>
            </w:pPr>
            <w:r w:rsidRPr="00D53883">
              <w:rPr>
                <w:sz w:val="20"/>
                <w:szCs w:val="20"/>
              </w:rPr>
              <w:t>Week 10</w:t>
            </w:r>
            <w:r w:rsidRPr="00D53883">
              <w:rPr>
                <w:sz w:val="20"/>
                <w:szCs w:val="20"/>
              </w:rPr>
              <w:br/>
              <w:t>Term 1</w:t>
            </w:r>
          </w:p>
        </w:tc>
        <w:tc>
          <w:tcPr>
            <w:tcW w:w="604" w:type="pct"/>
            <w:vAlign w:val="center"/>
          </w:tcPr>
          <w:p w14:paraId="4316FE38" w14:textId="77777777" w:rsidR="00D53883" w:rsidRPr="00D53883" w:rsidRDefault="00D53883" w:rsidP="00705C02">
            <w:pPr>
              <w:jc w:val="center"/>
              <w:rPr>
                <w:sz w:val="20"/>
                <w:szCs w:val="20"/>
              </w:rPr>
            </w:pPr>
            <w:r w:rsidRPr="00D53883">
              <w:rPr>
                <w:sz w:val="20"/>
                <w:szCs w:val="20"/>
              </w:rPr>
              <w:t>Week 2</w:t>
            </w:r>
            <w:r w:rsidRPr="00D53883">
              <w:rPr>
                <w:sz w:val="20"/>
                <w:szCs w:val="20"/>
              </w:rPr>
              <w:br/>
              <w:t>Term 3</w:t>
            </w:r>
          </w:p>
        </w:tc>
        <w:tc>
          <w:tcPr>
            <w:tcW w:w="604" w:type="pct"/>
            <w:vAlign w:val="center"/>
          </w:tcPr>
          <w:p w14:paraId="64238E5F" w14:textId="77777777" w:rsidR="00D53883" w:rsidRPr="00D53883" w:rsidRDefault="00D53883" w:rsidP="00705C02">
            <w:pPr>
              <w:jc w:val="center"/>
              <w:rPr>
                <w:sz w:val="20"/>
                <w:szCs w:val="20"/>
              </w:rPr>
            </w:pPr>
            <w:r w:rsidRPr="00D53883">
              <w:rPr>
                <w:sz w:val="20"/>
                <w:szCs w:val="20"/>
              </w:rPr>
              <w:t>Week 10</w:t>
            </w:r>
            <w:r w:rsidRPr="00D53883">
              <w:rPr>
                <w:sz w:val="20"/>
                <w:szCs w:val="20"/>
              </w:rPr>
              <w:br/>
              <w:t>Term 3</w:t>
            </w:r>
          </w:p>
        </w:tc>
        <w:tc>
          <w:tcPr>
            <w:tcW w:w="604" w:type="pct"/>
            <w:shd w:val="clear" w:color="auto" w:fill="auto"/>
            <w:vAlign w:val="center"/>
          </w:tcPr>
          <w:p w14:paraId="4319BF28" w14:textId="77777777" w:rsidR="00D53883" w:rsidRPr="00D53883" w:rsidRDefault="00D53883" w:rsidP="00705C02">
            <w:pPr>
              <w:jc w:val="center"/>
              <w:rPr>
                <w:sz w:val="20"/>
                <w:szCs w:val="20"/>
              </w:rPr>
            </w:pPr>
            <w:r w:rsidRPr="00D53883">
              <w:rPr>
                <w:sz w:val="20"/>
                <w:szCs w:val="20"/>
              </w:rPr>
              <w:t>TBA</w:t>
            </w:r>
          </w:p>
        </w:tc>
      </w:tr>
      <w:tr w:rsidR="00D53883" w:rsidRPr="00D53883" w14:paraId="5642AAEE" w14:textId="77777777" w:rsidTr="00705C02">
        <w:tc>
          <w:tcPr>
            <w:tcW w:w="604" w:type="pct"/>
          </w:tcPr>
          <w:p w14:paraId="716B2417" w14:textId="77777777" w:rsidR="00D53883" w:rsidRPr="00D53883" w:rsidRDefault="00D53883" w:rsidP="00705C02">
            <w:pPr>
              <w:rPr>
                <w:b/>
                <w:sz w:val="20"/>
                <w:szCs w:val="20"/>
              </w:rPr>
            </w:pPr>
            <w:r w:rsidRPr="00D53883">
              <w:rPr>
                <w:b/>
                <w:sz w:val="20"/>
                <w:szCs w:val="20"/>
              </w:rPr>
              <w:t>Task</w:t>
            </w:r>
          </w:p>
        </w:tc>
        <w:tc>
          <w:tcPr>
            <w:tcW w:w="605" w:type="pct"/>
          </w:tcPr>
          <w:p w14:paraId="36548C41" w14:textId="77777777" w:rsidR="00D53883" w:rsidRPr="00D53883" w:rsidRDefault="00D53883" w:rsidP="00705C02">
            <w:pPr>
              <w:rPr>
                <w:b/>
                <w:sz w:val="20"/>
                <w:szCs w:val="20"/>
              </w:rPr>
            </w:pPr>
            <w:r w:rsidRPr="00D53883">
              <w:rPr>
                <w:b/>
                <w:sz w:val="20"/>
                <w:szCs w:val="20"/>
              </w:rPr>
              <w:t>Code</w:t>
            </w:r>
          </w:p>
        </w:tc>
        <w:tc>
          <w:tcPr>
            <w:tcW w:w="1375" w:type="pct"/>
          </w:tcPr>
          <w:p w14:paraId="649563DE" w14:textId="77777777" w:rsidR="00D53883" w:rsidRPr="00D53883" w:rsidRDefault="00D53883" w:rsidP="00705C02">
            <w:pPr>
              <w:rPr>
                <w:b/>
                <w:sz w:val="20"/>
                <w:szCs w:val="20"/>
              </w:rPr>
            </w:pPr>
            <w:r w:rsidRPr="00D53883">
              <w:rPr>
                <w:b/>
                <w:sz w:val="20"/>
                <w:szCs w:val="20"/>
              </w:rPr>
              <w:t>Unit of competency</w:t>
            </w:r>
          </w:p>
        </w:tc>
        <w:tc>
          <w:tcPr>
            <w:tcW w:w="604" w:type="pct"/>
            <w:vAlign w:val="center"/>
          </w:tcPr>
          <w:p w14:paraId="522515B6" w14:textId="77777777" w:rsidR="00D53883" w:rsidRPr="00D53883" w:rsidRDefault="00D53883" w:rsidP="00705C02">
            <w:pPr>
              <w:jc w:val="center"/>
              <w:rPr>
                <w:b/>
                <w:sz w:val="20"/>
                <w:szCs w:val="20"/>
              </w:rPr>
            </w:pPr>
          </w:p>
        </w:tc>
        <w:tc>
          <w:tcPr>
            <w:tcW w:w="604" w:type="pct"/>
            <w:vAlign w:val="center"/>
          </w:tcPr>
          <w:p w14:paraId="73BECDB1" w14:textId="77777777" w:rsidR="00D53883" w:rsidRPr="00D53883" w:rsidRDefault="00D53883" w:rsidP="00705C02">
            <w:pPr>
              <w:jc w:val="center"/>
              <w:rPr>
                <w:b/>
                <w:sz w:val="20"/>
                <w:szCs w:val="20"/>
              </w:rPr>
            </w:pPr>
          </w:p>
        </w:tc>
        <w:tc>
          <w:tcPr>
            <w:tcW w:w="604" w:type="pct"/>
            <w:vAlign w:val="center"/>
          </w:tcPr>
          <w:p w14:paraId="79E5F2B0" w14:textId="77777777" w:rsidR="00D53883" w:rsidRPr="00D53883" w:rsidRDefault="00D53883" w:rsidP="00705C02">
            <w:pPr>
              <w:jc w:val="center"/>
              <w:rPr>
                <w:b/>
                <w:sz w:val="20"/>
                <w:szCs w:val="20"/>
              </w:rPr>
            </w:pPr>
          </w:p>
        </w:tc>
        <w:tc>
          <w:tcPr>
            <w:tcW w:w="604" w:type="pct"/>
            <w:shd w:val="clear" w:color="auto" w:fill="auto"/>
            <w:vAlign w:val="center"/>
          </w:tcPr>
          <w:p w14:paraId="059C3FA7" w14:textId="77777777" w:rsidR="00D53883" w:rsidRPr="00D53883" w:rsidRDefault="00D53883" w:rsidP="00705C02">
            <w:pPr>
              <w:jc w:val="center"/>
              <w:rPr>
                <w:b/>
                <w:sz w:val="20"/>
                <w:szCs w:val="20"/>
              </w:rPr>
            </w:pPr>
          </w:p>
        </w:tc>
      </w:tr>
      <w:tr w:rsidR="00D53883" w:rsidRPr="00D53883" w14:paraId="7944FF4A" w14:textId="77777777" w:rsidTr="00705C02">
        <w:tc>
          <w:tcPr>
            <w:tcW w:w="604" w:type="pct"/>
            <w:vMerge w:val="restart"/>
          </w:tcPr>
          <w:p w14:paraId="56A44E51" w14:textId="77777777" w:rsidR="00D53883" w:rsidRPr="00D53883" w:rsidRDefault="00D53883" w:rsidP="00705C02">
            <w:pPr>
              <w:pStyle w:val="Cluster"/>
              <w:rPr>
                <w:sz w:val="20"/>
                <w:szCs w:val="20"/>
              </w:rPr>
            </w:pPr>
            <w:r w:rsidRPr="00D53883">
              <w:rPr>
                <w:sz w:val="20"/>
                <w:szCs w:val="20"/>
              </w:rPr>
              <w:t>Task 1</w:t>
            </w:r>
          </w:p>
          <w:p w14:paraId="785D5BCE" w14:textId="77777777" w:rsidR="00D53883" w:rsidRPr="00D53883" w:rsidRDefault="00D53883" w:rsidP="00705C02">
            <w:pPr>
              <w:rPr>
                <w:sz w:val="20"/>
                <w:szCs w:val="20"/>
              </w:rPr>
            </w:pPr>
            <w:r w:rsidRPr="00D53883">
              <w:rPr>
                <w:sz w:val="20"/>
                <w:szCs w:val="20"/>
              </w:rPr>
              <w:t>Welcome to the industry</w:t>
            </w:r>
          </w:p>
        </w:tc>
        <w:tc>
          <w:tcPr>
            <w:tcW w:w="605" w:type="pct"/>
          </w:tcPr>
          <w:p w14:paraId="3097DAA2" w14:textId="77777777" w:rsidR="00D53883" w:rsidRPr="00D53883" w:rsidRDefault="00D53883" w:rsidP="00705C02">
            <w:pPr>
              <w:rPr>
                <w:sz w:val="20"/>
                <w:szCs w:val="20"/>
              </w:rPr>
            </w:pPr>
            <w:r w:rsidRPr="00D53883">
              <w:rPr>
                <w:sz w:val="20"/>
                <w:szCs w:val="20"/>
                <w:lang w:eastAsia="en-AU"/>
              </w:rPr>
              <w:t>MEM13015</w:t>
            </w:r>
          </w:p>
        </w:tc>
        <w:tc>
          <w:tcPr>
            <w:tcW w:w="1375" w:type="pct"/>
          </w:tcPr>
          <w:p w14:paraId="4CAB48CD" w14:textId="77777777" w:rsidR="00D53883" w:rsidRPr="00D53883" w:rsidRDefault="00D53883" w:rsidP="00705C02">
            <w:pPr>
              <w:rPr>
                <w:sz w:val="20"/>
                <w:szCs w:val="20"/>
              </w:rPr>
            </w:pPr>
            <w:r w:rsidRPr="00D53883">
              <w:rPr>
                <w:sz w:val="20"/>
                <w:szCs w:val="20"/>
                <w:lang w:eastAsia="en-AU"/>
              </w:rPr>
              <w:t>Work safely and effectively in manufacturing and engineering</w:t>
            </w:r>
          </w:p>
        </w:tc>
        <w:tc>
          <w:tcPr>
            <w:tcW w:w="604" w:type="pct"/>
            <w:vMerge w:val="restart"/>
            <w:vAlign w:val="center"/>
          </w:tcPr>
          <w:p w14:paraId="6214B30B" w14:textId="77777777" w:rsidR="00D53883" w:rsidRPr="00D53883" w:rsidRDefault="00D53883" w:rsidP="00705C02">
            <w:pPr>
              <w:jc w:val="center"/>
              <w:rPr>
                <w:sz w:val="20"/>
                <w:szCs w:val="20"/>
              </w:rPr>
            </w:pPr>
            <w:r w:rsidRPr="00D53883">
              <w:rPr>
                <w:sz w:val="20"/>
                <w:szCs w:val="20"/>
              </w:rPr>
              <w:t>X</w:t>
            </w:r>
          </w:p>
        </w:tc>
        <w:tc>
          <w:tcPr>
            <w:tcW w:w="604" w:type="pct"/>
            <w:vMerge w:val="restart"/>
            <w:vAlign w:val="center"/>
          </w:tcPr>
          <w:p w14:paraId="4F258D47" w14:textId="77777777" w:rsidR="00D53883" w:rsidRPr="00D53883" w:rsidRDefault="00D53883" w:rsidP="00705C02">
            <w:pPr>
              <w:jc w:val="center"/>
              <w:rPr>
                <w:sz w:val="20"/>
                <w:szCs w:val="20"/>
              </w:rPr>
            </w:pPr>
          </w:p>
        </w:tc>
        <w:tc>
          <w:tcPr>
            <w:tcW w:w="604" w:type="pct"/>
            <w:vMerge w:val="restart"/>
            <w:vAlign w:val="center"/>
          </w:tcPr>
          <w:p w14:paraId="6EA9C64A" w14:textId="77777777" w:rsidR="00D53883" w:rsidRPr="00D53883" w:rsidRDefault="00D53883" w:rsidP="00705C02">
            <w:pPr>
              <w:jc w:val="center"/>
              <w:rPr>
                <w:sz w:val="20"/>
                <w:szCs w:val="20"/>
              </w:rPr>
            </w:pPr>
          </w:p>
        </w:tc>
        <w:tc>
          <w:tcPr>
            <w:tcW w:w="604" w:type="pct"/>
            <w:vMerge w:val="restart"/>
            <w:shd w:val="clear" w:color="auto" w:fill="D9D9D9" w:themeFill="background1" w:themeFillShade="D9"/>
            <w:vAlign w:val="center"/>
          </w:tcPr>
          <w:p w14:paraId="0228FB80" w14:textId="77777777" w:rsidR="00D53883" w:rsidRPr="00D53883" w:rsidRDefault="00D53883" w:rsidP="00705C02">
            <w:pPr>
              <w:jc w:val="center"/>
              <w:rPr>
                <w:sz w:val="20"/>
                <w:szCs w:val="20"/>
              </w:rPr>
            </w:pPr>
          </w:p>
        </w:tc>
      </w:tr>
      <w:tr w:rsidR="00D53883" w:rsidRPr="00D53883" w14:paraId="450AB8F0" w14:textId="77777777" w:rsidTr="00705C02">
        <w:tc>
          <w:tcPr>
            <w:tcW w:w="604" w:type="pct"/>
            <w:vMerge/>
          </w:tcPr>
          <w:p w14:paraId="6702B703" w14:textId="77777777" w:rsidR="00D53883" w:rsidRPr="00D53883" w:rsidRDefault="00D53883" w:rsidP="00705C02">
            <w:pPr>
              <w:pStyle w:val="Cluster"/>
              <w:rPr>
                <w:sz w:val="20"/>
                <w:szCs w:val="20"/>
              </w:rPr>
            </w:pPr>
          </w:p>
        </w:tc>
        <w:tc>
          <w:tcPr>
            <w:tcW w:w="605" w:type="pct"/>
          </w:tcPr>
          <w:p w14:paraId="6E33EC0B" w14:textId="77777777" w:rsidR="00D53883" w:rsidRPr="00D53883" w:rsidRDefault="00D53883" w:rsidP="00705C02">
            <w:pPr>
              <w:rPr>
                <w:sz w:val="20"/>
                <w:szCs w:val="20"/>
                <w:lang w:eastAsia="en-AU"/>
              </w:rPr>
            </w:pPr>
            <w:r w:rsidRPr="00D53883">
              <w:rPr>
                <w:sz w:val="20"/>
                <w:szCs w:val="20"/>
                <w:lang w:eastAsia="en-AU"/>
              </w:rPr>
              <w:t>MEM16006</w:t>
            </w:r>
          </w:p>
        </w:tc>
        <w:tc>
          <w:tcPr>
            <w:tcW w:w="1375" w:type="pct"/>
          </w:tcPr>
          <w:p w14:paraId="58F348CC" w14:textId="77777777" w:rsidR="00D53883" w:rsidRPr="00D53883" w:rsidRDefault="00D53883" w:rsidP="00705C02">
            <w:pPr>
              <w:rPr>
                <w:sz w:val="20"/>
                <w:szCs w:val="20"/>
                <w:lang w:eastAsia="en-AU"/>
              </w:rPr>
            </w:pPr>
            <w:r w:rsidRPr="00D53883">
              <w:rPr>
                <w:sz w:val="20"/>
                <w:szCs w:val="20"/>
                <w:lang w:eastAsia="en-AU"/>
              </w:rPr>
              <w:t>Organise and communicate information</w:t>
            </w:r>
          </w:p>
        </w:tc>
        <w:tc>
          <w:tcPr>
            <w:tcW w:w="604" w:type="pct"/>
            <w:vMerge/>
            <w:vAlign w:val="center"/>
          </w:tcPr>
          <w:p w14:paraId="083C9C0B" w14:textId="77777777" w:rsidR="00D53883" w:rsidRPr="00D53883" w:rsidRDefault="00D53883" w:rsidP="00705C02">
            <w:pPr>
              <w:jc w:val="center"/>
              <w:rPr>
                <w:sz w:val="20"/>
                <w:szCs w:val="20"/>
              </w:rPr>
            </w:pPr>
          </w:p>
        </w:tc>
        <w:tc>
          <w:tcPr>
            <w:tcW w:w="604" w:type="pct"/>
            <w:vMerge/>
            <w:vAlign w:val="center"/>
          </w:tcPr>
          <w:p w14:paraId="183B14FC" w14:textId="77777777" w:rsidR="00D53883" w:rsidRPr="00D53883" w:rsidRDefault="00D53883" w:rsidP="00705C02">
            <w:pPr>
              <w:jc w:val="center"/>
              <w:rPr>
                <w:sz w:val="20"/>
                <w:szCs w:val="20"/>
              </w:rPr>
            </w:pPr>
          </w:p>
        </w:tc>
        <w:tc>
          <w:tcPr>
            <w:tcW w:w="604" w:type="pct"/>
            <w:vMerge/>
            <w:vAlign w:val="center"/>
          </w:tcPr>
          <w:p w14:paraId="2DA0C9DC" w14:textId="77777777" w:rsidR="00D53883" w:rsidRPr="00D53883" w:rsidRDefault="00D53883" w:rsidP="00705C02">
            <w:pPr>
              <w:jc w:val="center"/>
              <w:rPr>
                <w:sz w:val="20"/>
                <w:szCs w:val="20"/>
              </w:rPr>
            </w:pPr>
          </w:p>
        </w:tc>
        <w:tc>
          <w:tcPr>
            <w:tcW w:w="604" w:type="pct"/>
            <w:vMerge/>
            <w:shd w:val="clear" w:color="auto" w:fill="D9D9D9" w:themeFill="background1" w:themeFillShade="D9"/>
            <w:vAlign w:val="center"/>
          </w:tcPr>
          <w:p w14:paraId="0C6CCD40" w14:textId="77777777" w:rsidR="00D53883" w:rsidRPr="00D53883" w:rsidRDefault="00D53883" w:rsidP="00705C02">
            <w:pPr>
              <w:jc w:val="center"/>
              <w:rPr>
                <w:sz w:val="20"/>
                <w:szCs w:val="20"/>
              </w:rPr>
            </w:pPr>
          </w:p>
        </w:tc>
      </w:tr>
      <w:tr w:rsidR="00D53883" w:rsidRPr="00D53883" w14:paraId="4C5D8983" w14:textId="77777777" w:rsidTr="00705C02">
        <w:tc>
          <w:tcPr>
            <w:tcW w:w="604" w:type="pct"/>
            <w:vMerge/>
          </w:tcPr>
          <w:p w14:paraId="47659ADD" w14:textId="77777777" w:rsidR="00D53883" w:rsidRPr="00D53883" w:rsidRDefault="00D53883" w:rsidP="00705C02">
            <w:pPr>
              <w:rPr>
                <w:sz w:val="20"/>
                <w:szCs w:val="20"/>
              </w:rPr>
            </w:pPr>
          </w:p>
        </w:tc>
        <w:tc>
          <w:tcPr>
            <w:tcW w:w="605" w:type="pct"/>
          </w:tcPr>
          <w:p w14:paraId="1FF2FBA9" w14:textId="77777777" w:rsidR="00D53883" w:rsidRPr="00D53883" w:rsidRDefault="00D53883" w:rsidP="00705C02">
            <w:pPr>
              <w:rPr>
                <w:sz w:val="20"/>
                <w:szCs w:val="20"/>
              </w:rPr>
            </w:pPr>
            <w:r w:rsidRPr="00D53883">
              <w:rPr>
                <w:sz w:val="20"/>
                <w:szCs w:val="20"/>
                <w:lang w:eastAsia="en-AU"/>
              </w:rPr>
              <w:t>MEM11011</w:t>
            </w:r>
          </w:p>
        </w:tc>
        <w:tc>
          <w:tcPr>
            <w:tcW w:w="1375" w:type="pct"/>
          </w:tcPr>
          <w:p w14:paraId="47AD4109" w14:textId="77777777" w:rsidR="00D53883" w:rsidRPr="00D53883" w:rsidRDefault="00D53883" w:rsidP="00705C02">
            <w:pPr>
              <w:rPr>
                <w:sz w:val="20"/>
                <w:szCs w:val="20"/>
              </w:rPr>
            </w:pPr>
            <w:r w:rsidRPr="00D53883">
              <w:rPr>
                <w:sz w:val="20"/>
                <w:szCs w:val="20"/>
                <w:lang w:eastAsia="en-AU"/>
              </w:rPr>
              <w:t>Undertake manual handling</w:t>
            </w:r>
          </w:p>
        </w:tc>
        <w:tc>
          <w:tcPr>
            <w:tcW w:w="604" w:type="pct"/>
            <w:vMerge/>
            <w:vAlign w:val="center"/>
          </w:tcPr>
          <w:p w14:paraId="5CA4CA6A" w14:textId="77777777" w:rsidR="00D53883" w:rsidRPr="00D53883" w:rsidRDefault="00D53883" w:rsidP="00705C02">
            <w:pPr>
              <w:jc w:val="center"/>
              <w:rPr>
                <w:sz w:val="20"/>
                <w:szCs w:val="20"/>
              </w:rPr>
            </w:pPr>
          </w:p>
        </w:tc>
        <w:tc>
          <w:tcPr>
            <w:tcW w:w="604" w:type="pct"/>
            <w:vMerge/>
            <w:vAlign w:val="center"/>
          </w:tcPr>
          <w:p w14:paraId="38F61DAC" w14:textId="77777777" w:rsidR="00D53883" w:rsidRPr="00D53883" w:rsidRDefault="00D53883" w:rsidP="00705C02">
            <w:pPr>
              <w:jc w:val="center"/>
              <w:rPr>
                <w:sz w:val="20"/>
                <w:szCs w:val="20"/>
              </w:rPr>
            </w:pPr>
          </w:p>
        </w:tc>
        <w:tc>
          <w:tcPr>
            <w:tcW w:w="604" w:type="pct"/>
            <w:vMerge/>
            <w:vAlign w:val="center"/>
          </w:tcPr>
          <w:p w14:paraId="54DD2F2B" w14:textId="77777777" w:rsidR="00D53883" w:rsidRPr="00D53883" w:rsidRDefault="00D53883" w:rsidP="00705C02">
            <w:pPr>
              <w:jc w:val="center"/>
              <w:rPr>
                <w:sz w:val="20"/>
                <w:szCs w:val="20"/>
              </w:rPr>
            </w:pPr>
          </w:p>
        </w:tc>
        <w:tc>
          <w:tcPr>
            <w:tcW w:w="604" w:type="pct"/>
            <w:vMerge/>
            <w:shd w:val="clear" w:color="auto" w:fill="D9D9D9" w:themeFill="background1" w:themeFillShade="D9"/>
            <w:vAlign w:val="center"/>
          </w:tcPr>
          <w:p w14:paraId="44675CBD" w14:textId="77777777" w:rsidR="00D53883" w:rsidRPr="00D53883" w:rsidRDefault="00D53883" w:rsidP="00705C02">
            <w:pPr>
              <w:jc w:val="center"/>
              <w:rPr>
                <w:sz w:val="20"/>
                <w:szCs w:val="20"/>
              </w:rPr>
            </w:pPr>
          </w:p>
        </w:tc>
      </w:tr>
      <w:tr w:rsidR="00D53883" w:rsidRPr="00D53883" w14:paraId="74260C17" w14:textId="77777777" w:rsidTr="00705C02">
        <w:tc>
          <w:tcPr>
            <w:tcW w:w="604" w:type="pct"/>
            <w:vMerge w:val="restart"/>
          </w:tcPr>
          <w:p w14:paraId="3B71520A" w14:textId="77777777" w:rsidR="00D53883" w:rsidRPr="00D53883" w:rsidRDefault="00D53883" w:rsidP="00705C02">
            <w:pPr>
              <w:pStyle w:val="Cluster"/>
              <w:rPr>
                <w:sz w:val="20"/>
                <w:szCs w:val="20"/>
              </w:rPr>
            </w:pPr>
            <w:r w:rsidRPr="00D53883">
              <w:rPr>
                <w:sz w:val="20"/>
                <w:szCs w:val="20"/>
              </w:rPr>
              <w:t>Task 2</w:t>
            </w:r>
          </w:p>
          <w:p w14:paraId="05650F3F" w14:textId="77777777" w:rsidR="00D53883" w:rsidRPr="00D53883" w:rsidRDefault="00D53883" w:rsidP="00705C02">
            <w:pPr>
              <w:rPr>
                <w:sz w:val="20"/>
                <w:szCs w:val="20"/>
              </w:rPr>
            </w:pPr>
            <w:r w:rsidRPr="00D53883">
              <w:rPr>
                <w:sz w:val="20"/>
                <w:szCs w:val="20"/>
              </w:rPr>
              <w:t>Right tool, right job</w:t>
            </w:r>
          </w:p>
        </w:tc>
        <w:tc>
          <w:tcPr>
            <w:tcW w:w="605" w:type="pct"/>
          </w:tcPr>
          <w:p w14:paraId="11068D8D" w14:textId="77777777" w:rsidR="00D53883" w:rsidRPr="00D53883" w:rsidRDefault="00D53883" w:rsidP="00705C02">
            <w:pPr>
              <w:rPr>
                <w:sz w:val="20"/>
                <w:szCs w:val="20"/>
                <w:lang w:eastAsia="en-AU"/>
              </w:rPr>
            </w:pPr>
            <w:r w:rsidRPr="00D53883">
              <w:rPr>
                <w:sz w:val="20"/>
                <w:szCs w:val="20"/>
              </w:rPr>
              <w:t>MEM18001</w:t>
            </w:r>
          </w:p>
        </w:tc>
        <w:tc>
          <w:tcPr>
            <w:tcW w:w="1375" w:type="pct"/>
          </w:tcPr>
          <w:p w14:paraId="43710D66" w14:textId="77777777" w:rsidR="00D53883" w:rsidRPr="00D53883" w:rsidRDefault="00D53883" w:rsidP="00705C02">
            <w:pPr>
              <w:rPr>
                <w:sz w:val="20"/>
                <w:szCs w:val="20"/>
                <w:lang w:eastAsia="en-AU"/>
              </w:rPr>
            </w:pPr>
            <w:r w:rsidRPr="00D53883">
              <w:rPr>
                <w:sz w:val="20"/>
                <w:szCs w:val="20"/>
              </w:rPr>
              <w:t>Use hand tools</w:t>
            </w:r>
          </w:p>
        </w:tc>
        <w:tc>
          <w:tcPr>
            <w:tcW w:w="604" w:type="pct"/>
            <w:vMerge w:val="restart"/>
            <w:vAlign w:val="center"/>
          </w:tcPr>
          <w:p w14:paraId="631BDE37" w14:textId="77777777" w:rsidR="00D53883" w:rsidRPr="00D53883" w:rsidRDefault="00D53883" w:rsidP="00705C02">
            <w:pPr>
              <w:jc w:val="center"/>
              <w:rPr>
                <w:sz w:val="20"/>
                <w:szCs w:val="20"/>
              </w:rPr>
            </w:pPr>
          </w:p>
        </w:tc>
        <w:tc>
          <w:tcPr>
            <w:tcW w:w="604" w:type="pct"/>
            <w:vMerge w:val="restart"/>
            <w:vAlign w:val="center"/>
          </w:tcPr>
          <w:p w14:paraId="3F28CDDB" w14:textId="77777777" w:rsidR="00D53883" w:rsidRPr="00D53883" w:rsidRDefault="00D53883" w:rsidP="00705C02">
            <w:pPr>
              <w:jc w:val="center"/>
              <w:rPr>
                <w:sz w:val="20"/>
                <w:szCs w:val="20"/>
              </w:rPr>
            </w:pPr>
            <w:r w:rsidRPr="00D53883">
              <w:rPr>
                <w:sz w:val="20"/>
                <w:szCs w:val="20"/>
              </w:rPr>
              <w:t>X</w:t>
            </w:r>
          </w:p>
        </w:tc>
        <w:tc>
          <w:tcPr>
            <w:tcW w:w="604" w:type="pct"/>
            <w:vMerge w:val="restart"/>
            <w:vAlign w:val="center"/>
          </w:tcPr>
          <w:p w14:paraId="1B6E174A" w14:textId="77777777" w:rsidR="00D53883" w:rsidRPr="00D53883" w:rsidRDefault="00D53883" w:rsidP="00705C02">
            <w:pPr>
              <w:jc w:val="center"/>
              <w:rPr>
                <w:sz w:val="20"/>
                <w:szCs w:val="20"/>
              </w:rPr>
            </w:pPr>
          </w:p>
        </w:tc>
        <w:tc>
          <w:tcPr>
            <w:tcW w:w="604" w:type="pct"/>
            <w:vMerge w:val="restart"/>
            <w:shd w:val="clear" w:color="auto" w:fill="D9D9D9" w:themeFill="background1" w:themeFillShade="D9"/>
            <w:vAlign w:val="center"/>
          </w:tcPr>
          <w:p w14:paraId="6980255B" w14:textId="77777777" w:rsidR="00D53883" w:rsidRPr="00D53883" w:rsidRDefault="00D53883" w:rsidP="00705C02">
            <w:pPr>
              <w:jc w:val="center"/>
              <w:rPr>
                <w:sz w:val="20"/>
                <w:szCs w:val="20"/>
              </w:rPr>
            </w:pPr>
          </w:p>
        </w:tc>
      </w:tr>
      <w:tr w:rsidR="00D53883" w:rsidRPr="00D53883" w14:paraId="274E35A9" w14:textId="77777777" w:rsidTr="00705C02">
        <w:tc>
          <w:tcPr>
            <w:tcW w:w="604" w:type="pct"/>
            <w:vMerge/>
          </w:tcPr>
          <w:p w14:paraId="72AACE1B" w14:textId="77777777" w:rsidR="00D53883" w:rsidRPr="00D53883" w:rsidRDefault="00D53883" w:rsidP="00705C02">
            <w:pPr>
              <w:rPr>
                <w:sz w:val="20"/>
                <w:szCs w:val="20"/>
              </w:rPr>
            </w:pPr>
          </w:p>
        </w:tc>
        <w:tc>
          <w:tcPr>
            <w:tcW w:w="605" w:type="pct"/>
          </w:tcPr>
          <w:p w14:paraId="1DB1D679" w14:textId="77777777" w:rsidR="00D53883" w:rsidRPr="00D53883" w:rsidRDefault="00D53883" w:rsidP="00705C02">
            <w:pPr>
              <w:rPr>
                <w:sz w:val="20"/>
                <w:szCs w:val="20"/>
              </w:rPr>
            </w:pPr>
            <w:r w:rsidRPr="00D53883">
              <w:rPr>
                <w:sz w:val="20"/>
                <w:szCs w:val="20"/>
              </w:rPr>
              <w:t>MEM18002</w:t>
            </w:r>
          </w:p>
        </w:tc>
        <w:tc>
          <w:tcPr>
            <w:tcW w:w="1375" w:type="pct"/>
          </w:tcPr>
          <w:p w14:paraId="4A7DB2C1" w14:textId="77777777" w:rsidR="00D53883" w:rsidRPr="00D53883" w:rsidRDefault="00D53883" w:rsidP="00705C02">
            <w:pPr>
              <w:rPr>
                <w:sz w:val="20"/>
                <w:szCs w:val="20"/>
              </w:rPr>
            </w:pPr>
            <w:r w:rsidRPr="00D53883">
              <w:rPr>
                <w:sz w:val="20"/>
                <w:szCs w:val="20"/>
              </w:rPr>
              <w:t>Use power tools/</w:t>
            </w:r>
            <w:proofErr w:type="gramStart"/>
            <w:r w:rsidRPr="00D53883">
              <w:rPr>
                <w:sz w:val="20"/>
                <w:szCs w:val="20"/>
              </w:rPr>
              <w:t>hand held</w:t>
            </w:r>
            <w:proofErr w:type="gramEnd"/>
            <w:r w:rsidRPr="00D53883">
              <w:rPr>
                <w:sz w:val="20"/>
                <w:szCs w:val="20"/>
              </w:rPr>
              <w:t xml:space="preserve"> operations</w:t>
            </w:r>
          </w:p>
        </w:tc>
        <w:tc>
          <w:tcPr>
            <w:tcW w:w="604" w:type="pct"/>
            <w:vMerge/>
            <w:vAlign w:val="center"/>
          </w:tcPr>
          <w:p w14:paraId="533F64F0" w14:textId="77777777" w:rsidR="00D53883" w:rsidRPr="00D53883" w:rsidRDefault="00D53883" w:rsidP="00705C02">
            <w:pPr>
              <w:jc w:val="center"/>
              <w:rPr>
                <w:sz w:val="20"/>
                <w:szCs w:val="20"/>
              </w:rPr>
            </w:pPr>
          </w:p>
        </w:tc>
        <w:tc>
          <w:tcPr>
            <w:tcW w:w="604" w:type="pct"/>
            <w:vMerge/>
            <w:vAlign w:val="center"/>
          </w:tcPr>
          <w:p w14:paraId="42102853" w14:textId="77777777" w:rsidR="00D53883" w:rsidRPr="00D53883" w:rsidRDefault="00D53883" w:rsidP="00705C02">
            <w:pPr>
              <w:jc w:val="center"/>
              <w:rPr>
                <w:sz w:val="20"/>
                <w:szCs w:val="20"/>
              </w:rPr>
            </w:pPr>
          </w:p>
        </w:tc>
        <w:tc>
          <w:tcPr>
            <w:tcW w:w="604" w:type="pct"/>
            <w:vMerge/>
            <w:vAlign w:val="center"/>
          </w:tcPr>
          <w:p w14:paraId="00E7C987" w14:textId="77777777" w:rsidR="00D53883" w:rsidRPr="00D53883" w:rsidRDefault="00D53883" w:rsidP="00705C02">
            <w:pPr>
              <w:jc w:val="center"/>
              <w:rPr>
                <w:sz w:val="20"/>
                <w:szCs w:val="20"/>
              </w:rPr>
            </w:pPr>
          </w:p>
        </w:tc>
        <w:tc>
          <w:tcPr>
            <w:tcW w:w="604" w:type="pct"/>
            <w:vMerge/>
            <w:shd w:val="clear" w:color="auto" w:fill="D9D9D9" w:themeFill="background1" w:themeFillShade="D9"/>
            <w:vAlign w:val="center"/>
          </w:tcPr>
          <w:p w14:paraId="572AFD8F" w14:textId="77777777" w:rsidR="00D53883" w:rsidRPr="00D53883" w:rsidRDefault="00D53883" w:rsidP="00705C02">
            <w:pPr>
              <w:jc w:val="center"/>
              <w:rPr>
                <w:sz w:val="20"/>
                <w:szCs w:val="20"/>
              </w:rPr>
            </w:pPr>
          </w:p>
        </w:tc>
      </w:tr>
      <w:tr w:rsidR="00D53883" w:rsidRPr="00D53883" w14:paraId="1BDB196F" w14:textId="77777777" w:rsidTr="00705C02">
        <w:tc>
          <w:tcPr>
            <w:tcW w:w="604" w:type="pct"/>
            <w:vMerge w:val="restart"/>
          </w:tcPr>
          <w:p w14:paraId="7E6D6A1C" w14:textId="77777777" w:rsidR="00D53883" w:rsidRPr="00D53883" w:rsidRDefault="00D53883" w:rsidP="00705C02">
            <w:pPr>
              <w:pStyle w:val="Cluster"/>
              <w:rPr>
                <w:sz w:val="20"/>
                <w:szCs w:val="20"/>
              </w:rPr>
            </w:pPr>
            <w:r w:rsidRPr="00D53883">
              <w:rPr>
                <w:sz w:val="20"/>
                <w:szCs w:val="20"/>
              </w:rPr>
              <w:t>Task 3</w:t>
            </w:r>
          </w:p>
          <w:p w14:paraId="468CAC95" w14:textId="77777777" w:rsidR="00D53883" w:rsidRPr="00D53883" w:rsidRDefault="00D53883" w:rsidP="00705C02">
            <w:pPr>
              <w:rPr>
                <w:sz w:val="20"/>
                <w:szCs w:val="20"/>
              </w:rPr>
            </w:pPr>
            <w:r w:rsidRPr="00D53883">
              <w:rPr>
                <w:sz w:val="20"/>
                <w:szCs w:val="20"/>
              </w:rPr>
              <w:t>Engineering in practice</w:t>
            </w:r>
          </w:p>
        </w:tc>
        <w:tc>
          <w:tcPr>
            <w:tcW w:w="605" w:type="pct"/>
          </w:tcPr>
          <w:p w14:paraId="1DC5A613" w14:textId="77777777" w:rsidR="00D53883" w:rsidRPr="00D53883" w:rsidRDefault="00D53883" w:rsidP="00705C02">
            <w:pPr>
              <w:rPr>
                <w:sz w:val="20"/>
                <w:szCs w:val="20"/>
              </w:rPr>
            </w:pPr>
            <w:r w:rsidRPr="00D53883">
              <w:rPr>
                <w:sz w:val="20"/>
                <w:szCs w:val="20"/>
                <w:lang w:eastAsia="en-AU"/>
              </w:rPr>
              <w:t>MEM12024</w:t>
            </w:r>
          </w:p>
        </w:tc>
        <w:tc>
          <w:tcPr>
            <w:tcW w:w="1375" w:type="pct"/>
          </w:tcPr>
          <w:p w14:paraId="4280E77E" w14:textId="77777777" w:rsidR="00D53883" w:rsidRPr="00D53883" w:rsidRDefault="00D53883" w:rsidP="00705C02">
            <w:pPr>
              <w:rPr>
                <w:sz w:val="20"/>
                <w:szCs w:val="20"/>
              </w:rPr>
            </w:pPr>
            <w:r w:rsidRPr="00D53883">
              <w:rPr>
                <w:sz w:val="20"/>
                <w:szCs w:val="20"/>
                <w:lang w:eastAsia="en-AU"/>
              </w:rPr>
              <w:t>Perform computations</w:t>
            </w:r>
          </w:p>
        </w:tc>
        <w:tc>
          <w:tcPr>
            <w:tcW w:w="604" w:type="pct"/>
            <w:vMerge w:val="restart"/>
            <w:vAlign w:val="center"/>
          </w:tcPr>
          <w:p w14:paraId="663D9647" w14:textId="77777777" w:rsidR="00D53883" w:rsidRPr="00D53883" w:rsidRDefault="00D53883" w:rsidP="00705C02">
            <w:pPr>
              <w:jc w:val="center"/>
              <w:rPr>
                <w:sz w:val="20"/>
                <w:szCs w:val="20"/>
              </w:rPr>
            </w:pPr>
          </w:p>
        </w:tc>
        <w:tc>
          <w:tcPr>
            <w:tcW w:w="604" w:type="pct"/>
            <w:vMerge w:val="restart"/>
            <w:vAlign w:val="center"/>
          </w:tcPr>
          <w:p w14:paraId="63BB02E6" w14:textId="77777777" w:rsidR="00D53883" w:rsidRPr="00D53883" w:rsidRDefault="00D53883" w:rsidP="00705C02">
            <w:pPr>
              <w:jc w:val="center"/>
              <w:rPr>
                <w:sz w:val="20"/>
                <w:szCs w:val="20"/>
              </w:rPr>
            </w:pPr>
          </w:p>
        </w:tc>
        <w:tc>
          <w:tcPr>
            <w:tcW w:w="604" w:type="pct"/>
            <w:vMerge w:val="restart"/>
            <w:vAlign w:val="center"/>
          </w:tcPr>
          <w:p w14:paraId="186B1AFB" w14:textId="77777777" w:rsidR="00D53883" w:rsidRPr="00D53883" w:rsidRDefault="00D53883" w:rsidP="00705C02">
            <w:pPr>
              <w:jc w:val="center"/>
              <w:rPr>
                <w:sz w:val="20"/>
                <w:szCs w:val="20"/>
              </w:rPr>
            </w:pPr>
            <w:r w:rsidRPr="00D53883">
              <w:rPr>
                <w:sz w:val="20"/>
                <w:szCs w:val="20"/>
              </w:rPr>
              <w:t>X</w:t>
            </w:r>
          </w:p>
        </w:tc>
        <w:tc>
          <w:tcPr>
            <w:tcW w:w="604" w:type="pct"/>
            <w:vMerge w:val="restart"/>
            <w:shd w:val="clear" w:color="auto" w:fill="D9D9D9" w:themeFill="background1" w:themeFillShade="D9"/>
            <w:vAlign w:val="center"/>
          </w:tcPr>
          <w:p w14:paraId="5FF6D876" w14:textId="77777777" w:rsidR="00D53883" w:rsidRPr="00D53883" w:rsidRDefault="00D53883" w:rsidP="00705C02">
            <w:pPr>
              <w:jc w:val="center"/>
              <w:rPr>
                <w:sz w:val="20"/>
                <w:szCs w:val="20"/>
              </w:rPr>
            </w:pPr>
          </w:p>
        </w:tc>
      </w:tr>
      <w:tr w:rsidR="00D53883" w:rsidRPr="00D53883" w14:paraId="4D0C278A" w14:textId="77777777" w:rsidTr="00705C02">
        <w:tc>
          <w:tcPr>
            <w:tcW w:w="604" w:type="pct"/>
            <w:vMerge/>
          </w:tcPr>
          <w:p w14:paraId="3F6B86C0" w14:textId="77777777" w:rsidR="00D53883" w:rsidRPr="00D53883" w:rsidRDefault="00D53883" w:rsidP="00705C02">
            <w:pPr>
              <w:pStyle w:val="Cluster"/>
              <w:rPr>
                <w:sz w:val="20"/>
                <w:szCs w:val="20"/>
              </w:rPr>
            </w:pPr>
          </w:p>
        </w:tc>
        <w:tc>
          <w:tcPr>
            <w:tcW w:w="605" w:type="pct"/>
          </w:tcPr>
          <w:p w14:paraId="1B1D3BE9" w14:textId="77777777" w:rsidR="00D53883" w:rsidRPr="00D53883" w:rsidRDefault="00D53883" w:rsidP="00705C02">
            <w:pPr>
              <w:rPr>
                <w:sz w:val="20"/>
                <w:szCs w:val="20"/>
                <w:lang w:eastAsia="en-AU"/>
              </w:rPr>
            </w:pPr>
            <w:r w:rsidRPr="00D53883">
              <w:rPr>
                <w:sz w:val="20"/>
                <w:szCs w:val="20"/>
                <w:lang w:eastAsia="en-AU"/>
              </w:rPr>
              <w:t>MEM16008</w:t>
            </w:r>
          </w:p>
        </w:tc>
        <w:tc>
          <w:tcPr>
            <w:tcW w:w="1375" w:type="pct"/>
          </w:tcPr>
          <w:p w14:paraId="4B900A0C" w14:textId="77777777" w:rsidR="00D53883" w:rsidRPr="00D53883" w:rsidRDefault="00D53883" w:rsidP="00705C02">
            <w:pPr>
              <w:rPr>
                <w:sz w:val="20"/>
                <w:szCs w:val="20"/>
                <w:lang w:eastAsia="en-AU"/>
              </w:rPr>
            </w:pPr>
            <w:r w:rsidRPr="00D53883">
              <w:rPr>
                <w:sz w:val="20"/>
                <w:szCs w:val="20"/>
                <w:lang w:eastAsia="en-AU"/>
              </w:rPr>
              <w:t>Interact with computing technology</w:t>
            </w:r>
          </w:p>
        </w:tc>
        <w:tc>
          <w:tcPr>
            <w:tcW w:w="604" w:type="pct"/>
            <w:vMerge/>
            <w:vAlign w:val="center"/>
          </w:tcPr>
          <w:p w14:paraId="6FDE553C" w14:textId="77777777" w:rsidR="00D53883" w:rsidRPr="00D53883" w:rsidRDefault="00D53883" w:rsidP="00705C02">
            <w:pPr>
              <w:jc w:val="center"/>
              <w:rPr>
                <w:sz w:val="20"/>
                <w:szCs w:val="20"/>
              </w:rPr>
            </w:pPr>
          </w:p>
        </w:tc>
        <w:tc>
          <w:tcPr>
            <w:tcW w:w="604" w:type="pct"/>
            <w:vMerge/>
            <w:vAlign w:val="center"/>
          </w:tcPr>
          <w:p w14:paraId="3F78C7B2" w14:textId="77777777" w:rsidR="00D53883" w:rsidRPr="00D53883" w:rsidRDefault="00D53883" w:rsidP="00705C02">
            <w:pPr>
              <w:jc w:val="center"/>
              <w:rPr>
                <w:sz w:val="20"/>
                <w:szCs w:val="20"/>
              </w:rPr>
            </w:pPr>
          </w:p>
        </w:tc>
        <w:tc>
          <w:tcPr>
            <w:tcW w:w="604" w:type="pct"/>
            <w:vMerge/>
            <w:vAlign w:val="center"/>
          </w:tcPr>
          <w:p w14:paraId="1791DCE5" w14:textId="77777777" w:rsidR="00D53883" w:rsidRPr="00D53883" w:rsidRDefault="00D53883" w:rsidP="00705C02">
            <w:pPr>
              <w:jc w:val="center"/>
              <w:rPr>
                <w:sz w:val="20"/>
                <w:szCs w:val="20"/>
              </w:rPr>
            </w:pPr>
          </w:p>
        </w:tc>
        <w:tc>
          <w:tcPr>
            <w:tcW w:w="604" w:type="pct"/>
            <w:vMerge/>
            <w:shd w:val="clear" w:color="auto" w:fill="D9D9D9" w:themeFill="background1" w:themeFillShade="D9"/>
            <w:vAlign w:val="center"/>
          </w:tcPr>
          <w:p w14:paraId="51D3FFE0" w14:textId="77777777" w:rsidR="00D53883" w:rsidRPr="00D53883" w:rsidRDefault="00D53883" w:rsidP="00705C02">
            <w:pPr>
              <w:jc w:val="center"/>
              <w:rPr>
                <w:sz w:val="20"/>
                <w:szCs w:val="20"/>
              </w:rPr>
            </w:pPr>
          </w:p>
        </w:tc>
      </w:tr>
      <w:tr w:rsidR="00D53883" w:rsidRPr="00D53883" w14:paraId="47E8B2EE" w14:textId="77777777" w:rsidTr="00705C02">
        <w:tc>
          <w:tcPr>
            <w:tcW w:w="604" w:type="pct"/>
            <w:vMerge/>
          </w:tcPr>
          <w:p w14:paraId="6655B9F0" w14:textId="77777777" w:rsidR="00D53883" w:rsidRPr="00D53883" w:rsidRDefault="00D53883" w:rsidP="00705C02">
            <w:pPr>
              <w:pStyle w:val="Cluster"/>
              <w:rPr>
                <w:sz w:val="20"/>
                <w:szCs w:val="20"/>
              </w:rPr>
            </w:pPr>
          </w:p>
        </w:tc>
        <w:tc>
          <w:tcPr>
            <w:tcW w:w="605" w:type="pct"/>
          </w:tcPr>
          <w:p w14:paraId="01CB201B" w14:textId="77777777" w:rsidR="00D53883" w:rsidRPr="00D53883" w:rsidRDefault="00D53883" w:rsidP="00705C02">
            <w:pPr>
              <w:rPr>
                <w:sz w:val="20"/>
                <w:szCs w:val="20"/>
                <w:lang w:eastAsia="en-AU"/>
              </w:rPr>
            </w:pPr>
            <w:r w:rsidRPr="00D53883">
              <w:rPr>
                <w:sz w:val="20"/>
                <w:szCs w:val="20"/>
                <w:lang w:eastAsia="en-AU"/>
              </w:rPr>
              <w:t>MEM07032</w:t>
            </w:r>
          </w:p>
        </w:tc>
        <w:tc>
          <w:tcPr>
            <w:tcW w:w="1375" w:type="pct"/>
          </w:tcPr>
          <w:p w14:paraId="689B5F35" w14:textId="77777777" w:rsidR="00D53883" w:rsidRPr="00D53883" w:rsidRDefault="00D53883" w:rsidP="00705C02">
            <w:pPr>
              <w:rPr>
                <w:sz w:val="20"/>
                <w:szCs w:val="20"/>
                <w:lang w:eastAsia="en-AU"/>
              </w:rPr>
            </w:pPr>
            <w:r w:rsidRPr="00D53883">
              <w:rPr>
                <w:sz w:val="20"/>
                <w:szCs w:val="20"/>
                <w:lang w:eastAsia="en-AU"/>
              </w:rPr>
              <w:t>Use workshop machines for basic operations</w:t>
            </w:r>
          </w:p>
        </w:tc>
        <w:tc>
          <w:tcPr>
            <w:tcW w:w="604" w:type="pct"/>
            <w:vMerge/>
            <w:vAlign w:val="center"/>
          </w:tcPr>
          <w:p w14:paraId="2BA06553" w14:textId="77777777" w:rsidR="00D53883" w:rsidRPr="00D53883" w:rsidRDefault="00D53883" w:rsidP="00705C02">
            <w:pPr>
              <w:jc w:val="center"/>
              <w:rPr>
                <w:sz w:val="20"/>
                <w:szCs w:val="20"/>
              </w:rPr>
            </w:pPr>
          </w:p>
        </w:tc>
        <w:tc>
          <w:tcPr>
            <w:tcW w:w="604" w:type="pct"/>
            <w:vMerge/>
            <w:vAlign w:val="center"/>
          </w:tcPr>
          <w:p w14:paraId="435BEF4D" w14:textId="77777777" w:rsidR="00D53883" w:rsidRPr="00D53883" w:rsidRDefault="00D53883" w:rsidP="00705C02">
            <w:pPr>
              <w:jc w:val="center"/>
              <w:rPr>
                <w:sz w:val="20"/>
                <w:szCs w:val="20"/>
              </w:rPr>
            </w:pPr>
          </w:p>
        </w:tc>
        <w:tc>
          <w:tcPr>
            <w:tcW w:w="604" w:type="pct"/>
            <w:vMerge/>
            <w:vAlign w:val="center"/>
          </w:tcPr>
          <w:p w14:paraId="38F8481F" w14:textId="77777777" w:rsidR="00D53883" w:rsidRPr="00D53883" w:rsidRDefault="00D53883" w:rsidP="00705C02">
            <w:pPr>
              <w:jc w:val="center"/>
              <w:rPr>
                <w:sz w:val="20"/>
                <w:szCs w:val="20"/>
              </w:rPr>
            </w:pPr>
          </w:p>
        </w:tc>
        <w:tc>
          <w:tcPr>
            <w:tcW w:w="604" w:type="pct"/>
            <w:vMerge/>
            <w:shd w:val="clear" w:color="auto" w:fill="D9D9D9" w:themeFill="background1" w:themeFillShade="D9"/>
            <w:vAlign w:val="center"/>
          </w:tcPr>
          <w:p w14:paraId="27F39D5D" w14:textId="77777777" w:rsidR="00D53883" w:rsidRPr="00D53883" w:rsidRDefault="00D53883" w:rsidP="00705C02">
            <w:pPr>
              <w:jc w:val="center"/>
              <w:rPr>
                <w:sz w:val="20"/>
                <w:szCs w:val="20"/>
              </w:rPr>
            </w:pPr>
          </w:p>
        </w:tc>
      </w:tr>
    </w:tbl>
    <w:p w14:paraId="34461EAA" w14:textId="01131D6E" w:rsidR="00D53883" w:rsidRPr="00D53883" w:rsidRDefault="00D53883" w:rsidP="00D53883">
      <w:pPr>
        <w:rPr>
          <w:sz w:val="20"/>
          <w:szCs w:val="20"/>
        </w:rPr>
      </w:pPr>
    </w:p>
    <w:p w14:paraId="0771A46B" w14:textId="77777777" w:rsidR="00D53883" w:rsidRPr="00D53883" w:rsidRDefault="00D53883" w:rsidP="00D53883">
      <w:pPr>
        <w:pStyle w:val="Footerstatement"/>
        <w:rPr>
          <w:rStyle w:val="SubtleEmphasis"/>
          <w:sz w:val="20"/>
          <w:szCs w:val="20"/>
        </w:rPr>
      </w:pPr>
      <w:r w:rsidRPr="00D53883">
        <w:rPr>
          <w:rStyle w:val="SubtleEmphasis"/>
          <w:sz w:val="20"/>
          <w:szCs w:val="20"/>
          <w:highlight w:val="yellow"/>
        </w:rPr>
        <w:t>* Students must complete 35 hours of work placement during the course in 2023.</w:t>
      </w:r>
    </w:p>
    <w:p w14:paraId="2DBD4CFA" w14:textId="77777777" w:rsidR="00D53883" w:rsidRPr="00D53883" w:rsidRDefault="00D53883" w:rsidP="00D53883">
      <w:pPr>
        <w:pStyle w:val="Footerstatement"/>
        <w:rPr>
          <w:sz w:val="20"/>
          <w:szCs w:val="20"/>
        </w:rPr>
      </w:pPr>
      <w:r w:rsidRPr="00D53883">
        <w:rPr>
          <w:sz w:val="20"/>
          <w:szCs w:val="20"/>
        </w:rPr>
        <w:t xml:space="preserve">Depending on the achievement of units of competency, the possible qualification outcome is a </w:t>
      </w:r>
      <w:r w:rsidRPr="00D53883">
        <w:rPr>
          <w:b/>
          <w:sz w:val="20"/>
          <w:szCs w:val="20"/>
        </w:rPr>
        <w:t>MEM10119 Certificate I in Engineering &amp; Statement of Attainment towards MEM20413 Certificate II in Engineering Pathways</w:t>
      </w:r>
      <w:r w:rsidRPr="00D53883">
        <w:rPr>
          <w:sz w:val="20"/>
          <w:szCs w:val="20"/>
        </w:rPr>
        <w:t>. The assessment components in this course are competency based. This means that students need to demonstrate that they have gained and can apply the specific knowledge and skills of each unit of competency. Competency assessment is graded as “not yet competent” or “competent’. In some cases, other descriptive words may be used leading up to “competent”.</w:t>
      </w:r>
    </w:p>
    <w:p w14:paraId="523EDDD3" w14:textId="77777777" w:rsidR="00D53883" w:rsidRPr="00D53883" w:rsidRDefault="00D53883" w:rsidP="00D53883">
      <w:pPr>
        <w:pStyle w:val="Footerstatement"/>
        <w:rPr>
          <w:sz w:val="20"/>
          <w:szCs w:val="20"/>
        </w:rPr>
      </w:pPr>
      <w:r w:rsidRPr="00D53883">
        <w:rPr>
          <w:sz w:val="20"/>
          <w:szCs w:val="20"/>
        </w:rPr>
        <w:t xml:space="preserve">**Indicates no mark is collected for external assessment and any examination is carried out according to the school’s internal assessment policy. </w:t>
      </w:r>
      <w:r w:rsidRPr="00D53883">
        <w:rPr>
          <w:i/>
          <w:sz w:val="20"/>
          <w:szCs w:val="20"/>
        </w:rPr>
        <w:t>Public Schools NSW, Tamworth</w:t>
      </w:r>
      <w:r w:rsidRPr="00D53883">
        <w:rPr>
          <w:sz w:val="20"/>
          <w:szCs w:val="20"/>
        </w:rPr>
        <w:t xml:space="preserve"> (RTO 90162) have engaged NESA to issue credentials within 30 days of course completion for the student. No physical transcripts are issued to students.</w:t>
      </w:r>
    </w:p>
    <w:p w14:paraId="50D0BAAC" w14:textId="77777777" w:rsidR="00D53883" w:rsidRPr="00D53883" w:rsidRDefault="00D53883" w:rsidP="00D53883">
      <w:pPr>
        <w:pStyle w:val="Footerstatement"/>
        <w:rPr>
          <w:sz w:val="20"/>
          <w:szCs w:val="20"/>
        </w:rPr>
      </w:pPr>
      <w:r w:rsidRPr="00D53883">
        <w:rPr>
          <w:sz w:val="20"/>
          <w:szCs w:val="20"/>
        </w:rPr>
        <w:t xml:space="preserve">Students must download an electronic copy of their qualification and transcript from their Students Online account via </w:t>
      </w:r>
      <w:hyperlink r:id="rId130" w:history="1">
        <w:r w:rsidRPr="00D53883">
          <w:rPr>
            <w:rStyle w:val="Hyperlink"/>
            <w:sz w:val="20"/>
            <w:szCs w:val="20"/>
          </w:rPr>
          <w:t>https://studentsonline.nsw.edu.ay/go/login/</w:t>
        </w:r>
      </w:hyperlink>
    </w:p>
    <w:p w14:paraId="72963C36" w14:textId="77777777" w:rsidR="00D53883" w:rsidRPr="00D53883" w:rsidRDefault="00D53883" w:rsidP="00D53883">
      <w:pPr>
        <w:pStyle w:val="Footerstatement"/>
        <w:rPr>
          <w:sz w:val="20"/>
          <w:szCs w:val="20"/>
        </w:rPr>
      </w:pPr>
      <w:r w:rsidRPr="00D53883">
        <w:rPr>
          <w:sz w:val="20"/>
          <w:szCs w:val="20"/>
        </w:rPr>
        <w:t>Students have access to their Students Online portal and their qualifications and transcripts up until June of the following year after graduation, after which students can contact NESA directly for additional copies of their transcript.</w:t>
      </w:r>
    </w:p>
    <w:p w14:paraId="2F8630B1" w14:textId="77777777" w:rsidR="00D53883" w:rsidRPr="00D53883" w:rsidRDefault="00D53883" w:rsidP="00D53883"/>
    <w:p w14:paraId="007A191B" w14:textId="77777777" w:rsidR="00D53883" w:rsidRDefault="00D53883" w:rsidP="00D53883">
      <w:pPr>
        <w:pStyle w:val="Heading3"/>
        <w:rPr>
          <w:rFonts w:ascii="Montserrat" w:hAnsi="Montserrat"/>
        </w:rPr>
      </w:pPr>
      <w:bookmarkStart w:id="81" w:name="_Toc127529419"/>
      <w:r w:rsidRPr="00E57F1C">
        <w:rPr>
          <w:rFonts w:ascii="Montserrat" w:hAnsi="Montserrat"/>
        </w:rPr>
        <w:t xml:space="preserve">Manufacturing </w:t>
      </w:r>
      <w:r>
        <w:rPr>
          <w:rFonts w:ascii="Montserrat" w:hAnsi="Montserrat"/>
        </w:rPr>
        <w:t>&amp;</w:t>
      </w:r>
      <w:r w:rsidRPr="00E57F1C">
        <w:rPr>
          <w:rFonts w:ascii="Montserrat" w:hAnsi="Montserrat"/>
        </w:rPr>
        <w:t xml:space="preserve"> Engineering Assessment Schedule</w:t>
      </w:r>
      <w:bookmarkEnd w:id="81"/>
    </w:p>
    <w:p w14:paraId="6721DE66" w14:textId="77777777" w:rsidR="00D53883" w:rsidRPr="009540A4" w:rsidRDefault="00D53883" w:rsidP="00D53883">
      <w:pPr>
        <w:spacing w:after="0"/>
        <w:rPr>
          <w:sz w:val="24"/>
          <w:szCs w:val="24"/>
        </w:rPr>
      </w:pPr>
      <w:r w:rsidRPr="009540A4">
        <w:rPr>
          <w:sz w:val="24"/>
          <w:szCs w:val="24"/>
        </w:rPr>
        <w:t>Qualification:  MEM10119 Certificate I in Engineering &amp; Statement of Attainment toward MEM20413 Certificate II in Engineering Pathways –</w:t>
      </w:r>
    </w:p>
    <w:p w14:paraId="195DD4BC" w14:textId="28BA500E" w:rsidR="00D53883" w:rsidRPr="009540A4" w:rsidRDefault="00D53883" w:rsidP="00E86E5D">
      <w:pPr>
        <w:pStyle w:val="Heading3"/>
      </w:pPr>
      <w:bookmarkStart w:id="82" w:name="_Toc127529420"/>
      <w:r w:rsidRPr="009540A4">
        <w:t>HSC course</w:t>
      </w:r>
      <w:bookmarkEnd w:id="82"/>
    </w:p>
    <w:p w14:paraId="2E7ACAEB" w14:textId="49593986" w:rsidR="00DC372E" w:rsidRDefault="00DC372E" w:rsidP="000463E1">
      <w:pPr>
        <w:pStyle w:val="Heading3"/>
        <w:rPr>
          <w:rFonts w:ascii="Montserrat" w:hAnsi="Montserrat"/>
        </w:rPr>
      </w:pPr>
    </w:p>
    <w:tbl>
      <w:tblPr>
        <w:tblStyle w:val="TableGrid0"/>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top w:w="57" w:type="dxa"/>
          <w:bottom w:w="57" w:type="dxa"/>
        </w:tblCellMar>
        <w:tblLook w:val="04A0" w:firstRow="1" w:lastRow="0" w:firstColumn="1" w:lastColumn="0" w:noHBand="0" w:noVBand="1"/>
      </w:tblPr>
      <w:tblGrid>
        <w:gridCol w:w="1774"/>
        <w:gridCol w:w="1774"/>
        <w:gridCol w:w="4035"/>
        <w:gridCol w:w="1774"/>
        <w:gridCol w:w="1774"/>
        <w:gridCol w:w="1774"/>
        <w:gridCol w:w="1774"/>
      </w:tblGrid>
      <w:tr w:rsidR="00923AD2" w:rsidRPr="00923AD2" w14:paraId="30EAC34A" w14:textId="77777777" w:rsidTr="00705C02">
        <w:tc>
          <w:tcPr>
            <w:tcW w:w="1250" w:type="pct"/>
            <w:gridSpan w:val="3"/>
            <w:vMerge w:val="restart"/>
            <w:vAlign w:val="center"/>
          </w:tcPr>
          <w:p w14:paraId="31F0832F" w14:textId="77777777" w:rsidR="00923AD2" w:rsidRPr="00923AD2" w:rsidRDefault="00923AD2" w:rsidP="00705C02">
            <w:pPr>
              <w:jc w:val="center"/>
              <w:rPr>
                <w:b/>
                <w:sz w:val="20"/>
                <w:szCs w:val="20"/>
              </w:rPr>
            </w:pPr>
            <w:r w:rsidRPr="00923AD2">
              <w:rPr>
                <w:b/>
                <w:sz w:val="20"/>
                <w:szCs w:val="20"/>
              </w:rPr>
              <w:t>Assessment events for</w:t>
            </w:r>
            <w:r w:rsidRPr="00923AD2">
              <w:rPr>
                <w:b/>
                <w:sz w:val="20"/>
                <w:szCs w:val="20"/>
              </w:rPr>
              <w:br/>
            </w:r>
            <w:proofErr w:type="spellStart"/>
            <w:r w:rsidRPr="00923AD2">
              <w:rPr>
                <w:b/>
                <w:sz w:val="20"/>
                <w:szCs w:val="20"/>
              </w:rPr>
              <w:t>SoA</w:t>
            </w:r>
            <w:proofErr w:type="spellEnd"/>
            <w:r w:rsidRPr="00923AD2">
              <w:rPr>
                <w:b/>
                <w:sz w:val="20"/>
                <w:szCs w:val="20"/>
              </w:rPr>
              <w:t xml:space="preserve"> towards</w:t>
            </w:r>
            <w:r w:rsidRPr="00923AD2">
              <w:rPr>
                <w:b/>
                <w:sz w:val="20"/>
                <w:szCs w:val="20"/>
              </w:rPr>
              <w:br/>
              <w:t>MEM20413 Certificate II in Engineering Pathways</w:t>
            </w:r>
          </w:p>
        </w:tc>
        <w:tc>
          <w:tcPr>
            <w:tcW w:w="550" w:type="pct"/>
            <w:vAlign w:val="center"/>
          </w:tcPr>
          <w:p w14:paraId="72E57252" w14:textId="77777777" w:rsidR="00923AD2" w:rsidRPr="00923AD2" w:rsidRDefault="00923AD2" w:rsidP="00705C02">
            <w:pPr>
              <w:jc w:val="center"/>
              <w:rPr>
                <w:b/>
                <w:sz w:val="20"/>
                <w:szCs w:val="20"/>
              </w:rPr>
            </w:pPr>
            <w:r w:rsidRPr="00923AD2">
              <w:rPr>
                <w:b/>
                <w:sz w:val="20"/>
                <w:szCs w:val="20"/>
              </w:rPr>
              <w:t>Task 4</w:t>
            </w:r>
          </w:p>
        </w:tc>
        <w:tc>
          <w:tcPr>
            <w:tcW w:w="550" w:type="pct"/>
            <w:vAlign w:val="center"/>
          </w:tcPr>
          <w:p w14:paraId="675FA23B" w14:textId="77777777" w:rsidR="00923AD2" w:rsidRPr="00923AD2" w:rsidRDefault="00923AD2" w:rsidP="00705C02">
            <w:pPr>
              <w:jc w:val="center"/>
              <w:rPr>
                <w:b/>
                <w:sz w:val="20"/>
                <w:szCs w:val="20"/>
              </w:rPr>
            </w:pPr>
            <w:r w:rsidRPr="00923AD2">
              <w:rPr>
                <w:b/>
                <w:sz w:val="20"/>
                <w:szCs w:val="20"/>
              </w:rPr>
              <w:t>Task 5</w:t>
            </w:r>
          </w:p>
        </w:tc>
        <w:tc>
          <w:tcPr>
            <w:tcW w:w="550" w:type="pct"/>
            <w:vAlign w:val="center"/>
          </w:tcPr>
          <w:p w14:paraId="5ADFA7BE" w14:textId="77777777" w:rsidR="00923AD2" w:rsidRPr="00923AD2" w:rsidRDefault="00923AD2" w:rsidP="00705C02">
            <w:pPr>
              <w:jc w:val="center"/>
              <w:rPr>
                <w:b/>
                <w:sz w:val="20"/>
                <w:szCs w:val="20"/>
              </w:rPr>
            </w:pPr>
            <w:r w:rsidRPr="00923AD2">
              <w:rPr>
                <w:b/>
                <w:sz w:val="20"/>
                <w:szCs w:val="20"/>
              </w:rPr>
              <w:t>Task 6</w:t>
            </w:r>
          </w:p>
        </w:tc>
        <w:tc>
          <w:tcPr>
            <w:tcW w:w="550" w:type="pct"/>
            <w:shd w:val="clear" w:color="auto" w:fill="auto"/>
            <w:vAlign w:val="center"/>
          </w:tcPr>
          <w:p w14:paraId="51331CF5" w14:textId="77777777" w:rsidR="00923AD2" w:rsidRPr="00923AD2" w:rsidRDefault="00923AD2" w:rsidP="00705C02">
            <w:pPr>
              <w:jc w:val="center"/>
              <w:rPr>
                <w:b/>
                <w:sz w:val="20"/>
                <w:szCs w:val="20"/>
              </w:rPr>
            </w:pPr>
            <w:r w:rsidRPr="00923AD2">
              <w:rPr>
                <w:b/>
                <w:sz w:val="20"/>
                <w:szCs w:val="20"/>
              </w:rPr>
              <w:t>Work placement*</w:t>
            </w:r>
          </w:p>
        </w:tc>
      </w:tr>
      <w:tr w:rsidR="00923AD2" w:rsidRPr="00923AD2" w14:paraId="415F86A0" w14:textId="77777777" w:rsidTr="00705C02">
        <w:tc>
          <w:tcPr>
            <w:tcW w:w="1250" w:type="pct"/>
            <w:gridSpan w:val="3"/>
            <w:vMerge/>
          </w:tcPr>
          <w:p w14:paraId="3952B105" w14:textId="77777777" w:rsidR="00923AD2" w:rsidRPr="00923AD2" w:rsidRDefault="00923AD2" w:rsidP="00705C02">
            <w:pPr>
              <w:rPr>
                <w:sz w:val="20"/>
                <w:szCs w:val="20"/>
              </w:rPr>
            </w:pPr>
          </w:p>
        </w:tc>
        <w:tc>
          <w:tcPr>
            <w:tcW w:w="550" w:type="pct"/>
            <w:vAlign w:val="center"/>
          </w:tcPr>
          <w:p w14:paraId="345DDD11" w14:textId="77777777" w:rsidR="00923AD2" w:rsidRPr="00923AD2" w:rsidRDefault="00923AD2" w:rsidP="00705C02">
            <w:pPr>
              <w:jc w:val="center"/>
              <w:rPr>
                <w:sz w:val="20"/>
                <w:szCs w:val="20"/>
              </w:rPr>
            </w:pPr>
            <w:r w:rsidRPr="00923AD2">
              <w:rPr>
                <w:sz w:val="20"/>
                <w:szCs w:val="20"/>
              </w:rPr>
              <w:t>Week 5</w:t>
            </w:r>
            <w:r w:rsidRPr="00923AD2">
              <w:rPr>
                <w:sz w:val="20"/>
                <w:szCs w:val="20"/>
              </w:rPr>
              <w:br/>
              <w:t>Term 3</w:t>
            </w:r>
          </w:p>
        </w:tc>
        <w:tc>
          <w:tcPr>
            <w:tcW w:w="550" w:type="pct"/>
            <w:vAlign w:val="center"/>
          </w:tcPr>
          <w:p w14:paraId="0FF69D43" w14:textId="77777777" w:rsidR="00923AD2" w:rsidRPr="00923AD2" w:rsidRDefault="00923AD2" w:rsidP="00705C02">
            <w:pPr>
              <w:jc w:val="center"/>
              <w:rPr>
                <w:sz w:val="20"/>
                <w:szCs w:val="20"/>
              </w:rPr>
            </w:pPr>
            <w:r w:rsidRPr="00923AD2">
              <w:rPr>
                <w:sz w:val="20"/>
                <w:szCs w:val="20"/>
              </w:rPr>
              <w:t>Week 5</w:t>
            </w:r>
            <w:r w:rsidRPr="00923AD2">
              <w:rPr>
                <w:sz w:val="20"/>
                <w:szCs w:val="20"/>
              </w:rPr>
              <w:br/>
              <w:t>Term 3</w:t>
            </w:r>
          </w:p>
        </w:tc>
        <w:tc>
          <w:tcPr>
            <w:tcW w:w="550" w:type="pct"/>
            <w:vAlign w:val="center"/>
          </w:tcPr>
          <w:p w14:paraId="02FBBCC7" w14:textId="77777777" w:rsidR="00923AD2" w:rsidRPr="00923AD2" w:rsidRDefault="00923AD2" w:rsidP="00705C02">
            <w:pPr>
              <w:jc w:val="center"/>
              <w:rPr>
                <w:sz w:val="20"/>
                <w:szCs w:val="20"/>
              </w:rPr>
            </w:pPr>
            <w:r w:rsidRPr="00923AD2">
              <w:rPr>
                <w:sz w:val="20"/>
                <w:szCs w:val="20"/>
              </w:rPr>
              <w:t>Week 10</w:t>
            </w:r>
            <w:r w:rsidRPr="00923AD2">
              <w:rPr>
                <w:sz w:val="20"/>
                <w:szCs w:val="20"/>
              </w:rPr>
              <w:br/>
              <w:t>Term 1</w:t>
            </w:r>
          </w:p>
        </w:tc>
        <w:tc>
          <w:tcPr>
            <w:tcW w:w="550" w:type="pct"/>
            <w:shd w:val="clear" w:color="auto" w:fill="auto"/>
            <w:vAlign w:val="center"/>
          </w:tcPr>
          <w:p w14:paraId="0E85E2EE" w14:textId="77777777" w:rsidR="00923AD2" w:rsidRPr="00923AD2" w:rsidRDefault="00923AD2" w:rsidP="00705C02">
            <w:pPr>
              <w:jc w:val="center"/>
              <w:rPr>
                <w:sz w:val="20"/>
                <w:szCs w:val="20"/>
              </w:rPr>
            </w:pPr>
            <w:r w:rsidRPr="00923AD2">
              <w:rPr>
                <w:sz w:val="20"/>
                <w:szCs w:val="20"/>
              </w:rPr>
              <w:t>TBA</w:t>
            </w:r>
          </w:p>
        </w:tc>
      </w:tr>
      <w:tr w:rsidR="00923AD2" w:rsidRPr="00923AD2" w14:paraId="05A40222" w14:textId="77777777" w:rsidTr="00705C02">
        <w:tc>
          <w:tcPr>
            <w:tcW w:w="550" w:type="pct"/>
          </w:tcPr>
          <w:p w14:paraId="08BC8185" w14:textId="77777777" w:rsidR="00923AD2" w:rsidRPr="00923AD2" w:rsidRDefault="00923AD2" w:rsidP="00705C02">
            <w:pPr>
              <w:rPr>
                <w:b/>
                <w:sz w:val="20"/>
                <w:szCs w:val="20"/>
              </w:rPr>
            </w:pPr>
            <w:r w:rsidRPr="00923AD2">
              <w:rPr>
                <w:b/>
                <w:sz w:val="20"/>
                <w:szCs w:val="20"/>
              </w:rPr>
              <w:t>Task</w:t>
            </w:r>
          </w:p>
        </w:tc>
        <w:tc>
          <w:tcPr>
            <w:tcW w:w="550" w:type="pct"/>
          </w:tcPr>
          <w:p w14:paraId="42C1732E" w14:textId="77777777" w:rsidR="00923AD2" w:rsidRPr="00923AD2" w:rsidRDefault="00923AD2" w:rsidP="00705C02">
            <w:pPr>
              <w:rPr>
                <w:b/>
                <w:sz w:val="20"/>
                <w:szCs w:val="20"/>
              </w:rPr>
            </w:pPr>
            <w:r w:rsidRPr="00923AD2">
              <w:rPr>
                <w:b/>
                <w:sz w:val="20"/>
                <w:szCs w:val="20"/>
              </w:rPr>
              <w:t>Code</w:t>
            </w:r>
          </w:p>
        </w:tc>
        <w:tc>
          <w:tcPr>
            <w:tcW w:w="1250" w:type="pct"/>
          </w:tcPr>
          <w:p w14:paraId="126C7777" w14:textId="77777777" w:rsidR="00923AD2" w:rsidRPr="00923AD2" w:rsidRDefault="00923AD2" w:rsidP="00705C02">
            <w:pPr>
              <w:rPr>
                <w:b/>
                <w:sz w:val="20"/>
                <w:szCs w:val="20"/>
              </w:rPr>
            </w:pPr>
            <w:r w:rsidRPr="00923AD2">
              <w:rPr>
                <w:b/>
                <w:sz w:val="20"/>
                <w:szCs w:val="20"/>
              </w:rPr>
              <w:t>Unit of competency</w:t>
            </w:r>
          </w:p>
        </w:tc>
        <w:tc>
          <w:tcPr>
            <w:tcW w:w="550" w:type="pct"/>
            <w:vAlign w:val="center"/>
          </w:tcPr>
          <w:p w14:paraId="662FDC35" w14:textId="77777777" w:rsidR="00923AD2" w:rsidRPr="00923AD2" w:rsidRDefault="00923AD2" w:rsidP="00705C02">
            <w:pPr>
              <w:jc w:val="center"/>
              <w:rPr>
                <w:b/>
                <w:sz w:val="20"/>
                <w:szCs w:val="20"/>
              </w:rPr>
            </w:pPr>
          </w:p>
        </w:tc>
        <w:tc>
          <w:tcPr>
            <w:tcW w:w="550" w:type="pct"/>
            <w:vAlign w:val="center"/>
          </w:tcPr>
          <w:p w14:paraId="551FBE23" w14:textId="77777777" w:rsidR="00923AD2" w:rsidRPr="00923AD2" w:rsidRDefault="00923AD2" w:rsidP="00705C02">
            <w:pPr>
              <w:jc w:val="center"/>
              <w:rPr>
                <w:b/>
                <w:sz w:val="20"/>
                <w:szCs w:val="20"/>
              </w:rPr>
            </w:pPr>
          </w:p>
        </w:tc>
        <w:tc>
          <w:tcPr>
            <w:tcW w:w="550" w:type="pct"/>
            <w:vAlign w:val="center"/>
          </w:tcPr>
          <w:p w14:paraId="3DCE193C" w14:textId="77777777" w:rsidR="00923AD2" w:rsidRPr="00923AD2" w:rsidRDefault="00923AD2" w:rsidP="00705C02">
            <w:pPr>
              <w:jc w:val="center"/>
              <w:rPr>
                <w:b/>
                <w:sz w:val="20"/>
                <w:szCs w:val="20"/>
              </w:rPr>
            </w:pPr>
          </w:p>
        </w:tc>
        <w:tc>
          <w:tcPr>
            <w:tcW w:w="550" w:type="pct"/>
            <w:shd w:val="clear" w:color="auto" w:fill="auto"/>
            <w:vAlign w:val="center"/>
          </w:tcPr>
          <w:p w14:paraId="26AAE871" w14:textId="77777777" w:rsidR="00923AD2" w:rsidRPr="00923AD2" w:rsidRDefault="00923AD2" w:rsidP="00705C02">
            <w:pPr>
              <w:jc w:val="center"/>
              <w:rPr>
                <w:b/>
                <w:sz w:val="20"/>
                <w:szCs w:val="20"/>
              </w:rPr>
            </w:pPr>
          </w:p>
        </w:tc>
      </w:tr>
      <w:tr w:rsidR="00923AD2" w:rsidRPr="00923AD2" w14:paraId="69E99A59" w14:textId="77777777" w:rsidTr="00705C02">
        <w:tc>
          <w:tcPr>
            <w:tcW w:w="550" w:type="pct"/>
            <w:vMerge w:val="restart"/>
          </w:tcPr>
          <w:p w14:paraId="7FF285F9" w14:textId="77777777" w:rsidR="00923AD2" w:rsidRPr="00923AD2" w:rsidRDefault="00923AD2" w:rsidP="00705C02">
            <w:pPr>
              <w:pStyle w:val="Cluster"/>
              <w:rPr>
                <w:sz w:val="20"/>
                <w:szCs w:val="20"/>
              </w:rPr>
            </w:pPr>
            <w:r w:rsidRPr="00923AD2">
              <w:rPr>
                <w:sz w:val="20"/>
                <w:szCs w:val="20"/>
              </w:rPr>
              <w:t>Task 4</w:t>
            </w:r>
          </w:p>
          <w:p w14:paraId="160AA76F" w14:textId="77777777" w:rsidR="00923AD2" w:rsidRPr="00923AD2" w:rsidRDefault="00923AD2" w:rsidP="00705C02">
            <w:pPr>
              <w:rPr>
                <w:sz w:val="20"/>
                <w:szCs w:val="20"/>
              </w:rPr>
            </w:pPr>
            <w:r w:rsidRPr="00923AD2">
              <w:rPr>
                <w:sz w:val="20"/>
                <w:szCs w:val="20"/>
              </w:rPr>
              <w:t>Can we build it?</w:t>
            </w:r>
          </w:p>
        </w:tc>
        <w:tc>
          <w:tcPr>
            <w:tcW w:w="550" w:type="pct"/>
          </w:tcPr>
          <w:p w14:paraId="31C5F81C" w14:textId="77777777" w:rsidR="00923AD2" w:rsidRPr="00923AD2" w:rsidRDefault="00923AD2" w:rsidP="00705C02">
            <w:pPr>
              <w:rPr>
                <w:sz w:val="20"/>
                <w:szCs w:val="20"/>
              </w:rPr>
            </w:pPr>
            <w:r w:rsidRPr="00923AD2">
              <w:rPr>
                <w:sz w:val="20"/>
                <w:szCs w:val="20"/>
                <w:lang w:eastAsia="en-AU"/>
              </w:rPr>
              <w:t>MEMPE006A</w:t>
            </w:r>
          </w:p>
        </w:tc>
        <w:tc>
          <w:tcPr>
            <w:tcW w:w="1250" w:type="pct"/>
          </w:tcPr>
          <w:p w14:paraId="12CC1926" w14:textId="77777777" w:rsidR="00923AD2" w:rsidRPr="00923AD2" w:rsidRDefault="00923AD2" w:rsidP="00705C02">
            <w:pPr>
              <w:rPr>
                <w:sz w:val="20"/>
                <w:szCs w:val="20"/>
              </w:rPr>
            </w:pPr>
            <w:r w:rsidRPr="00923AD2">
              <w:rPr>
                <w:sz w:val="20"/>
                <w:szCs w:val="20"/>
                <w:lang w:eastAsia="en-AU"/>
              </w:rPr>
              <w:t>Undertake a basic engineering project</w:t>
            </w:r>
          </w:p>
        </w:tc>
        <w:tc>
          <w:tcPr>
            <w:tcW w:w="550" w:type="pct"/>
            <w:vMerge w:val="restart"/>
            <w:vAlign w:val="center"/>
          </w:tcPr>
          <w:p w14:paraId="3AED8B84" w14:textId="77777777" w:rsidR="00923AD2" w:rsidRPr="00923AD2" w:rsidRDefault="00923AD2" w:rsidP="00705C02">
            <w:pPr>
              <w:jc w:val="center"/>
              <w:rPr>
                <w:sz w:val="20"/>
                <w:szCs w:val="20"/>
              </w:rPr>
            </w:pPr>
            <w:r w:rsidRPr="00923AD2">
              <w:rPr>
                <w:sz w:val="20"/>
                <w:szCs w:val="20"/>
              </w:rPr>
              <w:t>X</w:t>
            </w:r>
          </w:p>
        </w:tc>
        <w:tc>
          <w:tcPr>
            <w:tcW w:w="550" w:type="pct"/>
            <w:vMerge w:val="restart"/>
            <w:vAlign w:val="center"/>
          </w:tcPr>
          <w:p w14:paraId="460E1015" w14:textId="77777777" w:rsidR="00923AD2" w:rsidRPr="00923AD2" w:rsidRDefault="00923AD2" w:rsidP="00705C02">
            <w:pPr>
              <w:jc w:val="center"/>
              <w:rPr>
                <w:sz w:val="20"/>
                <w:szCs w:val="20"/>
              </w:rPr>
            </w:pPr>
          </w:p>
        </w:tc>
        <w:tc>
          <w:tcPr>
            <w:tcW w:w="550" w:type="pct"/>
            <w:vMerge w:val="restart"/>
            <w:vAlign w:val="center"/>
          </w:tcPr>
          <w:p w14:paraId="248BDA42" w14:textId="77777777" w:rsidR="00923AD2" w:rsidRPr="00923AD2" w:rsidRDefault="00923AD2" w:rsidP="00705C02">
            <w:pPr>
              <w:jc w:val="center"/>
              <w:rPr>
                <w:sz w:val="20"/>
                <w:szCs w:val="20"/>
              </w:rPr>
            </w:pPr>
          </w:p>
        </w:tc>
        <w:tc>
          <w:tcPr>
            <w:tcW w:w="550" w:type="pct"/>
            <w:vMerge w:val="restart"/>
            <w:shd w:val="clear" w:color="auto" w:fill="D9D9D9" w:themeFill="background1" w:themeFillShade="D9"/>
            <w:vAlign w:val="center"/>
          </w:tcPr>
          <w:p w14:paraId="2440EDA5" w14:textId="77777777" w:rsidR="00923AD2" w:rsidRPr="00923AD2" w:rsidRDefault="00923AD2" w:rsidP="00705C02">
            <w:pPr>
              <w:jc w:val="center"/>
              <w:rPr>
                <w:sz w:val="20"/>
                <w:szCs w:val="20"/>
              </w:rPr>
            </w:pPr>
          </w:p>
        </w:tc>
      </w:tr>
      <w:tr w:rsidR="00923AD2" w:rsidRPr="00923AD2" w14:paraId="140C5BF1" w14:textId="77777777" w:rsidTr="00705C02">
        <w:tc>
          <w:tcPr>
            <w:tcW w:w="550" w:type="pct"/>
            <w:vMerge/>
          </w:tcPr>
          <w:p w14:paraId="41D32624" w14:textId="77777777" w:rsidR="00923AD2" w:rsidRPr="00923AD2" w:rsidRDefault="00923AD2" w:rsidP="00705C02">
            <w:pPr>
              <w:rPr>
                <w:sz w:val="20"/>
                <w:szCs w:val="20"/>
              </w:rPr>
            </w:pPr>
          </w:p>
        </w:tc>
        <w:tc>
          <w:tcPr>
            <w:tcW w:w="550" w:type="pct"/>
          </w:tcPr>
          <w:p w14:paraId="5C6B1CCD" w14:textId="77777777" w:rsidR="00923AD2" w:rsidRPr="00923AD2" w:rsidRDefault="00923AD2" w:rsidP="00705C02">
            <w:pPr>
              <w:rPr>
                <w:sz w:val="20"/>
                <w:szCs w:val="20"/>
              </w:rPr>
            </w:pPr>
            <w:r w:rsidRPr="00923AD2">
              <w:rPr>
                <w:sz w:val="20"/>
                <w:szCs w:val="20"/>
                <w:lang w:eastAsia="en-AU"/>
              </w:rPr>
              <w:t>MEMPE001A</w:t>
            </w:r>
          </w:p>
        </w:tc>
        <w:tc>
          <w:tcPr>
            <w:tcW w:w="1250" w:type="pct"/>
          </w:tcPr>
          <w:p w14:paraId="143CC9A1" w14:textId="77777777" w:rsidR="00923AD2" w:rsidRPr="00923AD2" w:rsidRDefault="00923AD2" w:rsidP="00705C02">
            <w:pPr>
              <w:rPr>
                <w:sz w:val="20"/>
                <w:szCs w:val="20"/>
              </w:rPr>
            </w:pPr>
            <w:r w:rsidRPr="00923AD2">
              <w:rPr>
                <w:sz w:val="20"/>
                <w:szCs w:val="20"/>
                <w:lang w:eastAsia="en-AU"/>
              </w:rPr>
              <w:t>Use engineering workshop machines</w:t>
            </w:r>
          </w:p>
        </w:tc>
        <w:tc>
          <w:tcPr>
            <w:tcW w:w="550" w:type="pct"/>
            <w:vMerge/>
            <w:vAlign w:val="center"/>
          </w:tcPr>
          <w:p w14:paraId="7B0FE134" w14:textId="77777777" w:rsidR="00923AD2" w:rsidRPr="00923AD2" w:rsidRDefault="00923AD2" w:rsidP="00705C02">
            <w:pPr>
              <w:jc w:val="center"/>
              <w:rPr>
                <w:sz w:val="20"/>
                <w:szCs w:val="20"/>
              </w:rPr>
            </w:pPr>
          </w:p>
        </w:tc>
        <w:tc>
          <w:tcPr>
            <w:tcW w:w="550" w:type="pct"/>
            <w:vMerge/>
            <w:vAlign w:val="center"/>
          </w:tcPr>
          <w:p w14:paraId="2B3F7F2E" w14:textId="77777777" w:rsidR="00923AD2" w:rsidRPr="00923AD2" w:rsidRDefault="00923AD2" w:rsidP="00705C02">
            <w:pPr>
              <w:jc w:val="center"/>
              <w:rPr>
                <w:sz w:val="20"/>
                <w:szCs w:val="20"/>
              </w:rPr>
            </w:pPr>
          </w:p>
        </w:tc>
        <w:tc>
          <w:tcPr>
            <w:tcW w:w="550" w:type="pct"/>
            <w:vMerge/>
            <w:vAlign w:val="center"/>
          </w:tcPr>
          <w:p w14:paraId="3DFEC1C8" w14:textId="77777777" w:rsidR="00923AD2" w:rsidRPr="00923AD2" w:rsidRDefault="00923AD2" w:rsidP="00705C02">
            <w:pPr>
              <w:jc w:val="center"/>
              <w:rPr>
                <w:sz w:val="20"/>
                <w:szCs w:val="20"/>
              </w:rPr>
            </w:pPr>
          </w:p>
        </w:tc>
        <w:tc>
          <w:tcPr>
            <w:tcW w:w="550" w:type="pct"/>
            <w:vMerge/>
            <w:shd w:val="clear" w:color="auto" w:fill="D9D9D9" w:themeFill="background1" w:themeFillShade="D9"/>
            <w:vAlign w:val="center"/>
          </w:tcPr>
          <w:p w14:paraId="715CE6BA" w14:textId="77777777" w:rsidR="00923AD2" w:rsidRPr="00923AD2" w:rsidRDefault="00923AD2" w:rsidP="00705C02">
            <w:pPr>
              <w:jc w:val="center"/>
              <w:rPr>
                <w:sz w:val="20"/>
                <w:szCs w:val="20"/>
              </w:rPr>
            </w:pPr>
          </w:p>
        </w:tc>
      </w:tr>
      <w:tr w:rsidR="00923AD2" w:rsidRPr="00923AD2" w14:paraId="05CA8DEA" w14:textId="77777777" w:rsidTr="00705C02">
        <w:tc>
          <w:tcPr>
            <w:tcW w:w="550" w:type="pct"/>
            <w:vMerge w:val="restart"/>
          </w:tcPr>
          <w:p w14:paraId="392FF575" w14:textId="77777777" w:rsidR="00923AD2" w:rsidRPr="00923AD2" w:rsidRDefault="00923AD2" w:rsidP="00705C02">
            <w:pPr>
              <w:pStyle w:val="Cluster"/>
              <w:rPr>
                <w:sz w:val="20"/>
                <w:szCs w:val="20"/>
              </w:rPr>
            </w:pPr>
            <w:r w:rsidRPr="00923AD2">
              <w:rPr>
                <w:sz w:val="20"/>
                <w:szCs w:val="20"/>
              </w:rPr>
              <w:t>Task 5</w:t>
            </w:r>
          </w:p>
          <w:p w14:paraId="7FE85939" w14:textId="77777777" w:rsidR="00923AD2" w:rsidRPr="00923AD2" w:rsidRDefault="00923AD2" w:rsidP="00705C02">
            <w:pPr>
              <w:rPr>
                <w:sz w:val="20"/>
                <w:szCs w:val="20"/>
              </w:rPr>
            </w:pPr>
            <w:r w:rsidRPr="00923AD2">
              <w:rPr>
                <w:sz w:val="20"/>
                <w:szCs w:val="20"/>
              </w:rPr>
              <w:t>Sparks and noise</w:t>
            </w:r>
          </w:p>
        </w:tc>
        <w:tc>
          <w:tcPr>
            <w:tcW w:w="550" w:type="pct"/>
          </w:tcPr>
          <w:p w14:paraId="0FB3EA1A" w14:textId="77777777" w:rsidR="00923AD2" w:rsidRPr="00923AD2" w:rsidRDefault="00923AD2" w:rsidP="00705C02">
            <w:pPr>
              <w:rPr>
                <w:sz w:val="20"/>
                <w:szCs w:val="20"/>
                <w:lang w:eastAsia="en-AU"/>
              </w:rPr>
            </w:pPr>
            <w:r w:rsidRPr="00923AD2">
              <w:rPr>
                <w:sz w:val="20"/>
                <w:szCs w:val="20"/>
              </w:rPr>
              <w:t>MEMPE002A</w:t>
            </w:r>
          </w:p>
        </w:tc>
        <w:tc>
          <w:tcPr>
            <w:tcW w:w="1250" w:type="pct"/>
          </w:tcPr>
          <w:p w14:paraId="0428ADCF" w14:textId="77777777" w:rsidR="00923AD2" w:rsidRPr="00923AD2" w:rsidRDefault="00923AD2" w:rsidP="00705C02">
            <w:pPr>
              <w:rPr>
                <w:sz w:val="20"/>
                <w:szCs w:val="20"/>
                <w:lang w:eastAsia="en-AU"/>
              </w:rPr>
            </w:pPr>
            <w:r w:rsidRPr="00923AD2">
              <w:rPr>
                <w:sz w:val="20"/>
                <w:szCs w:val="20"/>
              </w:rPr>
              <w:t>Use electric welding machines</w:t>
            </w:r>
          </w:p>
        </w:tc>
        <w:tc>
          <w:tcPr>
            <w:tcW w:w="550" w:type="pct"/>
            <w:vMerge w:val="restart"/>
            <w:vAlign w:val="center"/>
          </w:tcPr>
          <w:p w14:paraId="27A080D1" w14:textId="77777777" w:rsidR="00923AD2" w:rsidRPr="00923AD2" w:rsidRDefault="00923AD2" w:rsidP="00705C02">
            <w:pPr>
              <w:jc w:val="center"/>
              <w:rPr>
                <w:sz w:val="20"/>
                <w:szCs w:val="20"/>
              </w:rPr>
            </w:pPr>
          </w:p>
        </w:tc>
        <w:tc>
          <w:tcPr>
            <w:tcW w:w="550" w:type="pct"/>
            <w:vMerge w:val="restart"/>
            <w:vAlign w:val="center"/>
          </w:tcPr>
          <w:p w14:paraId="537AA89E" w14:textId="77777777" w:rsidR="00923AD2" w:rsidRPr="00923AD2" w:rsidRDefault="00923AD2" w:rsidP="00705C02">
            <w:pPr>
              <w:jc w:val="center"/>
              <w:rPr>
                <w:sz w:val="20"/>
                <w:szCs w:val="20"/>
              </w:rPr>
            </w:pPr>
            <w:r w:rsidRPr="00923AD2">
              <w:rPr>
                <w:sz w:val="20"/>
                <w:szCs w:val="20"/>
              </w:rPr>
              <w:t>X</w:t>
            </w:r>
          </w:p>
        </w:tc>
        <w:tc>
          <w:tcPr>
            <w:tcW w:w="550" w:type="pct"/>
            <w:vMerge w:val="restart"/>
            <w:vAlign w:val="center"/>
          </w:tcPr>
          <w:p w14:paraId="23A3954F" w14:textId="77777777" w:rsidR="00923AD2" w:rsidRPr="00923AD2" w:rsidRDefault="00923AD2" w:rsidP="00705C02">
            <w:pPr>
              <w:jc w:val="center"/>
              <w:rPr>
                <w:sz w:val="20"/>
                <w:szCs w:val="20"/>
              </w:rPr>
            </w:pPr>
          </w:p>
        </w:tc>
        <w:tc>
          <w:tcPr>
            <w:tcW w:w="550" w:type="pct"/>
            <w:vMerge w:val="restart"/>
            <w:shd w:val="clear" w:color="auto" w:fill="D9D9D9" w:themeFill="background1" w:themeFillShade="D9"/>
            <w:vAlign w:val="center"/>
          </w:tcPr>
          <w:p w14:paraId="55A3BE5B" w14:textId="77777777" w:rsidR="00923AD2" w:rsidRPr="00923AD2" w:rsidRDefault="00923AD2" w:rsidP="00705C02">
            <w:pPr>
              <w:jc w:val="center"/>
              <w:rPr>
                <w:sz w:val="20"/>
                <w:szCs w:val="20"/>
              </w:rPr>
            </w:pPr>
          </w:p>
        </w:tc>
      </w:tr>
      <w:tr w:rsidR="00923AD2" w:rsidRPr="00923AD2" w14:paraId="4A271B5A" w14:textId="77777777" w:rsidTr="00705C02">
        <w:tc>
          <w:tcPr>
            <w:tcW w:w="550" w:type="pct"/>
            <w:vMerge/>
          </w:tcPr>
          <w:p w14:paraId="46B31037" w14:textId="77777777" w:rsidR="00923AD2" w:rsidRPr="00923AD2" w:rsidRDefault="00923AD2" w:rsidP="00705C02">
            <w:pPr>
              <w:rPr>
                <w:sz w:val="20"/>
                <w:szCs w:val="20"/>
              </w:rPr>
            </w:pPr>
          </w:p>
        </w:tc>
        <w:tc>
          <w:tcPr>
            <w:tcW w:w="550" w:type="pct"/>
          </w:tcPr>
          <w:p w14:paraId="5E81EF63" w14:textId="77777777" w:rsidR="00923AD2" w:rsidRPr="00923AD2" w:rsidRDefault="00923AD2" w:rsidP="00705C02">
            <w:pPr>
              <w:rPr>
                <w:sz w:val="20"/>
                <w:szCs w:val="20"/>
              </w:rPr>
            </w:pPr>
            <w:r w:rsidRPr="00923AD2">
              <w:rPr>
                <w:sz w:val="20"/>
                <w:szCs w:val="20"/>
              </w:rPr>
              <w:t>MEMPE004A</w:t>
            </w:r>
          </w:p>
        </w:tc>
        <w:tc>
          <w:tcPr>
            <w:tcW w:w="1250" w:type="pct"/>
          </w:tcPr>
          <w:p w14:paraId="39C987E6" w14:textId="77777777" w:rsidR="00923AD2" w:rsidRPr="00923AD2" w:rsidRDefault="00923AD2" w:rsidP="00705C02">
            <w:pPr>
              <w:rPr>
                <w:sz w:val="20"/>
                <w:szCs w:val="20"/>
              </w:rPr>
            </w:pPr>
            <w:r w:rsidRPr="00923AD2">
              <w:rPr>
                <w:sz w:val="20"/>
                <w:szCs w:val="20"/>
              </w:rPr>
              <w:t>Use fabrication equipment</w:t>
            </w:r>
          </w:p>
        </w:tc>
        <w:tc>
          <w:tcPr>
            <w:tcW w:w="550" w:type="pct"/>
            <w:vMerge/>
            <w:vAlign w:val="center"/>
          </w:tcPr>
          <w:p w14:paraId="036F61B8" w14:textId="77777777" w:rsidR="00923AD2" w:rsidRPr="00923AD2" w:rsidRDefault="00923AD2" w:rsidP="00705C02">
            <w:pPr>
              <w:jc w:val="center"/>
              <w:rPr>
                <w:sz w:val="20"/>
                <w:szCs w:val="20"/>
              </w:rPr>
            </w:pPr>
          </w:p>
        </w:tc>
        <w:tc>
          <w:tcPr>
            <w:tcW w:w="550" w:type="pct"/>
            <w:vMerge/>
            <w:vAlign w:val="center"/>
          </w:tcPr>
          <w:p w14:paraId="6304772E" w14:textId="77777777" w:rsidR="00923AD2" w:rsidRPr="00923AD2" w:rsidRDefault="00923AD2" w:rsidP="00705C02">
            <w:pPr>
              <w:jc w:val="center"/>
              <w:rPr>
                <w:sz w:val="20"/>
                <w:szCs w:val="20"/>
              </w:rPr>
            </w:pPr>
          </w:p>
        </w:tc>
        <w:tc>
          <w:tcPr>
            <w:tcW w:w="550" w:type="pct"/>
            <w:vMerge/>
            <w:vAlign w:val="center"/>
          </w:tcPr>
          <w:p w14:paraId="3D5D076A" w14:textId="77777777" w:rsidR="00923AD2" w:rsidRPr="00923AD2" w:rsidRDefault="00923AD2" w:rsidP="00705C02">
            <w:pPr>
              <w:jc w:val="center"/>
              <w:rPr>
                <w:sz w:val="20"/>
                <w:szCs w:val="20"/>
              </w:rPr>
            </w:pPr>
          </w:p>
        </w:tc>
        <w:tc>
          <w:tcPr>
            <w:tcW w:w="550" w:type="pct"/>
            <w:vMerge/>
            <w:shd w:val="clear" w:color="auto" w:fill="D9D9D9" w:themeFill="background1" w:themeFillShade="D9"/>
            <w:vAlign w:val="center"/>
          </w:tcPr>
          <w:p w14:paraId="34F22FF8" w14:textId="77777777" w:rsidR="00923AD2" w:rsidRPr="00923AD2" w:rsidRDefault="00923AD2" w:rsidP="00705C02">
            <w:pPr>
              <w:jc w:val="center"/>
              <w:rPr>
                <w:sz w:val="20"/>
                <w:szCs w:val="20"/>
              </w:rPr>
            </w:pPr>
          </w:p>
        </w:tc>
      </w:tr>
      <w:tr w:rsidR="00923AD2" w:rsidRPr="00923AD2" w14:paraId="42FF8F6D" w14:textId="77777777" w:rsidTr="00705C02">
        <w:tc>
          <w:tcPr>
            <w:tcW w:w="550" w:type="pct"/>
          </w:tcPr>
          <w:p w14:paraId="595138DD" w14:textId="77777777" w:rsidR="00923AD2" w:rsidRPr="00923AD2" w:rsidRDefault="00923AD2" w:rsidP="00705C02">
            <w:pPr>
              <w:pStyle w:val="Cluster"/>
              <w:rPr>
                <w:sz w:val="20"/>
                <w:szCs w:val="20"/>
              </w:rPr>
            </w:pPr>
            <w:r w:rsidRPr="00923AD2">
              <w:rPr>
                <w:sz w:val="20"/>
                <w:szCs w:val="20"/>
              </w:rPr>
              <w:t>Task 6</w:t>
            </w:r>
          </w:p>
          <w:p w14:paraId="1BFF6914" w14:textId="77777777" w:rsidR="00923AD2" w:rsidRPr="00923AD2" w:rsidRDefault="00923AD2" w:rsidP="00705C02">
            <w:pPr>
              <w:rPr>
                <w:sz w:val="20"/>
                <w:szCs w:val="20"/>
              </w:rPr>
            </w:pPr>
            <w:r w:rsidRPr="00923AD2">
              <w:rPr>
                <w:sz w:val="20"/>
                <w:szCs w:val="20"/>
              </w:rPr>
              <w:t>My pathway</w:t>
            </w:r>
          </w:p>
        </w:tc>
        <w:tc>
          <w:tcPr>
            <w:tcW w:w="550" w:type="pct"/>
          </w:tcPr>
          <w:p w14:paraId="306EE23C" w14:textId="77777777" w:rsidR="00923AD2" w:rsidRPr="00923AD2" w:rsidRDefault="00923AD2" w:rsidP="00705C02">
            <w:pPr>
              <w:rPr>
                <w:sz w:val="20"/>
                <w:szCs w:val="20"/>
              </w:rPr>
            </w:pPr>
            <w:r w:rsidRPr="00923AD2">
              <w:rPr>
                <w:sz w:val="20"/>
                <w:szCs w:val="20"/>
                <w:lang w:eastAsia="en-AU"/>
              </w:rPr>
              <w:t>MEMPE005A</w:t>
            </w:r>
          </w:p>
        </w:tc>
        <w:tc>
          <w:tcPr>
            <w:tcW w:w="1250" w:type="pct"/>
          </w:tcPr>
          <w:p w14:paraId="28E9D397" w14:textId="77777777" w:rsidR="00923AD2" w:rsidRPr="00923AD2" w:rsidRDefault="00923AD2" w:rsidP="00705C02">
            <w:pPr>
              <w:rPr>
                <w:sz w:val="20"/>
                <w:szCs w:val="20"/>
              </w:rPr>
            </w:pPr>
            <w:r w:rsidRPr="00923AD2">
              <w:rPr>
                <w:sz w:val="20"/>
                <w:szCs w:val="20"/>
                <w:lang w:eastAsia="en-AU"/>
              </w:rPr>
              <w:t>Develop a career plan for the engineering and manufacturing industry</w:t>
            </w:r>
          </w:p>
        </w:tc>
        <w:tc>
          <w:tcPr>
            <w:tcW w:w="550" w:type="pct"/>
            <w:vAlign w:val="center"/>
          </w:tcPr>
          <w:p w14:paraId="2D671FBF" w14:textId="77777777" w:rsidR="00923AD2" w:rsidRPr="00923AD2" w:rsidRDefault="00923AD2" w:rsidP="00705C02">
            <w:pPr>
              <w:jc w:val="center"/>
              <w:rPr>
                <w:sz w:val="20"/>
                <w:szCs w:val="20"/>
              </w:rPr>
            </w:pPr>
          </w:p>
        </w:tc>
        <w:tc>
          <w:tcPr>
            <w:tcW w:w="550" w:type="pct"/>
            <w:vAlign w:val="center"/>
          </w:tcPr>
          <w:p w14:paraId="6839BEB2" w14:textId="77777777" w:rsidR="00923AD2" w:rsidRPr="00923AD2" w:rsidRDefault="00923AD2" w:rsidP="00705C02">
            <w:pPr>
              <w:jc w:val="center"/>
              <w:rPr>
                <w:sz w:val="20"/>
                <w:szCs w:val="20"/>
              </w:rPr>
            </w:pPr>
          </w:p>
        </w:tc>
        <w:tc>
          <w:tcPr>
            <w:tcW w:w="550" w:type="pct"/>
            <w:vAlign w:val="center"/>
          </w:tcPr>
          <w:p w14:paraId="0A55AA7A" w14:textId="77777777" w:rsidR="00923AD2" w:rsidRPr="00923AD2" w:rsidRDefault="00923AD2" w:rsidP="00705C02">
            <w:pPr>
              <w:jc w:val="center"/>
              <w:rPr>
                <w:sz w:val="20"/>
                <w:szCs w:val="20"/>
              </w:rPr>
            </w:pPr>
            <w:r w:rsidRPr="00923AD2">
              <w:rPr>
                <w:sz w:val="20"/>
                <w:szCs w:val="20"/>
              </w:rPr>
              <w:t>X</w:t>
            </w:r>
          </w:p>
        </w:tc>
        <w:tc>
          <w:tcPr>
            <w:tcW w:w="550" w:type="pct"/>
            <w:shd w:val="clear" w:color="auto" w:fill="D9D9D9" w:themeFill="background1" w:themeFillShade="D9"/>
            <w:vAlign w:val="center"/>
          </w:tcPr>
          <w:p w14:paraId="1379CECF" w14:textId="77777777" w:rsidR="00923AD2" w:rsidRPr="00923AD2" w:rsidRDefault="00923AD2" w:rsidP="00705C02">
            <w:pPr>
              <w:jc w:val="center"/>
              <w:rPr>
                <w:sz w:val="20"/>
                <w:szCs w:val="20"/>
              </w:rPr>
            </w:pPr>
          </w:p>
        </w:tc>
      </w:tr>
    </w:tbl>
    <w:p w14:paraId="5EB306A9" w14:textId="18A5A844" w:rsidR="00D53883" w:rsidRPr="00923AD2" w:rsidRDefault="00D53883" w:rsidP="00D53883">
      <w:pPr>
        <w:rPr>
          <w:sz w:val="20"/>
          <w:szCs w:val="20"/>
        </w:rPr>
      </w:pPr>
    </w:p>
    <w:p w14:paraId="1C437A96" w14:textId="77777777" w:rsidR="00923AD2" w:rsidRPr="00923AD2" w:rsidRDefault="00923AD2" w:rsidP="00923AD2">
      <w:pPr>
        <w:pStyle w:val="Footerstatement"/>
        <w:rPr>
          <w:rStyle w:val="SubtleEmphasis"/>
          <w:sz w:val="20"/>
          <w:szCs w:val="20"/>
        </w:rPr>
      </w:pPr>
      <w:r w:rsidRPr="00923AD2">
        <w:rPr>
          <w:rStyle w:val="SubtleEmphasis"/>
          <w:sz w:val="20"/>
          <w:szCs w:val="20"/>
          <w:highlight w:val="yellow"/>
        </w:rPr>
        <w:t>* Students must complete 35 hours of work placement during the course 2023.</w:t>
      </w:r>
    </w:p>
    <w:p w14:paraId="63C28F40" w14:textId="77777777" w:rsidR="00923AD2" w:rsidRPr="00923AD2" w:rsidRDefault="00923AD2" w:rsidP="00923AD2">
      <w:pPr>
        <w:pStyle w:val="Footerstatement"/>
        <w:rPr>
          <w:sz w:val="20"/>
          <w:szCs w:val="20"/>
        </w:rPr>
      </w:pPr>
      <w:r w:rsidRPr="00923AD2">
        <w:rPr>
          <w:sz w:val="20"/>
          <w:szCs w:val="20"/>
        </w:rPr>
        <w:t xml:space="preserve">Depending on the achievement of units of competency, the possible qualification outcome is a </w:t>
      </w:r>
      <w:r w:rsidRPr="00923AD2">
        <w:rPr>
          <w:b/>
          <w:sz w:val="20"/>
          <w:szCs w:val="20"/>
        </w:rPr>
        <w:t>MEM10119 Certificate I in Engineering &amp; Statement of Attainment towards MEM20413 Certificate II in Engineering Pathways</w:t>
      </w:r>
      <w:r w:rsidRPr="00923AD2">
        <w:rPr>
          <w:sz w:val="20"/>
          <w:szCs w:val="20"/>
        </w:rPr>
        <w:t>. The assessment components in this course are competency based. This means that students need to demonstrate that they have gained and can apply the specific knowledge and skills of each unit of competency. Competency assessment is graded as “not yet competent” or “competent’. In some cases, other descriptive words may be used leading up to “competent”.</w:t>
      </w:r>
    </w:p>
    <w:p w14:paraId="39FE8462" w14:textId="77777777" w:rsidR="00923AD2" w:rsidRPr="00923AD2" w:rsidRDefault="00923AD2" w:rsidP="00923AD2">
      <w:pPr>
        <w:pStyle w:val="Footerstatement"/>
        <w:rPr>
          <w:sz w:val="20"/>
          <w:szCs w:val="20"/>
        </w:rPr>
      </w:pPr>
      <w:r w:rsidRPr="00923AD2">
        <w:rPr>
          <w:sz w:val="20"/>
          <w:szCs w:val="20"/>
        </w:rPr>
        <w:t xml:space="preserve">**Indicates no mark is collected for external assessment and any examination is carried out according to the school’s internal assessment policy. </w:t>
      </w:r>
      <w:r w:rsidRPr="00923AD2">
        <w:rPr>
          <w:i/>
          <w:sz w:val="20"/>
          <w:szCs w:val="20"/>
        </w:rPr>
        <w:t>Public Schools NSW, Tamworth</w:t>
      </w:r>
      <w:r w:rsidRPr="00923AD2">
        <w:rPr>
          <w:sz w:val="20"/>
          <w:szCs w:val="20"/>
        </w:rPr>
        <w:t xml:space="preserve"> (RTO 90162) have engaged NESA to issue credentials within 30 days of course completion for the student. No physical transcripts are issued to students.</w:t>
      </w:r>
    </w:p>
    <w:p w14:paraId="74298049" w14:textId="77777777" w:rsidR="00923AD2" w:rsidRPr="00923AD2" w:rsidRDefault="00923AD2" w:rsidP="00923AD2">
      <w:pPr>
        <w:pStyle w:val="Footerstatement"/>
        <w:rPr>
          <w:sz w:val="20"/>
          <w:szCs w:val="20"/>
        </w:rPr>
      </w:pPr>
      <w:r w:rsidRPr="00923AD2">
        <w:rPr>
          <w:sz w:val="20"/>
          <w:szCs w:val="20"/>
        </w:rPr>
        <w:t xml:space="preserve">Students must download an electronic copy of their qualification and transcript from their Students Online account via </w:t>
      </w:r>
      <w:hyperlink r:id="rId131" w:history="1">
        <w:r w:rsidRPr="00923AD2">
          <w:rPr>
            <w:rStyle w:val="Hyperlink"/>
            <w:sz w:val="20"/>
            <w:szCs w:val="20"/>
          </w:rPr>
          <w:t>https://studentsonline.nsw.edu.ay/go/login/</w:t>
        </w:r>
      </w:hyperlink>
    </w:p>
    <w:p w14:paraId="772B64CE" w14:textId="77777777" w:rsidR="00923AD2" w:rsidRPr="00923AD2" w:rsidRDefault="00923AD2" w:rsidP="00923AD2">
      <w:pPr>
        <w:pStyle w:val="Footerstatement"/>
        <w:rPr>
          <w:sz w:val="20"/>
          <w:szCs w:val="20"/>
        </w:rPr>
      </w:pPr>
      <w:r w:rsidRPr="00923AD2">
        <w:rPr>
          <w:sz w:val="20"/>
          <w:szCs w:val="20"/>
        </w:rPr>
        <w:t>Students have access to their Students Online portal and their qualifications and transcripts up until June of the following year after graduation, after which students can contact NESA directly for additional copies of their transcript.</w:t>
      </w:r>
    </w:p>
    <w:p w14:paraId="76CEDD1B" w14:textId="57166E65" w:rsidR="009540A4" w:rsidRDefault="009540A4" w:rsidP="00D53883">
      <w:pPr>
        <w:rPr>
          <w:sz w:val="20"/>
          <w:szCs w:val="20"/>
        </w:rPr>
        <w:sectPr w:rsidR="009540A4" w:rsidSect="009540A4">
          <w:headerReference w:type="even" r:id="rId132"/>
          <w:headerReference w:type="default" r:id="rId133"/>
          <w:footerReference w:type="even" r:id="rId134"/>
          <w:headerReference w:type="first" r:id="rId135"/>
          <w:footerReference w:type="first" r:id="rId136"/>
          <w:pgSz w:w="16838" w:h="11906" w:orient="landscape"/>
          <w:pgMar w:top="566" w:right="709" w:bottom="986" w:left="1440" w:header="720" w:footer="720" w:gutter="0"/>
          <w:cols w:space="720"/>
          <w:docGrid w:linePitch="299"/>
        </w:sectPr>
      </w:pPr>
      <w:r>
        <w:rPr>
          <w:sz w:val="20"/>
          <w:szCs w:val="20"/>
        </w:rPr>
        <w:br w:type="page"/>
      </w:r>
    </w:p>
    <w:p w14:paraId="64F672EB" w14:textId="77777777" w:rsidR="00D36406" w:rsidRDefault="00D36406" w:rsidP="00D36406"/>
    <w:p w14:paraId="68CDDDD5" w14:textId="77777777" w:rsidR="00D36406" w:rsidRDefault="00D36406" w:rsidP="00D36406"/>
    <w:p w14:paraId="09A3F8B8" w14:textId="4BF02140" w:rsidR="004876A5" w:rsidRPr="00C53648" w:rsidRDefault="00EB6D53" w:rsidP="000A6658">
      <w:pPr>
        <w:pStyle w:val="Heading3"/>
        <w:rPr>
          <w:rFonts w:ascii="Montserrat" w:hAnsi="Montserrat"/>
        </w:rPr>
      </w:pPr>
      <w:bookmarkStart w:id="83" w:name="_Toc127529421"/>
      <w:r w:rsidRPr="00C53648">
        <w:rPr>
          <w:rFonts w:ascii="Montserrat" w:hAnsi="Montserrat"/>
        </w:rPr>
        <w:t>Mathematics Advanced Assessment Schedule</w:t>
      </w:r>
      <w:bookmarkEnd w:id="83"/>
      <w:r w:rsidRPr="00C53648">
        <w:rPr>
          <w:rFonts w:ascii="Montserrat" w:hAnsi="Montserrat"/>
        </w:rPr>
        <w:t xml:space="preserve"> </w:t>
      </w:r>
    </w:p>
    <w:p w14:paraId="72896549" w14:textId="3879ECFB" w:rsidR="004876A5" w:rsidRPr="00C53648" w:rsidRDefault="00AC43BB">
      <w:pPr>
        <w:spacing w:after="0"/>
        <w:rPr>
          <w:rFonts w:ascii="Montserrat" w:hAnsi="Montserrat"/>
        </w:rPr>
      </w:pPr>
      <w:r w:rsidRPr="00AC43BB">
        <w:rPr>
          <w:rFonts w:ascii="Montserrat" w:hAnsi="Montserrat"/>
          <w:noProof/>
          <w:sz w:val="20"/>
        </w:rPr>
        <mc:AlternateContent>
          <mc:Choice Requires="wps">
            <w:drawing>
              <wp:anchor distT="45720" distB="45720" distL="114300" distR="114300" simplePos="0" relativeHeight="251658250" behindDoc="0" locked="0" layoutInCell="1" allowOverlap="1" wp14:anchorId="2C408AEE" wp14:editId="4CCCBEC5">
                <wp:simplePos x="0" y="0"/>
                <wp:positionH relativeFrom="page">
                  <wp:posOffset>393700</wp:posOffset>
                </wp:positionH>
                <wp:positionV relativeFrom="paragraph">
                  <wp:posOffset>5162550</wp:posOffset>
                </wp:positionV>
                <wp:extent cx="6635750" cy="2758440"/>
                <wp:effectExtent l="0" t="0" r="12700" b="2286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750" cy="2758440"/>
                        </a:xfrm>
                        <a:prstGeom prst="rect">
                          <a:avLst/>
                        </a:prstGeom>
                        <a:solidFill>
                          <a:srgbClr val="FFFFFF"/>
                        </a:solidFill>
                        <a:ln w="9525">
                          <a:solidFill>
                            <a:srgbClr val="000000"/>
                          </a:solidFill>
                          <a:miter lim="800000"/>
                          <a:headEnd/>
                          <a:tailEnd/>
                        </a:ln>
                      </wps:spPr>
                      <wps:txbx>
                        <w:txbxContent>
                          <w:p w14:paraId="4493185A" w14:textId="77777777" w:rsidR="001470D0" w:rsidRPr="00FB0CCF" w:rsidRDefault="001470D0" w:rsidP="00AC43BB">
                            <w:pPr>
                              <w:pStyle w:val="NoSpacing"/>
                              <w:rPr>
                                <w:rFonts w:ascii="Montserrat" w:hAnsi="Montserrat"/>
                                <w:b/>
                                <w:sz w:val="20"/>
                              </w:rPr>
                            </w:pPr>
                            <w:r w:rsidRPr="00FB0CCF">
                              <w:rPr>
                                <w:rFonts w:ascii="Montserrat" w:hAnsi="Montserrat"/>
                                <w:b/>
                                <w:sz w:val="20"/>
                              </w:rPr>
                              <w:t>Assessment Syllabus Outcomes</w:t>
                            </w:r>
                          </w:p>
                          <w:p w14:paraId="33E8F83D" w14:textId="1C2A29B0"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MA11-1</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algebraic and graphical techniques to solve, and where appropriate, compare alternative solutions to problems</w:t>
                            </w:r>
                          </w:p>
                          <w:p w14:paraId="0B87FAE1" w14:textId="188E0108" w:rsidR="001470D0" w:rsidRPr="00FB0CCF" w:rsidRDefault="001470D0" w:rsidP="00AC43BB">
                            <w:pPr>
                              <w:pStyle w:val="NoSpacing"/>
                              <w:rPr>
                                <w:rFonts w:ascii="Montserrat" w:hAnsi="Montserrat"/>
                                <w:sz w:val="20"/>
                              </w:rPr>
                            </w:pPr>
                            <w:r w:rsidRPr="00AC43BB">
                              <w:rPr>
                                <w:rFonts w:ascii="Montserrat" w:hAnsi="Montserrat"/>
                                <w:b/>
                                <w:bCs/>
                                <w:sz w:val="20"/>
                              </w:rPr>
                              <w:t>MA11-2</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the concepts of functions and relations to model, analyse and solve practical problems</w:t>
                            </w:r>
                          </w:p>
                          <w:p w14:paraId="7AB03E7C" w14:textId="1ACA5D4F"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MA11-3</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the concepts and techniques of trigonometry in the solution of equations and problems involving geometric shapes</w:t>
                            </w:r>
                          </w:p>
                          <w:p w14:paraId="565A1674" w14:textId="606A6B86"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MA11-4</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the concepts and techniques of periodic functions in the solutions of trigonometric equations or proof of trigonometric identities</w:t>
                            </w:r>
                          </w:p>
                          <w:p w14:paraId="591C4046" w14:textId="6DABECFC"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MA11-5</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interprets the meaning of the derivative, determines the derivative of functions and applies these to solve simple practical problems</w:t>
                            </w:r>
                          </w:p>
                          <w:p w14:paraId="2BDA98FE" w14:textId="77AF82AB"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MA11-6</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manipulates and solves expressions using the logarithmic and index laws, and uses logarithms and exponential functions to solve practical problems</w:t>
                            </w:r>
                          </w:p>
                          <w:p w14:paraId="7C2C20C3" w14:textId="2334D588"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MA11-7</w:t>
                            </w:r>
                            <w:r>
                              <w:rPr>
                                <w:rFonts w:ascii="Montserrat" w:hAnsi="Montserrat"/>
                                <w:sz w:val="20"/>
                              </w:rPr>
                              <w:t xml:space="preserve"> </w:t>
                            </w:r>
                            <w:r w:rsidRPr="00FB0CCF">
                              <w:rPr>
                                <w:rFonts w:ascii="Montserrat" w:hAnsi="Montserrat"/>
                                <w:sz w:val="20"/>
                              </w:rPr>
                              <w:t xml:space="preserve"> uses concepts and techniques from probability to present and interpret data and solve problems in a variety of contexts, including the use of probability distributions</w:t>
                            </w:r>
                          </w:p>
                          <w:p w14:paraId="43F1C689" w14:textId="3CF07C2D"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MA11-8</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appropriate technology to investigate, organise, model and interpret information in a range of contexts</w:t>
                            </w:r>
                          </w:p>
                          <w:p w14:paraId="2D5A4C9D" w14:textId="70D8A5E8" w:rsidR="001470D0" w:rsidRPr="00FB0CCF" w:rsidRDefault="001470D0" w:rsidP="00AC43BB">
                            <w:pPr>
                              <w:pStyle w:val="NoSpacing"/>
                              <w:rPr>
                                <w:rFonts w:ascii="Montserrat" w:hAnsi="Montserrat"/>
                                <w:sz w:val="10"/>
                              </w:rPr>
                            </w:pPr>
                            <w:r w:rsidRPr="00AC43BB">
                              <w:rPr>
                                <w:rFonts w:ascii="Montserrat" w:hAnsi="Montserrat"/>
                                <w:b/>
                                <w:bCs/>
                                <w:sz w:val="20"/>
                              </w:rPr>
                              <w:t>MA11-9</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provides reasoning to support conclusions which are appropriate to the context</w:t>
                            </w:r>
                          </w:p>
                          <w:p w14:paraId="60810FCC" w14:textId="4DD6CD69" w:rsidR="001470D0" w:rsidRDefault="001470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08AEE" id="_x0000_s1097" type="#_x0000_t202" style="position:absolute;margin-left:31pt;margin-top:406.5pt;width:522.5pt;height:217.2pt;z-index:25165825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">
                <v:textbox>
                  <w:txbxContent>
                    <w:p w14:paraId="4493185A" w14:textId="77777777" w:rsidR="001470D0" w:rsidRPr="00FB0CCF" w:rsidRDefault="001470D0" w:rsidP="00AC43BB">
                      <w:pPr>
                        <w:pStyle w:val="NoSpacing"/>
                        <w:rPr>
                          <w:rFonts w:ascii="Montserrat" w:hAnsi="Montserrat"/>
                          <w:b/>
                          <w:sz w:val="20"/>
                        </w:rPr>
                      </w:pPr>
                      <w:r w:rsidRPr="00FB0CCF">
                        <w:rPr>
                          <w:rFonts w:ascii="Montserrat" w:hAnsi="Montserrat"/>
                          <w:b/>
                          <w:sz w:val="20"/>
                        </w:rPr>
                        <w:t>Assessment Syllabus Outcomes</w:t>
                      </w:r>
                    </w:p>
                    <w:p w14:paraId="33E8F83D" w14:textId="1C2A29B0"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MA11-1</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algebraic and graphical techniques to solve, and where appropriate, compare alternative solutions to problems</w:t>
                      </w:r>
                    </w:p>
                    <w:p w14:paraId="0B87FAE1" w14:textId="188E0108" w:rsidR="001470D0" w:rsidRPr="00FB0CCF" w:rsidRDefault="001470D0" w:rsidP="00AC43BB">
                      <w:pPr>
                        <w:pStyle w:val="NoSpacing"/>
                        <w:rPr>
                          <w:rFonts w:ascii="Montserrat" w:hAnsi="Montserrat"/>
                          <w:sz w:val="20"/>
                        </w:rPr>
                      </w:pPr>
                      <w:r w:rsidRPr="00AC43BB">
                        <w:rPr>
                          <w:rFonts w:ascii="Montserrat" w:hAnsi="Montserrat"/>
                          <w:b/>
                          <w:bCs/>
                          <w:sz w:val="20"/>
                        </w:rPr>
                        <w:t>MA11-2</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the concepts of functions and relations to model, analyse and solve practical problems</w:t>
                      </w:r>
                    </w:p>
                    <w:p w14:paraId="7AB03E7C" w14:textId="1ACA5D4F"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MA11-3</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the concepts and techniques of trigonometry in the solution of equations and problems involving geometric shapes</w:t>
                      </w:r>
                    </w:p>
                    <w:p w14:paraId="565A1674" w14:textId="606A6B86"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MA11-4</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the concepts and techniques of periodic functions in the solutions of trigonometric equations or proof of trigonometric identities</w:t>
                      </w:r>
                    </w:p>
                    <w:p w14:paraId="591C4046" w14:textId="6DABECFC"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MA11-5</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interprets the meaning of the derivative, determines the derivative of functions and applies these to solve simple practical problems</w:t>
                      </w:r>
                    </w:p>
                    <w:p w14:paraId="2BDA98FE" w14:textId="77AF82AB"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MA11-6</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manipulates and solves expressions using the logarithmic and index laws, and uses logarithms and exponential functions to solve practical problems</w:t>
                      </w:r>
                    </w:p>
                    <w:p w14:paraId="7C2C20C3" w14:textId="2334D588"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MA11-7</w:t>
                      </w:r>
                      <w:r>
                        <w:rPr>
                          <w:rFonts w:ascii="Montserrat" w:hAnsi="Montserrat"/>
                          <w:sz w:val="20"/>
                        </w:rPr>
                        <w:t xml:space="preserve"> </w:t>
                      </w:r>
                      <w:r w:rsidRPr="00FB0CCF">
                        <w:rPr>
                          <w:rFonts w:ascii="Montserrat" w:hAnsi="Montserrat"/>
                          <w:sz w:val="20"/>
                        </w:rPr>
                        <w:t xml:space="preserve"> uses concepts and techniques from probability to present and interpret data and solve problems in a variety of contexts, including the use of probability distributions</w:t>
                      </w:r>
                    </w:p>
                    <w:p w14:paraId="43F1C689" w14:textId="3CF07C2D" w:rsidR="001470D0" w:rsidRPr="00FB0CCF" w:rsidRDefault="001470D0" w:rsidP="00D36406">
                      <w:pPr>
                        <w:pStyle w:val="NoSpacing"/>
                        <w:ind w:left="851" w:hanging="851"/>
                        <w:rPr>
                          <w:rFonts w:ascii="Montserrat" w:hAnsi="Montserrat"/>
                          <w:sz w:val="20"/>
                        </w:rPr>
                      </w:pPr>
                      <w:r w:rsidRPr="00AC43BB">
                        <w:rPr>
                          <w:rFonts w:ascii="Montserrat" w:hAnsi="Montserrat"/>
                          <w:b/>
                          <w:bCs/>
                          <w:sz w:val="20"/>
                        </w:rPr>
                        <w:t>MA11-8</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uses appropriate technology to investigate, organise, model and interpret information in a range of contexts</w:t>
                      </w:r>
                    </w:p>
                    <w:p w14:paraId="2D5A4C9D" w14:textId="70D8A5E8" w:rsidR="001470D0" w:rsidRPr="00FB0CCF" w:rsidRDefault="001470D0" w:rsidP="00AC43BB">
                      <w:pPr>
                        <w:pStyle w:val="NoSpacing"/>
                        <w:rPr>
                          <w:rFonts w:ascii="Montserrat" w:hAnsi="Montserrat"/>
                          <w:sz w:val="10"/>
                        </w:rPr>
                      </w:pPr>
                      <w:r w:rsidRPr="00AC43BB">
                        <w:rPr>
                          <w:rFonts w:ascii="Montserrat" w:hAnsi="Montserrat"/>
                          <w:b/>
                          <w:bCs/>
                          <w:sz w:val="20"/>
                        </w:rPr>
                        <w:t>MA11-9</w:t>
                      </w:r>
                      <w:r w:rsidRPr="00FB0CCF">
                        <w:rPr>
                          <w:rFonts w:ascii="Montserrat" w:hAnsi="Montserrat"/>
                          <w:sz w:val="20"/>
                        </w:rPr>
                        <w:t xml:space="preserve"> </w:t>
                      </w:r>
                      <w:r>
                        <w:rPr>
                          <w:rFonts w:ascii="Montserrat" w:hAnsi="Montserrat"/>
                          <w:sz w:val="20"/>
                        </w:rPr>
                        <w:t xml:space="preserve"> </w:t>
                      </w:r>
                      <w:r w:rsidRPr="00FB0CCF">
                        <w:rPr>
                          <w:rFonts w:ascii="Montserrat" w:hAnsi="Montserrat"/>
                          <w:sz w:val="20"/>
                        </w:rPr>
                        <w:t>provides reasoning to support conclusions which are appropriate to the context</w:t>
                      </w:r>
                    </w:p>
                    <w:p w14:paraId="60810FCC" w14:textId="4DD6CD69" w:rsidR="001470D0" w:rsidRDefault="001470D0"/>
                  </w:txbxContent>
                </v:textbox>
                <w10:wrap type="square" anchorx="page"/>
              </v:shape>
            </w:pict>
          </mc:Fallback>
        </mc:AlternateContent>
      </w:r>
      <w:r w:rsidR="00EB6D53" w:rsidRPr="00C53648">
        <w:rPr>
          <w:rFonts w:ascii="Montserrat" w:hAnsi="Montserrat"/>
        </w:rPr>
        <w:t xml:space="preserve"> </w:t>
      </w:r>
      <w:r w:rsidR="00EB6D53" w:rsidRPr="00C53648">
        <w:rPr>
          <w:rFonts w:ascii="Montserrat" w:hAnsi="Montserrat"/>
        </w:rPr>
        <w:tab/>
      </w:r>
      <w:r w:rsidR="00EB6D53" w:rsidRPr="00C53648">
        <w:rPr>
          <w:rFonts w:ascii="Montserrat" w:eastAsia="Arial" w:hAnsi="Montserrat" w:cs="Arial"/>
          <w:sz w:val="24"/>
        </w:rPr>
        <w:t xml:space="preserve"> </w:t>
      </w:r>
    </w:p>
    <w:tbl>
      <w:tblPr>
        <w:tblStyle w:val="TableGrid"/>
        <w:tblW w:w="10464" w:type="dxa"/>
        <w:tblInd w:w="6" w:type="dxa"/>
        <w:tblCellMar>
          <w:top w:w="62" w:type="dxa"/>
          <w:left w:w="56" w:type="dxa"/>
          <w:right w:w="12" w:type="dxa"/>
        </w:tblCellMar>
        <w:tblLook w:val="04A0" w:firstRow="1" w:lastRow="0" w:firstColumn="1" w:lastColumn="0" w:noHBand="0" w:noVBand="1"/>
      </w:tblPr>
      <w:tblGrid>
        <w:gridCol w:w="1979"/>
        <w:gridCol w:w="2411"/>
        <w:gridCol w:w="2408"/>
        <w:gridCol w:w="2411"/>
        <w:gridCol w:w="1255"/>
      </w:tblGrid>
      <w:tr w:rsidR="004876A5" w:rsidRPr="00C53648" w14:paraId="6161F4D9" w14:textId="77777777" w:rsidTr="00D36406">
        <w:trPr>
          <w:trHeight w:val="1447"/>
        </w:trPr>
        <w:tc>
          <w:tcPr>
            <w:tcW w:w="10464" w:type="dxa"/>
            <w:gridSpan w:val="5"/>
            <w:tcBorders>
              <w:top w:val="single" w:sz="4" w:space="0" w:color="000000"/>
              <w:left w:val="single" w:sz="4" w:space="0" w:color="000000"/>
              <w:bottom w:val="single" w:sz="4" w:space="0" w:color="auto"/>
              <w:right w:val="single" w:sz="4" w:space="0" w:color="000000"/>
            </w:tcBorders>
            <w:shd w:val="clear" w:color="auto" w:fill="D9D9D9"/>
          </w:tcPr>
          <w:p w14:paraId="1BFF9570" w14:textId="77777777" w:rsidR="004876A5" w:rsidRPr="00C53648" w:rsidRDefault="00EB6D53">
            <w:pPr>
              <w:rPr>
                <w:rFonts w:ascii="Montserrat" w:hAnsi="Montserrat"/>
              </w:rPr>
            </w:pPr>
            <w:r w:rsidRPr="00C53648">
              <w:rPr>
                <w:rFonts w:ascii="Montserrat" w:hAnsi="Montserrat"/>
                <w:b/>
                <w:sz w:val="20"/>
              </w:rPr>
              <w:t xml:space="preserve">Course Overview: </w:t>
            </w:r>
          </w:p>
          <w:p w14:paraId="37149D2A" w14:textId="77777777" w:rsidR="004876A5" w:rsidRPr="00C53648" w:rsidRDefault="00EB6D53">
            <w:pPr>
              <w:spacing w:after="1" w:line="241" w:lineRule="auto"/>
              <w:rPr>
                <w:rFonts w:ascii="Montserrat" w:hAnsi="Montserrat"/>
              </w:rPr>
            </w:pPr>
            <w:r w:rsidRPr="00C53648">
              <w:rPr>
                <w:rFonts w:ascii="Montserrat" w:hAnsi="Montserrat"/>
                <w:sz w:val="20"/>
              </w:rPr>
              <w:t xml:space="preserve">The Mathematics Advanced course is focused on enabling students to appreciate that mathematics is a unique and powerful way of viewing the world to investigate order, relation, pattern, </w:t>
            </w:r>
            <w:proofErr w:type="gramStart"/>
            <w:r w:rsidRPr="00C53648">
              <w:rPr>
                <w:rFonts w:ascii="Montserrat" w:hAnsi="Montserrat"/>
                <w:sz w:val="20"/>
              </w:rPr>
              <w:t>uncertainty</w:t>
            </w:r>
            <w:proofErr w:type="gramEnd"/>
            <w:r w:rsidRPr="00C53648">
              <w:rPr>
                <w:rFonts w:ascii="Montserrat" w:hAnsi="Montserrat"/>
                <w:sz w:val="20"/>
              </w:rPr>
              <w:t xml:space="preserve"> and generality. The course provides students with the opportunity to develop ways of thinking in which problems are explored through observation, </w:t>
            </w:r>
            <w:proofErr w:type="gramStart"/>
            <w:r w:rsidRPr="00C53648">
              <w:rPr>
                <w:rFonts w:ascii="Montserrat" w:hAnsi="Montserrat"/>
                <w:sz w:val="20"/>
              </w:rPr>
              <w:t>reflection</w:t>
            </w:r>
            <w:proofErr w:type="gramEnd"/>
            <w:r w:rsidRPr="00C53648">
              <w:rPr>
                <w:rFonts w:ascii="Montserrat" w:hAnsi="Montserrat"/>
                <w:sz w:val="20"/>
              </w:rPr>
              <w:t xml:space="preserve"> and reasoning.  </w:t>
            </w:r>
          </w:p>
          <w:p w14:paraId="2CDE25EE" w14:textId="77777777" w:rsidR="004876A5" w:rsidRPr="00C53648" w:rsidRDefault="00EB6D53">
            <w:pPr>
              <w:rPr>
                <w:rFonts w:ascii="Montserrat" w:hAnsi="Montserrat"/>
              </w:rPr>
            </w:pPr>
            <w:r w:rsidRPr="00C53648">
              <w:rPr>
                <w:rFonts w:ascii="Montserrat" w:hAnsi="Montserrat"/>
                <w:b/>
                <w:sz w:val="20"/>
              </w:rPr>
              <w:t xml:space="preserve"> </w:t>
            </w:r>
          </w:p>
        </w:tc>
      </w:tr>
      <w:tr w:rsidR="004876A5" w:rsidRPr="00C53648" w14:paraId="3039EBC9" w14:textId="77777777" w:rsidTr="00D36406">
        <w:trPr>
          <w:trHeight w:val="347"/>
        </w:trPr>
        <w:tc>
          <w:tcPr>
            <w:tcW w:w="1979" w:type="dxa"/>
            <w:vMerge w:val="restart"/>
            <w:tcBorders>
              <w:top w:val="single" w:sz="4" w:space="0" w:color="auto"/>
              <w:left w:val="single" w:sz="4" w:space="0" w:color="000000"/>
              <w:bottom w:val="single" w:sz="4" w:space="0" w:color="000000"/>
              <w:right w:val="single" w:sz="4" w:space="0" w:color="000000"/>
            </w:tcBorders>
            <w:shd w:val="clear" w:color="auto" w:fill="D9D9D9"/>
          </w:tcPr>
          <w:p w14:paraId="05FB1D6D" w14:textId="77777777" w:rsidR="004876A5" w:rsidRPr="00C53648" w:rsidRDefault="00EB6D53">
            <w:pPr>
              <w:ind w:right="48"/>
              <w:jc w:val="center"/>
              <w:rPr>
                <w:rFonts w:ascii="Montserrat" w:hAnsi="Montserrat"/>
              </w:rPr>
            </w:pPr>
            <w:r w:rsidRPr="00C53648">
              <w:rPr>
                <w:rFonts w:ascii="Montserrat" w:hAnsi="Montserrat"/>
                <w:b/>
                <w:sz w:val="20"/>
              </w:rPr>
              <w:t xml:space="preserve">Component </w:t>
            </w:r>
          </w:p>
        </w:tc>
        <w:tc>
          <w:tcPr>
            <w:tcW w:w="2411" w:type="dxa"/>
            <w:tcBorders>
              <w:top w:val="single" w:sz="4" w:space="0" w:color="auto"/>
              <w:left w:val="single" w:sz="4" w:space="0" w:color="000000"/>
              <w:bottom w:val="single" w:sz="4" w:space="0" w:color="000000"/>
              <w:right w:val="single" w:sz="4" w:space="0" w:color="000000"/>
            </w:tcBorders>
            <w:shd w:val="clear" w:color="auto" w:fill="D9D9D9"/>
          </w:tcPr>
          <w:p w14:paraId="0DA483FE" w14:textId="77777777" w:rsidR="004876A5" w:rsidRPr="00C53648" w:rsidRDefault="00EB6D53">
            <w:pPr>
              <w:ind w:right="47"/>
              <w:jc w:val="center"/>
              <w:rPr>
                <w:rFonts w:ascii="Montserrat" w:hAnsi="Montserrat"/>
              </w:rPr>
            </w:pPr>
            <w:r w:rsidRPr="00C53648">
              <w:rPr>
                <w:rFonts w:ascii="Montserrat" w:hAnsi="Montserrat"/>
                <w:b/>
                <w:sz w:val="20"/>
              </w:rPr>
              <w:t xml:space="preserve">Task 1 </w:t>
            </w:r>
          </w:p>
        </w:tc>
        <w:tc>
          <w:tcPr>
            <w:tcW w:w="2408" w:type="dxa"/>
            <w:tcBorders>
              <w:top w:val="single" w:sz="4" w:space="0" w:color="auto"/>
              <w:left w:val="single" w:sz="4" w:space="0" w:color="000000"/>
              <w:bottom w:val="single" w:sz="4" w:space="0" w:color="000000"/>
              <w:right w:val="single" w:sz="4" w:space="0" w:color="000000"/>
            </w:tcBorders>
            <w:shd w:val="clear" w:color="auto" w:fill="D9D9D9"/>
          </w:tcPr>
          <w:p w14:paraId="7B684CE2" w14:textId="77777777" w:rsidR="004876A5" w:rsidRPr="00C53648" w:rsidRDefault="00EB6D53">
            <w:pPr>
              <w:ind w:right="51"/>
              <w:jc w:val="center"/>
              <w:rPr>
                <w:rFonts w:ascii="Montserrat" w:hAnsi="Montserrat"/>
              </w:rPr>
            </w:pPr>
            <w:r w:rsidRPr="00C53648">
              <w:rPr>
                <w:rFonts w:ascii="Montserrat" w:hAnsi="Montserrat"/>
                <w:b/>
                <w:sz w:val="20"/>
              </w:rPr>
              <w:t xml:space="preserve">Task 2 </w:t>
            </w:r>
          </w:p>
        </w:tc>
        <w:tc>
          <w:tcPr>
            <w:tcW w:w="2411" w:type="dxa"/>
            <w:tcBorders>
              <w:top w:val="single" w:sz="4" w:space="0" w:color="auto"/>
              <w:left w:val="single" w:sz="4" w:space="0" w:color="000000"/>
              <w:bottom w:val="single" w:sz="4" w:space="0" w:color="000000"/>
              <w:right w:val="single" w:sz="4" w:space="0" w:color="000000"/>
            </w:tcBorders>
            <w:shd w:val="clear" w:color="auto" w:fill="D9D9D9"/>
          </w:tcPr>
          <w:p w14:paraId="6B5A8158" w14:textId="77777777" w:rsidR="004876A5" w:rsidRPr="00C53648" w:rsidRDefault="00EB6D53">
            <w:pPr>
              <w:ind w:right="45"/>
              <w:jc w:val="center"/>
              <w:rPr>
                <w:rFonts w:ascii="Montserrat" w:hAnsi="Montserrat"/>
              </w:rPr>
            </w:pPr>
            <w:r w:rsidRPr="00C53648">
              <w:rPr>
                <w:rFonts w:ascii="Montserrat" w:hAnsi="Montserrat"/>
                <w:b/>
                <w:sz w:val="20"/>
              </w:rPr>
              <w:t xml:space="preserve">Task 3 </w:t>
            </w:r>
          </w:p>
        </w:tc>
        <w:tc>
          <w:tcPr>
            <w:tcW w:w="1255" w:type="dxa"/>
            <w:vMerge w:val="restart"/>
            <w:tcBorders>
              <w:top w:val="single" w:sz="4" w:space="0" w:color="auto"/>
              <w:left w:val="single" w:sz="4" w:space="0" w:color="000000"/>
              <w:bottom w:val="single" w:sz="4" w:space="0" w:color="000000"/>
              <w:right w:val="single" w:sz="4" w:space="0" w:color="000000"/>
            </w:tcBorders>
            <w:shd w:val="clear" w:color="auto" w:fill="D9D9D9"/>
          </w:tcPr>
          <w:p w14:paraId="0A2107EE" w14:textId="77777777" w:rsidR="004876A5" w:rsidRPr="00C53648" w:rsidRDefault="00EB6D53">
            <w:pPr>
              <w:jc w:val="center"/>
              <w:rPr>
                <w:rFonts w:ascii="Montserrat" w:hAnsi="Montserrat"/>
              </w:rPr>
            </w:pPr>
            <w:r w:rsidRPr="00C53648">
              <w:rPr>
                <w:rFonts w:ascii="Montserrat" w:hAnsi="Montserrat"/>
                <w:b/>
                <w:sz w:val="20"/>
              </w:rPr>
              <w:t xml:space="preserve">Weighting % </w:t>
            </w:r>
          </w:p>
        </w:tc>
      </w:tr>
      <w:tr w:rsidR="004876A5" w:rsidRPr="00C53648" w14:paraId="483ADFD4" w14:textId="77777777" w:rsidTr="00D36406">
        <w:trPr>
          <w:trHeight w:val="877"/>
        </w:trPr>
        <w:tc>
          <w:tcPr>
            <w:tcW w:w="0" w:type="auto"/>
            <w:vMerge/>
            <w:tcBorders>
              <w:top w:val="nil"/>
              <w:left w:val="single" w:sz="4" w:space="0" w:color="000000"/>
              <w:bottom w:val="single" w:sz="4" w:space="0" w:color="000000"/>
              <w:right w:val="single" w:sz="4" w:space="0" w:color="000000"/>
            </w:tcBorders>
          </w:tcPr>
          <w:p w14:paraId="39174BF2" w14:textId="77777777" w:rsidR="004876A5" w:rsidRPr="00C53648" w:rsidRDefault="004876A5">
            <w:pPr>
              <w:rPr>
                <w:rFonts w:ascii="Montserrat" w:hAnsi="Montserrat"/>
              </w:rPr>
            </w:pPr>
          </w:p>
        </w:tc>
        <w:tc>
          <w:tcPr>
            <w:tcW w:w="2411" w:type="dxa"/>
            <w:tcBorders>
              <w:top w:val="single" w:sz="4" w:space="0" w:color="000000"/>
              <w:left w:val="single" w:sz="4" w:space="0" w:color="000000"/>
              <w:bottom w:val="single" w:sz="4" w:space="0" w:color="000000"/>
              <w:right w:val="single" w:sz="4" w:space="0" w:color="000000"/>
            </w:tcBorders>
          </w:tcPr>
          <w:p w14:paraId="4DC95928" w14:textId="77777777" w:rsidR="004876A5" w:rsidRPr="00C53648" w:rsidRDefault="00EB6D53">
            <w:pPr>
              <w:ind w:right="45"/>
              <w:jc w:val="center"/>
              <w:rPr>
                <w:rFonts w:ascii="Montserrat" w:hAnsi="Montserrat"/>
              </w:rPr>
            </w:pPr>
            <w:r w:rsidRPr="00C53648">
              <w:rPr>
                <w:rFonts w:ascii="Montserrat" w:hAnsi="Montserrat"/>
                <w:b/>
                <w:sz w:val="20"/>
              </w:rPr>
              <w:t xml:space="preserve">In-Class Test </w:t>
            </w:r>
          </w:p>
        </w:tc>
        <w:tc>
          <w:tcPr>
            <w:tcW w:w="2408" w:type="dxa"/>
            <w:tcBorders>
              <w:top w:val="single" w:sz="4" w:space="0" w:color="000000"/>
              <w:left w:val="single" w:sz="4" w:space="0" w:color="000000"/>
              <w:bottom w:val="single" w:sz="4" w:space="0" w:color="000000"/>
              <w:right w:val="single" w:sz="4" w:space="0" w:color="000000"/>
            </w:tcBorders>
          </w:tcPr>
          <w:p w14:paraId="406E2FFE" w14:textId="77777777" w:rsidR="004876A5" w:rsidRPr="00C53648" w:rsidRDefault="00EB6D53">
            <w:pPr>
              <w:ind w:right="49"/>
              <w:jc w:val="center"/>
              <w:rPr>
                <w:rFonts w:ascii="Montserrat" w:hAnsi="Montserrat"/>
              </w:rPr>
            </w:pPr>
            <w:r w:rsidRPr="00C53648">
              <w:rPr>
                <w:rFonts w:ascii="Montserrat" w:hAnsi="Montserrat"/>
                <w:b/>
                <w:sz w:val="20"/>
              </w:rPr>
              <w:t xml:space="preserve">Assignment/ </w:t>
            </w:r>
          </w:p>
          <w:p w14:paraId="5E3402A8" w14:textId="77777777" w:rsidR="004876A5" w:rsidRPr="00C53648" w:rsidRDefault="00EB6D53">
            <w:pPr>
              <w:ind w:right="47"/>
              <w:jc w:val="center"/>
              <w:rPr>
                <w:rFonts w:ascii="Montserrat" w:hAnsi="Montserrat"/>
              </w:rPr>
            </w:pPr>
            <w:r w:rsidRPr="00C53648">
              <w:rPr>
                <w:rFonts w:ascii="Montserrat" w:hAnsi="Montserrat"/>
                <w:b/>
                <w:sz w:val="20"/>
              </w:rPr>
              <w:t xml:space="preserve">Investigation </w:t>
            </w:r>
          </w:p>
          <w:p w14:paraId="0C56C9A4" w14:textId="77777777" w:rsidR="004876A5" w:rsidRPr="00C53648" w:rsidRDefault="00EB6D53">
            <w:pPr>
              <w:ind w:left="11"/>
              <w:jc w:val="center"/>
              <w:rPr>
                <w:rFonts w:ascii="Montserrat" w:hAnsi="Montserrat"/>
              </w:rPr>
            </w:pPr>
            <w:r w:rsidRPr="00C53648">
              <w:rPr>
                <w:rFonts w:ascii="Montserrat" w:hAnsi="Montserrat"/>
                <w:b/>
                <w:sz w:val="20"/>
              </w:rPr>
              <w:t xml:space="preserve"> </w:t>
            </w:r>
          </w:p>
        </w:tc>
        <w:tc>
          <w:tcPr>
            <w:tcW w:w="2411" w:type="dxa"/>
            <w:tcBorders>
              <w:top w:val="single" w:sz="4" w:space="0" w:color="000000"/>
              <w:left w:val="single" w:sz="4" w:space="0" w:color="000000"/>
              <w:bottom w:val="single" w:sz="4" w:space="0" w:color="000000"/>
              <w:right w:val="single" w:sz="4" w:space="0" w:color="000000"/>
            </w:tcBorders>
          </w:tcPr>
          <w:p w14:paraId="78824D8D" w14:textId="77777777" w:rsidR="004876A5" w:rsidRPr="00C53648" w:rsidRDefault="00EB6D53">
            <w:pPr>
              <w:jc w:val="center"/>
              <w:rPr>
                <w:rFonts w:ascii="Montserrat" w:hAnsi="Montserrat"/>
              </w:rPr>
            </w:pPr>
            <w:r w:rsidRPr="00C53648">
              <w:rPr>
                <w:rFonts w:ascii="Montserrat" w:hAnsi="Montserrat"/>
                <w:b/>
                <w:sz w:val="20"/>
              </w:rPr>
              <w:t>End of Course Examination</w:t>
            </w:r>
            <w:r w:rsidRPr="00C53648">
              <w:rPr>
                <w:rFonts w:ascii="Montserrat" w:hAnsi="Montserrat"/>
                <w:sz w:val="20"/>
              </w:rPr>
              <w:t xml:space="preserve"> </w:t>
            </w:r>
          </w:p>
        </w:tc>
        <w:tc>
          <w:tcPr>
            <w:tcW w:w="0" w:type="auto"/>
            <w:vMerge/>
            <w:tcBorders>
              <w:top w:val="nil"/>
              <w:left w:val="single" w:sz="4" w:space="0" w:color="000000"/>
              <w:bottom w:val="nil"/>
              <w:right w:val="single" w:sz="4" w:space="0" w:color="000000"/>
            </w:tcBorders>
          </w:tcPr>
          <w:p w14:paraId="39E6042C" w14:textId="77777777" w:rsidR="004876A5" w:rsidRPr="00C53648" w:rsidRDefault="004876A5">
            <w:pPr>
              <w:rPr>
                <w:rFonts w:ascii="Montserrat" w:hAnsi="Montserrat"/>
              </w:rPr>
            </w:pPr>
          </w:p>
        </w:tc>
      </w:tr>
      <w:tr w:rsidR="004876A5" w:rsidRPr="00C53648" w14:paraId="2871DD7F" w14:textId="77777777" w:rsidTr="00D36406">
        <w:trPr>
          <w:trHeight w:val="367"/>
        </w:trPr>
        <w:tc>
          <w:tcPr>
            <w:tcW w:w="0" w:type="auto"/>
            <w:vMerge/>
            <w:tcBorders>
              <w:top w:val="nil"/>
              <w:left w:val="single" w:sz="4" w:space="0" w:color="000000"/>
              <w:bottom w:val="single" w:sz="4" w:space="0" w:color="000000"/>
              <w:right w:val="single" w:sz="4" w:space="0" w:color="000000"/>
            </w:tcBorders>
          </w:tcPr>
          <w:p w14:paraId="15A9ABAC" w14:textId="77777777" w:rsidR="004876A5" w:rsidRPr="00C53648" w:rsidRDefault="004876A5">
            <w:pPr>
              <w:rPr>
                <w:rFonts w:ascii="Montserrat" w:hAnsi="Montserrat"/>
              </w:rPr>
            </w:pPr>
          </w:p>
        </w:tc>
        <w:tc>
          <w:tcPr>
            <w:tcW w:w="2411" w:type="dxa"/>
            <w:tcBorders>
              <w:top w:val="single" w:sz="4" w:space="0" w:color="000000"/>
              <w:left w:val="single" w:sz="4" w:space="0" w:color="000000"/>
              <w:bottom w:val="single" w:sz="4" w:space="0" w:color="000000"/>
              <w:right w:val="single" w:sz="4" w:space="0" w:color="000000"/>
            </w:tcBorders>
          </w:tcPr>
          <w:p w14:paraId="292BAF4A" w14:textId="77777777" w:rsidR="004876A5" w:rsidRPr="00C53648" w:rsidRDefault="00EB6D53">
            <w:pPr>
              <w:ind w:right="44"/>
              <w:jc w:val="center"/>
              <w:rPr>
                <w:rFonts w:ascii="Montserrat" w:hAnsi="Montserrat"/>
              </w:rPr>
            </w:pPr>
            <w:r w:rsidRPr="00C53648">
              <w:rPr>
                <w:rFonts w:ascii="Montserrat" w:hAnsi="Montserrat"/>
                <w:sz w:val="20"/>
              </w:rPr>
              <w:t xml:space="preserve">Term 1, Week 9 </w:t>
            </w:r>
          </w:p>
        </w:tc>
        <w:tc>
          <w:tcPr>
            <w:tcW w:w="2408" w:type="dxa"/>
            <w:tcBorders>
              <w:top w:val="single" w:sz="4" w:space="0" w:color="000000"/>
              <w:left w:val="single" w:sz="4" w:space="0" w:color="000000"/>
              <w:bottom w:val="single" w:sz="4" w:space="0" w:color="000000"/>
              <w:right w:val="single" w:sz="4" w:space="0" w:color="000000"/>
            </w:tcBorders>
          </w:tcPr>
          <w:p w14:paraId="0BF08081" w14:textId="77777777" w:rsidR="004876A5" w:rsidRPr="00C53648" w:rsidRDefault="00EB6D53">
            <w:pPr>
              <w:ind w:right="52"/>
              <w:jc w:val="center"/>
              <w:rPr>
                <w:rFonts w:ascii="Montserrat" w:hAnsi="Montserrat"/>
              </w:rPr>
            </w:pPr>
            <w:r w:rsidRPr="00C53648">
              <w:rPr>
                <w:rFonts w:ascii="Montserrat" w:hAnsi="Montserrat"/>
                <w:sz w:val="20"/>
              </w:rPr>
              <w:t xml:space="preserve">Term 2, Week 6 </w:t>
            </w:r>
          </w:p>
        </w:tc>
        <w:tc>
          <w:tcPr>
            <w:tcW w:w="2411" w:type="dxa"/>
            <w:tcBorders>
              <w:top w:val="single" w:sz="4" w:space="0" w:color="000000"/>
              <w:left w:val="single" w:sz="4" w:space="0" w:color="000000"/>
              <w:bottom w:val="single" w:sz="4" w:space="0" w:color="000000"/>
              <w:right w:val="single" w:sz="4" w:space="0" w:color="000000"/>
            </w:tcBorders>
          </w:tcPr>
          <w:p w14:paraId="247E8771" w14:textId="77777777" w:rsidR="004876A5" w:rsidRPr="00C53648" w:rsidRDefault="00EB6D53">
            <w:pPr>
              <w:ind w:right="43"/>
              <w:jc w:val="center"/>
              <w:rPr>
                <w:rFonts w:ascii="Montserrat" w:hAnsi="Montserrat"/>
              </w:rPr>
            </w:pPr>
            <w:r w:rsidRPr="00C53648">
              <w:rPr>
                <w:rFonts w:ascii="Montserrat" w:hAnsi="Montserrat"/>
                <w:sz w:val="20"/>
              </w:rPr>
              <w:t xml:space="preserve">Term 3, Week 9-10 </w:t>
            </w:r>
          </w:p>
        </w:tc>
        <w:tc>
          <w:tcPr>
            <w:tcW w:w="0" w:type="auto"/>
            <w:vMerge/>
            <w:tcBorders>
              <w:top w:val="nil"/>
              <w:left w:val="single" w:sz="4" w:space="0" w:color="000000"/>
              <w:bottom w:val="nil"/>
              <w:right w:val="single" w:sz="4" w:space="0" w:color="000000"/>
            </w:tcBorders>
          </w:tcPr>
          <w:p w14:paraId="251EC4D5" w14:textId="77777777" w:rsidR="004876A5" w:rsidRPr="00C53648" w:rsidRDefault="004876A5">
            <w:pPr>
              <w:rPr>
                <w:rFonts w:ascii="Montserrat" w:hAnsi="Montserrat"/>
              </w:rPr>
            </w:pPr>
          </w:p>
        </w:tc>
      </w:tr>
      <w:tr w:rsidR="004876A5" w:rsidRPr="00C53648" w14:paraId="3677BBF7" w14:textId="77777777">
        <w:trPr>
          <w:trHeight w:val="1468"/>
        </w:trPr>
        <w:tc>
          <w:tcPr>
            <w:tcW w:w="0" w:type="auto"/>
            <w:vMerge/>
            <w:tcBorders>
              <w:top w:val="nil"/>
              <w:left w:val="single" w:sz="4" w:space="0" w:color="000000"/>
              <w:bottom w:val="single" w:sz="4" w:space="0" w:color="000000"/>
              <w:right w:val="single" w:sz="4" w:space="0" w:color="000000"/>
            </w:tcBorders>
          </w:tcPr>
          <w:p w14:paraId="334B1ADE" w14:textId="77777777" w:rsidR="004876A5" w:rsidRPr="00C53648" w:rsidRDefault="004876A5">
            <w:pPr>
              <w:rPr>
                <w:rFonts w:ascii="Montserrat" w:hAnsi="Montserrat"/>
              </w:rPr>
            </w:pPr>
          </w:p>
        </w:tc>
        <w:tc>
          <w:tcPr>
            <w:tcW w:w="2411" w:type="dxa"/>
            <w:tcBorders>
              <w:top w:val="single" w:sz="4" w:space="0" w:color="000000"/>
              <w:left w:val="single" w:sz="4" w:space="0" w:color="000000"/>
              <w:bottom w:val="single" w:sz="4" w:space="0" w:color="000000"/>
              <w:right w:val="single" w:sz="4" w:space="0" w:color="000000"/>
            </w:tcBorders>
          </w:tcPr>
          <w:p w14:paraId="6352864C" w14:textId="77777777" w:rsidR="004876A5" w:rsidRPr="00C53648" w:rsidRDefault="00EB6D53">
            <w:pPr>
              <w:ind w:left="109"/>
              <w:rPr>
                <w:rFonts w:ascii="Montserrat" w:hAnsi="Montserrat"/>
              </w:rPr>
            </w:pPr>
            <w:r w:rsidRPr="00C53648">
              <w:rPr>
                <w:rFonts w:ascii="Montserrat" w:hAnsi="Montserrat"/>
                <w:b/>
                <w:sz w:val="20"/>
              </w:rPr>
              <w:t xml:space="preserve">Outcomes assessed </w:t>
            </w:r>
          </w:p>
          <w:p w14:paraId="6FF6EEAB" w14:textId="77777777" w:rsidR="004876A5" w:rsidRPr="00C53648" w:rsidRDefault="00EB6D53">
            <w:pPr>
              <w:spacing w:after="18"/>
              <w:ind w:right="43"/>
              <w:jc w:val="center"/>
              <w:rPr>
                <w:rFonts w:ascii="Montserrat" w:hAnsi="Montserrat"/>
              </w:rPr>
            </w:pPr>
            <w:r w:rsidRPr="00C53648">
              <w:rPr>
                <w:rFonts w:ascii="Montserrat" w:hAnsi="Montserrat"/>
                <w:sz w:val="20"/>
              </w:rPr>
              <w:t xml:space="preserve">MA11-1 </w:t>
            </w:r>
          </w:p>
          <w:p w14:paraId="6F2F06E3" w14:textId="77777777" w:rsidR="004876A5" w:rsidRPr="00C53648" w:rsidRDefault="00EB6D53">
            <w:pPr>
              <w:spacing w:after="16"/>
              <w:ind w:right="45"/>
              <w:jc w:val="center"/>
              <w:rPr>
                <w:rFonts w:ascii="Montserrat" w:hAnsi="Montserrat"/>
              </w:rPr>
            </w:pPr>
            <w:r w:rsidRPr="00C53648">
              <w:rPr>
                <w:rFonts w:ascii="Montserrat" w:hAnsi="Montserrat"/>
                <w:sz w:val="20"/>
              </w:rPr>
              <w:t xml:space="preserve">MA11-2 </w:t>
            </w:r>
          </w:p>
          <w:p w14:paraId="7A281A89" w14:textId="77777777" w:rsidR="004876A5" w:rsidRPr="00C53648" w:rsidRDefault="00EB6D53">
            <w:pPr>
              <w:spacing w:after="18"/>
              <w:ind w:right="46"/>
              <w:jc w:val="center"/>
              <w:rPr>
                <w:rFonts w:ascii="Montserrat" w:hAnsi="Montserrat"/>
              </w:rPr>
            </w:pPr>
            <w:r w:rsidRPr="00C53648">
              <w:rPr>
                <w:rFonts w:ascii="Montserrat" w:hAnsi="Montserrat"/>
                <w:sz w:val="20"/>
              </w:rPr>
              <w:t xml:space="preserve">MA11-9 </w:t>
            </w:r>
          </w:p>
          <w:p w14:paraId="6F8F0582" w14:textId="77777777" w:rsidR="004876A5" w:rsidRPr="00C53648" w:rsidRDefault="00EB6D53">
            <w:pPr>
              <w:ind w:left="7"/>
              <w:jc w:val="center"/>
              <w:rPr>
                <w:rFonts w:ascii="Montserrat" w:hAnsi="Montserrat"/>
              </w:rPr>
            </w:pPr>
            <w:r w:rsidRPr="00C53648">
              <w:rPr>
                <w:rFonts w:ascii="Montserrat" w:hAnsi="Montserrat"/>
                <w:sz w:val="20"/>
              </w:rPr>
              <w:t xml:space="preserve"> </w:t>
            </w:r>
          </w:p>
        </w:tc>
        <w:tc>
          <w:tcPr>
            <w:tcW w:w="2408" w:type="dxa"/>
            <w:tcBorders>
              <w:top w:val="single" w:sz="4" w:space="0" w:color="000000"/>
              <w:left w:val="single" w:sz="4" w:space="0" w:color="000000"/>
              <w:bottom w:val="single" w:sz="4" w:space="0" w:color="000000"/>
              <w:right w:val="single" w:sz="4" w:space="0" w:color="000000"/>
            </w:tcBorders>
          </w:tcPr>
          <w:p w14:paraId="5CD34349" w14:textId="77777777" w:rsidR="004876A5" w:rsidRPr="00C53648" w:rsidRDefault="00EB6D53">
            <w:pPr>
              <w:ind w:left="106"/>
              <w:rPr>
                <w:rFonts w:ascii="Montserrat" w:hAnsi="Montserrat"/>
              </w:rPr>
            </w:pPr>
            <w:r w:rsidRPr="00C53648">
              <w:rPr>
                <w:rFonts w:ascii="Montserrat" w:hAnsi="Montserrat"/>
                <w:b/>
                <w:sz w:val="20"/>
              </w:rPr>
              <w:t xml:space="preserve">Outcomes assessed </w:t>
            </w:r>
          </w:p>
          <w:p w14:paraId="2FC9397D" w14:textId="77777777" w:rsidR="004876A5" w:rsidRPr="00C53648" w:rsidRDefault="00EB6D53">
            <w:pPr>
              <w:ind w:right="46"/>
              <w:jc w:val="center"/>
              <w:rPr>
                <w:rFonts w:ascii="Montserrat" w:hAnsi="Montserrat"/>
              </w:rPr>
            </w:pPr>
            <w:r w:rsidRPr="00C53648">
              <w:rPr>
                <w:rFonts w:ascii="Montserrat" w:hAnsi="Montserrat"/>
                <w:sz w:val="20"/>
              </w:rPr>
              <w:t xml:space="preserve">MA11-3 </w:t>
            </w:r>
          </w:p>
          <w:p w14:paraId="55AF2E73" w14:textId="77777777" w:rsidR="004876A5" w:rsidRPr="00C53648" w:rsidRDefault="00EB6D53">
            <w:pPr>
              <w:ind w:right="46"/>
              <w:jc w:val="center"/>
              <w:rPr>
                <w:rFonts w:ascii="Montserrat" w:hAnsi="Montserrat"/>
              </w:rPr>
            </w:pPr>
            <w:r w:rsidRPr="00C53648">
              <w:rPr>
                <w:rFonts w:ascii="Montserrat" w:hAnsi="Montserrat"/>
                <w:sz w:val="20"/>
              </w:rPr>
              <w:t xml:space="preserve">MA11-4 </w:t>
            </w:r>
          </w:p>
          <w:p w14:paraId="3C95DAE7" w14:textId="77777777" w:rsidR="004876A5" w:rsidRPr="00C53648" w:rsidRDefault="00EB6D53">
            <w:pPr>
              <w:ind w:right="50"/>
              <w:jc w:val="center"/>
              <w:rPr>
                <w:rFonts w:ascii="Montserrat" w:hAnsi="Montserrat"/>
              </w:rPr>
            </w:pPr>
            <w:r w:rsidRPr="00C53648">
              <w:rPr>
                <w:rFonts w:ascii="Montserrat" w:hAnsi="Montserrat"/>
                <w:sz w:val="20"/>
              </w:rPr>
              <w:t xml:space="preserve">MA11-8 </w:t>
            </w:r>
          </w:p>
          <w:p w14:paraId="5BFBA3B0" w14:textId="77777777" w:rsidR="004876A5" w:rsidRPr="00C53648" w:rsidRDefault="00EB6D53">
            <w:pPr>
              <w:ind w:right="46"/>
              <w:jc w:val="center"/>
              <w:rPr>
                <w:rFonts w:ascii="Montserrat" w:hAnsi="Montserrat"/>
              </w:rPr>
            </w:pPr>
            <w:r w:rsidRPr="00C53648">
              <w:rPr>
                <w:rFonts w:ascii="Montserrat" w:hAnsi="Montserrat"/>
                <w:sz w:val="20"/>
              </w:rPr>
              <w:t xml:space="preserve">MA11-9 </w:t>
            </w:r>
          </w:p>
        </w:tc>
        <w:tc>
          <w:tcPr>
            <w:tcW w:w="2411" w:type="dxa"/>
            <w:tcBorders>
              <w:top w:val="single" w:sz="4" w:space="0" w:color="000000"/>
              <w:left w:val="single" w:sz="4" w:space="0" w:color="000000"/>
              <w:bottom w:val="single" w:sz="4" w:space="0" w:color="000000"/>
              <w:right w:val="single" w:sz="4" w:space="0" w:color="000000"/>
            </w:tcBorders>
          </w:tcPr>
          <w:p w14:paraId="5FC3739F" w14:textId="77777777" w:rsidR="004876A5" w:rsidRPr="00C53648" w:rsidRDefault="00EB6D53">
            <w:pPr>
              <w:jc w:val="center"/>
              <w:rPr>
                <w:rFonts w:ascii="Montserrat" w:hAnsi="Montserrat"/>
              </w:rPr>
            </w:pPr>
            <w:r w:rsidRPr="00C53648">
              <w:rPr>
                <w:rFonts w:ascii="Montserrat" w:hAnsi="Montserrat"/>
                <w:b/>
                <w:sz w:val="20"/>
              </w:rPr>
              <w:t xml:space="preserve">Outcomes assessed </w:t>
            </w:r>
            <w:r w:rsidRPr="00C53648">
              <w:rPr>
                <w:rFonts w:ascii="Montserrat" w:hAnsi="Montserrat"/>
                <w:sz w:val="20"/>
              </w:rPr>
              <w:t xml:space="preserve">MA11-1 to MA11-9 </w:t>
            </w:r>
          </w:p>
        </w:tc>
        <w:tc>
          <w:tcPr>
            <w:tcW w:w="0" w:type="auto"/>
            <w:vMerge/>
            <w:tcBorders>
              <w:top w:val="nil"/>
              <w:left w:val="single" w:sz="4" w:space="0" w:color="000000"/>
              <w:bottom w:val="single" w:sz="4" w:space="0" w:color="000000"/>
              <w:right w:val="single" w:sz="4" w:space="0" w:color="000000"/>
            </w:tcBorders>
          </w:tcPr>
          <w:p w14:paraId="68378F0C" w14:textId="77777777" w:rsidR="004876A5" w:rsidRPr="00C53648" w:rsidRDefault="004876A5">
            <w:pPr>
              <w:rPr>
                <w:rFonts w:ascii="Montserrat" w:hAnsi="Montserrat"/>
              </w:rPr>
            </w:pPr>
          </w:p>
        </w:tc>
      </w:tr>
      <w:tr w:rsidR="004876A5" w:rsidRPr="00C53648" w14:paraId="33F2B7B6" w14:textId="77777777">
        <w:trPr>
          <w:trHeight w:val="1064"/>
        </w:trPr>
        <w:tc>
          <w:tcPr>
            <w:tcW w:w="1979" w:type="dxa"/>
            <w:tcBorders>
              <w:top w:val="single" w:sz="4" w:space="0" w:color="000000"/>
              <w:left w:val="single" w:sz="4" w:space="0" w:color="000000"/>
              <w:bottom w:val="single" w:sz="4" w:space="0" w:color="000000"/>
              <w:right w:val="single" w:sz="4" w:space="0" w:color="000000"/>
            </w:tcBorders>
          </w:tcPr>
          <w:p w14:paraId="2A72CF32" w14:textId="77777777" w:rsidR="004876A5" w:rsidRPr="00C53648" w:rsidRDefault="00EB6D53">
            <w:pPr>
              <w:spacing w:after="16"/>
              <w:rPr>
                <w:rFonts w:ascii="Montserrat" w:hAnsi="Montserrat"/>
              </w:rPr>
            </w:pPr>
            <w:r w:rsidRPr="00C53648">
              <w:rPr>
                <w:rFonts w:ascii="Montserrat" w:hAnsi="Montserrat"/>
                <w:sz w:val="20"/>
              </w:rPr>
              <w:t xml:space="preserve">Understanding, </w:t>
            </w:r>
          </w:p>
          <w:p w14:paraId="11836A30" w14:textId="77777777" w:rsidR="004876A5" w:rsidRPr="00C53648" w:rsidRDefault="00EB6D53">
            <w:pPr>
              <w:spacing w:after="18"/>
              <w:rPr>
                <w:rFonts w:ascii="Montserrat" w:hAnsi="Montserrat"/>
              </w:rPr>
            </w:pPr>
            <w:r w:rsidRPr="00C53648">
              <w:rPr>
                <w:rFonts w:ascii="Montserrat" w:hAnsi="Montserrat"/>
                <w:sz w:val="20"/>
              </w:rPr>
              <w:t xml:space="preserve">Fluency and </w:t>
            </w:r>
          </w:p>
          <w:p w14:paraId="798D6FAD" w14:textId="77777777" w:rsidR="004876A5" w:rsidRPr="00C53648" w:rsidRDefault="00EB6D53">
            <w:pPr>
              <w:rPr>
                <w:rFonts w:ascii="Montserrat" w:hAnsi="Montserrat"/>
              </w:rPr>
            </w:pPr>
            <w:r w:rsidRPr="00C53648">
              <w:rPr>
                <w:rFonts w:ascii="Montserrat" w:hAnsi="Montserrat"/>
                <w:sz w:val="20"/>
              </w:rPr>
              <w:t xml:space="preserve">Communicating </w:t>
            </w:r>
          </w:p>
        </w:tc>
        <w:tc>
          <w:tcPr>
            <w:tcW w:w="2411" w:type="dxa"/>
            <w:tcBorders>
              <w:top w:val="single" w:sz="4" w:space="0" w:color="000000"/>
              <w:left w:val="single" w:sz="4" w:space="0" w:color="000000"/>
              <w:bottom w:val="single" w:sz="4" w:space="0" w:color="000000"/>
              <w:right w:val="single" w:sz="4" w:space="0" w:color="000000"/>
            </w:tcBorders>
            <w:vAlign w:val="center"/>
          </w:tcPr>
          <w:p w14:paraId="4202418C" w14:textId="77777777" w:rsidR="004876A5" w:rsidRPr="00C53648" w:rsidRDefault="00EB6D53">
            <w:pPr>
              <w:ind w:right="43"/>
              <w:jc w:val="center"/>
              <w:rPr>
                <w:rFonts w:ascii="Montserrat" w:hAnsi="Montserrat"/>
              </w:rPr>
            </w:pPr>
            <w:r w:rsidRPr="00C53648">
              <w:rPr>
                <w:rFonts w:ascii="Montserrat" w:hAnsi="Montserrat"/>
                <w:sz w:val="20"/>
              </w:rPr>
              <w:t xml:space="preserve">15 </w:t>
            </w:r>
          </w:p>
        </w:tc>
        <w:tc>
          <w:tcPr>
            <w:tcW w:w="2408" w:type="dxa"/>
            <w:tcBorders>
              <w:top w:val="single" w:sz="4" w:space="0" w:color="000000"/>
              <w:left w:val="single" w:sz="4" w:space="0" w:color="000000"/>
              <w:bottom w:val="single" w:sz="4" w:space="0" w:color="000000"/>
              <w:right w:val="single" w:sz="4" w:space="0" w:color="000000"/>
            </w:tcBorders>
            <w:vAlign w:val="center"/>
          </w:tcPr>
          <w:p w14:paraId="6B9981E1" w14:textId="77777777" w:rsidR="004876A5" w:rsidRPr="00C53648" w:rsidRDefault="00EB6D53">
            <w:pPr>
              <w:ind w:right="48"/>
              <w:jc w:val="center"/>
              <w:rPr>
                <w:rFonts w:ascii="Montserrat" w:hAnsi="Montserrat"/>
              </w:rPr>
            </w:pPr>
            <w:r w:rsidRPr="00C53648">
              <w:rPr>
                <w:rFonts w:ascii="Montserrat" w:hAnsi="Montserrat"/>
                <w:sz w:val="20"/>
              </w:rPr>
              <w:t xml:space="preserve">15 </w:t>
            </w:r>
          </w:p>
        </w:tc>
        <w:tc>
          <w:tcPr>
            <w:tcW w:w="2411" w:type="dxa"/>
            <w:tcBorders>
              <w:top w:val="single" w:sz="4" w:space="0" w:color="000000"/>
              <w:left w:val="single" w:sz="4" w:space="0" w:color="000000"/>
              <w:bottom w:val="single" w:sz="4" w:space="0" w:color="000000"/>
              <w:right w:val="single" w:sz="4" w:space="0" w:color="000000"/>
            </w:tcBorders>
            <w:vAlign w:val="center"/>
          </w:tcPr>
          <w:p w14:paraId="7B1895C3" w14:textId="77777777" w:rsidR="004876A5" w:rsidRPr="00C53648" w:rsidRDefault="00EB6D53">
            <w:pPr>
              <w:ind w:right="45"/>
              <w:jc w:val="center"/>
              <w:rPr>
                <w:rFonts w:ascii="Montserrat" w:hAnsi="Montserrat"/>
              </w:rPr>
            </w:pPr>
            <w:r w:rsidRPr="00C53648">
              <w:rPr>
                <w:rFonts w:ascii="Montserrat" w:hAnsi="Montserrat"/>
                <w:sz w:val="20"/>
              </w:rPr>
              <w:t xml:space="preserve">20 </w:t>
            </w:r>
          </w:p>
        </w:tc>
        <w:tc>
          <w:tcPr>
            <w:tcW w:w="1255" w:type="dxa"/>
            <w:tcBorders>
              <w:top w:val="single" w:sz="4" w:space="0" w:color="000000"/>
              <w:left w:val="single" w:sz="4" w:space="0" w:color="000000"/>
              <w:bottom w:val="single" w:sz="4" w:space="0" w:color="000000"/>
              <w:right w:val="single" w:sz="4" w:space="0" w:color="000000"/>
            </w:tcBorders>
            <w:vAlign w:val="center"/>
          </w:tcPr>
          <w:p w14:paraId="793651F2" w14:textId="77777777" w:rsidR="004876A5" w:rsidRPr="00C53648" w:rsidRDefault="00EB6D53">
            <w:pPr>
              <w:ind w:right="46"/>
              <w:jc w:val="center"/>
              <w:rPr>
                <w:rFonts w:ascii="Montserrat" w:hAnsi="Montserrat"/>
              </w:rPr>
            </w:pPr>
            <w:r w:rsidRPr="00C53648">
              <w:rPr>
                <w:rFonts w:ascii="Montserrat" w:hAnsi="Montserrat"/>
                <w:b/>
                <w:sz w:val="20"/>
              </w:rPr>
              <w:t xml:space="preserve">50 </w:t>
            </w:r>
          </w:p>
        </w:tc>
      </w:tr>
      <w:tr w:rsidR="004876A5" w:rsidRPr="00C53648" w14:paraId="1F795D67" w14:textId="77777777">
        <w:trPr>
          <w:trHeight w:val="965"/>
        </w:trPr>
        <w:tc>
          <w:tcPr>
            <w:tcW w:w="1979" w:type="dxa"/>
            <w:tcBorders>
              <w:top w:val="single" w:sz="4" w:space="0" w:color="000000"/>
              <w:left w:val="single" w:sz="4" w:space="0" w:color="000000"/>
              <w:bottom w:val="single" w:sz="4" w:space="0" w:color="000000"/>
              <w:right w:val="single" w:sz="4" w:space="0" w:color="000000"/>
            </w:tcBorders>
          </w:tcPr>
          <w:p w14:paraId="017E9245" w14:textId="77777777" w:rsidR="004876A5" w:rsidRPr="00C53648" w:rsidRDefault="00EB6D53">
            <w:pPr>
              <w:spacing w:after="18"/>
              <w:rPr>
                <w:rFonts w:ascii="Montserrat" w:hAnsi="Montserrat"/>
              </w:rPr>
            </w:pPr>
            <w:r w:rsidRPr="00C53648">
              <w:rPr>
                <w:rFonts w:ascii="Montserrat" w:hAnsi="Montserrat"/>
                <w:sz w:val="20"/>
              </w:rPr>
              <w:t xml:space="preserve">Problem Solving, </w:t>
            </w:r>
          </w:p>
          <w:p w14:paraId="6FBE09AD" w14:textId="77777777" w:rsidR="004876A5" w:rsidRPr="00C53648" w:rsidRDefault="00EB6D53">
            <w:pPr>
              <w:spacing w:after="16"/>
              <w:rPr>
                <w:rFonts w:ascii="Montserrat" w:hAnsi="Montserrat"/>
              </w:rPr>
            </w:pPr>
            <w:r w:rsidRPr="00C53648">
              <w:rPr>
                <w:rFonts w:ascii="Montserrat" w:hAnsi="Montserrat"/>
                <w:sz w:val="20"/>
              </w:rPr>
              <w:t xml:space="preserve">Reasoning and </w:t>
            </w:r>
          </w:p>
          <w:p w14:paraId="68861CEB" w14:textId="77777777" w:rsidR="004876A5" w:rsidRPr="00C53648" w:rsidRDefault="00EB6D53">
            <w:pPr>
              <w:rPr>
                <w:rFonts w:ascii="Montserrat" w:hAnsi="Montserrat"/>
              </w:rPr>
            </w:pPr>
            <w:r w:rsidRPr="00C53648">
              <w:rPr>
                <w:rFonts w:ascii="Montserrat" w:hAnsi="Montserrat"/>
                <w:sz w:val="20"/>
              </w:rPr>
              <w:t xml:space="preserve">Justification </w:t>
            </w:r>
          </w:p>
        </w:tc>
        <w:tc>
          <w:tcPr>
            <w:tcW w:w="2411" w:type="dxa"/>
            <w:tcBorders>
              <w:top w:val="single" w:sz="4" w:space="0" w:color="000000"/>
              <w:left w:val="single" w:sz="4" w:space="0" w:color="000000"/>
              <w:bottom w:val="single" w:sz="4" w:space="0" w:color="000000"/>
              <w:right w:val="single" w:sz="4" w:space="0" w:color="000000"/>
            </w:tcBorders>
            <w:vAlign w:val="center"/>
          </w:tcPr>
          <w:p w14:paraId="7C105E7A" w14:textId="77777777" w:rsidR="004876A5" w:rsidRPr="00C53648" w:rsidRDefault="00EB6D53">
            <w:pPr>
              <w:ind w:right="43"/>
              <w:jc w:val="center"/>
              <w:rPr>
                <w:rFonts w:ascii="Montserrat" w:hAnsi="Montserrat"/>
              </w:rPr>
            </w:pPr>
            <w:r w:rsidRPr="00C53648">
              <w:rPr>
                <w:rFonts w:ascii="Montserrat" w:hAnsi="Montserrat"/>
                <w:sz w:val="20"/>
              </w:rPr>
              <w:t xml:space="preserve">10 </w:t>
            </w:r>
          </w:p>
        </w:tc>
        <w:tc>
          <w:tcPr>
            <w:tcW w:w="2408" w:type="dxa"/>
            <w:tcBorders>
              <w:top w:val="single" w:sz="4" w:space="0" w:color="000000"/>
              <w:left w:val="single" w:sz="4" w:space="0" w:color="000000"/>
              <w:bottom w:val="single" w:sz="4" w:space="0" w:color="000000"/>
              <w:right w:val="single" w:sz="4" w:space="0" w:color="000000"/>
            </w:tcBorders>
            <w:vAlign w:val="center"/>
          </w:tcPr>
          <w:p w14:paraId="1B0558DF" w14:textId="77777777" w:rsidR="004876A5" w:rsidRPr="00C53648" w:rsidRDefault="00EB6D53">
            <w:pPr>
              <w:ind w:right="51"/>
              <w:jc w:val="center"/>
              <w:rPr>
                <w:rFonts w:ascii="Montserrat" w:hAnsi="Montserrat"/>
              </w:rPr>
            </w:pPr>
            <w:r w:rsidRPr="00C53648">
              <w:rPr>
                <w:rFonts w:ascii="Montserrat" w:hAnsi="Montserrat"/>
                <w:sz w:val="20"/>
              </w:rPr>
              <w:t xml:space="preserve">20 </w:t>
            </w:r>
          </w:p>
        </w:tc>
        <w:tc>
          <w:tcPr>
            <w:tcW w:w="2411" w:type="dxa"/>
            <w:tcBorders>
              <w:top w:val="single" w:sz="4" w:space="0" w:color="000000"/>
              <w:left w:val="single" w:sz="4" w:space="0" w:color="000000"/>
              <w:bottom w:val="single" w:sz="4" w:space="0" w:color="000000"/>
              <w:right w:val="single" w:sz="4" w:space="0" w:color="000000"/>
            </w:tcBorders>
            <w:vAlign w:val="center"/>
          </w:tcPr>
          <w:p w14:paraId="372F21E1" w14:textId="77777777" w:rsidR="004876A5" w:rsidRPr="00C53648" w:rsidRDefault="00EB6D53">
            <w:pPr>
              <w:ind w:right="46"/>
              <w:jc w:val="center"/>
              <w:rPr>
                <w:rFonts w:ascii="Montserrat" w:hAnsi="Montserrat"/>
              </w:rPr>
            </w:pPr>
            <w:r w:rsidRPr="00C53648">
              <w:rPr>
                <w:rFonts w:ascii="Montserrat" w:hAnsi="Montserrat"/>
                <w:sz w:val="20"/>
              </w:rPr>
              <w:t xml:space="preserve">20 </w:t>
            </w:r>
          </w:p>
        </w:tc>
        <w:tc>
          <w:tcPr>
            <w:tcW w:w="1255" w:type="dxa"/>
            <w:tcBorders>
              <w:top w:val="single" w:sz="4" w:space="0" w:color="000000"/>
              <w:left w:val="single" w:sz="4" w:space="0" w:color="000000"/>
              <w:bottom w:val="single" w:sz="4" w:space="0" w:color="000000"/>
              <w:right w:val="single" w:sz="4" w:space="0" w:color="000000"/>
            </w:tcBorders>
            <w:vAlign w:val="center"/>
          </w:tcPr>
          <w:p w14:paraId="2633776D" w14:textId="77777777" w:rsidR="004876A5" w:rsidRPr="00C53648" w:rsidRDefault="00EB6D53">
            <w:pPr>
              <w:ind w:right="46"/>
              <w:jc w:val="center"/>
              <w:rPr>
                <w:rFonts w:ascii="Montserrat" w:hAnsi="Montserrat"/>
              </w:rPr>
            </w:pPr>
            <w:r w:rsidRPr="00C53648">
              <w:rPr>
                <w:rFonts w:ascii="Montserrat" w:hAnsi="Montserrat"/>
                <w:b/>
                <w:sz w:val="20"/>
              </w:rPr>
              <w:t xml:space="preserve">50 </w:t>
            </w:r>
          </w:p>
        </w:tc>
      </w:tr>
      <w:tr w:rsidR="004876A5" w:rsidRPr="00C53648" w14:paraId="493ED24F" w14:textId="77777777">
        <w:trPr>
          <w:trHeight w:val="367"/>
        </w:trPr>
        <w:tc>
          <w:tcPr>
            <w:tcW w:w="1979" w:type="dxa"/>
            <w:tcBorders>
              <w:top w:val="single" w:sz="4" w:space="0" w:color="000000"/>
              <w:left w:val="single" w:sz="4" w:space="0" w:color="000000"/>
              <w:bottom w:val="single" w:sz="4" w:space="0" w:color="000000"/>
              <w:right w:val="single" w:sz="4" w:space="0" w:color="000000"/>
            </w:tcBorders>
          </w:tcPr>
          <w:p w14:paraId="0E00F2DE" w14:textId="77777777" w:rsidR="004876A5" w:rsidRPr="00C53648" w:rsidRDefault="00EB6D53">
            <w:pPr>
              <w:ind w:right="46"/>
              <w:jc w:val="center"/>
              <w:rPr>
                <w:rFonts w:ascii="Montserrat" w:hAnsi="Montserrat"/>
              </w:rPr>
            </w:pPr>
            <w:r w:rsidRPr="00C53648">
              <w:rPr>
                <w:rFonts w:ascii="Montserrat" w:hAnsi="Montserrat"/>
                <w:b/>
                <w:sz w:val="20"/>
              </w:rPr>
              <w:t xml:space="preserve">Total % </w:t>
            </w:r>
          </w:p>
        </w:tc>
        <w:tc>
          <w:tcPr>
            <w:tcW w:w="2411" w:type="dxa"/>
            <w:tcBorders>
              <w:top w:val="single" w:sz="4" w:space="0" w:color="000000"/>
              <w:left w:val="single" w:sz="4" w:space="0" w:color="000000"/>
              <w:bottom w:val="single" w:sz="4" w:space="0" w:color="000000"/>
              <w:right w:val="single" w:sz="4" w:space="0" w:color="000000"/>
            </w:tcBorders>
          </w:tcPr>
          <w:p w14:paraId="5571D5D6" w14:textId="77777777" w:rsidR="004876A5" w:rsidRPr="00C53648" w:rsidRDefault="00EB6D53">
            <w:pPr>
              <w:ind w:right="45"/>
              <w:jc w:val="center"/>
              <w:rPr>
                <w:rFonts w:ascii="Montserrat" w:hAnsi="Montserrat"/>
              </w:rPr>
            </w:pPr>
            <w:r w:rsidRPr="00C53648">
              <w:rPr>
                <w:rFonts w:ascii="Montserrat" w:hAnsi="Montserrat"/>
                <w:b/>
                <w:sz w:val="20"/>
              </w:rPr>
              <w:t xml:space="preserve">25 </w:t>
            </w:r>
          </w:p>
        </w:tc>
        <w:tc>
          <w:tcPr>
            <w:tcW w:w="2408" w:type="dxa"/>
            <w:tcBorders>
              <w:top w:val="single" w:sz="4" w:space="0" w:color="000000"/>
              <w:left w:val="single" w:sz="4" w:space="0" w:color="000000"/>
              <w:bottom w:val="single" w:sz="4" w:space="0" w:color="000000"/>
              <w:right w:val="single" w:sz="4" w:space="0" w:color="000000"/>
            </w:tcBorders>
          </w:tcPr>
          <w:p w14:paraId="0B254C83" w14:textId="77777777" w:rsidR="004876A5" w:rsidRPr="00C53648" w:rsidRDefault="00EB6D53">
            <w:pPr>
              <w:ind w:right="50"/>
              <w:jc w:val="center"/>
              <w:rPr>
                <w:rFonts w:ascii="Montserrat" w:hAnsi="Montserrat"/>
              </w:rPr>
            </w:pPr>
            <w:r w:rsidRPr="00C53648">
              <w:rPr>
                <w:rFonts w:ascii="Montserrat" w:hAnsi="Montserrat"/>
                <w:b/>
                <w:sz w:val="20"/>
              </w:rPr>
              <w:t xml:space="preserve">35 </w:t>
            </w:r>
          </w:p>
        </w:tc>
        <w:tc>
          <w:tcPr>
            <w:tcW w:w="2411" w:type="dxa"/>
            <w:tcBorders>
              <w:top w:val="single" w:sz="4" w:space="0" w:color="000000"/>
              <w:left w:val="single" w:sz="4" w:space="0" w:color="000000"/>
              <w:bottom w:val="single" w:sz="4" w:space="0" w:color="000000"/>
              <w:right w:val="single" w:sz="4" w:space="0" w:color="000000"/>
            </w:tcBorders>
          </w:tcPr>
          <w:p w14:paraId="30F4E1EE" w14:textId="77777777" w:rsidR="004876A5" w:rsidRPr="00C53648" w:rsidRDefault="00EB6D53">
            <w:pPr>
              <w:ind w:right="47"/>
              <w:jc w:val="center"/>
              <w:rPr>
                <w:rFonts w:ascii="Montserrat" w:hAnsi="Montserrat"/>
              </w:rPr>
            </w:pPr>
            <w:r w:rsidRPr="00C53648">
              <w:rPr>
                <w:rFonts w:ascii="Montserrat" w:hAnsi="Montserrat"/>
                <w:b/>
                <w:sz w:val="20"/>
              </w:rPr>
              <w:t xml:space="preserve">40 </w:t>
            </w:r>
          </w:p>
        </w:tc>
        <w:tc>
          <w:tcPr>
            <w:tcW w:w="1255" w:type="dxa"/>
            <w:tcBorders>
              <w:top w:val="single" w:sz="4" w:space="0" w:color="000000"/>
              <w:left w:val="single" w:sz="4" w:space="0" w:color="000000"/>
              <w:bottom w:val="single" w:sz="4" w:space="0" w:color="000000"/>
              <w:right w:val="single" w:sz="4" w:space="0" w:color="000000"/>
            </w:tcBorders>
          </w:tcPr>
          <w:p w14:paraId="3D8C44F9" w14:textId="77777777" w:rsidR="004876A5" w:rsidRPr="00C53648" w:rsidRDefault="00EB6D53">
            <w:pPr>
              <w:ind w:right="46"/>
              <w:jc w:val="center"/>
              <w:rPr>
                <w:rFonts w:ascii="Montserrat" w:hAnsi="Montserrat"/>
              </w:rPr>
            </w:pPr>
            <w:r w:rsidRPr="00C53648">
              <w:rPr>
                <w:rFonts w:ascii="Montserrat" w:hAnsi="Montserrat"/>
                <w:b/>
                <w:sz w:val="20"/>
              </w:rPr>
              <w:t xml:space="preserve">100 </w:t>
            </w:r>
          </w:p>
        </w:tc>
      </w:tr>
    </w:tbl>
    <w:p w14:paraId="17962435" w14:textId="396A277E" w:rsidR="004876A5" w:rsidRPr="00C53648" w:rsidRDefault="00EB6D53" w:rsidP="00AC43BB">
      <w:pPr>
        <w:spacing w:after="477"/>
        <w:rPr>
          <w:rFonts w:ascii="Montserrat" w:hAnsi="Montserrat"/>
        </w:rPr>
      </w:pPr>
      <w:r w:rsidRPr="00C53648">
        <w:rPr>
          <w:rFonts w:ascii="Montserrat" w:hAnsi="Montserrat"/>
          <w:sz w:val="20"/>
        </w:rPr>
        <w:t xml:space="preserve"> </w:t>
      </w:r>
      <w:r w:rsidRPr="00C53648">
        <w:rPr>
          <w:rFonts w:ascii="Montserrat" w:hAnsi="Montserrat"/>
          <w:sz w:val="20"/>
        </w:rPr>
        <w:tab/>
      </w:r>
    </w:p>
    <w:p w14:paraId="75F7BD26" w14:textId="20D05730" w:rsidR="00DC372E" w:rsidRPr="00DC372E" w:rsidRDefault="00DC372E" w:rsidP="00DC372E">
      <w:pPr>
        <w:tabs>
          <w:tab w:val="left" w:pos="1875"/>
        </w:tabs>
        <w:rPr>
          <w:rFonts w:ascii="Montserrat" w:hAnsi="Montserrat"/>
        </w:rPr>
        <w:sectPr w:rsidR="00DC372E" w:rsidRPr="00DC372E" w:rsidSect="009540A4">
          <w:pgSz w:w="11906" w:h="16838"/>
          <w:pgMar w:top="709" w:right="986" w:bottom="1440" w:left="566" w:header="720" w:footer="720" w:gutter="0"/>
          <w:cols w:space="720"/>
          <w:docGrid w:linePitch="299"/>
        </w:sectPr>
      </w:pPr>
    </w:p>
    <w:p w14:paraId="3C2047FA" w14:textId="5FC9CE97" w:rsidR="004876A5" w:rsidRPr="00C53648" w:rsidRDefault="00EB6D53" w:rsidP="000A6658">
      <w:pPr>
        <w:pStyle w:val="Heading3"/>
        <w:rPr>
          <w:rFonts w:ascii="Montserrat" w:hAnsi="Montserrat"/>
        </w:rPr>
      </w:pPr>
      <w:bookmarkStart w:id="84" w:name="_Toc127529422"/>
      <w:r w:rsidRPr="00C53648">
        <w:rPr>
          <w:rFonts w:ascii="Montserrat" w:hAnsi="Montserrat"/>
        </w:rPr>
        <w:t>Mathematics Advanced Scope and Sequence</w:t>
      </w:r>
      <w:bookmarkEnd w:id="84"/>
      <w:r w:rsidRPr="00C53648">
        <w:rPr>
          <w:rFonts w:ascii="Montserrat" w:hAnsi="Montserrat"/>
        </w:rPr>
        <w:t xml:space="preserve"> </w:t>
      </w:r>
    </w:p>
    <w:p w14:paraId="0D1D6908" w14:textId="2634965B" w:rsidR="004876A5" w:rsidRPr="00C53648" w:rsidRDefault="00EB6D53">
      <w:pPr>
        <w:spacing w:after="5" w:line="249" w:lineRule="auto"/>
        <w:ind w:left="11" w:hanging="10"/>
        <w:rPr>
          <w:rFonts w:ascii="Montserrat" w:hAnsi="Montserrat"/>
        </w:rPr>
      </w:pPr>
      <w:r w:rsidRPr="00C53648">
        <w:rPr>
          <w:rFonts w:ascii="Montserrat" w:hAnsi="Montserrat"/>
          <w:sz w:val="20"/>
        </w:rPr>
        <w:t xml:space="preserve">The scope and sequence </w:t>
      </w:r>
      <w:proofErr w:type="gramStart"/>
      <w:r w:rsidRPr="00C53648">
        <w:rPr>
          <w:rFonts w:ascii="Montserrat" w:hAnsi="Montserrat"/>
          <w:sz w:val="20"/>
        </w:rPr>
        <w:t>covers</w:t>
      </w:r>
      <w:proofErr w:type="gramEnd"/>
      <w:r w:rsidRPr="00C53648">
        <w:rPr>
          <w:rFonts w:ascii="Montserrat" w:hAnsi="Montserrat"/>
          <w:sz w:val="20"/>
        </w:rPr>
        <w:t xml:space="preserve"> the following content: </w:t>
      </w:r>
    </w:p>
    <w:p w14:paraId="3C5309E2" w14:textId="77777777" w:rsidR="004876A5" w:rsidRPr="00C53648" w:rsidRDefault="00EB6D53" w:rsidP="00B80EC8">
      <w:pPr>
        <w:numPr>
          <w:ilvl w:val="0"/>
          <w:numId w:val="20"/>
        </w:numPr>
        <w:spacing w:after="5" w:line="249" w:lineRule="auto"/>
        <w:ind w:hanging="360"/>
        <w:rPr>
          <w:rFonts w:ascii="Montserrat" w:hAnsi="Montserrat"/>
        </w:rPr>
      </w:pPr>
      <w:r w:rsidRPr="00C53648">
        <w:rPr>
          <w:rFonts w:ascii="Montserrat" w:hAnsi="Montserrat"/>
          <w:sz w:val="20"/>
        </w:rPr>
        <w:t xml:space="preserve">Functions – 40 hours </w:t>
      </w:r>
    </w:p>
    <w:p w14:paraId="58AF02DC" w14:textId="77777777" w:rsidR="004876A5" w:rsidRPr="00C53648" w:rsidRDefault="00EB6D53" w:rsidP="00B80EC8">
      <w:pPr>
        <w:numPr>
          <w:ilvl w:val="0"/>
          <w:numId w:val="20"/>
        </w:numPr>
        <w:spacing w:after="5" w:line="249" w:lineRule="auto"/>
        <w:ind w:hanging="360"/>
        <w:rPr>
          <w:rFonts w:ascii="Montserrat" w:hAnsi="Montserrat"/>
        </w:rPr>
      </w:pPr>
      <w:r w:rsidRPr="00C53648">
        <w:rPr>
          <w:rFonts w:ascii="Montserrat" w:hAnsi="Montserrat"/>
          <w:sz w:val="20"/>
        </w:rPr>
        <w:t xml:space="preserve">Trigonometric Functions – 28 hours </w:t>
      </w:r>
    </w:p>
    <w:p w14:paraId="4D0D9101" w14:textId="77777777" w:rsidR="004876A5" w:rsidRPr="00C53648" w:rsidRDefault="00EB6D53" w:rsidP="00B80EC8">
      <w:pPr>
        <w:numPr>
          <w:ilvl w:val="0"/>
          <w:numId w:val="20"/>
        </w:numPr>
        <w:spacing w:after="5" w:line="249" w:lineRule="auto"/>
        <w:ind w:hanging="360"/>
        <w:rPr>
          <w:rFonts w:ascii="Montserrat" w:hAnsi="Montserrat"/>
        </w:rPr>
      </w:pPr>
      <w:r w:rsidRPr="00C53648">
        <w:rPr>
          <w:rFonts w:ascii="Montserrat" w:hAnsi="Montserrat"/>
          <w:sz w:val="20"/>
        </w:rPr>
        <w:t xml:space="preserve">Calculus – 12 hours </w:t>
      </w:r>
    </w:p>
    <w:p w14:paraId="1C80C076" w14:textId="77777777" w:rsidR="004876A5" w:rsidRPr="00C53648" w:rsidRDefault="00EB6D53" w:rsidP="00B80EC8">
      <w:pPr>
        <w:numPr>
          <w:ilvl w:val="0"/>
          <w:numId w:val="20"/>
        </w:numPr>
        <w:spacing w:after="5" w:line="249" w:lineRule="auto"/>
        <w:ind w:hanging="360"/>
        <w:rPr>
          <w:rFonts w:ascii="Montserrat" w:hAnsi="Montserrat"/>
        </w:rPr>
      </w:pPr>
      <w:r w:rsidRPr="00C53648">
        <w:rPr>
          <w:rFonts w:ascii="Montserrat" w:hAnsi="Montserrat"/>
          <w:sz w:val="20"/>
        </w:rPr>
        <w:t xml:space="preserve">Exponential Functions – 12 hours </w:t>
      </w:r>
    </w:p>
    <w:p w14:paraId="61D61E39" w14:textId="7073A23D" w:rsidR="00BB30B6" w:rsidRPr="00BB30B6" w:rsidRDefault="00EB6D53" w:rsidP="00B80EC8">
      <w:pPr>
        <w:numPr>
          <w:ilvl w:val="0"/>
          <w:numId w:val="20"/>
        </w:numPr>
        <w:spacing w:after="5" w:line="249" w:lineRule="auto"/>
        <w:ind w:hanging="360"/>
        <w:rPr>
          <w:rFonts w:ascii="Montserrat" w:hAnsi="Montserrat"/>
        </w:rPr>
      </w:pPr>
      <w:r w:rsidRPr="00C53648">
        <w:rPr>
          <w:rFonts w:ascii="Montserrat" w:hAnsi="Montserrat"/>
          <w:sz w:val="20"/>
        </w:rPr>
        <w:t xml:space="preserve">Statistical Analysis – 16 hours </w:t>
      </w:r>
    </w:p>
    <w:tbl>
      <w:tblPr>
        <w:tblStyle w:val="TableGrid"/>
        <w:tblW w:w="15301" w:type="dxa"/>
        <w:tblInd w:w="-5" w:type="dxa"/>
        <w:tblCellMar>
          <w:top w:w="62" w:type="dxa"/>
          <w:left w:w="57" w:type="dxa"/>
          <w:right w:w="3" w:type="dxa"/>
        </w:tblCellMar>
        <w:tblLook w:val="04A0" w:firstRow="1" w:lastRow="0" w:firstColumn="1" w:lastColumn="0" w:noHBand="0" w:noVBand="1"/>
      </w:tblPr>
      <w:tblGrid>
        <w:gridCol w:w="555"/>
        <w:gridCol w:w="1134"/>
        <w:gridCol w:w="1418"/>
        <w:gridCol w:w="1366"/>
        <w:gridCol w:w="1117"/>
        <w:gridCol w:w="1253"/>
        <w:gridCol w:w="1252"/>
        <w:gridCol w:w="1525"/>
        <w:gridCol w:w="1660"/>
        <w:gridCol w:w="1393"/>
        <w:gridCol w:w="1527"/>
        <w:gridCol w:w="1101"/>
      </w:tblGrid>
      <w:tr w:rsidR="00EB0AD9" w:rsidRPr="00C53648" w14:paraId="0A814516" w14:textId="77777777" w:rsidTr="0020635E">
        <w:trPr>
          <w:trHeight w:val="368"/>
        </w:trPr>
        <w:tc>
          <w:tcPr>
            <w:tcW w:w="555"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7309D7FB" w14:textId="6AB393F9" w:rsidR="00EB0AD9" w:rsidRPr="00EB0AD9" w:rsidRDefault="00EB0AD9" w:rsidP="0020635E">
            <w:pPr>
              <w:ind w:left="113" w:right="113"/>
              <w:jc w:val="center"/>
              <w:rPr>
                <w:rFonts w:ascii="Montserrat" w:hAnsi="Montserrat"/>
                <w:b/>
                <w:bCs/>
              </w:rPr>
            </w:pPr>
            <w:r w:rsidRPr="00EB0AD9">
              <w:rPr>
                <w:rFonts w:ascii="Montserrat" w:hAnsi="Montserrat"/>
                <w:b/>
                <w:bCs/>
                <w:sz w:val="20"/>
              </w:rPr>
              <w:t>Term 1</w:t>
            </w:r>
          </w:p>
        </w:tc>
        <w:tc>
          <w:tcPr>
            <w:tcW w:w="1134" w:type="dxa"/>
            <w:tcBorders>
              <w:top w:val="single" w:sz="4" w:space="0" w:color="000000"/>
              <w:left w:val="single" w:sz="4" w:space="0" w:color="000000"/>
              <w:bottom w:val="single" w:sz="4" w:space="0" w:color="000000"/>
              <w:right w:val="single" w:sz="4" w:space="0" w:color="000000"/>
            </w:tcBorders>
          </w:tcPr>
          <w:p w14:paraId="5BAFA919" w14:textId="77777777" w:rsidR="00EB0AD9" w:rsidRPr="00C53648" w:rsidRDefault="00EB0AD9">
            <w:pPr>
              <w:ind w:right="54"/>
              <w:jc w:val="center"/>
              <w:rPr>
                <w:rFonts w:ascii="Montserrat" w:hAnsi="Montserrat"/>
              </w:rPr>
            </w:pPr>
            <w:r w:rsidRPr="00C53648">
              <w:rPr>
                <w:rFonts w:ascii="Montserrat" w:hAnsi="Montserrat"/>
                <w:b/>
                <w:sz w:val="20"/>
              </w:rPr>
              <w:t xml:space="preserve">Week 1 </w:t>
            </w:r>
          </w:p>
        </w:tc>
        <w:tc>
          <w:tcPr>
            <w:tcW w:w="1418" w:type="dxa"/>
            <w:tcBorders>
              <w:top w:val="single" w:sz="4" w:space="0" w:color="000000"/>
              <w:left w:val="single" w:sz="4" w:space="0" w:color="000000"/>
              <w:bottom w:val="single" w:sz="4" w:space="0" w:color="000000"/>
              <w:right w:val="single" w:sz="4" w:space="0" w:color="000000"/>
            </w:tcBorders>
          </w:tcPr>
          <w:p w14:paraId="7CF71A17" w14:textId="77777777" w:rsidR="00EB0AD9" w:rsidRPr="00C53648" w:rsidRDefault="00EB0AD9">
            <w:pPr>
              <w:ind w:right="59"/>
              <w:jc w:val="center"/>
              <w:rPr>
                <w:rFonts w:ascii="Montserrat" w:hAnsi="Montserrat"/>
              </w:rPr>
            </w:pPr>
            <w:r w:rsidRPr="00C53648">
              <w:rPr>
                <w:rFonts w:ascii="Montserrat" w:hAnsi="Montserrat"/>
                <w:b/>
                <w:sz w:val="20"/>
              </w:rPr>
              <w:t xml:space="preserve">Week 2 </w:t>
            </w:r>
          </w:p>
        </w:tc>
        <w:tc>
          <w:tcPr>
            <w:tcW w:w="1366" w:type="dxa"/>
            <w:tcBorders>
              <w:top w:val="single" w:sz="4" w:space="0" w:color="000000"/>
              <w:left w:val="single" w:sz="4" w:space="0" w:color="000000"/>
              <w:bottom w:val="single" w:sz="4" w:space="0" w:color="000000"/>
              <w:right w:val="single" w:sz="4" w:space="0" w:color="000000"/>
            </w:tcBorders>
          </w:tcPr>
          <w:p w14:paraId="2EB0E7C8" w14:textId="77777777" w:rsidR="00EB0AD9" w:rsidRPr="00C53648" w:rsidRDefault="00EB0AD9">
            <w:pPr>
              <w:ind w:right="61"/>
              <w:jc w:val="center"/>
              <w:rPr>
                <w:rFonts w:ascii="Montserrat" w:hAnsi="Montserrat"/>
              </w:rPr>
            </w:pPr>
            <w:r w:rsidRPr="00C53648">
              <w:rPr>
                <w:rFonts w:ascii="Montserrat" w:hAnsi="Montserrat"/>
                <w:b/>
                <w:sz w:val="20"/>
              </w:rPr>
              <w:t xml:space="preserve">Week 3 </w:t>
            </w:r>
          </w:p>
        </w:tc>
        <w:tc>
          <w:tcPr>
            <w:tcW w:w="1117" w:type="dxa"/>
            <w:tcBorders>
              <w:top w:val="single" w:sz="4" w:space="0" w:color="000000"/>
              <w:left w:val="single" w:sz="4" w:space="0" w:color="000000"/>
              <w:bottom w:val="single" w:sz="4" w:space="0" w:color="000000"/>
              <w:right w:val="single" w:sz="4" w:space="0" w:color="000000"/>
            </w:tcBorders>
          </w:tcPr>
          <w:p w14:paraId="53B8AE36" w14:textId="77777777" w:rsidR="00EB0AD9" w:rsidRPr="00C53648" w:rsidRDefault="00EB0AD9">
            <w:pPr>
              <w:ind w:right="58"/>
              <w:jc w:val="center"/>
              <w:rPr>
                <w:rFonts w:ascii="Montserrat" w:hAnsi="Montserrat"/>
              </w:rPr>
            </w:pPr>
            <w:r w:rsidRPr="00C53648">
              <w:rPr>
                <w:rFonts w:ascii="Montserrat" w:hAnsi="Montserrat"/>
                <w:b/>
                <w:sz w:val="20"/>
              </w:rPr>
              <w:t xml:space="preserve">Week 4 </w:t>
            </w:r>
          </w:p>
        </w:tc>
        <w:tc>
          <w:tcPr>
            <w:tcW w:w="1253" w:type="dxa"/>
            <w:tcBorders>
              <w:top w:val="single" w:sz="4" w:space="0" w:color="000000"/>
              <w:left w:val="single" w:sz="4" w:space="0" w:color="000000"/>
              <w:bottom w:val="single" w:sz="4" w:space="0" w:color="000000"/>
              <w:right w:val="single" w:sz="4" w:space="0" w:color="000000"/>
            </w:tcBorders>
          </w:tcPr>
          <w:p w14:paraId="6F001D30" w14:textId="77777777" w:rsidR="00EB0AD9" w:rsidRPr="00C53648" w:rsidRDefault="00EB0AD9">
            <w:pPr>
              <w:ind w:right="55"/>
              <w:jc w:val="center"/>
              <w:rPr>
                <w:rFonts w:ascii="Montserrat" w:hAnsi="Montserrat"/>
              </w:rPr>
            </w:pPr>
            <w:r w:rsidRPr="00C53648">
              <w:rPr>
                <w:rFonts w:ascii="Montserrat" w:hAnsi="Montserrat"/>
                <w:b/>
                <w:sz w:val="20"/>
              </w:rPr>
              <w:t xml:space="preserve">Week 5 </w:t>
            </w:r>
          </w:p>
        </w:tc>
        <w:tc>
          <w:tcPr>
            <w:tcW w:w="1252" w:type="dxa"/>
            <w:tcBorders>
              <w:top w:val="single" w:sz="4" w:space="0" w:color="000000"/>
              <w:left w:val="single" w:sz="4" w:space="0" w:color="000000"/>
              <w:bottom w:val="single" w:sz="4" w:space="0" w:color="000000"/>
              <w:right w:val="single" w:sz="4" w:space="0" w:color="000000"/>
            </w:tcBorders>
          </w:tcPr>
          <w:p w14:paraId="726CB6E4" w14:textId="77777777" w:rsidR="00EB0AD9" w:rsidRPr="00C53648" w:rsidRDefault="00EB0AD9">
            <w:pPr>
              <w:ind w:right="59"/>
              <w:jc w:val="center"/>
              <w:rPr>
                <w:rFonts w:ascii="Montserrat" w:hAnsi="Montserrat"/>
              </w:rPr>
            </w:pPr>
            <w:r w:rsidRPr="00C53648">
              <w:rPr>
                <w:rFonts w:ascii="Montserrat" w:hAnsi="Montserrat"/>
                <w:b/>
                <w:sz w:val="20"/>
              </w:rPr>
              <w:t xml:space="preserve">Week 6 </w:t>
            </w:r>
          </w:p>
        </w:tc>
        <w:tc>
          <w:tcPr>
            <w:tcW w:w="1525" w:type="dxa"/>
            <w:tcBorders>
              <w:top w:val="single" w:sz="4" w:space="0" w:color="000000"/>
              <w:left w:val="single" w:sz="4" w:space="0" w:color="000000"/>
              <w:bottom w:val="single" w:sz="4" w:space="0" w:color="000000"/>
              <w:right w:val="single" w:sz="4" w:space="0" w:color="000000"/>
            </w:tcBorders>
          </w:tcPr>
          <w:p w14:paraId="4FB13DCA" w14:textId="77777777" w:rsidR="00EB0AD9" w:rsidRPr="00C53648" w:rsidRDefault="00EB0AD9">
            <w:pPr>
              <w:ind w:right="55"/>
              <w:jc w:val="center"/>
              <w:rPr>
                <w:rFonts w:ascii="Montserrat" w:hAnsi="Montserrat"/>
              </w:rPr>
            </w:pPr>
            <w:r w:rsidRPr="00C53648">
              <w:rPr>
                <w:rFonts w:ascii="Montserrat" w:hAnsi="Montserrat"/>
                <w:b/>
                <w:sz w:val="20"/>
              </w:rPr>
              <w:t xml:space="preserve">Week 7 </w:t>
            </w:r>
          </w:p>
        </w:tc>
        <w:tc>
          <w:tcPr>
            <w:tcW w:w="1660" w:type="dxa"/>
            <w:tcBorders>
              <w:top w:val="single" w:sz="4" w:space="0" w:color="000000"/>
              <w:left w:val="single" w:sz="4" w:space="0" w:color="000000"/>
              <w:bottom w:val="single" w:sz="4" w:space="0" w:color="000000"/>
              <w:right w:val="single" w:sz="4" w:space="0" w:color="000000"/>
            </w:tcBorders>
          </w:tcPr>
          <w:p w14:paraId="5D9C5D0D" w14:textId="77777777" w:rsidR="00EB0AD9" w:rsidRPr="00C53648" w:rsidRDefault="00EB0AD9">
            <w:pPr>
              <w:ind w:right="59"/>
              <w:jc w:val="center"/>
              <w:rPr>
                <w:rFonts w:ascii="Montserrat" w:hAnsi="Montserrat"/>
              </w:rPr>
            </w:pPr>
            <w:r w:rsidRPr="00C53648">
              <w:rPr>
                <w:rFonts w:ascii="Montserrat" w:hAnsi="Montserrat"/>
                <w:b/>
                <w:sz w:val="20"/>
              </w:rPr>
              <w:t xml:space="preserve">Week 8 </w:t>
            </w:r>
          </w:p>
        </w:tc>
        <w:tc>
          <w:tcPr>
            <w:tcW w:w="1393" w:type="dxa"/>
            <w:tcBorders>
              <w:top w:val="single" w:sz="4" w:space="0" w:color="000000"/>
              <w:left w:val="single" w:sz="4" w:space="0" w:color="000000"/>
              <w:bottom w:val="single" w:sz="4" w:space="0" w:color="000000"/>
              <w:right w:val="single" w:sz="4" w:space="0" w:color="000000"/>
            </w:tcBorders>
          </w:tcPr>
          <w:p w14:paraId="52AAA06D" w14:textId="77777777" w:rsidR="00EB0AD9" w:rsidRPr="00C53648" w:rsidRDefault="00EB0AD9">
            <w:pPr>
              <w:ind w:left="181"/>
              <w:rPr>
                <w:rFonts w:ascii="Montserrat" w:hAnsi="Montserrat"/>
              </w:rPr>
            </w:pPr>
            <w:r w:rsidRPr="00C53648">
              <w:rPr>
                <w:rFonts w:ascii="Montserrat" w:hAnsi="Montserrat"/>
                <w:b/>
                <w:sz w:val="20"/>
              </w:rPr>
              <w:t xml:space="preserve">Week 9 </w:t>
            </w:r>
          </w:p>
        </w:tc>
        <w:tc>
          <w:tcPr>
            <w:tcW w:w="1527" w:type="dxa"/>
            <w:tcBorders>
              <w:top w:val="single" w:sz="4" w:space="0" w:color="000000"/>
              <w:left w:val="single" w:sz="4" w:space="0" w:color="000000"/>
              <w:bottom w:val="single" w:sz="4" w:space="0" w:color="000000"/>
              <w:right w:val="single" w:sz="4" w:space="0" w:color="000000"/>
            </w:tcBorders>
          </w:tcPr>
          <w:p w14:paraId="674C82A7" w14:textId="77777777" w:rsidR="00EB0AD9" w:rsidRPr="00C53648" w:rsidRDefault="00EB0AD9">
            <w:pPr>
              <w:ind w:right="55"/>
              <w:jc w:val="center"/>
              <w:rPr>
                <w:rFonts w:ascii="Montserrat" w:hAnsi="Montserrat"/>
              </w:rPr>
            </w:pPr>
            <w:r w:rsidRPr="00C53648">
              <w:rPr>
                <w:rFonts w:ascii="Montserrat" w:hAnsi="Montserrat"/>
                <w:b/>
                <w:sz w:val="20"/>
              </w:rPr>
              <w:t xml:space="preserve">Week 10 </w:t>
            </w:r>
          </w:p>
        </w:tc>
        <w:tc>
          <w:tcPr>
            <w:tcW w:w="1101" w:type="dxa"/>
            <w:tcBorders>
              <w:top w:val="single" w:sz="4" w:space="0" w:color="000000"/>
              <w:left w:val="single" w:sz="4" w:space="0" w:color="000000"/>
              <w:bottom w:val="single" w:sz="4" w:space="0" w:color="000000"/>
              <w:right w:val="single" w:sz="4" w:space="0" w:color="000000"/>
            </w:tcBorders>
          </w:tcPr>
          <w:p w14:paraId="76D9543B" w14:textId="6CA6FE9F" w:rsidR="00EB0AD9" w:rsidRPr="00EB0AD9" w:rsidRDefault="00EB0AD9">
            <w:pPr>
              <w:ind w:right="55"/>
              <w:jc w:val="center"/>
              <w:rPr>
                <w:rFonts w:ascii="Montserrat" w:hAnsi="Montserrat"/>
                <w:b/>
                <w:bCs/>
              </w:rPr>
            </w:pPr>
            <w:r w:rsidRPr="00EB0AD9">
              <w:rPr>
                <w:rFonts w:ascii="Montserrat" w:hAnsi="Montserrat"/>
                <w:b/>
                <w:bCs/>
              </w:rPr>
              <w:t>Week 11</w:t>
            </w:r>
          </w:p>
        </w:tc>
      </w:tr>
      <w:tr w:rsidR="00852A07" w:rsidRPr="00C53648" w14:paraId="465B7D6F" w14:textId="77777777" w:rsidTr="0020635E">
        <w:trPr>
          <w:trHeight w:val="610"/>
        </w:trPr>
        <w:tc>
          <w:tcPr>
            <w:tcW w:w="555" w:type="dxa"/>
            <w:vMerge/>
            <w:tcBorders>
              <w:top w:val="nil"/>
              <w:left w:val="single" w:sz="4" w:space="0" w:color="000000"/>
              <w:bottom w:val="nil"/>
              <w:right w:val="single" w:sz="4" w:space="0" w:color="000000"/>
            </w:tcBorders>
          </w:tcPr>
          <w:p w14:paraId="1C4414F7" w14:textId="77777777" w:rsidR="00852A07" w:rsidRPr="00C53648" w:rsidRDefault="00852A07">
            <w:pPr>
              <w:rPr>
                <w:rFonts w:ascii="Montserrat" w:hAnsi="Montserrat"/>
              </w:rPr>
            </w:pPr>
          </w:p>
        </w:tc>
        <w:tc>
          <w:tcPr>
            <w:tcW w:w="1134" w:type="dxa"/>
            <w:vMerge w:val="restart"/>
            <w:tcBorders>
              <w:top w:val="single" w:sz="4" w:space="0" w:color="000000"/>
              <w:left w:val="single" w:sz="4" w:space="0" w:color="000000"/>
              <w:right w:val="single" w:sz="4" w:space="0" w:color="000000"/>
            </w:tcBorders>
            <w:shd w:val="clear" w:color="auto" w:fill="D0CECE" w:themeFill="background2" w:themeFillShade="E6"/>
          </w:tcPr>
          <w:p w14:paraId="1CFF3EF7" w14:textId="5952D42F" w:rsidR="00852A07" w:rsidRPr="00C53648" w:rsidRDefault="00852A07">
            <w:pPr>
              <w:ind w:left="645" w:right="246"/>
              <w:jc w:val="center"/>
              <w:rPr>
                <w:rFonts w:ascii="Montserrat" w:hAnsi="Montserrat"/>
              </w:rPr>
            </w:pPr>
          </w:p>
        </w:tc>
        <w:tc>
          <w:tcPr>
            <w:tcW w:w="2784" w:type="dxa"/>
            <w:gridSpan w:val="2"/>
            <w:tcBorders>
              <w:top w:val="single" w:sz="4" w:space="0" w:color="000000"/>
              <w:left w:val="single" w:sz="4" w:space="0" w:color="000000"/>
              <w:bottom w:val="single" w:sz="4" w:space="0" w:color="000000"/>
              <w:right w:val="single" w:sz="4" w:space="0" w:color="000000"/>
            </w:tcBorders>
          </w:tcPr>
          <w:p w14:paraId="7AE51581" w14:textId="59A3035D" w:rsidR="00852A07" w:rsidRPr="00C53648" w:rsidRDefault="00852A07">
            <w:pPr>
              <w:ind w:left="645" w:right="246"/>
              <w:jc w:val="center"/>
              <w:rPr>
                <w:rFonts w:ascii="Montserrat" w:hAnsi="Montserrat"/>
              </w:rPr>
            </w:pPr>
            <w:r w:rsidRPr="00C53648">
              <w:rPr>
                <w:rFonts w:ascii="Montserrat" w:hAnsi="Montserrat"/>
                <w:b/>
                <w:sz w:val="20"/>
              </w:rPr>
              <w:t>Algebraic Techniques (MA-F1.1)</w:t>
            </w:r>
          </w:p>
        </w:tc>
        <w:tc>
          <w:tcPr>
            <w:tcW w:w="2370" w:type="dxa"/>
            <w:gridSpan w:val="2"/>
            <w:tcBorders>
              <w:top w:val="single" w:sz="4" w:space="0" w:color="000000"/>
              <w:left w:val="single" w:sz="4" w:space="0" w:color="000000"/>
              <w:bottom w:val="single" w:sz="4" w:space="0" w:color="000000"/>
              <w:right w:val="single" w:sz="4" w:space="0" w:color="000000"/>
            </w:tcBorders>
          </w:tcPr>
          <w:p w14:paraId="4176E488" w14:textId="69E0860A" w:rsidR="00852A07" w:rsidRPr="00C53648" w:rsidRDefault="00852A07">
            <w:pPr>
              <w:jc w:val="center"/>
              <w:rPr>
                <w:rFonts w:ascii="Montserrat" w:hAnsi="Montserrat"/>
              </w:rPr>
            </w:pPr>
            <w:r w:rsidRPr="00C53648">
              <w:rPr>
                <w:rFonts w:ascii="Montserrat" w:hAnsi="Montserrat"/>
                <w:b/>
                <w:sz w:val="20"/>
              </w:rPr>
              <w:t xml:space="preserve">Introduction to Functions (MA-F1.2) </w:t>
            </w:r>
          </w:p>
        </w:tc>
        <w:tc>
          <w:tcPr>
            <w:tcW w:w="4437" w:type="dxa"/>
            <w:gridSpan w:val="3"/>
            <w:tcBorders>
              <w:top w:val="single" w:sz="4" w:space="0" w:color="000000"/>
              <w:left w:val="single" w:sz="4" w:space="0" w:color="000000"/>
              <w:bottom w:val="single" w:sz="4" w:space="0" w:color="000000"/>
              <w:right w:val="single" w:sz="4" w:space="0" w:color="000000"/>
            </w:tcBorders>
          </w:tcPr>
          <w:p w14:paraId="092A1A30" w14:textId="77777777" w:rsidR="00852A07" w:rsidRPr="00C53648" w:rsidRDefault="00852A07">
            <w:pPr>
              <w:ind w:right="56"/>
              <w:jc w:val="center"/>
              <w:rPr>
                <w:rFonts w:ascii="Montserrat" w:hAnsi="Montserrat"/>
              </w:rPr>
            </w:pPr>
            <w:r w:rsidRPr="00C53648">
              <w:rPr>
                <w:rFonts w:ascii="Montserrat" w:hAnsi="Montserrat"/>
                <w:b/>
                <w:sz w:val="20"/>
              </w:rPr>
              <w:t xml:space="preserve">Linear, Quadratic and Cubic Functions  </w:t>
            </w:r>
          </w:p>
          <w:p w14:paraId="2F3B62AE" w14:textId="77777777" w:rsidR="00852A07" w:rsidRPr="00C53648" w:rsidRDefault="00852A07">
            <w:pPr>
              <w:ind w:right="55"/>
              <w:jc w:val="center"/>
              <w:rPr>
                <w:rFonts w:ascii="Montserrat" w:hAnsi="Montserrat"/>
              </w:rPr>
            </w:pPr>
            <w:r w:rsidRPr="00C53648">
              <w:rPr>
                <w:rFonts w:ascii="Montserrat" w:hAnsi="Montserrat"/>
                <w:b/>
                <w:sz w:val="20"/>
              </w:rPr>
              <w:t xml:space="preserve">(MA-F1.3) </w:t>
            </w:r>
          </w:p>
        </w:tc>
        <w:tc>
          <w:tcPr>
            <w:tcW w:w="4021" w:type="dxa"/>
            <w:gridSpan w:val="3"/>
            <w:tcBorders>
              <w:top w:val="single" w:sz="4" w:space="0" w:color="000000"/>
              <w:left w:val="single" w:sz="4" w:space="0" w:color="000000"/>
              <w:bottom w:val="single" w:sz="4" w:space="0" w:color="000000"/>
              <w:right w:val="single" w:sz="4" w:space="0" w:color="000000"/>
            </w:tcBorders>
          </w:tcPr>
          <w:p w14:paraId="451AE317" w14:textId="77777777" w:rsidR="007A158D" w:rsidRDefault="00852A07">
            <w:pPr>
              <w:jc w:val="center"/>
              <w:rPr>
                <w:rFonts w:ascii="Montserrat" w:hAnsi="Montserrat"/>
                <w:b/>
                <w:sz w:val="18"/>
                <w:szCs w:val="20"/>
              </w:rPr>
            </w:pPr>
            <w:r w:rsidRPr="007A158D">
              <w:rPr>
                <w:rFonts w:ascii="Montserrat" w:hAnsi="Montserrat"/>
                <w:b/>
                <w:sz w:val="18"/>
                <w:szCs w:val="20"/>
              </w:rPr>
              <w:t>Further Functions and</w:t>
            </w:r>
          </w:p>
          <w:p w14:paraId="14456C61" w14:textId="57FAA1B8" w:rsidR="00852A07" w:rsidRPr="00C53648" w:rsidRDefault="00852A07">
            <w:pPr>
              <w:jc w:val="center"/>
              <w:rPr>
                <w:rFonts w:ascii="Montserrat" w:hAnsi="Montserrat"/>
              </w:rPr>
            </w:pPr>
            <w:r w:rsidRPr="007A158D">
              <w:rPr>
                <w:rFonts w:ascii="Montserrat" w:hAnsi="Montserrat"/>
                <w:b/>
                <w:sz w:val="18"/>
                <w:szCs w:val="20"/>
              </w:rPr>
              <w:t xml:space="preserve"> Relations (MA-F1.4) </w:t>
            </w:r>
          </w:p>
        </w:tc>
      </w:tr>
      <w:tr w:rsidR="00852A07" w:rsidRPr="00C53648" w14:paraId="3204CBD9" w14:textId="77777777" w:rsidTr="0020635E">
        <w:trPr>
          <w:trHeight w:val="379"/>
        </w:trPr>
        <w:tc>
          <w:tcPr>
            <w:tcW w:w="555" w:type="dxa"/>
            <w:vMerge/>
            <w:tcBorders>
              <w:top w:val="nil"/>
              <w:left w:val="single" w:sz="4" w:space="0" w:color="000000"/>
              <w:bottom w:val="nil"/>
              <w:right w:val="single" w:sz="4" w:space="0" w:color="000000"/>
            </w:tcBorders>
          </w:tcPr>
          <w:p w14:paraId="3EE7EE01" w14:textId="77777777" w:rsidR="00852A07" w:rsidRPr="00C53648" w:rsidRDefault="00852A07">
            <w:pPr>
              <w:rPr>
                <w:rFonts w:ascii="Montserrat" w:hAnsi="Montserrat"/>
              </w:rPr>
            </w:pPr>
          </w:p>
        </w:tc>
        <w:tc>
          <w:tcPr>
            <w:tcW w:w="1134" w:type="dxa"/>
            <w:vMerge/>
            <w:tcBorders>
              <w:left w:val="single" w:sz="4" w:space="0" w:color="000000"/>
              <w:right w:val="single" w:sz="4" w:space="0" w:color="000000"/>
            </w:tcBorders>
            <w:shd w:val="clear" w:color="auto" w:fill="D0CECE" w:themeFill="background2" w:themeFillShade="E6"/>
          </w:tcPr>
          <w:p w14:paraId="5B2BFC9A" w14:textId="77777777" w:rsidR="00852A07" w:rsidRPr="00C53648" w:rsidRDefault="00852A07">
            <w:pPr>
              <w:rPr>
                <w:rFonts w:ascii="Montserrat" w:hAnsi="Montserrat"/>
              </w:rPr>
            </w:pPr>
          </w:p>
        </w:tc>
        <w:tc>
          <w:tcPr>
            <w:tcW w:w="2784" w:type="dxa"/>
            <w:gridSpan w:val="2"/>
            <w:tcBorders>
              <w:top w:val="single" w:sz="4" w:space="0" w:color="000000"/>
              <w:left w:val="single" w:sz="4" w:space="0" w:color="000000"/>
              <w:bottom w:val="single" w:sz="4" w:space="0" w:color="000000"/>
              <w:right w:val="nil"/>
            </w:tcBorders>
          </w:tcPr>
          <w:p w14:paraId="62A27EAB" w14:textId="782C6BAE" w:rsidR="00852A07" w:rsidRPr="00C53648" w:rsidRDefault="00852A07">
            <w:pPr>
              <w:rPr>
                <w:rFonts w:ascii="Montserrat" w:hAnsi="Montserrat"/>
              </w:rPr>
            </w:pPr>
          </w:p>
        </w:tc>
        <w:tc>
          <w:tcPr>
            <w:tcW w:w="2370" w:type="dxa"/>
            <w:gridSpan w:val="2"/>
            <w:tcBorders>
              <w:top w:val="single" w:sz="4" w:space="0" w:color="000000"/>
              <w:left w:val="nil"/>
              <w:bottom w:val="single" w:sz="4" w:space="0" w:color="000000"/>
              <w:right w:val="nil"/>
            </w:tcBorders>
          </w:tcPr>
          <w:p w14:paraId="0EE24BF4" w14:textId="77777777" w:rsidR="00852A07" w:rsidRPr="00C53648" w:rsidRDefault="00852A07">
            <w:pPr>
              <w:rPr>
                <w:rFonts w:ascii="Montserrat" w:hAnsi="Montserrat"/>
              </w:rPr>
            </w:pPr>
          </w:p>
        </w:tc>
        <w:tc>
          <w:tcPr>
            <w:tcW w:w="5830" w:type="dxa"/>
            <w:gridSpan w:val="4"/>
            <w:tcBorders>
              <w:top w:val="single" w:sz="4" w:space="0" w:color="000000"/>
              <w:left w:val="nil"/>
              <w:bottom w:val="single" w:sz="4" w:space="0" w:color="000000"/>
              <w:right w:val="single" w:sz="4" w:space="0" w:color="000000"/>
            </w:tcBorders>
          </w:tcPr>
          <w:p w14:paraId="1A887D59" w14:textId="77777777" w:rsidR="00852A07" w:rsidRPr="00C53648" w:rsidRDefault="00852A07">
            <w:pPr>
              <w:ind w:right="54"/>
              <w:jc w:val="right"/>
              <w:rPr>
                <w:rFonts w:ascii="Montserrat" w:hAnsi="Montserrat"/>
              </w:rPr>
            </w:pPr>
            <w:r w:rsidRPr="00C53648">
              <w:rPr>
                <w:rFonts w:ascii="Montserrat" w:hAnsi="Montserrat"/>
                <w:sz w:val="20"/>
              </w:rPr>
              <w:t xml:space="preserve">AT1: In-Class Test, 25%, During Week 9 </w:t>
            </w:r>
          </w:p>
        </w:tc>
        <w:tc>
          <w:tcPr>
            <w:tcW w:w="2628" w:type="dxa"/>
            <w:gridSpan w:val="2"/>
            <w:tcBorders>
              <w:top w:val="single" w:sz="4" w:space="0" w:color="000000"/>
              <w:left w:val="single" w:sz="4" w:space="0" w:color="000000"/>
              <w:bottom w:val="single" w:sz="4" w:space="0" w:color="000000"/>
              <w:right w:val="single" w:sz="4" w:space="0" w:color="000000"/>
            </w:tcBorders>
          </w:tcPr>
          <w:p w14:paraId="013D9188" w14:textId="77777777" w:rsidR="00852A07" w:rsidRPr="00C53648" w:rsidRDefault="00852A07">
            <w:pPr>
              <w:ind w:right="49"/>
              <w:jc w:val="right"/>
              <w:rPr>
                <w:rFonts w:ascii="Montserrat" w:hAnsi="Montserrat"/>
              </w:rPr>
            </w:pPr>
            <w:r w:rsidRPr="00C53648">
              <w:rPr>
                <w:rFonts w:ascii="Montserrat" w:hAnsi="Montserrat"/>
                <w:b/>
                <w:sz w:val="20"/>
              </w:rPr>
              <w:t xml:space="preserve"> </w:t>
            </w:r>
          </w:p>
        </w:tc>
      </w:tr>
      <w:tr w:rsidR="00852A07" w:rsidRPr="00C53648" w14:paraId="624A59BA" w14:textId="77777777" w:rsidTr="0020635E">
        <w:trPr>
          <w:trHeight w:val="347"/>
        </w:trPr>
        <w:tc>
          <w:tcPr>
            <w:tcW w:w="555" w:type="dxa"/>
            <w:vMerge/>
            <w:tcBorders>
              <w:top w:val="nil"/>
              <w:left w:val="single" w:sz="4" w:space="0" w:color="000000"/>
              <w:bottom w:val="single" w:sz="4" w:space="0" w:color="000000"/>
              <w:right w:val="single" w:sz="4" w:space="0" w:color="000000"/>
            </w:tcBorders>
          </w:tcPr>
          <w:p w14:paraId="7D0D1B92" w14:textId="77777777" w:rsidR="00852A07" w:rsidRPr="00C53648" w:rsidRDefault="00852A07">
            <w:pPr>
              <w:rPr>
                <w:rFonts w:ascii="Montserrat" w:hAnsi="Montserrat"/>
              </w:rPr>
            </w:pPr>
          </w:p>
        </w:tc>
        <w:tc>
          <w:tcPr>
            <w:tcW w:w="1134" w:type="dxa"/>
            <w:vMerge/>
            <w:tcBorders>
              <w:left w:val="single" w:sz="4" w:space="0" w:color="000000"/>
              <w:bottom w:val="single" w:sz="4" w:space="0" w:color="000000"/>
              <w:right w:val="single" w:sz="4" w:space="0" w:color="000000"/>
            </w:tcBorders>
            <w:shd w:val="clear" w:color="auto" w:fill="D0CECE" w:themeFill="background2" w:themeFillShade="E6"/>
          </w:tcPr>
          <w:p w14:paraId="27B277D0" w14:textId="73840A93" w:rsidR="00852A07" w:rsidRPr="00C53648" w:rsidRDefault="00852A07">
            <w:pPr>
              <w:ind w:left="2"/>
              <w:rPr>
                <w:rFonts w:ascii="Montserrat" w:hAnsi="Montserrat"/>
              </w:rPr>
            </w:pPr>
          </w:p>
        </w:tc>
        <w:tc>
          <w:tcPr>
            <w:tcW w:w="2784" w:type="dxa"/>
            <w:gridSpan w:val="2"/>
            <w:tcBorders>
              <w:top w:val="single" w:sz="4" w:space="0" w:color="000000"/>
              <w:left w:val="single" w:sz="4" w:space="0" w:color="000000"/>
              <w:bottom w:val="single" w:sz="4" w:space="0" w:color="000000"/>
              <w:right w:val="nil"/>
            </w:tcBorders>
          </w:tcPr>
          <w:p w14:paraId="7AE7B047" w14:textId="2B968F75" w:rsidR="00852A07" w:rsidRPr="00C53648" w:rsidRDefault="00852A07">
            <w:pPr>
              <w:ind w:left="2"/>
              <w:rPr>
                <w:rFonts w:ascii="Montserrat" w:hAnsi="Montserrat"/>
              </w:rPr>
            </w:pPr>
            <w:r w:rsidRPr="00C53648">
              <w:rPr>
                <w:rFonts w:ascii="Montserrat" w:hAnsi="Montserrat"/>
                <w:sz w:val="20"/>
              </w:rPr>
              <w:t>MA11-1, MA11-2, MA11-8, MA11-9</w:t>
            </w:r>
          </w:p>
        </w:tc>
        <w:tc>
          <w:tcPr>
            <w:tcW w:w="2370" w:type="dxa"/>
            <w:gridSpan w:val="2"/>
            <w:tcBorders>
              <w:top w:val="single" w:sz="4" w:space="0" w:color="000000"/>
              <w:left w:val="nil"/>
              <w:bottom w:val="single" w:sz="4" w:space="0" w:color="000000"/>
              <w:right w:val="nil"/>
            </w:tcBorders>
          </w:tcPr>
          <w:p w14:paraId="25627C2C" w14:textId="77777777" w:rsidR="00852A07" w:rsidRPr="00C53648" w:rsidRDefault="00852A07">
            <w:pPr>
              <w:rPr>
                <w:rFonts w:ascii="Montserrat" w:hAnsi="Montserrat"/>
              </w:rPr>
            </w:pPr>
          </w:p>
        </w:tc>
        <w:tc>
          <w:tcPr>
            <w:tcW w:w="8458" w:type="dxa"/>
            <w:gridSpan w:val="6"/>
            <w:tcBorders>
              <w:top w:val="single" w:sz="4" w:space="0" w:color="000000"/>
              <w:left w:val="nil"/>
              <w:bottom w:val="single" w:sz="4" w:space="0" w:color="000000"/>
              <w:right w:val="single" w:sz="4" w:space="0" w:color="000000"/>
            </w:tcBorders>
          </w:tcPr>
          <w:p w14:paraId="4E425882" w14:textId="77777777" w:rsidR="00852A07" w:rsidRPr="00C53648" w:rsidRDefault="00852A07">
            <w:pPr>
              <w:rPr>
                <w:rFonts w:ascii="Montserrat" w:hAnsi="Montserrat"/>
              </w:rPr>
            </w:pPr>
          </w:p>
        </w:tc>
      </w:tr>
    </w:tbl>
    <w:p w14:paraId="596120FE" w14:textId="77777777" w:rsidR="004876A5" w:rsidRPr="00C53648" w:rsidRDefault="00EB6D53">
      <w:pPr>
        <w:spacing w:after="0"/>
        <w:ind w:left="1"/>
        <w:rPr>
          <w:rFonts w:ascii="Montserrat" w:hAnsi="Montserrat"/>
        </w:rPr>
      </w:pPr>
      <w:r w:rsidRPr="00C53648">
        <w:rPr>
          <w:rFonts w:ascii="Montserrat" w:hAnsi="Montserrat"/>
          <w:sz w:val="20"/>
        </w:rPr>
        <w:t xml:space="preserve"> </w:t>
      </w:r>
    </w:p>
    <w:tbl>
      <w:tblPr>
        <w:tblStyle w:val="TableGrid"/>
        <w:tblW w:w="15297" w:type="dxa"/>
        <w:tblInd w:w="7" w:type="dxa"/>
        <w:tblLayout w:type="fixed"/>
        <w:tblCellMar>
          <w:top w:w="62" w:type="dxa"/>
          <w:left w:w="59" w:type="dxa"/>
          <w:right w:w="5" w:type="dxa"/>
        </w:tblCellMar>
        <w:tblLook w:val="04A0" w:firstRow="1" w:lastRow="0" w:firstColumn="1" w:lastColumn="0" w:noHBand="0" w:noVBand="1"/>
      </w:tblPr>
      <w:tblGrid>
        <w:gridCol w:w="555"/>
        <w:gridCol w:w="1246"/>
        <w:gridCol w:w="1582"/>
        <w:gridCol w:w="1571"/>
        <w:gridCol w:w="1561"/>
        <w:gridCol w:w="1560"/>
        <w:gridCol w:w="1550"/>
        <w:gridCol w:w="1565"/>
        <w:gridCol w:w="1560"/>
        <w:gridCol w:w="1416"/>
        <w:gridCol w:w="1131"/>
      </w:tblGrid>
      <w:tr w:rsidR="004876A5" w:rsidRPr="00C53648" w14:paraId="50404D13" w14:textId="77777777" w:rsidTr="0020635E">
        <w:trPr>
          <w:trHeight w:val="368"/>
        </w:trPr>
        <w:tc>
          <w:tcPr>
            <w:tcW w:w="555"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7E3B83BD" w14:textId="7A834CCF" w:rsidR="004876A5" w:rsidRPr="00EB0AD9" w:rsidRDefault="00EB0AD9" w:rsidP="0020635E">
            <w:pPr>
              <w:ind w:left="5" w:right="113"/>
              <w:jc w:val="center"/>
              <w:rPr>
                <w:rFonts w:ascii="Montserrat" w:hAnsi="Montserrat"/>
                <w:b/>
                <w:bCs/>
                <w:sz w:val="20"/>
                <w:szCs w:val="20"/>
              </w:rPr>
            </w:pPr>
            <w:r w:rsidRPr="00EB0AD9">
              <w:rPr>
                <w:rFonts w:ascii="Montserrat" w:hAnsi="Montserrat"/>
                <w:b/>
                <w:bCs/>
                <w:sz w:val="20"/>
                <w:szCs w:val="20"/>
              </w:rPr>
              <w:t>Term 2</w:t>
            </w:r>
          </w:p>
        </w:tc>
        <w:tc>
          <w:tcPr>
            <w:tcW w:w="1246" w:type="dxa"/>
            <w:tcBorders>
              <w:top w:val="single" w:sz="4" w:space="0" w:color="000000"/>
              <w:left w:val="single" w:sz="4" w:space="0" w:color="000000"/>
              <w:bottom w:val="single" w:sz="4" w:space="0" w:color="000000"/>
              <w:right w:val="single" w:sz="4" w:space="0" w:color="000000"/>
            </w:tcBorders>
          </w:tcPr>
          <w:p w14:paraId="4C39F733" w14:textId="77777777" w:rsidR="004876A5" w:rsidRPr="00C53648" w:rsidRDefault="00EB6D53">
            <w:pPr>
              <w:ind w:right="53"/>
              <w:jc w:val="center"/>
              <w:rPr>
                <w:rFonts w:ascii="Montserrat" w:hAnsi="Montserrat"/>
              </w:rPr>
            </w:pPr>
            <w:r w:rsidRPr="00C53648">
              <w:rPr>
                <w:rFonts w:ascii="Montserrat" w:hAnsi="Montserrat"/>
                <w:b/>
                <w:sz w:val="20"/>
              </w:rPr>
              <w:t xml:space="preserve">Week 1 </w:t>
            </w:r>
          </w:p>
        </w:tc>
        <w:tc>
          <w:tcPr>
            <w:tcW w:w="1582" w:type="dxa"/>
            <w:tcBorders>
              <w:top w:val="single" w:sz="4" w:space="0" w:color="000000"/>
              <w:left w:val="single" w:sz="4" w:space="0" w:color="000000"/>
              <w:bottom w:val="single" w:sz="4" w:space="0" w:color="000000"/>
              <w:right w:val="single" w:sz="4" w:space="0" w:color="000000"/>
            </w:tcBorders>
          </w:tcPr>
          <w:p w14:paraId="66CD3E03" w14:textId="77777777" w:rsidR="004876A5" w:rsidRPr="00C53648" w:rsidRDefault="00EB6D53">
            <w:pPr>
              <w:ind w:right="58"/>
              <w:jc w:val="center"/>
              <w:rPr>
                <w:rFonts w:ascii="Montserrat" w:hAnsi="Montserrat"/>
              </w:rPr>
            </w:pPr>
            <w:r w:rsidRPr="00C53648">
              <w:rPr>
                <w:rFonts w:ascii="Montserrat" w:hAnsi="Montserrat"/>
                <w:b/>
                <w:sz w:val="20"/>
              </w:rPr>
              <w:t xml:space="preserve">Week 2 </w:t>
            </w:r>
          </w:p>
        </w:tc>
        <w:tc>
          <w:tcPr>
            <w:tcW w:w="1571" w:type="dxa"/>
            <w:tcBorders>
              <w:top w:val="single" w:sz="4" w:space="0" w:color="000000"/>
              <w:left w:val="single" w:sz="4" w:space="0" w:color="000000"/>
              <w:bottom w:val="single" w:sz="4" w:space="0" w:color="000000"/>
              <w:right w:val="single" w:sz="4" w:space="0" w:color="000000"/>
            </w:tcBorders>
          </w:tcPr>
          <w:p w14:paraId="6AD0D4CD" w14:textId="77777777" w:rsidR="004876A5" w:rsidRPr="00C53648" w:rsidRDefault="00EB6D53">
            <w:pPr>
              <w:ind w:right="52"/>
              <w:jc w:val="center"/>
              <w:rPr>
                <w:rFonts w:ascii="Montserrat" w:hAnsi="Montserrat"/>
              </w:rPr>
            </w:pPr>
            <w:r w:rsidRPr="00C53648">
              <w:rPr>
                <w:rFonts w:ascii="Montserrat" w:hAnsi="Montserrat"/>
                <w:b/>
                <w:sz w:val="20"/>
              </w:rPr>
              <w:t xml:space="preserve">Week 3 </w:t>
            </w:r>
          </w:p>
        </w:tc>
        <w:tc>
          <w:tcPr>
            <w:tcW w:w="1561" w:type="dxa"/>
            <w:tcBorders>
              <w:top w:val="single" w:sz="4" w:space="0" w:color="000000"/>
              <w:left w:val="single" w:sz="4" w:space="0" w:color="000000"/>
              <w:bottom w:val="single" w:sz="4" w:space="0" w:color="000000"/>
              <w:right w:val="single" w:sz="4" w:space="0" w:color="000000"/>
            </w:tcBorders>
          </w:tcPr>
          <w:p w14:paraId="6880A2E6" w14:textId="77777777" w:rsidR="004876A5" w:rsidRPr="00C53648" w:rsidRDefault="00EB6D53">
            <w:pPr>
              <w:ind w:right="54"/>
              <w:jc w:val="center"/>
              <w:rPr>
                <w:rFonts w:ascii="Montserrat" w:hAnsi="Montserrat"/>
              </w:rPr>
            </w:pPr>
            <w:r w:rsidRPr="00C53648">
              <w:rPr>
                <w:rFonts w:ascii="Montserrat" w:hAnsi="Montserrat"/>
                <w:b/>
                <w:sz w:val="20"/>
              </w:rPr>
              <w:t xml:space="preserve">Week 4 </w:t>
            </w:r>
          </w:p>
        </w:tc>
        <w:tc>
          <w:tcPr>
            <w:tcW w:w="1560" w:type="dxa"/>
            <w:tcBorders>
              <w:top w:val="single" w:sz="4" w:space="0" w:color="000000"/>
              <w:left w:val="single" w:sz="4" w:space="0" w:color="000000"/>
              <w:bottom w:val="single" w:sz="4" w:space="0" w:color="000000"/>
              <w:right w:val="single" w:sz="4" w:space="0" w:color="000000"/>
            </w:tcBorders>
          </w:tcPr>
          <w:p w14:paraId="29F63716" w14:textId="77777777" w:rsidR="004876A5" w:rsidRPr="00C53648" w:rsidRDefault="00EB6D53">
            <w:pPr>
              <w:ind w:right="55"/>
              <w:jc w:val="center"/>
              <w:rPr>
                <w:rFonts w:ascii="Montserrat" w:hAnsi="Montserrat"/>
              </w:rPr>
            </w:pPr>
            <w:r w:rsidRPr="00C53648">
              <w:rPr>
                <w:rFonts w:ascii="Montserrat" w:hAnsi="Montserrat"/>
                <w:b/>
                <w:sz w:val="20"/>
              </w:rPr>
              <w:t xml:space="preserve">Week 5 </w:t>
            </w:r>
          </w:p>
        </w:tc>
        <w:tc>
          <w:tcPr>
            <w:tcW w:w="1550" w:type="dxa"/>
            <w:tcBorders>
              <w:top w:val="single" w:sz="4" w:space="0" w:color="000000"/>
              <w:left w:val="single" w:sz="4" w:space="0" w:color="000000"/>
              <w:bottom w:val="single" w:sz="4" w:space="0" w:color="000000"/>
              <w:right w:val="single" w:sz="4" w:space="0" w:color="000000"/>
            </w:tcBorders>
          </w:tcPr>
          <w:p w14:paraId="65ABFF30" w14:textId="77777777" w:rsidR="004876A5" w:rsidRPr="00C53648" w:rsidRDefault="00EB6D53">
            <w:pPr>
              <w:ind w:right="61"/>
              <w:jc w:val="center"/>
              <w:rPr>
                <w:rFonts w:ascii="Montserrat" w:hAnsi="Montserrat"/>
              </w:rPr>
            </w:pPr>
            <w:r w:rsidRPr="00C53648">
              <w:rPr>
                <w:rFonts w:ascii="Montserrat" w:hAnsi="Montserrat"/>
                <w:b/>
                <w:sz w:val="20"/>
              </w:rPr>
              <w:t xml:space="preserve">Week 6 </w:t>
            </w:r>
          </w:p>
        </w:tc>
        <w:tc>
          <w:tcPr>
            <w:tcW w:w="1565" w:type="dxa"/>
            <w:tcBorders>
              <w:top w:val="single" w:sz="4" w:space="0" w:color="000000"/>
              <w:left w:val="single" w:sz="4" w:space="0" w:color="000000"/>
              <w:bottom w:val="single" w:sz="4" w:space="0" w:color="000000"/>
              <w:right w:val="single" w:sz="4" w:space="0" w:color="000000"/>
            </w:tcBorders>
          </w:tcPr>
          <w:p w14:paraId="1269B71F" w14:textId="77777777" w:rsidR="004876A5" w:rsidRPr="00C53648" w:rsidRDefault="00EB6D53">
            <w:pPr>
              <w:ind w:right="60"/>
              <w:jc w:val="center"/>
              <w:rPr>
                <w:rFonts w:ascii="Montserrat" w:hAnsi="Montserrat"/>
              </w:rPr>
            </w:pPr>
            <w:r w:rsidRPr="00C53648">
              <w:rPr>
                <w:rFonts w:ascii="Montserrat" w:hAnsi="Montserrat"/>
                <w:b/>
                <w:sz w:val="20"/>
              </w:rPr>
              <w:t xml:space="preserve">Week 7 </w:t>
            </w:r>
          </w:p>
        </w:tc>
        <w:tc>
          <w:tcPr>
            <w:tcW w:w="1560" w:type="dxa"/>
            <w:tcBorders>
              <w:top w:val="single" w:sz="4" w:space="0" w:color="000000"/>
              <w:left w:val="single" w:sz="4" w:space="0" w:color="000000"/>
              <w:bottom w:val="single" w:sz="4" w:space="0" w:color="000000"/>
              <w:right w:val="single" w:sz="4" w:space="0" w:color="000000"/>
            </w:tcBorders>
          </w:tcPr>
          <w:p w14:paraId="7CA2DC33" w14:textId="77777777" w:rsidR="004876A5" w:rsidRPr="00C53648" w:rsidRDefault="00EB6D53">
            <w:pPr>
              <w:ind w:right="56"/>
              <w:jc w:val="center"/>
              <w:rPr>
                <w:rFonts w:ascii="Montserrat" w:hAnsi="Montserrat"/>
              </w:rPr>
            </w:pPr>
            <w:r w:rsidRPr="00C53648">
              <w:rPr>
                <w:rFonts w:ascii="Montserrat" w:hAnsi="Montserrat"/>
                <w:b/>
                <w:sz w:val="20"/>
              </w:rPr>
              <w:t xml:space="preserve">Week 8 </w:t>
            </w:r>
          </w:p>
        </w:tc>
        <w:tc>
          <w:tcPr>
            <w:tcW w:w="1416" w:type="dxa"/>
            <w:tcBorders>
              <w:top w:val="single" w:sz="4" w:space="0" w:color="000000"/>
              <w:left w:val="single" w:sz="4" w:space="0" w:color="000000"/>
              <w:bottom w:val="single" w:sz="4" w:space="0" w:color="000000"/>
              <w:right w:val="single" w:sz="4" w:space="0" w:color="000000"/>
            </w:tcBorders>
          </w:tcPr>
          <w:p w14:paraId="0EE69CB9" w14:textId="77777777" w:rsidR="004876A5" w:rsidRPr="00C53648" w:rsidRDefault="00EB6D53">
            <w:pPr>
              <w:ind w:right="56"/>
              <w:jc w:val="center"/>
              <w:rPr>
                <w:rFonts w:ascii="Montserrat" w:hAnsi="Montserrat"/>
              </w:rPr>
            </w:pPr>
            <w:r w:rsidRPr="00C53648">
              <w:rPr>
                <w:rFonts w:ascii="Montserrat" w:hAnsi="Montserrat"/>
                <w:b/>
                <w:sz w:val="20"/>
              </w:rPr>
              <w:t xml:space="preserve">Week 9 </w:t>
            </w:r>
          </w:p>
        </w:tc>
        <w:tc>
          <w:tcPr>
            <w:tcW w:w="1131" w:type="dxa"/>
            <w:tcBorders>
              <w:top w:val="single" w:sz="4" w:space="0" w:color="000000"/>
              <w:left w:val="single" w:sz="4" w:space="0" w:color="000000"/>
              <w:bottom w:val="single" w:sz="4" w:space="0" w:color="000000"/>
              <w:right w:val="single" w:sz="4" w:space="0" w:color="000000"/>
            </w:tcBorders>
          </w:tcPr>
          <w:p w14:paraId="401712FD" w14:textId="77777777" w:rsidR="004876A5" w:rsidRPr="00C53648" w:rsidRDefault="00EB6D53">
            <w:pPr>
              <w:ind w:right="57"/>
              <w:jc w:val="center"/>
              <w:rPr>
                <w:rFonts w:ascii="Montserrat" w:hAnsi="Montserrat"/>
              </w:rPr>
            </w:pPr>
            <w:r w:rsidRPr="00C53648">
              <w:rPr>
                <w:rFonts w:ascii="Montserrat" w:hAnsi="Montserrat"/>
                <w:b/>
                <w:sz w:val="20"/>
              </w:rPr>
              <w:t xml:space="preserve">Week 10 </w:t>
            </w:r>
          </w:p>
        </w:tc>
      </w:tr>
      <w:tr w:rsidR="004876A5" w:rsidRPr="00C53648" w14:paraId="524BDE9B" w14:textId="77777777" w:rsidTr="007A158D">
        <w:trPr>
          <w:trHeight w:val="610"/>
        </w:trPr>
        <w:tc>
          <w:tcPr>
            <w:tcW w:w="555" w:type="dxa"/>
            <w:vMerge/>
            <w:tcBorders>
              <w:top w:val="nil"/>
              <w:left w:val="single" w:sz="4" w:space="0" w:color="000000"/>
              <w:bottom w:val="nil"/>
              <w:right w:val="single" w:sz="4" w:space="0" w:color="000000"/>
            </w:tcBorders>
          </w:tcPr>
          <w:p w14:paraId="4DD9B196" w14:textId="77777777" w:rsidR="004876A5" w:rsidRPr="00C53648" w:rsidRDefault="004876A5">
            <w:pPr>
              <w:rPr>
                <w:rFonts w:ascii="Montserrat" w:hAnsi="Montserrat"/>
              </w:rPr>
            </w:pPr>
          </w:p>
        </w:tc>
        <w:tc>
          <w:tcPr>
            <w:tcW w:w="4399" w:type="dxa"/>
            <w:gridSpan w:val="3"/>
            <w:tcBorders>
              <w:top w:val="single" w:sz="4" w:space="0" w:color="000000"/>
              <w:left w:val="single" w:sz="4" w:space="0" w:color="000000"/>
              <w:bottom w:val="single" w:sz="4" w:space="0" w:color="000000"/>
              <w:right w:val="single" w:sz="4" w:space="0" w:color="000000"/>
            </w:tcBorders>
            <w:vAlign w:val="center"/>
          </w:tcPr>
          <w:p w14:paraId="337E9F9C" w14:textId="77777777" w:rsidR="004876A5" w:rsidRPr="00C53648" w:rsidRDefault="00EB6D53">
            <w:pPr>
              <w:ind w:right="51"/>
              <w:jc w:val="center"/>
              <w:rPr>
                <w:rFonts w:ascii="Montserrat" w:hAnsi="Montserrat"/>
              </w:rPr>
            </w:pPr>
            <w:r w:rsidRPr="00C53648">
              <w:rPr>
                <w:rFonts w:ascii="Montserrat" w:hAnsi="Montserrat"/>
                <w:b/>
                <w:sz w:val="20"/>
              </w:rPr>
              <w:t xml:space="preserve">Trigonometry (MA-T1.1) </w:t>
            </w:r>
          </w:p>
        </w:tc>
        <w:tc>
          <w:tcPr>
            <w:tcW w:w="3121" w:type="dxa"/>
            <w:gridSpan w:val="2"/>
            <w:tcBorders>
              <w:top w:val="single" w:sz="4" w:space="0" w:color="000000"/>
              <w:left w:val="single" w:sz="4" w:space="0" w:color="000000"/>
              <w:bottom w:val="single" w:sz="4" w:space="0" w:color="000000"/>
              <w:right w:val="single" w:sz="4" w:space="0" w:color="000000"/>
            </w:tcBorders>
            <w:vAlign w:val="center"/>
          </w:tcPr>
          <w:p w14:paraId="1BBDEE87" w14:textId="77777777" w:rsidR="004876A5" w:rsidRPr="00C53648" w:rsidRDefault="00EB6D53">
            <w:pPr>
              <w:ind w:right="53"/>
              <w:jc w:val="center"/>
              <w:rPr>
                <w:rFonts w:ascii="Montserrat" w:hAnsi="Montserrat"/>
              </w:rPr>
            </w:pPr>
            <w:r w:rsidRPr="00C53648">
              <w:rPr>
                <w:rFonts w:ascii="Montserrat" w:hAnsi="Montserrat"/>
                <w:b/>
                <w:sz w:val="20"/>
              </w:rPr>
              <w:t xml:space="preserve">Radians (MA-T1.2) </w:t>
            </w:r>
          </w:p>
        </w:tc>
        <w:tc>
          <w:tcPr>
            <w:tcW w:w="3115" w:type="dxa"/>
            <w:gridSpan w:val="2"/>
            <w:tcBorders>
              <w:top w:val="single" w:sz="4" w:space="0" w:color="000000"/>
              <w:left w:val="single" w:sz="4" w:space="0" w:color="000000"/>
              <w:bottom w:val="single" w:sz="4" w:space="0" w:color="000000"/>
              <w:right w:val="single" w:sz="4" w:space="0" w:color="000000"/>
            </w:tcBorders>
          </w:tcPr>
          <w:p w14:paraId="60747620" w14:textId="77777777" w:rsidR="004876A5" w:rsidRPr="00C53648" w:rsidRDefault="00EB6D53">
            <w:pPr>
              <w:ind w:left="1"/>
              <w:jc w:val="center"/>
              <w:rPr>
                <w:rFonts w:ascii="Montserrat" w:hAnsi="Montserrat"/>
              </w:rPr>
            </w:pPr>
            <w:r w:rsidRPr="00C53648">
              <w:rPr>
                <w:rFonts w:ascii="Montserrat" w:hAnsi="Montserrat"/>
                <w:b/>
                <w:sz w:val="20"/>
              </w:rPr>
              <w:t xml:space="preserve">Trigonometric Functions and Identities (MA-T2) </w:t>
            </w:r>
          </w:p>
        </w:tc>
        <w:tc>
          <w:tcPr>
            <w:tcW w:w="4107" w:type="dxa"/>
            <w:gridSpan w:val="3"/>
            <w:tcBorders>
              <w:top w:val="single" w:sz="4" w:space="0" w:color="000000"/>
              <w:left w:val="single" w:sz="4" w:space="0" w:color="000000"/>
              <w:bottom w:val="single" w:sz="4" w:space="0" w:color="000000"/>
              <w:right w:val="single" w:sz="4" w:space="0" w:color="000000"/>
            </w:tcBorders>
            <w:vAlign w:val="center"/>
          </w:tcPr>
          <w:p w14:paraId="6EE49598" w14:textId="77777777" w:rsidR="004876A5" w:rsidRPr="00C53648" w:rsidRDefault="00EB6D53">
            <w:pPr>
              <w:ind w:right="54"/>
              <w:jc w:val="center"/>
              <w:rPr>
                <w:rFonts w:ascii="Montserrat" w:hAnsi="Montserrat"/>
              </w:rPr>
            </w:pPr>
            <w:r w:rsidRPr="007A158D">
              <w:rPr>
                <w:rFonts w:ascii="Montserrat" w:hAnsi="Montserrat"/>
                <w:b/>
                <w:sz w:val="18"/>
                <w:szCs w:val="20"/>
              </w:rPr>
              <w:t xml:space="preserve">Introduction to Differentiation (MA-C1) </w:t>
            </w:r>
          </w:p>
        </w:tc>
      </w:tr>
      <w:tr w:rsidR="004876A5" w:rsidRPr="00C53648" w14:paraId="2565343F" w14:textId="77777777" w:rsidTr="007A158D">
        <w:trPr>
          <w:trHeight w:val="379"/>
        </w:trPr>
        <w:tc>
          <w:tcPr>
            <w:tcW w:w="555" w:type="dxa"/>
            <w:vMerge/>
            <w:tcBorders>
              <w:top w:val="nil"/>
              <w:left w:val="single" w:sz="4" w:space="0" w:color="000000"/>
              <w:bottom w:val="nil"/>
              <w:right w:val="single" w:sz="4" w:space="0" w:color="000000"/>
            </w:tcBorders>
          </w:tcPr>
          <w:p w14:paraId="43A7B9D9" w14:textId="77777777" w:rsidR="004876A5" w:rsidRPr="00C53648" w:rsidRDefault="004876A5">
            <w:pPr>
              <w:rPr>
                <w:rFonts w:ascii="Montserrat" w:hAnsi="Montserrat"/>
              </w:rPr>
            </w:pPr>
          </w:p>
        </w:tc>
        <w:tc>
          <w:tcPr>
            <w:tcW w:w="9070" w:type="dxa"/>
            <w:gridSpan w:val="6"/>
            <w:tcBorders>
              <w:top w:val="single" w:sz="4" w:space="0" w:color="000000"/>
              <w:left w:val="single" w:sz="4" w:space="0" w:color="000000"/>
              <w:bottom w:val="single" w:sz="4" w:space="0" w:color="000000"/>
              <w:right w:val="single" w:sz="4" w:space="0" w:color="000000"/>
            </w:tcBorders>
            <w:vAlign w:val="center"/>
          </w:tcPr>
          <w:p w14:paraId="149195FF" w14:textId="45F11201" w:rsidR="004876A5" w:rsidRPr="00C53648" w:rsidRDefault="00EB6D53" w:rsidP="007A158D">
            <w:pPr>
              <w:ind w:right="56"/>
              <w:jc w:val="right"/>
              <w:rPr>
                <w:rFonts w:ascii="Montserrat" w:hAnsi="Montserrat"/>
              </w:rPr>
            </w:pPr>
            <w:r w:rsidRPr="00C53648">
              <w:rPr>
                <w:rFonts w:ascii="Montserrat" w:hAnsi="Montserrat"/>
                <w:sz w:val="20"/>
              </w:rPr>
              <w:t>AT2: Assignment/Investigation Task, 35%, Due Week 6</w:t>
            </w:r>
          </w:p>
        </w:tc>
        <w:tc>
          <w:tcPr>
            <w:tcW w:w="1565" w:type="dxa"/>
            <w:tcBorders>
              <w:top w:val="single" w:sz="4" w:space="0" w:color="000000"/>
              <w:left w:val="single" w:sz="4" w:space="0" w:color="000000"/>
              <w:bottom w:val="single" w:sz="4" w:space="0" w:color="000000"/>
              <w:right w:val="nil"/>
            </w:tcBorders>
          </w:tcPr>
          <w:p w14:paraId="30341B26" w14:textId="77777777" w:rsidR="004876A5" w:rsidRPr="00C53648" w:rsidRDefault="00EB6D53">
            <w:pPr>
              <w:ind w:left="47"/>
              <w:rPr>
                <w:rFonts w:ascii="Montserrat" w:hAnsi="Montserrat"/>
              </w:rPr>
            </w:pPr>
            <w:r w:rsidRPr="00C53648">
              <w:rPr>
                <w:rFonts w:ascii="Montserrat" w:hAnsi="Montserrat"/>
                <w:sz w:val="20"/>
              </w:rPr>
              <w:t xml:space="preserve"> </w:t>
            </w:r>
          </w:p>
        </w:tc>
        <w:tc>
          <w:tcPr>
            <w:tcW w:w="4107" w:type="dxa"/>
            <w:gridSpan w:val="3"/>
            <w:tcBorders>
              <w:top w:val="single" w:sz="4" w:space="0" w:color="000000"/>
              <w:left w:val="nil"/>
              <w:bottom w:val="single" w:sz="4" w:space="0" w:color="000000"/>
              <w:right w:val="single" w:sz="4" w:space="0" w:color="000000"/>
            </w:tcBorders>
          </w:tcPr>
          <w:p w14:paraId="5A024D88" w14:textId="77777777" w:rsidR="004876A5" w:rsidRPr="00C53648" w:rsidRDefault="004876A5">
            <w:pPr>
              <w:rPr>
                <w:rFonts w:ascii="Montserrat" w:hAnsi="Montserrat"/>
              </w:rPr>
            </w:pPr>
          </w:p>
        </w:tc>
      </w:tr>
      <w:tr w:rsidR="004876A5" w:rsidRPr="00C53648" w14:paraId="65E3528C" w14:textId="77777777" w:rsidTr="007A158D">
        <w:trPr>
          <w:trHeight w:val="589"/>
        </w:trPr>
        <w:tc>
          <w:tcPr>
            <w:tcW w:w="555" w:type="dxa"/>
            <w:vMerge/>
            <w:tcBorders>
              <w:top w:val="nil"/>
              <w:left w:val="single" w:sz="4" w:space="0" w:color="000000"/>
              <w:bottom w:val="single" w:sz="4" w:space="0" w:color="000000"/>
              <w:right w:val="single" w:sz="4" w:space="0" w:color="000000"/>
            </w:tcBorders>
          </w:tcPr>
          <w:p w14:paraId="3692268F" w14:textId="77777777" w:rsidR="004876A5" w:rsidRPr="00C53648" w:rsidRDefault="004876A5">
            <w:pPr>
              <w:rPr>
                <w:rFonts w:ascii="Montserrat" w:hAnsi="Montserrat"/>
              </w:rPr>
            </w:pPr>
          </w:p>
        </w:tc>
        <w:tc>
          <w:tcPr>
            <w:tcW w:w="4399" w:type="dxa"/>
            <w:gridSpan w:val="3"/>
            <w:tcBorders>
              <w:top w:val="single" w:sz="4" w:space="0" w:color="000000"/>
              <w:left w:val="single" w:sz="4" w:space="0" w:color="000000"/>
              <w:bottom w:val="single" w:sz="4" w:space="0" w:color="000000"/>
              <w:right w:val="single" w:sz="4" w:space="0" w:color="000000"/>
            </w:tcBorders>
          </w:tcPr>
          <w:p w14:paraId="1FDE1557" w14:textId="174F4AF0" w:rsidR="004876A5" w:rsidRPr="00C53648" w:rsidRDefault="00EB6D53" w:rsidP="007A158D">
            <w:pPr>
              <w:jc w:val="center"/>
              <w:rPr>
                <w:rFonts w:ascii="Montserrat" w:hAnsi="Montserrat"/>
              </w:rPr>
            </w:pPr>
            <w:r w:rsidRPr="00C53648">
              <w:rPr>
                <w:rFonts w:ascii="Montserrat" w:hAnsi="Montserrat"/>
                <w:sz w:val="20"/>
              </w:rPr>
              <w:t>MA11-1, MA11-3, MA11-8, MA11-9</w:t>
            </w:r>
          </w:p>
        </w:tc>
        <w:tc>
          <w:tcPr>
            <w:tcW w:w="3121" w:type="dxa"/>
            <w:gridSpan w:val="2"/>
            <w:tcBorders>
              <w:top w:val="single" w:sz="4" w:space="0" w:color="000000"/>
              <w:left w:val="single" w:sz="4" w:space="0" w:color="000000"/>
              <w:bottom w:val="single" w:sz="4" w:space="0" w:color="000000"/>
              <w:right w:val="single" w:sz="4" w:space="0" w:color="000000"/>
            </w:tcBorders>
          </w:tcPr>
          <w:p w14:paraId="25E578D5" w14:textId="77777777" w:rsidR="004876A5" w:rsidRPr="00C53648" w:rsidRDefault="00EB6D53">
            <w:pPr>
              <w:ind w:left="46" w:right="73"/>
              <w:rPr>
                <w:rFonts w:ascii="Montserrat" w:hAnsi="Montserrat"/>
              </w:rPr>
            </w:pPr>
            <w:r w:rsidRPr="00C53648">
              <w:rPr>
                <w:rFonts w:ascii="Montserrat" w:hAnsi="Montserrat"/>
                <w:sz w:val="20"/>
              </w:rPr>
              <w:t xml:space="preserve">MA11-1, MA11-3, MA11-8, MA119 </w:t>
            </w:r>
          </w:p>
        </w:tc>
        <w:tc>
          <w:tcPr>
            <w:tcW w:w="3115" w:type="dxa"/>
            <w:gridSpan w:val="2"/>
            <w:tcBorders>
              <w:top w:val="single" w:sz="4" w:space="0" w:color="000000"/>
              <w:left w:val="single" w:sz="4" w:space="0" w:color="000000"/>
              <w:bottom w:val="single" w:sz="4" w:space="0" w:color="000000"/>
              <w:right w:val="single" w:sz="4" w:space="0" w:color="000000"/>
            </w:tcBorders>
          </w:tcPr>
          <w:p w14:paraId="6F594F21" w14:textId="77777777" w:rsidR="004876A5" w:rsidRPr="00C53648" w:rsidRDefault="00EB6D53">
            <w:pPr>
              <w:ind w:left="49" w:right="44"/>
              <w:rPr>
                <w:rFonts w:ascii="Montserrat" w:hAnsi="Montserrat"/>
              </w:rPr>
            </w:pPr>
            <w:r w:rsidRPr="00C53648">
              <w:rPr>
                <w:rFonts w:ascii="Montserrat" w:hAnsi="Montserrat"/>
                <w:sz w:val="20"/>
              </w:rPr>
              <w:t xml:space="preserve">MA11-1, MA11-4, MA11-8, MA119 </w:t>
            </w:r>
          </w:p>
        </w:tc>
        <w:tc>
          <w:tcPr>
            <w:tcW w:w="4107" w:type="dxa"/>
            <w:gridSpan w:val="3"/>
            <w:tcBorders>
              <w:top w:val="single" w:sz="4" w:space="0" w:color="000000"/>
              <w:left w:val="single" w:sz="4" w:space="0" w:color="000000"/>
              <w:bottom w:val="single" w:sz="4" w:space="0" w:color="000000"/>
              <w:right w:val="single" w:sz="4" w:space="0" w:color="000000"/>
            </w:tcBorders>
          </w:tcPr>
          <w:p w14:paraId="503D9754" w14:textId="0735000B" w:rsidR="004876A5" w:rsidRPr="00C53648" w:rsidRDefault="00EB6D53" w:rsidP="007A158D">
            <w:pPr>
              <w:ind w:left="49"/>
              <w:jc w:val="center"/>
              <w:rPr>
                <w:rFonts w:ascii="Montserrat" w:hAnsi="Montserrat"/>
              </w:rPr>
            </w:pPr>
            <w:r w:rsidRPr="00C53648">
              <w:rPr>
                <w:rFonts w:ascii="Montserrat" w:hAnsi="Montserrat"/>
                <w:sz w:val="20"/>
              </w:rPr>
              <w:t>MA11-1, MA11-5, MA11-8, MA11-9</w:t>
            </w:r>
          </w:p>
        </w:tc>
      </w:tr>
    </w:tbl>
    <w:p w14:paraId="5CE2A750" w14:textId="77777777" w:rsidR="004876A5" w:rsidRPr="00C53648" w:rsidRDefault="00EB6D53">
      <w:pPr>
        <w:spacing w:after="0"/>
        <w:ind w:left="1"/>
        <w:rPr>
          <w:rFonts w:ascii="Montserrat" w:hAnsi="Montserrat"/>
        </w:rPr>
      </w:pPr>
      <w:r w:rsidRPr="00C53648">
        <w:rPr>
          <w:rFonts w:ascii="Montserrat" w:hAnsi="Montserrat"/>
          <w:sz w:val="20"/>
        </w:rPr>
        <w:t xml:space="preserve"> </w:t>
      </w:r>
    </w:p>
    <w:tbl>
      <w:tblPr>
        <w:tblStyle w:val="TableGrid"/>
        <w:tblW w:w="15297" w:type="dxa"/>
        <w:tblInd w:w="7" w:type="dxa"/>
        <w:tblLayout w:type="fixed"/>
        <w:tblCellMar>
          <w:top w:w="60" w:type="dxa"/>
          <w:left w:w="59" w:type="dxa"/>
          <w:right w:w="3" w:type="dxa"/>
        </w:tblCellMar>
        <w:tblLook w:val="04A0" w:firstRow="1" w:lastRow="0" w:firstColumn="1" w:lastColumn="0" w:noHBand="0" w:noVBand="1"/>
      </w:tblPr>
      <w:tblGrid>
        <w:gridCol w:w="555"/>
        <w:gridCol w:w="1279"/>
        <w:gridCol w:w="1555"/>
        <w:gridCol w:w="1565"/>
        <w:gridCol w:w="1558"/>
        <w:gridCol w:w="1560"/>
        <w:gridCol w:w="1555"/>
        <w:gridCol w:w="1563"/>
        <w:gridCol w:w="1562"/>
        <w:gridCol w:w="1270"/>
        <w:gridCol w:w="1275"/>
      </w:tblGrid>
      <w:tr w:rsidR="004876A5" w:rsidRPr="00C53648" w14:paraId="4E3115E8" w14:textId="77777777" w:rsidTr="0020635E">
        <w:trPr>
          <w:trHeight w:val="366"/>
        </w:trPr>
        <w:tc>
          <w:tcPr>
            <w:tcW w:w="555"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7E399BD3" w14:textId="57172C1F" w:rsidR="004876A5" w:rsidRPr="00EB0AD9" w:rsidRDefault="00EB0AD9" w:rsidP="0020635E">
            <w:pPr>
              <w:ind w:left="39" w:right="113"/>
              <w:jc w:val="center"/>
              <w:rPr>
                <w:rFonts w:ascii="Montserrat" w:hAnsi="Montserrat"/>
                <w:b/>
                <w:bCs/>
                <w:sz w:val="20"/>
                <w:szCs w:val="20"/>
              </w:rPr>
            </w:pPr>
            <w:r w:rsidRPr="00EB0AD9">
              <w:rPr>
                <w:rFonts w:ascii="Montserrat" w:hAnsi="Montserrat"/>
                <w:b/>
                <w:bCs/>
                <w:sz w:val="20"/>
                <w:szCs w:val="20"/>
              </w:rPr>
              <w:t>Term 3</w:t>
            </w:r>
          </w:p>
        </w:tc>
        <w:tc>
          <w:tcPr>
            <w:tcW w:w="1279" w:type="dxa"/>
            <w:tcBorders>
              <w:top w:val="single" w:sz="4" w:space="0" w:color="000000"/>
              <w:left w:val="single" w:sz="4" w:space="0" w:color="000000"/>
              <w:bottom w:val="single" w:sz="4" w:space="0" w:color="000000"/>
              <w:right w:val="single" w:sz="4" w:space="0" w:color="000000"/>
            </w:tcBorders>
          </w:tcPr>
          <w:p w14:paraId="031BDFD9" w14:textId="77777777" w:rsidR="004876A5" w:rsidRPr="00C53648" w:rsidRDefault="00EB6D53">
            <w:pPr>
              <w:ind w:right="56"/>
              <w:jc w:val="center"/>
              <w:rPr>
                <w:rFonts w:ascii="Montserrat" w:hAnsi="Montserrat"/>
              </w:rPr>
            </w:pPr>
            <w:r w:rsidRPr="00C53648">
              <w:rPr>
                <w:rFonts w:ascii="Montserrat" w:hAnsi="Montserrat"/>
                <w:b/>
                <w:sz w:val="20"/>
              </w:rPr>
              <w:t xml:space="preserve">Week 1 </w:t>
            </w:r>
          </w:p>
        </w:tc>
        <w:tc>
          <w:tcPr>
            <w:tcW w:w="1555" w:type="dxa"/>
            <w:tcBorders>
              <w:top w:val="single" w:sz="4" w:space="0" w:color="000000"/>
              <w:left w:val="single" w:sz="4" w:space="0" w:color="000000"/>
              <w:bottom w:val="single" w:sz="4" w:space="0" w:color="000000"/>
              <w:right w:val="single" w:sz="4" w:space="0" w:color="000000"/>
            </w:tcBorders>
          </w:tcPr>
          <w:p w14:paraId="5F67346A" w14:textId="77777777" w:rsidR="004876A5" w:rsidRPr="00C53648" w:rsidRDefault="00EB6D53">
            <w:pPr>
              <w:ind w:right="58"/>
              <w:jc w:val="center"/>
              <w:rPr>
                <w:rFonts w:ascii="Montserrat" w:hAnsi="Montserrat"/>
              </w:rPr>
            </w:pPr>
            <w:r w:rsidRPr="00C53648">
              <w:rPr>
                <w:rFonts w:ascii="Montserrat" w:hAnsi="Montserrat"/>
                <w:b/>
                <w:sz w:val="20"/>
              </w:rPr>
              <w:t xml:space="preserve">Week 2 </w:t>
            </w:r>
          </w:p>
        </w:tc>
        <w:tc>
          <w:tcPr>
            <w:tcW w:w="1565" w:type="dxa"/>
            <w:tcBorders>
              <w:top w:val="single" w:sz="4" w:space="0" w:color="000000"/>
              <w:left w:val="single" w:sz="4" w:space="0" w:color="000000"/>
              <w:bottom w:val="single" w:sz="4" w:space="0" w:color="000000"/>
              <w:right w:val="single" w:sz="4" w:space="0" w:color="000000"/>
            </w:tcBorders>
          </w:tcPr>
          <w:p w14:paraId="1552A346" w14:textId="77777777" w:rsidR="004876A5" w:rsidRPr="00C53648" w:rsidRDefault="00EB6D53">
            <w:pPr>
              <w:ind w:right="58"/>
              <w:jc w:val="center"/>
              <w:rPr>
                <w:rFonts w:ascii="Montserrat" w:hAnsi="Montserrat"/>
              </w:rPr>
            </w:pPr>
            <w:r w:rsidRPr="00C53648">
              <w:rPr>
                <w:rFonts w:ascii="Montserrat" w:hAnsi="Montserrat"/>
                <w:b/>
                <w:sz w:val="20"/>
              </w:rPr>
              <w:t xml:space="preserve">Week 3 </w:t>
            </w:r>
          </w:p>
        </w:tc>
        <w:tc>
          <w:tcPr>
            <w:tcW w:w="1558" w:type="dxa"/>
            <w:tcBorders>
              <w:top w:val="single" w:sz="4" w:space="0" w:color="000000"/>
              <w:left w:val="single" w:sz="4" w:space="0" w:color="000000"/>
              <w:bottom w:val="single" w:sz="4" w:space="0" w:color="000000"/>
              <w:right w:val="single" w:sz="4" w:space="0" w:color="000000"/>
            </w:tcBorders>
          </w:tcPr>
          <w:p w14:paraId="1E4E79F7" w14:textId="77777777" w:rsidR="004876A5" w:rsidRPr="00C53648" w:rsidRDefault="00EB6D53">
            <w:pPr>
              <w:ind w:right="60"/>
              <w:jc w:val="center"/>
              <w:rPr>
                <w:rFonts w:ascii="Montserrat" w:hAnsi="Montserrat"/>
              </w:rPr>
            </w:pPr>
            <w:r w:rsidRPr="00C53648">
              <w:rPr>
                <w:rFonts w:ascii="Montserrat" w:hAnsi="Montserrat"/>
                <w:b/>
                <w:sz w:val="20"/>
              </w:rPr>
              <w:t xml:space="preserve">Week 4 </w:t>
            </w:r>
          </w:p>
        </w:tc>
        <w:tc>
          <w:tcPr>
            <w:tcW w:w="1560" w:type="dxa"/>
            <w:tcBorders>
              <w:top w:val="single" w:sz="4" w:space="0" w:color="000000"/>
              <w:left w:val="single" w:sz="4" w:space="0" w:color="000000"/>
              <w:bottom w:val="single" w:sz="4" w:space="0" w:color="000000"/>
              <w:right w:val="single" w:sz="4" w:space="0" w:color="000000"/>
            </w:tcBorders>
          </w:tcPr>
          <w:p w14:paraId="43A9C1C9" w14:textId="77777777" w:rsidR="004876A5" w:rsidRPr="00C53648" w:rsidRDefault="00EB6D53">
            <w:pPr>
              <w:ind w:right="57"/>
              <w:jc w:val="center"/>
              <w:rPr>
                <w:rFonts w:ascii="Montserrat" w:hAnsi="Montserrat"/>
              </w:rPr>
            </w:pPr>
            <w:r w:rsidRPr="00C53648">
              <w:rPr>
                <w:rFonts w:ascii="Montserrat" w:hAnsi="Montserrat"/>
                <w:b/>
                <w:sz w:val="20"/>
              </w:rPr>
              <w:t xml:space="preserve">Week 5 </w:t>
            </w:r>
          </w:p>
        </w:tc>
        <w:tc>
          <w:tcPr>
            <w:tcW w:w="1555" w:type="dxa"/>
            <w:tcBorders>
              <w:top w:val="single" w:sz="4" w:space="0" w:color="000000"/>
              <w:left w:val="single" w:sz="4" w:space="0" w:color="000000"/>
              <w:bottom w:val="single" w:sz="4" w:space="0" w:color="000000"/>
              <w:right w:val="single" w:sz="4" w:space="0" w:color="000000"/>
            </w:tcBorders>
          </w:tcPr>
          <w:p w14:paraId="627C19AE" w14:textId="77777777" w:rsidR="004876A5" w:rsidRPr="00C53648" w:rsidRDefault="00EB6D53">
            <w:pPr>
              <w:ind w:right="58"/>
              <w:jc w:val="center"/>
              <w:rPr>
                <w:rFonts w:ascii="Montserrat" w:hAnsi="Montserrat"/>
              </w:rPr>
            </w:pPr>
            <w:r w:rsidRPr="00C53648">
              <w:rPr>
                <w:rFonts w:ascii="Montserrat" w:hAnsi="Montserrat"/>
                <w:b/>
                <w:sz w:val="20"/>
              </w:rPr>
              <w:t xml:space="preserve">Week 6 </w:t>
            </w:r>
          </w:p>
        </w:tc>
        <w:tc>
          <w:tcPr>
            <w:tcW w:w="1563" w:type="dxa"/>
            <w:tcBorders>
              <w:top w:val="single" w:sz="4" w:space="0" w:color="000000"/>
              <w:left w:val="single" w:sz="4" w:space="0" w:color="000000"/>
              <w:bottom w:val="single" w:sz="4" w:space="0" w:color="000000"/>
              <w:right w:val="single" w:sz="4" w:space="0" w:color="000000"/>
            </w:tcBorders>
          </w:tcPr>
          <w:p w14:paraId="4DF203FF" w14:textId="77777777" w:rsidR="004876A5" w:rsidRPr="00C53648" w:rsidRDefault="00EB6D53">
            <w:pPr>
              <w:ind w:right="55"/>
              <w:jc w:val="center"/>
              <w:rPr>
                <w:rFonts w:ascii="Montserrat" w:hAnsi="Montserrat"/>
              </w:rPr>
            </w:pPr>
            <w:r w:rsidRPr="00C53648">
              <w:rPr>
                <w:rFonts w:ascii="Montserrat" w:hAnsi="Montserrat"/>
                <w:b/>
                <w:sz w:val="20"/>
              </w:rPr>
              <w:t xml:space="preserve">Week 7 </w:t>
            </w:r>
          </w:p>
        </w:tc>
        <w:tc>
          <w:tcPr>
            <w:tcW w:w="1562" w:type="dxa"/>
            <w:tcBorders>
              <w:top w:val="single" w:sz="4" w:space="0" w:color="000000"/>
              <w:left w:val="single" w:sz="4" w:space="0" w:color="000000"/>
              <w:bottom w:val="single" w:sz="4" w:space="0" w:color="000000"/>
              <w:right w:val="single" w:sz="4" w:space="0" w:color="000000"/>
            </w:tcBorders>
          </w:tcPr>
          <w:p w14:paraId="58903B08" w14:textId="77777777" w:rsidR="004876A5" w:rsidRPr="00C53648" w:rsidRDefault="00EB6D53">
            <w:pPr>
              <w:ind w:right="61"/>
              <w:jc w:val="center"/>
              <w:rPr>
                <w:rFonts w:ascii="Montserrat" w:hAnsi="Montserrat"/>
              </w:rPr>
            </w:pPr>
            <w:r w:rsidRPr="00C53648">
              <w:rPr>
                <w:rFonts w:ascii="Montserrat" w:hAnsi="Montserrat"/>
                <w:b/>
                <w:sz w:val="20"/>
              </w:rPr>
              <w:t xml:space="preserve">Week 8 </w:t>
            </w:r>
          </w:p>
        </w:tc>
        <w:tc>
          <w:tcPr>
            <w:tcW w:w="1270" w:type="dxa"/>
            <w:tcBorders>
              <w:top w:val="single" w:sz="4" w:space="0" w:color="000000"/>
              <w:left w:val="single" w:sz="4" w:space="0" w:color="000000"/>
              <w:bottom w:val="single" w:sz="4" w:space="0" w:color="000000"/>
              <w:right w:val="single" w:sz="4" w:space="0" w:color="000000"/>
            </w:tcBorders>
          </w:tcPr>
          <w:p w14:paraId="3035833D" w14:textId="77777777" w:rsidR="004876A5" w:rsidRPr="00C53648" w:rsidRDefault="00EB6D53">
            <w:pPr>
              <w:ind w:right="56"/>
              <w:jc w:val="center"/>
              <w:rPr>
                <w:rFonts w:ascii="Montserrat" w:hAnsi="Montserrat"/>
              </w:rPr>
            </w:pPr>
            <w:r w:rsidRPr="00C53648">
              <w:rPr>
                <w:rFonts w:ascii="Montserrat" w:hAnsi="Montserrat"/>
                <w:b/>
                <w:sz w:val="20"/>
              </w:rPr>
              <w:t xml:space="preserve">Week 9 </w:t>
            </w:r>
          </w:p>
        </w:tc>
        <w:tc>
          <w:tcPr>
            <w:tcW w:w="1275" w:type="dxa"/>
            <w:tcBorders>
              <w:top w:val="single" w:sz="4" w:space="0" w:color="000000"/>
              <w:left w:val="single" w:sz="4" w:space="0" w:color="000000"/>
              <w:bottom w:val="single" w:sz="4" w:space="0" w:color="000000"/>
              <w:right w:val="single" w:sz="4" w:space="0" w:color="000000"/>
            </w:tcBorders>
          </w:tcPr>
          <w:p w14:paraId="0FF89321" w14:textId="77777777" w:rsidR="004876A5" w:rsidRPr="00C53648" w:rsidRDefault="00EB6D53">
            <w:pPr>
              <w:ind w:right="60"/>
              <w:jc w:val="center"/>
              <w:rPr>
                <w:rFonts w:ascii="Montserrat" w:hAnsi="Montserrat"/>
              </w:rPr>
            </w:pPr>
            <w:r w:rsidRPr="00C53648">
              <w:rPr>
                <w:rFonts w:ascii="Montserrat" w:hAnsi="Montserrat"/>
                <w:b/>
                <w:sz w:val="20"/>
              </w:rPr>
              <w:t xml:space="preserve">Week 10 </w:t>
            </w:r>
          </w:p>
        </w:tc>
      </w:tr>
      <w:tr w:rsidR="004876A5" w:rsidRPr="00C53648" w14:paraId="2306087B" w14:textId="77777777" w:rsidTr="007A158D">
        <w:trPr>
          <w:trHeight w:val="612"/>
        </w:trPr>
        <w:tc>
          <w:tcPr>
            <w:tcW w:w="555" w:type="dxa"/>
            <w:vMerge/>
            <w:tcBorders>
              <w:top w:val="nil"/>
              <w:left w:val="single" w:sz="4" w:space="0" w:color="000000"/>
              <w:bottom w:val="nil"/>
              <w:right w:val="single" w:sz="4" w:space="0" w:color="000000"/>
            </w:tcBorders>
          </w:tcPr>
          <w:p w14:paraId="4C22329B" w14:textId="77777777" w:rsidR="004876A5" w:rsidRPr="00C53648" w:rsidRDefault="004876A5">
            <w:pPr>
              <w:rPr>
                <w:rFonts w:ascii="Montserrat" w:hAnsi="Montserrat"/>
              </w:rPr>
            </w:pPr>
          </w:p>
        </w:tc>
        <w:tc>
          <w:tcPr>
            <w:tcW w:w="4399" w:type="dxa"/>
            <w:gridSpan w:val="3"/>
            <w:tcBorders>
              <w:top w:val="single" w:sz="4" w:space="0" w:color="000000"/>
              <w:left w:val="single" w:sz="4" w:space="0" w:color="000000"/>
              <w:bottom w:val="single" w:sz="4" w:space="0" w:color="000000"/>
              <w:right w:val="single" w:sz="4" w:space="0" w:color="000000"/>
            </w:tcBorders>
            <w:vAlign w:val="center"/>
          </w:tcPr>
          <w:p w14:paraId="56FC4F88" w14:textId="77777777" w:rsidR="004876A5" w:rsidRPr="00C53648" w:rsidRDefault="00EB6D53">
            <w:pPr>
              <w:ind w:right="60"/>
              <w:jc w:val="center"/>
              <w:rPr>
                <w:rFonts w:ascii="Montserrat" w:hAnsi="Montserrat"/>
              </w:rPr>
            </w:pPr>
            <w:r w:rsidRPr="00C53648">
              <w:rPr>
                <w:rFonts w:ascii="Montserrat" w:hAnsi="Montserrat"/>
                <w:b/>
                <w:sz w:val="20"/>
              </w:rPr>
              <w:t xml:space="preserve">Logarithms and Exponentials (MA-E1) </w:t>
            </w:r>
          </w:p>
        </w:tc>
        <w:tc>
          <w:tcPr>
            <w:tcW w:w="3118" w:type="dxa"/>
            <w:gridSpan w:val="2"/>
            <w:tcBorders>
              <w:top w:val="single" w:sz="4" w:space="0" w:color="000000"/>
              <w:left w:val="single" w:sz="4" w:space="0" w:color="000000"/>
              <w:bottom w:val="single" w:sz="4" w:space="0" w:color="000000"/>
              <w:right w:val="single" w:sz="4" w:space="0" w:color="000000"/>
            </w:tcBorders>
          </w:tcPr>
          <w:p w14:paraId="2883EB7A" w14:textId="77777777" w:rsidR="004876A5" w:rsidRPr="00C53648" w:rsidRDefault="00EB6D53">
            <w:pPr>
              <w:jc w:val="center"/>
              <w:rPr>
                <w:rFonts w:ascii="Montserrat" w:hAnsi="Montserrat"/>
              </w:rPr>
            </w:pPr>
            <w:r w:rsidRPr="00C53648">
              <w:rPr>
                <w:rFonts w:ascii="Montserrat" w:hAnsi="Montserrat"/>
                <w:b/>
                <w:sz w:val="20"/>
              </w:rPr>
              <w:t xml:space="preserve">Probability and Venn Diagrams (MA-S1.1) </w:t>
            </w:r>
          </w:p>
        </w:tc>
        <w:tc>
          <w:tcPr>
            <w:tcW w:w="3118" w:type="dxa"/>
            <w:gridSpan w:val="2"/>
            <w:tcBorders>
              <w:top w:val="single" w:sz="4" w:space="0" w:color="000000"/>
              <w:left w:val="single" w:sz="4" w:space="0" w:color="000000"/>
              <w:bottom w:val="single" w:sz="4" w:space="0" w:color="000000"/>
              <w:right w:val="single" w:sz="4" w:space="0" w:color="000000"/>
            </w:tcBorders>
          </w:tcPr>
          <w:p w14:paraId="67ED5D57" w14:textId="77777777" w:rsidR="004876A5" w:rsidRPr="00C53648" w:rsidRDefault="00EB6D53">
            <w:pPr>
              <w:jc w:val="center"/>
              <w:rPr>
                <w:rFonts w:ascii="Montserrat" w:hAnsi="Montserrat"/>
              </w:rPr>
            </w:pPr>
            <w:r w:rsidRPr="00C53648">
              <w:rPr>
                <w:rFonts w:ascii="Montserrat" w:hAnsi="Montserrat"/>
                <w:b/>
                <w:sz w:val="20"/>
              </w:rPr>
              <w:t xml:space="preserve">Discrete Probability Distributions (S1.2) </w:t>
            </w:r>
          </w:p>
        </w:tc>
        <w:tc>
          <w:tcPr>
            <w:tcW w:w="1562" w:type="dxa"/>
            <w:tcBorders>
              <w:top w:val="single" w:sz="4" w:space="0" w:color="000000"/>
              <w:left w:val="single" w:sz="4" w:space="0" w:color="000000"/>
              <w:bottom w:val="single" w:sz="4" w:space="0" w:color="000000"/>
              <w:right w:val="single" w:sz="4" w:space="0" w:color="000000"/>
            </w:tcBorders>
            <w:vAlign w:val="center"/>
          </w:tcPr>
          <w:p w14:paraId="1822D163" w14:textId="77777777" w:rsidR="004876A5" w:rsidRPr="00C53648" w:rsidRDefault="00EB6D53">
            <w:pPr>
              <w:ind w:right="60"/>
              <w:jc w:val="center"/>
              <w:rPr>
                <w:rFonts w:ascii="Montserrat" w:hAnsi="Montserrat"/>
              </w:rPr>
            </w:pPr>
            <w:r w:rsidRPr="00C53648">
              <w:rPr>
                <w:rFonts w:ascii="Montserrat" w:hAnsi="Montserrat"/>
                <w:b/>
                <w:sz w:val="20"/>
              </w:rPr>
              <w:t xml:space="preserve">Revision </w:t>
            </w:r>
          </w:p>
        </w:tc>
        <w:tc>
          <w:tcPr>
            <w:tcW w:w="2545" w:type="dxa"/>
            <w:gridSpan w:val="2"/>
            <w:tcBorders>
              <w:top w:val="single" w:sz="4" w:space="0" w:color="000000"/>
              <w:left w:val="single" w:sz="4" w:space="0" w:color="000000"/>
              <w:bottom w:val="single" w:sz="4" w:space="0" w:color="000000"/>
              <w:right w:val="single" w:sz="4" w:space="0" w:color="000000"/>
            </w:tcBorders>
          </w:tcPr>
          <w:p w14:paraId="0AC78355" w14:textId="77777777" w:rsidR="004876A5" w:rsidRPr="00C53648" w:rsidRDefault="00EB6D53">
            <w:pPr>
              <w:jc w:val="center"/>
              <w:rPr>
                <w:rFonts w:ascii="Montserrat" w:hAnsi="Montserrat"/>
              </w:rPr>
            </w:pPr>
            <w:r w:rsidRPr="00C53648">
              <w:rPr>
                <w:rFonts w:ascii="Montserrat" w:hAnsi="Montserrat"/>
                <w:b/>
                <w:sz w:val="20"/>
              </w:rPr>
              <w:t xml:space="preserve">End of Course Examinations </w:t>
            </w:r>
          </w:p>
        </w:tc>
      </w:tr>
      <w:tr w:rsidR="004876A5" w:rsidRPr="00C53648" w14:paraId="102F9ADB" w14:textId="77777777" w:rsidTr="007A158D">
        <w:trPr>
          <w:trHeight w:val="379"/>
        </w:trPr>
        <w:tc>
          <w:tcPr>
            <w:tcW w:w="555" w:type="dxa"/>
            <w:vMerge/>
            <w:tcBorders>
              <w:top w:val="nil"/>
              <w:left w:val="single" w:sz="4" w:space="0" w:color="000000"/>
              <w:bottom w:val="nil"/>
              <w:right w:val="single" w:sz="4" w:space="0" w:color="000000"/>
            </w:tcBorders>
          </w:tcPr>
          <w:p w14:paraId="39801DCB" w14:textId="77777777" w:rsidR="004876A5" w:rsidRPr="00C53648" w:rsidRDefault="004876A5">
            <w:pPr>
              <w:rPr>
                <w:rFonts w:ascii="Montserrat" w:hAnsi="Montserrat"/>
              </w:rPr>
            </w:pPr>
          </w:p>
        </w:tc>
        <w:tc>
          <w:tcPr>
            <w:tcW w:w="4399" w:type="dxa"/>
            <w:gridSpan w:val="3"/>
            <w:tcBorders>
              <w:top w:val="single" w:sz="4" w:space="0" w:color="000000"/>
              <w:left w:val="single" w:sz="4" w:space="0" w:color="000000"/>
              <w:bottom w:val="single" w:sz="4" w:space="0" w:color="000000"/>
              <w:right w:val="nil"/>
            </w:tcBorders>
          </w:tcPr>
          <w:p w14:paraId="0303B6B0" w14:textId="77777777" w:rsidR="004876A5" w:rsidRPr="00C53648" w:rsidRDefault="004876A5">
            <w:pPr>
              <w:rPr>
                <w:rFonts w:ascii="Montserrat" w:hAnsi="Montserrat"/>
              </w:rPr>
            </w:pPr>
          </w:p>
        </w:tc>
        <w:tc>
          <w:tcPr>
            <w:tcW w:w="3118" w:type="dxa"/>
            <w:gridSpan w:val="2"/>
            <w:tcBorders>
              <w:top w:val="single" w:sz="4" w:space="0" w:color="000000"/>
              <w:left w:val="nil"/>
              <w:bottom w:val="single" w:sz="4" w:space="0" w:color="000000"/>
              <w:right w:val="nil"/>
            </w:tcBorders>
          </w:tcPr>
          <w:p w14:paraId="40842B6B" w14:textId="77777777" w:rsidR="004876A5" w:rsidRPr="00C53648" w:rsidRDefault="004876A5">
            <w:pPr>
              <w:rPr>
                <w:rFonts w:ascii="Montserrat" w:hAnsi="Montserrat"/>
              </w:rPr>
            </w:pPr>
          </w:p>
        </w:tc>
        <w:tc>
          <w:tcPr>
            <w:tcW w:w="7225" w:type="dxa"/>
            <w:gridSpan w:val="5"/>
            <w:tcBorders>
              <w:top w:val="single" w:sz="4" w:space="0" w:color="000000"/>
              <w:left w:val="nil"/>
              <w:bottom w:val="single" w:sz="4" w:space="0" w:color="000000"/>
              <w:right w:val="single" w:sz="4" w:space="0" w:color="000000"/>
            </w:tcBorders>
          </w:tcPr>
          <w:p w14:paraId="29828B88" w14:textId="77777777" w:rsidR="004876A5" w:rsidRPr="00C53648" w:rsidRDefault="00EB6D53">
            <w:pPr>
              <w:ind w:right="52"/>
              <w:jc w:val="right"/>
              <w:rPr>
                <w:rFonts w:ascii="Montserrat" w:hAnsi="Montserrat"/>
              </w:rPr>
            </w:pPr>
            <w:r w:rsidRPr="00C53648">
              <w:rPr>
                <w:rFonts w:ascii="Montserrat" w:hAnsi="Montserrat"/>
                <w:sz w:val="20"/>
              </w:rPr>
              <w:t xml:space="preserve">AT3: End of Course Examination, 40%, During Weeks 9 and 10 </w:t>
            </w:r>
          </w:p>
        </w:tc>
      </w:tr>
      <w:tr w:rsidR="004876A5" w:rsidRPr="00C53648" w14:paraId="79DA5D11" w14:textId="77777777" w:rsidTr="007A158D">
        <w:trPr>
          <w:trHeight w:val="344"/>
        </w:trPr>
        <w:tc>
          <w:tcPr>
            <w:tcW w:w="555" w:type="dxa"/>
            <w:vMerge/>
            <w:tcBorders>
              <w:top w:val="nil"/>
              <w:left w:val="single" w:sz="4" w:space="0" w:color="000000"/>
              <w:bottom w:val="single" w:sz="4" w:space="0" w:color="000000"/>
              <w:right w:val="single" w:sz="4" w:space="0" w:color="000000"/>
            </w:tcBorders>
          </w:tcPr>
          <w:p w14:paraId="0D546AC0" w14:textId="77777777" w:rsidR="004876A5" w:rsidRPr="00C53648" w:rsidRDefault="004876A5">
            <w:pPr>
              <w:rPr>
                <w:rFonts w:ascii="Montserrat" w:hAnsi="Montserrat"/>
              </w:rPr>
            </w:pPr>
          </w:p>
        </w:tc>
        <w:tc>
          <w:tcPr>
            <w:tcW w:w="4399" w:type="dxa"/>
            <w:gridSpan w:val="3"/>
            <w:tcBorders>
              <w:top w:val="single" w:sz="4" w:space="0" w:color="000000"/>
              <w:left w:val="single" w:sz="4" w:space="0" w:color="000000"/>
              <w:bottom w:val="single" w:sz="4" w:space="0" w:color="000000"/>
              <w:right w:val="single" w:sz="4" w:space="0" w:color="000000"/>
            </w:tcBorders>
          </w:tcPr>
          <w:p w14:paraId="7A8FFB26" w14:textId="77777777" w:rsidR="004876A5" w:rsidRPr="00C53648" w:rsidRDefault="00EB6D53">
            <w:pPr>
              <w:rPr>
                <w:rFonts w:ascii="Montserrat" w:hAnsi="Montserrat"/>
              </w:rPr>
            </w:pPr>
            <w:r w:rsidRPr="00C53648">
              <w:rPr>
                <w:rFonts w:ascii="Montserrat" w:hAnsi="Montserrat"/>
                <w:sz w:val="20"/>
              </w:rPr>
              <w:t xml:space="preserve">MA11-6, MA11-8, MA11-9 </w:t>
            </w:r>
          </w:p>
        </w:tc>
        <w:tc>
          <w:tcPr>
            <w:tcW w:w="3118" w:type="dxa"/>
            <w:gridSpan w:val="2"/>
            <w:tcBorders>
              <w:top w:val="single" w:sz="4" w:space="0" w:color="000000"/>
              <w:left w:val="single" w:sz="4" w:space="0" w:color="000000"/>
              <w:bottom w:val="single" w:sz="4" w:space="0" w:color="000000"/>
              <w:right w:val="nil"/>
            </w:tcBorders>
          </w:tcPr>
          <w:p w14:paraId="00A2D1E0" w14:textId="77777777" w:rsidR="004876A5" w:rsidRPr="00C53648" w:rsidRDefault="00EB6D53">
            <w:pPr>
              <w:ind w:left="49"/>
              <w:rPr>
                <w:rFonts w:ascii="Montserrat" w:hAnsi="Montserrat"/>
              </w:rPr>
            </w:pPr>
            <w:r w:rsidRPr="00C53648">
              <w:rPr>
                <w:rFonts w:ascii="Montserrat" w:hAnsi="Montserrat"/>
                <w:sz w:val="20"/>
              </w:rPr>
              <w:t xml:space="preserve">MA11-7, MA11-8, MA11-9 </w:t>
            </w:r>
          </w:p>
        </w:tc>
        <w:tc>
          <w:tcPr>
            <w:tcW w:w="4680" w:type="dxa"/>
            <w:gridSpan w:val="3"/>
            <w:tcBorders>
              <w:top w:val="single" w:sz="4" w:space="0" w:color="000000"/>
              <w:left w:val="nil"/>
              <w:bottom w:val="single" w:sz="4" w:space="0" w:color="000000"/>
              <w:right w:val="single" w:sz="4" w:space="0" w:color="000000"/>
            </w:tcBorders>
          </w:tcPr>
          <w:p w14:paraId="015A359A" w14:textId="77777777" w:rsidR="004876A5" w:rsidRPr="00C53648" w:rsidRDefault="004876A5">
            <w:pPr>
              <w:rPr>
                <w:rFonts w:ascii="Montserrat" w:hAnsi="Montserrat"/>
              </w:rPr>
            </w:pPr>
          </w:p>
        </w:tc>
        <w:tc>
          <w:tcPr>
            <w:tcW w:w="2545" w:type="dxa"/>
            <w:gridSpan w:val="2"/>
            <w:tcBorders>
              <w:top w:val="single" w:sz="4" w:space="0" w:color="000000"/>
              <w:left w:val="single" w:sz="4" w:space="0" w:color="000000"/>
              <w:bottom w:val="single" w:sz="4" w:space="0" w:color="000000"/>
              <w:right w:val="single" w:sz="4" w:space="0" w:color="000000"/>
            </w:tcBorders>
          </w:tcPr>
          <w:p w14:paraId="7CC70366" w14:textId="77777777" w:rsidR="004876A5" w:rsidRPr="00C53648" w:rsidRDefault="00EB6D53">
            <w:pPr>
              <w:ind w:left="49"/>
              <w:rPr>
                <w:rFonts w:ascii="Montserrat" w:hAnsi="Montserrat"/>
              </w:rPr>
            </w:pPr>
            <w:r w:rsidRPr="00C53648">
              <w:rPr>
                <w:rFonts w:ascii="Montserrat" w:hAnsi="Montserrat"/>
                <w:sz w:val="20"/>
              </w:rPr>
              <w:t xml:space="preserve">MA11-1 to MA11-9 </w:t>
            </w:r>
          </w:p>
        </w:tc>
      </w:tr>
    </w:tbl>
    <w:p w14:paraId="734C1523" w14:textId="480F3476" w:rsidR="004876A5" w:rsidRPr="00C53648" w:rsidRDefault="004876A5" w:rsidP="00852A07">
      <w:pPr>
        <w:spacing w:after="0"/>
        <w:ind w:left="1"/>
        <w:rPr>
          <w:rFonts w:ascii="Montserrat" w:hAnsi="Montserrat"/>
        </w:rPr>
        <w:sectPr w:rsidR="004876A5" w:rsidRPr="00C53648">
          <w:headerReference w:type="even" r:id="rId137"/>
          <w:headerReference w:type="default" r:id="rId138"/>
          <w:footerReference w:type="even" r:id="rId139"/>
          <w:footerReference w:type="default" r:id="rId140"/>
          <w:headerReference w:type="first" r:id="rId141"/>
          <w:footerReference w:type="first" r:id="rId142"/>
          <w:pgSz w:w="16838" w:h="11906" w:orient="landscape"/>
          <w:pgMar w:top="1440" w:right="1440" w:bottom="1440" w:left="719" w:header="720" w:footer="305" w:gutter="0"/>
          <w:cols w:space="720"/>
        </w:sectPr>
      </w:pPr>
    </w:p>
    <w:p w14:paraId="48D3E443" w14:textId="77777777" w:rsidR="004876A5" w:rsidRPr="00C53648" w:rsidRDefault="00EB6D53">
      <w:pPr>
        <w:spacing w:after="218"/>
        <w:rPr>
          <w:rFonts w:ascii="Montserrat" w:hAnsi="Montserrat"/>
        </w:rPr>
      </w:pPr>
      <w:r w:rsidRPr="00C53648">
        <w:rPr>
          <w:rFonts w:ascii="Montserrat" w:eastAsia="Times New Roman" w:hAnsi="Montserrat" w:cs="Times New Roman"/>
          <w:sz w:val="2"/>
        </w:rPr>
        <w:t xml:space="preserve"> </w:t>
      </w:r>
    </w:p>
    <w:p w14:paraId="2A5BE6AD" w14:textId="6CCA7426" w:rsidR="004876A5" w:rsidRPr="00C53648" w:rsidRDefault="00055B0B" w:rsidP="005C04CF">
      <w:pPr>
        <w:pStyle w:val="Heading3"/>
        <w:rPr>
          <w:rFonts w:ascii="Montserrat" w:hAnsi="Montserrat"/>
        </w:rPr>
      </w:pPr>
      <w:bookmarkStart w:id="85" w:name="_Toc127529423"/>
      <w:r w:rsidRPr="00055B0B">
        <w:rPr>
          <w:rFonts w:ascii="Montserrat" w:hAnsi="Montserrat"/>
          <w:noProof/>
        </w:rPr>
        <mc:AlternateContent>
          <mc:Choice Requires="wps">
            <w:drawing>
              <wp:anchor distT="45720" distB="45720" distL="114300" distR="114300" simplePos="0" relativeHeight="251658252" behindDoc="0" locked="0" layoutInCell="1" allowOverlap="1" wp14:anchorId="1218C033" wp14:editId="6817B190">
                <wp:simplePos x="0" y="0"/>
                <wp:positionH relativeFrom="margin">
                  <wp:align>left</wp:align>
                </wp:positionH>
                <wp:positionV relativeFrom="paragraph">
                  <wp:posOffset>4298950</wp:posOffset>
                </wp:positionV>
                <wp:extent cx="6616700" cy="2914650"/>
                <wp:effectExtent l="0" t="0" r="12700" b="1905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0" cy="2914650"/>
                        </a:xfrm>
                        <a:prstGeom prst="rect">
                          <a:avLst/>
                        </a:prstGeom>
                        <a:solidFill>
                          <a:srgbClr val="FFFFFF"/>
                        </a:solidFill>
                        <a:ln w="9525">
                          <a:solidFill>
                            <a:srgbClr val="000000"/>
                          </a:solidFill>
                          <a:miter lim="800000"/>
                          <a:headEnd/>
                          <a:tailEnd/>
                        </a:ln>
                      </wps:spPr>
                      <wps:txbx>
                        <w:txbxContent>
                          <w:p w14:paraId="5B8FF695" w14:textId="6810C676" w:rsidR="001470D0" w:rsidRPr="00510675" w:rsidRDefault="001470D0" w:rsidP="00055B0B">
                            <w:pPr>
                              <w:spacing w:after="0"/>
                              <w:rPr>
                                <w:rFonts w:ascii="Montserrat" w:hAnsi="Montserrat"/>
                                <w:b/>
                                <w:bCs/>
                                <w:sz w:val="20"/>
                                <w:szCs w:val="20"/>
                              </w:rPr>
                            </w:pPr>
                            <w:r w:rsidRPr="00510675">
                              <w:rPr>
                                <w:rFonts w:ascii="Montserrat" w:hAnsi="Montserrat"/>
                                <w:b/>
                                <w:bCs/>
                                <w:sz w:val="20"/>
                                <w:szCs w:val="20"/>
                              </w:rPr>
                              <w:t>Assessment Syllabus Outcomes</w:t>
                            </w:r>
                          </w:p>
                          <w:p w14:paraId="669A7B6D" w14:textId="0C06B954" w:rsidR="001470D0" w:rsidRPr="00510675" w:rsidRDefault="001470D0" w:rsidP="00510675">
                            <w:pPr>
                              <w:spacing w:after="0"/>
                              <w:ind w:left="567" w:hanging="567"/>
                              <w:rPr>
                                <w:rFonts w:ascii="Montserrat" w:hAnsi="Montserrat"/>
                                <w:sz w:val="20"/>
                                <w:szCs w:val="20"/>
                              </w:rPr>
                            </w:pPr>
                            <w:r w:rsidRPr="00510675">
                              <w:rPr>
                                <w:rFonts w:ascii="Montserrat" w:hAnsi="Montserrat"/>
                                <w:b/>
                                <w:bCs/>
                                <w:sz w:val="20"/>
                                <w:szCs w:val="20"/>
                              </w:rPr>
                              <w:t>MS11-1</w:t>
                            </w:r>
                            <w:r w:rsidRPr="00510675">
                              <w:rPr>
                                <w:rFonts w:ascii="Montserrat" w:hAnsi="Montserrat"/>
                                <w:sz w:val="20"/>
                                <w:szCs w:val="20"/>
                              </w:rPr>
                              <w:t xml:space="preserve">  uses algebraic and graphical techniques to compare alternative solutions to contextual problems</w:t>
                            </w:r>
                          </w:p>
                          <w:p w14:paraId="79008BA7" w14:textId="40EE1F37"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MS11-2</w:t>
                            </w:r>
                            <w:r w:rsidRPr="00510675">
                              <w:rPr>
                                <w:rFonts w:ascii="Montserrat" w:hAnsi="Montserrat"/>
                                <w:sz w:val="20"/>
                                <w:szCs w:val="20"/>
                              </w:rPr>
                              <w:t xml:space="preserve">  represents information in symbolic, graphical and tabular form</w:t>
                            </w:r>
                          </w:p>
                          <w:p w14:paraId="0A304EFC" w14:textId="454711ED" w:rsidR="001470D0" w:rsidRPr="00510675" w:rsidRDefault="001470D0" w:rsidP="00510675">
                            <w:pPr>
                              <w:spacing w:after="0"/>
                              <w:ind w:left="567" w:hanging="567"/>
                              <w:rPr>
                                <w:rFonts w:ascii="Montserrat" w:hAnsi="Montserrat"/>
                                <w:sz w:val="20"/>
                                <w:szCs w:val="20"/>
                              </w:rPr>
                            </w:pPr>
                            <w:r w:rsidRPr="00510675">
                              <w:rPr>
                                <w:rFonts w:ascii="Montserrat" w:hAnsi="Montserrat"/>
                                <w:b/>
                                <w:bCs/>
                                <w:sz w:val="20"/>
                                <w:szCs w:val="20"/>
                              </w:rPr>
                              <w:t>MS11-3</w:t>
                            </w:r>
                            <w:r w:rsidRPr="00510675">
                              <w:rPr>
                                <w:rFonts w:ascii="Montserrat" w:hAnsi="Montserrat"/>
                                <w:sz w:val="20"/>
                                <w:szCs w:val="20"/>
                              </w:rPr>
                              <w:t xml:space="preserve">  solves problems involving quantity measurement, including accuracy and the choice of relevant units</w:t>
                            </w:r>
                          </w:p>
                          <w:p w14:paraId="52877AFA" w14:textId="5CDC332B"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MS11-4</w:t>
                            </w:r>
                            <w:r w:rsidRPr="00510675">
                              <w:rPr>
                                <w:rFonts w:ascii="Montserrat" w:hAnsi="Montserrat"/>
                                <w:sz w:val="20"/>
                                <w:szCs w:val="20"/>
                              </w:rPr>
                              <w:t xml:space="preserve">  performs calculations in relation to two-dimensional and three-dimensional figures</w:t>
                            </w:r>
                          </w:p>
                          <w:p w14:paraId="06A3D83C" w14:textId="29336631"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MS11-5</w:t>
                            </w:r>
                            <w:r w:rsidRPr="00510675">
                              <w:rPr>
                                <w:rFonts w:ascii="Montserrat" w:hAnsi="Montserrat"/>
                                <w:sz w:val="20"/>
                                <w:szCs w:val="20"/>
                              </w:rPr>
                              <w:t xml:space="preserve">  models relevant financial situations using appropriate tools</w:t>
                            </w:r>
                          </w:p>
                          <w:p w14:paraId="33E42484" w14:textId="49BAC496"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MS11-6</w:t>
                            </w:r>
                            <w:r w:rsidRPr="00510675">
                              <w:rPr>
                                <w:rFonts w:ascii="Montserrat" w:hAnsi="Montserrat"/>
                                <w:sz w:val="20"/>
                                <w:szCs w:val="20"/>
                              </w:rPr>
                              <w:t xml:space="preserve">  makes predictions about everyday situations based on simple mathematical models</w:t>
                            </w:r>
                          </w:p>
                          <w:p w14:paraId="1D147E5E" w14:textId="1C15D826"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MS11-7</w:t>
                            </w:r>
                            <w:r w:rsidRPr="00510675">
                              <w:rPr>
                                <w:rFonts w:ascii="Montserrat" w:hAnsi="Montserrat"/>
                                <w:sz w:val="20"/>
                                <w:szCs w:val="20"/>
                              </w:rPr>
                              <w:t xml:space="preserve">  develops and carries out simple statistical processes to answer questions posed</w:t>
                            </w:r>
                          </w:p>
                          <w:p w14:paraId="0D11E3BA" w14:textId="38B10E2C"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MS11-8</w:t>
                            </w:r>
                            <w:r w:rsidRPr="00510675">
                              <w:rPr>
                                <w:rFonts w:ascii="Montserrat" w:hAnsi="Montserrat"/>
                                <w:sz w:val="20"/>
                                <w:szCs w:val="20"/>
                              </w:rPr>
                              <w:t xml:space="preserve">  solves probability problems involving multistage events</w:t>
                            </w:r>
                          </w:p>
                          <w:p w14:paraId="7B7990F6" w14:textId="3FBC2415" w:rsidR="001470D0" w:rsidRPr="00510675" w:rsidRDefault="001470D0" w:rsidP="00510675">
                            <w:pPr>
                              <w:spacing w:after="0"/>
                              <w:ind w:left="567" w:hanging="567"/>
                              <w:rPr>
                                <w:rFonts w:ascii="Montserrat" w:hAnsi="Montserrat"/>
                                <w:sz w:val="20"/>
                                <w:szCs w:val="20"/>
                              </w:rPr>
                            </w:pPr>
                            <w:r w:rsidRPr="00510675">
                              <w:rPr>
                                <w:rFonts w:ascii="Montserrat" w:hAnsi="Montserrat"/>
                                <w:b/>
                                <w:bCs/>
                                <w:sz w:val="20"/>
                                <w:szCs w:val="20"/>
                              </w:rPr>
                              <w:t>MS11-9</w:t>
                            </w:r>
                            <w:r w:rsidRPr="00510675">
                              <w:rPr>
                                <w:rFonts w:ascii="Montserrat" w:hAnsi="Montserrat"/>
                                <w:sz w:val="20"/>
                                <w:szCs w:val="20"/>
                              </w:rPr>
                              <w:t xml:space="preserve">  uses appropriate technology to investigate, organize and interpret information in a range of contexts</w:t>
                            </w:r>
                          </w:p>
                          <w:p w14:paraId="2FC10A8E" w14:textId="0680DEE1" w:rsidR="001470D0" w:rsidRPr="00510675" w:rsidRDefault="001470D0" w:rsidP="00510675">
                            <w:pPr>
                              <w:spacing w:after="0"/>
                              <w:ind w:left="567" w:hanging="567"/>
                              <w:rPr>
                                <w:rFonts w:ascii="Montserrat" w:hAnsi="Montserrat"/>
                                <w:sz w:val="20"/>
                                <w:szCs w:val="20"/>
                              </w:rPr>
                            </w:pPr>
                            <w:r w:rsidRPr="00510675">
                              <w:rPr>
                                <w:rFonts w:ascii="Montserrat" w:hAnsi="Montserrat"/>
                                <w:b/>
                                <w:bCs/>
                                <w:sz w:val="20"/>
                                <w:szCs w:val="20"/>
                              </w:rPr>
                              <w:t>MS11-10</w:t>
                            </w:r>
                            <w:r w:rsidRPr="00510675">
                              <w:rPr>
                                <w:rFonts w:ascii="Montserrat" w:hAnsi="Montserrat"/>
                                <w:sz w:val="20"/>
                                <w:szCs w:val="20"/>
                              </w:rPr>
                              <w:t xml:space="preserve">  justifies a response to a given problem using appropriate mathematical terminology and/or calculations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8C033" id="_x0000_s1098" type="#_x0000_t202" style="position:absolute;left:0;text-align:left;margin-left:0;margin-top:338.5pt;width:521pt;height:229.5pt;z-index:2516582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">
                <v:textbox>
                  <w:txbxContent>
                    <w:p w14:paraId="5B8FF695" w14:textId="6810C676" w:rsidR="001470D0" w:rsidRPr="00510675" w:rsidRDefault="001470D0" w:rsidP="00055B0B">
                      <w:pPr>
                        <w:spacing w:after="0"/>
                        <w:rPr>
                          <w:rFonts w:ascii="Montserrat" w:hAnsi="Montserrat"/>
                          <w:b/>
                          <w:bCs/>
                          <w:sz w:val="20"/>
                          <w:szCs w:val="20"/>
                        </w:rPr>
                      </w:pPr>
                      <w:r w:rsidRPr="00510675">
                        <w:rPr>
                          <w:rFonts w:ascii="Montserrat" w:hAnsi="Montserrat"/>
                          <w:b/>
                          <w:bCs/>
                          <w:sz w:val="20"/>
                          <w:szCs w:val="20"/>
                        </w:rPr>
                        <w:t>Assessment Syllabus Outcomes</w:t>
                      </w:r>
                    </w:p>
                    <w:p w14:paraId="669A7B6D" w14:textId="0C06B954" w:rsidR="001470D0" w:rsidRPr="00510675" w:rsidRDefault="001470D0" w:rsidP="00510675">
                      <w:pPr>
                        <w:spacing w:after="0"/>
                        <w:ind w:left="567" w:hanging="567"/>
                        <w:rPr>
                          <w:rFonts w:ascii="Montserrat" w:hAnsi="Montserrat"/>
                          <w:sz w:val="20"/>
                          <w:szCs w:val="20"/>
                        </w:rPr>
                      </w:pPr>
                      <w:r w:rsidRPr="00510675">
                        <w:rPr>
                          <w:rFonts w:ascii="Montserrat" w:hAnsi="Montserrat"/>
                          <w:b/>
                          <w:bCs/>
                          <w:sz w:val="20"/>
                          <w:szCs w:val="20"/>
                        </w:rPr>
                        <w:t>MS11-1</w:t>
                      </w:r>
                      <w:r w:rsidRPr="00510675">
                        <w:rPr>
                          <w:rFonts w:ascii="Montserrat" w:hAnsi="Montserrat"/>
                          <w:sz w:val="20"/>
                          <w:szCs w:val="20"/>
                        </w:rPr>
                        <w:t xml:space="preserve">  uses algebraic and graphical techniques to compare alternative solutions to contextual problems</w:t>
                      </w:r>
                    </w:p>
                    <w:p w14:paraId="79008BA7" w14:textId="40EE1F37"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MS11-2</w:t>
                      </w:r>
                      <w:r w:rsidRPr="00510675">
                        <w:rPr>
                          <w:rFonts w:ascii="Montserrat" w:hAnsi="Montserrat"/>
                          <w:sz w:val="20"/>
                          <w:szCs w:val="20"/>
                        </w:rPr>
                        <w:t xml:space="preserve">  represents information in symbolic, graphical and tabular form</w:t>
                      </w:r>
                    </w:p>
                    <w:p w14:paraId="0A304EFC" w14:textId="454711ED" w:rsidR="001470D0" w:rsidRPr="00510675" w:rsidRDefault="001470D0" w:rsidP="00510675">
                      <w:pPr>
                        <w:spacing w:after="0"/>
                        <w:ind w:left="567" w:hanging="567"/>
                        <w:rPr>
                          <w:rFonts w:ascii="Montserrat" w:hAnsi="Montserrat"/>
                          <w:sz w:val="20"/>
                          <w:szCs w:val="20"/>
                        </w:rPr>
                      </w:pPr>
                      <w:r w:rsidRPr="00510675">
                        <w:rPr>
                          <w:rFonts w:ascii="Montserrat" w:hAnsi="Montserrat"/>
                          <w:b/>
                          <w:bCs/>
                          <w:sz w:val="20"/>
                          <w:szCs w:val="20"/>
                        </w:rPr>
                        <w:t>MS11-3</w:t>
                      </w:r>
                      <w:r w:rsidRPr="00510675">
                        <w:rPr>
                          <w:rFonts w:ascii="Montserrat" w:hAnsi="Montserrat"/>
                          <w:sz w:val="20"/>
                          <w:szCs w:val="20"/>
                        </w:rPr>
                        <w:t xml:space="preserve">  solves problems involving quantity measurement, including accuracy and the choice of relevant units</w:t>
                      </w:r>
                    </w:p>
                    <w:p w14:paraId="52877AFA" w14:textId="5CDC332B"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MS11-4</w:t>
                      </w:r>
                      <w:r w:rsidRPr="00510675">
                        <w:rPr>
                          <w:rFonts w:ascii="Montserrat" w:hAnsi="Montserrat"/>
                          <w:sz w:val="20"/>
                          <w:szCs w:val="20"/>
                        </w:rPr>
                        <w:t xml:space="preserve">  performs calculations in relation to two-dimensional and three-dimensional figures</w:t>
                      </w:r>
                    </w:p>
                    <w:p w14:paraId="06A3D83C" w14:textId="29336631"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MS11-5</w:t>
                      </w:r>
                      <w:r w:rsidRPr="00510675">
                        <w:rPr>
                          <w:rFonts w:ascii="Montserrat" w:hAnsi="Montserrat"/>
                          <w:sz w:val="20"/>
                          <w:szCs w:val="20"/>
                        </w:rPr>
                        <w:t xml:space="preserve">  models relevant financial situations using appropriate tools</w:t>
                      </w:r>
                    </w:p>
                    <w:p w14:paraId="33E42484" w14:textId="49BAC496"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MS11-6</w:t>
                      </w:r>
                      <w:r w:rsidRPr="00510675">
                        <w:rPr>
                          <w:rFonts w:ascii="Montserrat" w:hAnsi="Montserrat"/>
                          <w:sz w:val="20"/>
                          <w:szCs w:val="20"/>
                        </w:rPr>
                        <w:t xml:space="preserve">  makes predictions about everyday situations based on simple mathematical models</w:t>
                      </w:r>
                    </w:p>
                    <w:p w14:paraId="1D147E5E" w14:textId="1C15D826"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MS11-7</w:t>
                      </w:r>
                      <w:r w:rsidRPr="00510675">
                        <w:rPr>
                          <w:rFonts w:ascii="Montserrat" w:hAnsi="Montserrat"/>
                          <w:sz w:val="20"/>
                          <w:szCs w:val="20"/>
                        </w:rPr>
                        <w:t xml:space="preserve">  develops and carries out simple statistical processes to answer questions posed</w:t>
                      </w:r>
                    </w:p>
                    <w:p w14:paraId="0D11E3BA" w14:textId="38B10E2C" w:rsidR="001470D0" w:rsidRPr="00510675" w:rsidRDefault="001470D0" w:rsidP="00055B0B">
                      <w:pPr>
                        <w:spacing w:after="0"/>
                        <w:rPr>
                          <w:rFonts w:ascii="Montserrat" w:hAnsi="Montserrat"/>
                          <w:sz w:val="20"/>
                          <w:szCs w:val="20"/>
                        </w:rPr>
                      </w:pPr>
                      <w:r w:rsidRPr="00510675">
                        <w:rPr>
                          <w:rFonts w:ascii="Montserrat" w:hAnsi="Montserrat"/>
                          <w:b/>
                          <w:bCs/>
                          <w:sz w:val="20"/>
                          <w:szCs w:val="20"/>
                        </w:rPr>
                        <w:t>MS11-8</w:t>
                      </w:r>
                      <w:r w:rsidRPr="00510675">
                        <w:rPr>
                          <w:rFonts w:ascii="Montserrat" w:hAnsi="Montserrat"/>
                          <w:sz w:val="20"/>
                          <w:szCs w:val="20"/>
                        </w:rPr>
                        <w:t xml:space="preserve">  solves probability problems involving multistage events</w:t>
                      </w:r>
                    </w:p>
                    <w:p w14:paraId="7B7990F6" w14:textId="3FBC2415" w:rsidR="001470D0" w:rsidRPr="00510675" w:rsidRDefault="001470D0" w:rsidP="00510675">
                      <w:pPr>
                        <w:spacing w:after="0"/>
                        <w:ind w:left="567" w:hanging="567"/>
                        <w:rPr>
                          <w:rFonts w:ascii="Montserrat" w:hAnsi="Montserrat"/>
                          <w:sz w:val="20"/>
                          <w:szCs w:val="20"/>
                        </w:rPr>
                      </w:pPr>
                      <w:r w:rsidRPr="00510675">
                        <w:rPr>
                          <w:rFonts w:ascii="Montserrat" w:hAnsi="Montserrat"/>
                          <w:b/>
                          <w:bCs/>
                          <w:sz w:val="20"/>
                          <w:szCs w:val="20"/>
                        </w:rPr>
                        <w:t>MS11-9</w:t>
                      </w:r>
                      <w:r w:rsidRPr="00510675">
                        <w:rPr>
                          <w:rFonts w:ascii="Montserrat" w:hAnsi="Montserrat"/>
                          <w:sz w:val="20"/>
                          <w:szCs w:val="20"/>
                        </w:rPr>
                        <w:t xml:space="preserve">  uses appropriate technology to investigate, organize and interpret information in a range of contexts</w:t>
                      </w:r>
                    </w:p>
                    <w:p w14:paraId="2FC10A8E" w14:textId="0680DEE1" w:rsidR="001470D0" w:rsidRPr="00510675" w:rsidRDefault="001470D0" w:rsidP="00510675">
                      <w:pPr>
                        <w:spacing w:after="0"/>
                        <w:ind w:left="567" w:hanging="567"/>
                        <w:rPr>
                          <w:rFonts w:ascii="Montserrat" w:hAnsi="Montserrat"/>
                          <w:sz w:val="20"/>
                          <w:szCs w:val="20"/>
                        </w:rPr>
                      </w:pPr>
                      <w:r w:rsidRPr="00510675">
                        <w:rPr>
                          <w:rFonts w:ascii="Montserrat" w:hAnsi="Montserrat"/>
                          <w:b/>
                          <w:bCs/>
                          <w:sz w:val="20"/>
                          <w:szCs w:val="20"/>
                        </w:rPr>
                        <w:t>MS11-10</w:t>
                      </w:r>
                      <w:r w:rsidRPr="00510675">
                        <w:rPr>
                          <w:rFonts w:ascii="Montserrat" w:hAnsi="Montserrat"/>
                          <w:sz w:val="20"/>
                          <w:szCs w:val="20"/>
                        </w:rPr>
                        <w:t xml:space="preserve">  justifies a response to a given problem using appropriate mathematical terminology and/or calculations</w:t>
                      </w:r>
                    </w:p>
                  </w:txbxContent>
                </v:textbox>
                <w10:wrap type="square" anchorx="margin"/>
              </v:shape>
            </w:pict>
          </mc:Fallback>
        </mc:AlternateContent>
      </w:r>
      <w:r w:rsidR="00E3727E">
        <w:rPr>
          <w:rFonts w:ascii="Montserrat" w:hAnsi="Montserrat"/>
        </w:rPr>
        <w:t>Ma</w:t>
      </w:r>
      <w:r w:rsidR="00EB6D53" w:rsidRPr="00C53648">
        <w:rPr>
          <w:rFonts w:ascii="Montserrat" w:hAnsi="Montserrat"/>
        </w:rPr>
        <w:t>thematics Standard Assessment Schedule</w:t>
      </w:r>
      <w:bookmarkEnd w:id="85"/>
      <w:r w:rsidR="00EB6D53" w:rsidRPr="00C53648">
        <w:rPr>
          <w:rFonts w:ascii="Montserrat" w:hAnsi="Montserrat"/>
        </w:rPr>
        <w:t xml:space="preserve"> </w:t>
      </w:r>
    </w:p>
    <w:tbl>
      <w:tblPr>
        <w:tblStyle w:val="TableGrid"/>
        <w:tblW w:w="10464" w:type="dxa"/>
        <w:tblInd w:w="6" w:type="dxa"/>
        <w:tblCellMar>
          <w:top w:w="62" w:type="dxa"/>
          <w:left w:w="56" w:type="dxa"/>
          <w:right w:w="12" w:type="dxa"/>
        </w:tblCellMar>
        <w:tblLook w:val="04A0" w:firstRow="1" w:lastRow="0" w:firstColumn="1" w:lastColumn="0" w:noHBand="0" w:noVBand="1"/>
      </w:tblPr>
      <w:tblGrid>
        <w:gridCol w:w="1978"/>
        <w:gridCol w:w="2410"/>
        <w:gridCol w:w="2410"/>
        <w:gridCol w:w="2410"/>
        <w:gridCol w:w="1256"/>
      </w:tblGrid>
      <w:tr w:rsidR="004876A5" w:rsidRPr="00C53648" w14:paraId="2D02AA3C" w14:textId="77777777">
        <w:trPr>
          <w:trHeight w:val="1321"/>
        </w:trPr>
        <w:tc>
          <w:tcPr>
            <w:tcW w:w="10464" w:type="dxa"/>
            <w:gridSpan w:val="5"/>
            <w:tcBorders>
              <w:top w:val="single" w:sz="4" w:space="0" w:color="000000"/>
              <w:left w:val="single" w:sz="4" w:space="0" w:color="000000"/>
              <w:bottom w:val="single" w:sz="4" w:space="0" w:color="000000"/>
              <w:right w:val="single" w:sz="4" w:space="0" w:color="000000"/>
            </w:tcBorders>
            <w:shd w:val="clear" w:color="auto" w:fill="D9D9D9"/>
          </w:tcPr>
          <w:p w14:paraId="22AD46DD" w14:textId="77777777" w:rsidR="004876A5" w:rsidRPr="00C53648" w:rsidRDefault="00EB6D53">
            <w:pPr>
              <w:rPr>
                <w:rFonts w:ascii="Montserrat" w:hAnsi="Montserrat"/>
              </w:rPr>
            </w:pPr>
            <w:r w:rsidRPr="00C53648">
              <w:rPr>
                <w:rFonts w:ascii="Montserrat" w:hAnsi="Montserrat"/>
                <w:b/>
                <w:sz w:val="20"/>
              </w:rPr>
              <w:t xml:space="preserve">Course Overview: </w:t>
            </w:r>
          </w:p>
          <w:p w14:paraId="6C845D78" w14:textId="77777777" w:rsidR="004876A5" w:rsidRPr="00C53648" w:rsidRDefault="00EB6D53">
            <w:pPr>
              <w:rPr>
                <w:rFonts w:ascii="Montserrat" w:hAnsi="Montserrat"/>
              </w:rPr>
            </w:pPr>
            <w:r w:rsidRPr="00C53648">
              <w:rPr>
                <w:rFonts w:ascii="Montserrat" w:hAnsi="Montserrat"/>
                <w:sz w:val="20"/>
              </w:rPr>
              <w:t xml:space="preserve">The Mathematics Standard courses are focused on enabling students to use mathematics effectively, </w:t>
            </w:r>
            <w:proofErr w:type="gramStart"/>
            <w:r w:rsidRPr="00C53648">
              <w:rPr>
                <w:rFonts w:ascii="Montserrat" w:hAnsi="Montserrat"/>
                <w:sz w:val="20"/>
              </w:rPr>
              <w:t>efficiently</w:t>
            </w:r>
            <w:proofErr w:type="gramEnd"/>
            <w:r w:rsidRPr="00C53648">
              <w:rPr>
                <w:rFonts w:ascii="Montserrat" w:hAnsi="Montserrat"/>
                <w:sz w:val="20"/>
              </w:rPr>
              <w:t xml:space="preserve"> and critically to make informed decisions in their daily lives. They provide students with the opportunities to develop an understanding of, and competence in, further aspects of mathematics through a large variety of real-world applications for a range of concurrent HSC subjects.</w:t>
            </w:r>
            <w:r w:rsidRPr="00C53648">
              <w:rPr>
                <w:rFonts w:ascii="Montserrat" w:hAnsi="Montserrat"/>
                <w:b/>
                <w:sz w:val="20"/>
              </w:rPr>
              <w:t xml:space="preserve"> </w:t>
            </w:r>
          </w:p>
        </w:tc>
      </w:tr>
      <w:tr w:rsidR="004876A5" w:rsidRPr="00C53648" w14:paraId="1B574DC6" w14:textId="77777777">
        <w:trPr>
          <w:trHeight w:val="366"/>
        </w:trPr>
        <w:tc>
          <w:tcPr>
            <w:tcW w:w="1979"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5A4995BD" w14:textId="77777777" w:rsidR="004876A5" w:rsidRPr="00C53648" w:rsidRDefault="00EB6D53">
            <w:pPr>
              <w:ind w:right="48"/>
              <w:jc w:val="center"/>
              <w:rPr>
                <w:rFonts w:ascii="Montserrat" w:hAnsi="Montserrat"/>
              </w:rPr>
            </w:pPr>
            <w:r w:rsidRPr="00C53648">
              <w:rPr>
                <w:rFonts w:ascii="Montserrat" w:hAnsi="Montserrat"/>
                <w:b/>
                <w:sz w:val="20"/>
              </w:rPr>
              <w:t xml:space="preserve">Component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Pr>
          <w:p w14:paraId="54025A9C" w14:textId="77777777" w:rsidR="004876A5" w:rsidRPr="00C53648" w:rsidRDefault="00EB6D53">
            <w:pPr>
              <w:ind w:right="46"/>
              <w:jc w:val="center"/>
              <w:rPr>
                <w:rFonts w:ascii="Montserrat" w:hAnsi="Montserrat"/>
              </w:rPr>
            </w:pPr>
            <w:r w:rsidRPr="00C53648">
              <w:rPr>
                <w:rFonts w:ascii="Montserrat" w:hAnsi="Montserrat"/>
                <w:b/>
                <w:sz w:val="20"/>
              </w:rPr>
              <w:t xml:space="preserve">Task 1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Pr>
          <w:p w14:paraId="795B0289" w14:textId="77777777" w:rsidR="004876A5" w:rsidRPr="00C53648" w:rsidRDefault="00EB6D53">
            <w:pPr>
              <w:ind w:right="49"/>
              <w:jc w:val="center"/>
              <w:rPr>
                <w:rFonts w:ascii="Montserrat" w:hAnsi="Montserrat"/>
              </w:rPr>
            </w:pPr>
            <w:r w:rsidRPr="00C53648">
              <w:rPr>
                <w:rFonts w:ascii="Montserrat" w:hAnsi="Montserrat"/>
                <w:b/>
                <w:sz w:val="20"/>
              </w:rPr>
              <w:t xml:space="preserve">Task 2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Pr>
          <w:p w14:paraId="337D493E" w14:textId="77777777" w:rsidR="004876A5" w:rsidRPr="00C53648" w:rsidRDefault="00EB6D53">
            <w:pPr>
              <w:ind w:right="44"/>
              <w:jc w:val="center"/>
              <w:rPr>
                <w:rFonts w:ascii="Montserrat" w:hAnsi="Montserrat"/>
              </w:rPr>
            </w:pPr>
            <w:r w:rsidRPr="00C53648">
              <w:rPr>
                <w:rFonts w:ascii="Montserrat" w:hAnsi="Montserrat"/>
                <w:b/>
                <w:sz w:val="20"/>
              </w:rPr>
              <w:t xml:space="preserve">Task 3 </w:t>
            </w:r>
          </w:p>
        </w:tc>
        <w:tc>
          <w:tcPr>
            <w:tcW w:w="1256"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686F9295" w14:textId="77777777" w:rsidR="004876A5" w:rsidRPr="00C53648" w:rsidRDefault="00EB6D53">
            <w:pPr>
              <w:jc w:val="center"/>
              <w:rPr>
                <w:rFonts w:ascii="Montserrat" w:hAnsi="Montserrat"/>
              </w:rPr>
            </w:pPr>
            <w:r w:rsidRPr="00C53648">
              <w:rPr>
                <w:rFonts w:ascii="Montserrat" w:hAnsi="Montserrat"/>
                <w:b/>
                <w:sz w:val="20"/>
              </w:rPr>
              <w:t xml:space="preserve">Weighting % </w:t>
            </w:r>
          </w:p>
        </w:tc>
      </w:tr>
      <w:tr w:rsidR="004876A5" w:rsidRPr="00C53648" w14:paraId="65EF6E8F" w14:textId="77777777" w:rsidTr="006B0BEB">
        <w:trPr>
          <w:trHeight w:val="572"/>
        </w:trPr>
        <w:tc>
          <w:tcPr>
            <w:tcW w:w="0" w:type="auto"/>
            <w:vMerge/>
            <w:tcBorders>
              <w:top w:val="nil"/>
              <w:left w:val="single" w:sz="4" w:space="0" w:color="000000"/>
              <w:bottom w:val="nil"/>
              <w:right w:val="single" w:sz="4" w:space="0" w:color="000000"/>
            </w:tcBorders>
          </w:tcPr>
          <w:p w14:paraId="7F4F7121" w14:textId="77777777" w:rsidR="004876A5" w:rsidRPr="00C53648" w:rsidRDefault="004876A5">
            <w:pPr>
              <w:rPr>
                <w:rFonts w:ascii="Montserrat" w:hAnsi="Montserrat"/>
              </w:rPr>
            </w:pPr>
          </w:p>
        </w:tc>
        <w:tc>
          <w:tcPr>
            <w:tcW w:w="2410" w:type="dxa"/>
            <w:tcBorders>
              <w:top w:val="single" w:sz="4" w:space="0" w:color="000000"/>
              <w:left w:val="single" w:sz="4" w:space="0" w:color="000000"/>
              <w:bottom w:val="single" w:sz="4" w:space="0" w:color="000000"/>
              <w:right w:val="single" w:sz="4" w:space="0" w:color="000000"/>
            </w:tcBorders>
          </w:tcPr>
          <w:p w14:paraId="25B3F4C7" w14:textId="77777777" w:rsidR="004876A5" w:rsidRPr="00C53648" w:rsidRDefault="00EB6D53">
            <w:pPr>
              <w:ind w:right="44"/>
              <w:jc w:val="center"/>
              <w:rPr>
                <w:rFonts w:ascii="Montserrat" w:hAnsi="Montserrat"/>
              </w:rPr>
            </w:pPr>
            <w:r w:rsidRPr="00C53648">
              <w:rPr>
                <w:rFonts w:ascii="Montserrat" w:hAnsi="Montserrat"/>
                <w:b/>
                <w:sz w:val="20"/>
              </w:rPr>
              <w:t xml:space="preserve">In-Class Test </w:t>
            </w:r>
          </w:p>
        </w:tc>
        <w:tc>
          <w:tcPr>
            <w:tcW w:w="2410" w:type="dxa"/>
            <w:tcBorders>
              <w:top w:val="single" w:sz="4" w:space="0" w:color="000000"/>
              <w:left w:val="single" w:sz="4" w:space="0" w:color="000000"/>
              <w:bottom w:val="single" w:sz="4" w:space="0" w:color="000000"/>
              <w:right w:val="single" w:sz="4" w:space="0" w:color="000000"/>
            </w:tcBorders>
          </w:tcPr>
          <w:p w14:paraId="03C23E74" w14:textId="77777777" w:rsidR="004876A5" w:rsidRPr="00C53648" w:rsidRDefault="00EB6D53">
            <w:pPr>
              <w:ind w:right="48"/>
              <w:jc w:val="center"/>
              <w:rPr>
                <w:rFonts w:ascii="Montserrat" w:hAnsi="Montserrat"/>
              </w:rPr>
            </w:pPr>
            <w:r w:rsidRPr="00C53648">
              <w:rPr>
                <w:rFonts w:ascii="Montserrat" w:hAnsi="Montserrat"/>
                <w:b/>
                <w:sz w:val="20"/>
              </w:rPr>
              <w:t xml:space="preserve">Assignment/ </w:t>
            </w:r>
          </w:p>
          <w:p w14:paraId="0902F360" w14:textId="0C55D639" w:rsidR="004876A5" w:rsidRPr="00C53648" w:rsidRDefault="00EB6D53" w:rsidP="006B0BEB">
            <w:pPr>
              <w:ind w:right="46"/>
              <w:jc w:val="center"/>
              <w:rPr>
                <w:rFonts w:ascii="Montserrat" w:hAnsi="Montserrat"/>
              </w:rPr>
            </w:pPr>
            <w:r w:rsidRPr="00C53648">
              <w:rPr>
                <w:rFonts w:ascii="Montserrat" w:hAnsi="Montserrat"/>
                <w:b/>
                <w:sz w:val="20"/>
              </w:rPr>
              <w:t xml:space="preserve">Investigation  </w:t>
            </w:r>
          </w:p>
        </w:tc>
        <w:tc>
          <w:tcPr>
            <w:tcW w:w="2410" w:type="dxa"/>
            <w:tcBorders>
              <w:top w:val="single" w:sz="4" w:space="0" w:color="000000"/>
              <w:left w:val="single" w:sz="4" w:space="0" w:color="000000"/>
              <w:bottom w:val="single" w:sz="4" w:space="0" w:color="000000"/>
              <w:right w:val="single" w:sz="4" w:space="0" w:color="000000"/>
            </w:tcBorders>
          </w:tcPr>
          <w:p w14:paraId="513F6C69" w14:textId="77777777" w:rsidR="004876A5" w:rsidRPr="00C53648" w:rsidRDefault="00EB6D53">
            <w:pPr>
              <w:jc w:val="center"/>
              <w:rPr>
                <w:rFonts w:ascii="Montserrat" w:hAnsi="Montserrat"/>
              </w:rPr>
            </w:pPr>
            <w:r w:rsidRPr="00C53648">
              <w:rPr>
                <w:rFonts w:ascii="Montserrat" w:hAnsi="Montserrat"/>
                <w:b/>
                <w:sz w:val="20"/>
              </w:rPr>
              <w:t>End of Course Examination</w:t>
            </w:r>
            <w:r w:rsidRPr="00C53648">
              <w:rPr>
                <w:rFonts w:ascii="Montserrat" w:hAnsi="Montserrat"/>
                <w:sz w:val="20"/>
              </w:rPr>
              <w:t xml:space="preserve"> </w:t>
            </w:r>
          </w:p>
        </w:tc>
        <w:tc>
          <w:tcPr>
            <w:tcW w:w="0" w:type="auto"/>
            <w:vMerge/>
            <w:tcBorders>
              <w:top w:val="nil"/>
              <w:left w:val="single" w:sz="4" w:space="0" w:color="000000"/>
              <w:bottom w:val="nil"/>
              <w:right w:val="single" w:sz="4" w:space="0" w:color="000000"/>
            </w:tcBorders>
          </w:tcPr>
          <w:p w14:paraId="092EDD60" w14:textId="77777777" w:rsidR="004876A5" w:rsidRPr="00C53648" w:rsidRDefault="004876A5">
            <w:pPr>
              <w:rPr>
                <w:rFonts w:ascii="Montserrat" w:hAnsi="Montserrat"/>
              </w:rPr>
            </w:pPr>
          </w:p>
        </w:tc>
      </w:tr>
      <w:tr w:rsidR="004876A5" w:rsidRPr="00C53648" w14:paraId="6729416E" w14:textId="77777777">
        <w:trPr>
          <w:trHeight w:val="370"/>
        </w:trPr>
        <w:tc>
          <w:tcPr>
            <w:tcW w:w="0" w:type="auto"/>
            <w:vMerge/>
            <w:tcBorders>
              <w:top w:val="nil"/>
              <w:left w:val="single" w:sz="4" w:space="0" w:color="000000"/>
              <w:bottom w:val="nil"/>
              <w:right w:val="single" w:sz="4" w:space="0" w:color="000000"/>
            </w:tcBorders>
          </w:tcPr>
          <w:p w14:paraId="2D71571E" w14:textId="77777777" w:rsidR="004876A5" w:rsidRPr="00C53648" w:rsidRDefault="004876A5">
            <w:pPr>
              <w:rPr>
                <w:rFonts w:ascii="Montserrat" w:hAnsi="Montserrat"/>
              </w:rPr>
            </w:pPr>
          </w:p>
        </w:tc>
        <w:tc>
          <w:tcPr>
            <w:tcW w:w="2410" w:type="dxa"/>
            <w:tcBorders>
              <w:top w:val="single" w:sz="4" w:space="0" w:color="000000"/>
              <w:left w:val="single" w:sz="4" w:space="0" w:color="000000"/>
              <w:bottom w:val="single" w:sz="4" w:space="0" w:color="000000"/>
              <w:right w:val="single" w:sz="4" w:space="0" w:color="000000"/>
            </w:tcBorders>
          </w:tcPr>
          <w:p w14:paraId="7027D457" w14:textId="77777777" w:rsidR="004876A5" w:rsidRPr="00C53648" w:rsidRDefault="00EB6D53">
            <w:pPr>
              <w:ind w:right="43"/>
              <w:jc w:val="center"/>
              <w:rPr>
                <w:rFonts w:ascii="Montserrat" w:hAnsi="Montserrat"/>
              </w:rPr>
            </w:pPr>
            <w:r w:rsidRPr="00C53648">
              <w:rPr>
                <w:rFonts w:ascii="Montserrat" w:hAnsi="Montserrat"/>
                <w:sz w:val="20"/>
              </w:rPr>
              <w:t xml:space="preserve">Term 1, Week 9 </w:t>
            </w:r>
          </w:p>
        </w:tc>
        <w:tc>
          <w:tcPr>
            <w:tcW w:w="2410" w:type="dxa"/>
            <w:tcBorders>
              <w:top w:val="single" w:sz="4" w:space="0" w:color="000000"/>
              <w:left w:val="single" w:sz="4" w:space="0" w:color="000000"/>
              <w:bottom w:val="single" w:sz="4" w:space="0" w:color="000000"/>
              <w:right w:val="single" w:sz="4" w:space="0" w:color="000000"/>
            </w:tcBorders>
          </w:tcPr>
          <w:p w14:paraId="430A0185" w14:textId="77777777" w:rsidR="004876A5" w:rsidRPr="00C53648" w:rsidRDefault="00EB6D53">
            <w:pPr>
              <w:ind w:right="51"/>
              <w:jc w:val="center"/>
              <w:rPr>
                <w:rFonts w:ascii="Montserrat" w:hAnsi="Montserrat"/>
              </w:rPr>
            </w:pPr>
            <w:r w:rsidRPr="00C53648">
              <w:rPr>
                <w:rFonts w:ascii="Montserrat" w:hAnsi="Montserrat"/>
                <w:sz w:val="20"/>
              </w:rPr>
              <w:t xml:space="preserve">Term 2, Week 6 </w:t>
            </w:r>
          </w:p>
        </w:tc>
        <w:tc>
          <w:tcPr>
            <w:tcW w:w="2410" w:type="dxa"/>
            <w:tcBorders>
              <w:top w:val="single" w:sz="4" w:space="0" w:color="000000"/>
              <w:left w:val="single" w:sz="4" w:space="0" w:color="000000"/>
              <w:bottom w:val="single" w:sz="4" w:space="0" w:color="000000"/>
              <w:right w:val="single" w:sz="4" w:space="0" w:color="000000"/>
            </w:tcBorders>
          </w:tcPr>
          <w:p w14:paraId="71E92527" w14:textId="77777777" w:rsidR="004876A5" w:rsidRPr="00C53648" w:rsidRDefault="00EB6D53">
            <w:pPr>
              <w:ind w:right="42"/>
              <w:jc w:val="center"/>
              <w:rPr>
                <w:rFonts w:ascii="Montserrat" w:hAnsi="Montserrat"/>
              </w:rPr>
            </w:pPr>
            <w:r w:rsidRPr="00C53648">
              <w:rPr>
                <w:rFonts w:ascii="Montserrat" w:hAnsi="Montserrat"/>
                <w:sz w:val="20"/>
              </w:rPr>
              <w:t xml:space="preserve">Term 3, Week 9-10 </w:t>
            </w:r>
          </w:p>
        </w:tc>
        <w:tc>
          <w:tcPr>
            <w:tcW w:w="0" w:type="auto"/>
            <w:vMerge/>
            <w:tcBorders>
              <w:top w:val="nil"/>
              <w:left w:val="single" w:sz="4" w:space="0" w:color="000000"/>
              <w:bottom w:val="nil"/>
              <w:right w:val="single" w:sz="4" w:space="0" w:color="000000"/>
            </w:tcBorders>
          </w:tcPr>
          <w:p w14:paraId="18434135" w14:textId="77777777" w:rsidR="004876A5" w:rsidRPr="00C53648" w:rsidRDefault="004876A5">
            <w:pPr>
              <w:rPr>
                <w:rFonts w:ascii="Montserrat" w:hAnsi="Montserrat"/>
              </w:rPr>
            </w:pPr>
          </w:p>
        </w:tc>
      </w:tr>
      <w:tr w:rsidR="004876A5" w:rsidRPr="00C53648" w14:paraId="416ED233" w14:textId="77777777" w:rsidTr="006B0BEB">
        <w:trPr>
          <w:trHeight w:val="913"/>
        </w:trPr>
        <w:tc>
          <w:tcPr>
            <w:tcW w:w="0" w:type="auto"/>
            <w:vMerge/>
            <w:tcBorders>
              <w:top w:val="nil"/>
              <w:left w:val="single" w:sz="4" w:space="0" w:color="000000"/>
              <w:bottom w:val="single" w:sz="4" w:space="0" w:color="000000"/>
              <w:right w:val="single" w:sz="4" w:space="0" w:color="000000"/>
            </w:tcBorders>
          </w:tcPr>
          <w:p w14:paraId="34BFF520" w14:textId="77777777" w:rsidR="004876A5" w:rsidRPr="00C53648" w:rsidRDefault="004876A5">
            <w:pPr>
              <w:rPr>
                <w:rFonts w:ascii="Montserrat" w:hAnsi="Montserrat"/>
              </w:rPr>
            </w:pPr>
          </w:p>
        </w:tc>
        <w:tc>
          <w:tcPr>
            <w:tcW w:w="2410" w:type="dxa"/>
            <w:tcBorders>
              <w:top w:val="single" w:sz="4" w:space="0" w:color="000000"/>
              <w:left w:val="single" w:sz="4" w:space="0" w:color="000000"/>
              <w:bottom w:val="single" w:sz="4" w:space="0" w:color="000000"/>
              <w:right w:val="single" w:sz="4" w:space="0" w:color="000000"/>
            </w:tcBorders>
          </w:tcPr>
          <w:p w14:paraId="432B9023" w14:textId="77777777" w:rsidR="004876A5" w:rsidRPr="00C53648" w:rsidRDefault="00EB6D53">
            <w:pPr>
              <w:ind w:left="109"/>
              <w:rPr>
                <w:rFonts w:ascii="Montserrat" w:hAnsi="Montserrat"/>
              </w:rPr>
            </w:pPr>
            <w:r w:rsidRPr="00C53648">
              <w:rPr>
                <w:rFonts w:ascii="Montserrat" w:hAnsi="Montserrat"/>
                <w:b/>
                <w:sz w:val="20"/>
              </w:rPr>
              <w:t xml:space="preserve">Outcomes assessed </w:t>
            </w:r>
          </w:p>
          <w:p w14:paraId="74D1D7E3" w14:textId="2FCBE15F" w:rsidR="004876A5" w:rsidRPr="00C53648" w:rsidRDefault="00EB6D53" w:rsidP="006B0BEB">
            <w:pPr>
              <w:ind w:right="44"/>
              <w:jc w:val="center"/>
              <w:rPr>
                <w:rFonts w:ascii="Montserrat" w:hAnsi="Montserrat"/>
              </w:rPr>
            </w:pPr>
            <w:r w:rsidRPr="00C53648">
              <w:rPr>
                <w:rFonts w:ascii="Montserrat" w:hAnsi="Montserrat"/>
                <w:sz w:val="20"/>
              </w:rPr>
              <w:t xml:space="preserve">MS11-1 MS11-2 </w:t>
            </w:r>
          </w:p>
          <w:p w14:paraId="021942D7" w14:textId="2484525A" w:rsidR="004876A5" w:rsidRPr="00C53648" w:rsidRDefault="00EB6D53" w:rsidP="006B0BEB">
            <w:pPr>
              <w:ind w:right="47"/>
              <w:jc w:val="center"/>
              <w:rPr>
                <w:rFonts w:ascii="Montserrat" w:hAnsi="Montserrat"/>
              </w:rPr>
            </w:pPr>
            <w:r w:rsidRPr="00C53648">
              <w:rPr>
                <w:rFonts w:ascii="Montserrat" w:hAnsi="Montserrat"/>
                <w:sz w:val="20"/>
              </w:rPr>
              <w:t>MS11-</w:t>
            </w:r>
            <w:proofErr w:type="gramStart"/>
            <w:r w:rsidRPr="00C53648">
              <w:rPr>
                <w:rFonts w:ascii="Montserrat" w:hAnsi="Montserrat"/>
                <w:sz w:val="20"/>
              </w:rPr>
              <w:t>7</w:t>
            </w:r>
            <w:r w:rsidR="006B0BEB" w:rsidRPr="00C53648">
              <w:rPr>
                <w:rFonts w:ascii="Montserrat" w:hAnsi="Montserrat"/>
                <w:sz w:val="20"/>
              </w:rPr>
              <w:t xml:space="preserve">  </w:t>
            </w:r>
            <w:r w:rsidRPr="00C53648">
              <w:rPr>
                <w:rFonts w:ascii="Montserrat" w:hAnsi="Montserrat"/>
                <w:sz w:val="20"/>
              </w:rPr>
              <w:t>MS</w:t>
            </w:r>
            <w:proofErr w:type="gramEnd"/>
            <w:r w:rsidRPr="00C53648">
              <w:rPr>
                <w:rFonts w:ascii="Montserrat" w:hAnsi="Montserrat"/>
                <w:sz w:val="20"/>
              </w:rPr>
              <w:t xml:space="preserve">11-10 </w:t>
            </w:r>
          </w:p>
        </w:tc>
        <w:tc>
          <w:tcPr>
            <w:tcW w:w="2410" w:type="dxa"/>
            <w:tcBorders>
              <w:top w:val="single" w:sz="4" w:space="0" w:color="000000"/>
              <w:left w:val="single" w:sz="4" w:space="0" w:color="000000"/>
              <w:bottom w:val="single" w:sz="4" w:space="0" w:color="000000"/>
              <w:right w:val="single" w:sz="4" w:space="0" w:color="000000"/>
            </w:tcBorders>
          </w:tcPr>
          <w:p w14:paraId="1E25DCD1" w14:textId="77777777" w:rsidR="004876A5" w:rsidRPr="00C53648" w:rsidRDefault="00EB6D53">
            <w:pPr>
              <w:ind w:left="107"/>
              <w:rPr>
                <w:rFonts w:ascii="Montserrat" w:hAnsi="Montserrat"/>
              </w:rPr>
            </w:pPr>
            <w:r w:rsidRPr="00C53648">
              <w:rPr>
                <w:rFonts w:ascii="Montserrat" w:hAnsi="Montserrat"/>
                <w:b/>
                <w:sz w:val="20"/>
              </w:rPr>
              <w:t xml:space="preserve">Outcomes assessed </w:t>
            </w:r>
          </w:p>
          <w:p w14:paraId="491181A8" w14:textId="5407F909" w:rsidR="004876A5" w:rsidRPr="00C53648" w:rsidRDefault="00EB6D53" w:rsidP="006B0BEB">
            <w:pPr>
              <w:ind w:right="46"/>
              <w:jc w:val="center"/>
              <w:rPr>
                <w:rFonts w:ascii="Montserrat" w:hAnsi="Montserrat"/>
              </w:rPr>
            </w:pPr>
            <w:r w:rsidRPr="00C53648">
              <w:rPr>
                <w:rFonts w:ascii="Montserrat" w:hAnsi="Montserrat"/>
                <w:sz w:val="20"/>
              </w:rPr>
              <w:t xml:space="preserve">MS11-2 MS11-5 </w:t>
            </w:r>
          </w:p>
          <w:p w14:paraId="28B23E9B" w14:textId="50E9AE2D" w:rsidR="004876A5" w:rsidRPr="00C53648" w:rsidRDefault="00EB6D53">
            <w:pPr>
              <w:ind w:right="48"/>
              <w:jc w:val="center"/>
              <w:rPr>
                <w:rFonts w:ascii="Montserrat" w:hAnsi="Montserrat"/>
              </w:rPr>
            </w:pPr>
            <w:r w:rsidRPr="00C53648">
              <w:rPr>
                <w:rFonts w:ascii="Montserrat" w:hAnsi="Montserrat"/>
                <w:sz w:val="20"/>
              </w:rPr>
              <w:t xml:space="preserve">MS11-6 MS11-9 </w:t>
            </w:r>
          </w:p>
          <w:p w14:paraId="59188624" w14:textId="77777777" w:rsidR="004876A5" w:rsidRPr="00C53648" w:rsidRDefault="00EB6D53">
            <w:pPr>
              <w:ind w:right="47"/>
              <w:jc w:val="center"/>
              <w:rPr>
                <w:rFonts w:ascii="Montserrat" w:hAnsi="Montserrat"/>
              </w:rPr>
            </w:pPr>
            <w:r w:rsidRPr="00C53648">
              <w:rPr>
                <w:rFonts w:ascii="Montserrat" w:hAnsi="Montserrat"/>
                <w:sz w:val="20"/>
              </w:rPr>
              <w:t xml:space="preserve">MS11-10 </w:t>
            </w:r>
          </w:p>
        </w:tc>
        <w:tc>
          <w:tcPr>
            <w:tcW w:w="2410" w:type="dxa"/>
            <w:tcBorders>
              <w:top w:val="single" w:sz="4" w:space="0" w:color="000000"/>
              <w:left w:val="single" w:sz="4" w:space="0" w:color="000000"/>
              <w:bottom w:val="single" w:sz="4" w:space="0" w:color="000000"/>
              <w:right w:val="single" w:sz="4" w:space="0" w:color="000000"/>
            </w:tcBorders>
          </w:tcPr>
          <w:p w14:paraId="1CDEF802" w14:textId="77777777" w:rsidR="004876A5" w:rsidRPr="00C53648" w:rsidRDefault="00EB6D53">
            <w:pPr>
              <w:ind w:left="109"/>
              <w:rPr>
                <w:rFonts w:ascii="Montserrat" w:hAnsi="Montserrat"/>
              </w:rPr>
            </w:pPr>
            <w:r w:rsidRPr="00C53648">
              <w:rPr>
                <w:rFonts w:ascii="Montserrat" w:hAnsi="Montserrat"/>
                <w:b/>
                <w:sz w:val="20"/>
              </w:rPr>
              <w:t xml:space="preserve">Outcomes assessed </w:t>
            </w:r>
          </w:p>
          <w:p w14:paraId="30DD31E7" w14:textId="77777777" w:rsidR="004876A5" w:rsidRPr="00C53648" w:rsidRDefault="00EB6D53">
            <w:pPr>
              <w:ind w:right="45"/>
              <w:jc w:val="center"/>
              <w:rPr>
                <w:rFonts w:ascii="Montserrat" w:hAnsi="Montserrat"/>
              </w:rPr>
            </w:pPr>
            <w:r w:rsidRPr="00C53648">
              <w:rPr>
                <w:rFonts w:ascii="Montserrat" w:hAnsi="Montserrat"/>
                <w:sz w:val="20"/>
              </w:rPr>
              <w:t xml:space="preserve">MS11-1 to MS11-10 </w:t>
            </w:r>
          </w:p>
        </w:tc>
        <w:tc>
          <w:tcPr>
            <w:tcW w:w="0" w:type="auto"/>
            <w:vMerge/>
            <w:tcBorders>
              <w:top w:val="nil"/>
              <w:left w:val="single" w:sz="4" w:space="0" w:color="000000"/>
              <w:bottom w:val="single" w:sz="4" w:space="0" w:color="000000"/>
              <w:right w:val="single" w:sz="4" w:space="0" w:color="000000"/>
            </w:tcBorders>
          </w:tcPr>
          <w:p w14:paraId="30D04834" w14:textId="77777777" w:rsidR="004876A5" w:rsidRPr="00C53648" w:rsidRDefault="004876A5">
            <w:pPr>
              <w:rPr>
                <w:rFonts w:ascii="Montserrat" w:hAnsi="Montserrat"/>
              </w:rPr>
            </w:pPr>
          </w:p>
        </w:tc>
      </w:tr>
      <w:tr w:rsidR="004876A5" w:rsidRPr="00C53648" w14:paraId="57B1116B" w14:textId="77777777" w:rsidTr="006B0BEB">
        <w:trPr>
          <w:trHeight w:val="611"/>
        </w:trPr>
        <w:tc>
          <w:tcPr>
            <w:tcW w:w="1979" w:type="dxa"/>
            <w:tcBorders>
              <w:top w:val="single" w:sz="4" w:space="0" w:color="000000"/>
              <w:left w:val="single" w:sz="4" w:space="0" w:color="000000"/>
              <w:bottom w:val="single" w:sz="4" w:space="0" w:color="000000"/>
              <w:right w:val="single" w:sz="4" w:space="0" w:color="000000"/>
            </w:tcBorders>
          </w:tcPr>
          <w:p w14:paraId="5382CA2A" w14:textId="77777777" w:rsidR="004876A5" w:rsidRPr="00C53648" w:rsidRDefault="00EB6D53">
            <w:pPr>
              <w:rPr>
                <w:rFonts w:ascii="Montserrat" w:hAnsi="Montserrat"/>
              </w:rPr>
            </w:pPr>
            <w:r w:rsidRPr="00C53648">
              <w:rPr>
                <w:rFonts w:ascii="Montserrat" w:hAnsi="Montserrat"/>
                <w:sz w:val="20"/>
              </w:rPr>
              <w:t xml:space="preserve">Understanding, </w:t>
            </w:r>
          </w:p>
          <w:p w14:paraId="5B928CB7" w14:textId="77777777" w:rsidR="004876A5" w:rsidRPr="00C53648" w:rsidRDefault="00EB6D53">
            <w:pPr>
              <w:rPr>
                <w:rFonts w:ascii="Montserrat" w:hAnsi="Montserrat"/>
              </w:rPr>
            </w:pPr>
            <w:r w:rsidRPr="00C53648">
              <w:rPr>
                <w:rFonts w:ascii="Montserrat" w:hAnsi="Montserrat"/>
                <w:sz w:val="20"/>
              </w:rPr>
              <w:t xml:space="preserve">Fluency and </w:t>
            </w:r>
          </w:p>
          <w:p w14:paraId="202D320F" w14:textId="77777777" w:rsidR="004876A5" w:rsidRPr="00C53648" w:rsidRDefault="00EB6D53">
            <w:pPr>
              <w:rPr>
                <w:rFonts w:ascii="Montserrat" w:hAnsi="Montserrat"/>
              </w:rPr>
            </w:pPr>
            <w:r w:rsidRPr="00C53648">
              <w:rPr>
                <w:rFonts w:ascii="Montserrat" w:hAnsi="Montserrat"/>
                <w:sz w:val="20"/>
              </w:rPr>
              <w:t xml:space="preserve">Communicating </w:t>
            </w:r>
          </w:p>
        </w:tc>
        <w:tc>
          <w:tcPr>
            <w:tcW w:w="2410" w:type="dxa"/>
            <w:tcBorders>
              <w:top w:val="single" w:sz="4" w:space="0" w:color="000000"/>
              <w:left w:val="single" w:sz="4" w:space="0" w:color="000000"/>
              <w:bottom w:val="single" w:sz="4" w:space="0" w:color="000000"/>
              <w:right w:val="single" w:sz="4" w:space="0" w:color="000000"/>
            </w:tcBorders>
            <w:vAlign w:val="center"/>
          </w:tcPr>
          <w:p w14:paraId="00E61A4F" w14:textId="77777777" w:rsidR="004876A5" w:rsidRPr="00C53648" w:rsidRDefault="00EB6D53">
            <w:pPr>
              <w:ind w:right="42"/>
              <w:jc w:val="center"/>
              <w:rPr>
                <w:rFonts w:ascii="Montserrat" w:hAnsi="Montserrat"/>
              </w:rPr>
            </w:pPr>
            <w:r w:rsidRPr="00C53648">
              <w:rPr>
                <w:rFonts w:ascii="Montserrat" w:hAnsi="Montserrat"/>
                <w:sz w:val="20"/>
              </w:rPr>
              <w:t xml:space="preserve">15 </w:t>
            </w:r>
          </w:p>
        </w:tc>
        <w:tc>
          <w:tcPr>
            <w:tcW w:w="2410" w:type="dxa"/>
            <w:tcBorders>
              <w:top w:val="single" w:sz="4" w:space="0" w:color="000000"/>
              <w:left w:val="single" w:sz="4" w:space="0" w:color="000000"/>
              <w:bottom w:val="single" w:sz="4" w:space="0" w:color="000000"/>
              <w:right w:val="single" w:sz="4" w:space="0" w:color="000000"/>
            </w:tcBorders>
            <w:vAlign w:val="center"/>
          </w:tcPr>
          <w:p w14:paraId="168BE64C" w14:textId="77777777" w:rsidR="004876A5" w:rsidRPr="00C53648" w:rsidRDefault="00EB6D53">
            <w:pPr>
              <w:ind w:right="47"/>
              <w:jc w:val="center"/>
              <w:rPr>
                <w:rFonts w:ascii="Montserrat" w:hAnsi="Montserrat"/>
              </w:rPr>
            </w:pPr>
            <w:r w:rsidRPr="00C53648">
              <w:rPr>
                <w:rFonts w:ascii="Montserrat" w:hAnsi="Montserrat"/>
                <w:sz w:val="20"/>
              </w:rPr>
              <w:t xml:space="preserve">15 </w:t>
            </w:r>
          </w:p>
        </w:tc>
        <w:tc>
          <w:tcPr>
            <w:tcW w:w="2410" w:type="dxa"/>
            <w:tcBorders>
              <w:top w:val="single" w:sz="4" w:space="0" w:color="000000"/>
              <w:left w:val="single" w:sz="4" w:space="0" w:color="000000"/>
              <w:bottom w:val="single" w:sz="4" w:space="0" w:color="000000"/>
              <w:right w:val="single" w:sz="4" w:space="0" w:color="000000"/>
            </w:tcBorders>
            <w:vAlign w:val="center"/>
          </w:tcPr>
          <w:p w14:paraId="100EC1C9" w14:textId="77777777" w:rsidR="004876A5" w:rsidRPr="00C53648" w:rsidRDefault="00EB6D53">
            <w:pPr>
              <w:ind w:right="44"/>
              <w:jc w:val="center"/>
              <w:rPr>
                <w:rFonts w:ascii="Montserrat" w:hAnsi="Montserrat"/>
              </w:rPr>
            </w:pPr>
            <w:r w:rsidRPr="00C53648">
              <w:rPr>
                <w:rFonts w:ascii="Montserrat" w:hAnsi="Montserrat"/>
                <w:sz w:val="20"/>
              </w:rPr>
              <w:t xml:space="preserve">20 </w:t>
            </w:r>
          </w:p>
        </w:tc>
        <w:tc>
          <w:tcPr>
            <w:tcW w:w="1256" w:type="dxa"/>
            <w:tcBorders>
              <w:top w:val="single" w:sz="4" w:space="0" w:color="000000"/>
              <w:left w:val="single" w:sz="4" w:space="0" w:color="000000"/>
              <w:bottom w:val="single" w:sz="4" w:space="0" w:color="000000"/>
              <w:right w:val="single" w:sz="4" w:space="0" w:color="000000"/>
            </w:tcBorders>
            <w:vAlign w:val="center"/>
          </w:tcPr>
          <w:p w14:paraId="212D08A3" w14:textId="77777777" w:rsidR="004876A5" w:rsidRPr="00C53648" w:rsidRDefault="00EB6D53">
            <w:pPr>
              <w:ind w:right="44"/>
              <w:jc w:val="center"/>
              <w:rPr>
                <w:rFonts w:ascii="Montserrat" w:hAnsi="Montserrat"/>
              </w:rPr>
            </w:pPr>
            <w:r w:rsidRPr="00C53648">
              <w:rPr>
                <w:rFonts w:ascii="Montserrat" w:hAnsi="Montserrat"/>
                <w:b/>
                <w:sz w:val="20"/>
              </w:rPr>
              <w:t xml:space="preserve">50 </w:t>
            </w:r>
          </w:p>
        </w:tc>
      </w:tr>
      <w:tr w:rsidR="004876A5" w:rsidRPr="00C53648" w14:paraId="3C108744" w14:textId="77777777" w:rsidTr="005C04CF">
        <w:trPr>
          <w:trHeight w:val="599"/>
        </w:trPr>
        <w:tc>
          <w:tcPr>
            <w:tcW w:w="1979" w:type="dxa"/>
            <w:tcBorders>
              <w:top w:val="single" w:sz="4" w:space="0" w:color="000000"/>
              <w:left w:val="single" w:sz="4" w:space="0" w:color="000000"/>
              <w:bottom w:val="single" w:sz="4" w:space="0" w:color="000000"/>
              <w:right w:val="single" w:sz="4" w:space="0" w:color="000000"/>
            </w:tcBorders>
          </w:tcPr>
          <w:p w14:paraId="3EF620E8" w14:textId="77777777" w:rsidR="004876A5" w:rsidRPr="00C53648" w:rsidRDefault="00EB6D53">
            <w:pPr>
              <w:rPr>
                <w:rFonts w:ascii="Montserrat" w:hAnsi="Montserrat"/>
              </w:rPr>
            </w:pPr>
            <w:r w:rsidRPr="00C53648">
              <w:rPr>
                <w:rFonts w:ascii="Montserrat" w:hAnsi="Montserrat"/>
                <w:sz w:val="20"/>
              </w:rPr>
              <w:t xml:space="preserve">Problem Solving, </w:t>
            </w:r>
          </w:p>
          <w:p w14:paraId="03593D26" w14:textId="77777777" w:rsidR="004876A5" w:rsidRPr="00C53648" w:rsidRDefault="00EB6D53">
            <w:pPr>
              <w:rPr>
                <w:rFonts w:ascii="Montserrat" w:hAnsi="Montserrat"/>
              </w:rPr>
            </w:pPr>
            <w:r w:rsidRPr="00C53648">
              <w:rPr>
                <w:rFonts w:ascii="Montserrat" w:hAnsi="Montserrat"/>
                <w:sz w:val="20"/>
              </w:rPr>
              <w:t xml:space="preserve">Reasoning and </w:t>
            </w:r>
          </w:p>
          <w:p w14:paraId="118B9E9E" w14:textId="77777777" w:rsidR="004876A5" w:rsidRPr="00C53648" w:rsidRDefault="00EB6D53">
            <w:pPr>
              <w:rPr>
                <w:rFonts w:ascii="Montserrat" w:hAnsi="Montserrat"/>
              </w:rPr>
            </w:pPr>
            <w:r w:rsidRPr="00C53648">
              <w:rPr>
                <w:rFonts w:ascii="Montserrat" w:hAnsi="Montserrat"/>
                <w:sz w:val="20"/>
              </w:rPr>
              <w:t xml:space="preserve">Justification </w:t>
            </w:r>
          </w:p>
        </w:tc>
        <w:tc>
          <w:tcPr>
            <w:tcW w:w="2410" w:type="dxa"/>
            <w:tcBorders>
              <w:top w:val="single" w:sz="4" w:space="0" w:color="000000"/>
              <w:left w:val="single" w:sz="4" w:space="0" w:color="000000"/>
              <w:bottom w:val="single" w:sz="4" w:space="0" w:color="000000"/>
              <w:right w:val="single" w:sz="4" w:space="0" w:color="000000"/>
            </w:tcBorders>
            <w:vAlign w:val="center"/>
          </w:tcPr>
          <w:p w14:paraId="3450D5A3" w14:textId="77777777" w:rsidR="004876A5" w:rsidRPr="00C53648" w:rsidRDefault="00EB6D53">
            <w:pPr>
              <w:ind w:right="42"/>
              <w:jc w:val="center"/>
              <w:rPr>
                <w:rFonts w:ascii="Montserrat" w:hAnsi="Montserrat"/>
              </w:rPr>
            </w:pPr>
            <w:r w:rsidRPr="00C53648">
              <w:rPr>
                <w:rFonts w:ascii="Montserrat" w:hAnsi="Montserrat"/>
                <w:sz w:val="20"/>
              </w:rPr>
              <w:t xml:space="preserve">10 </w:t>
            </w:r>
          </w:p>
        </w:tc>
        <w:tc>
          <w:tcPr>
            <w:tcW w:w="2410" w:type="dxa"/>
            <w:tcBorders>
              <w:top w:val="single" w:sz="4" w:space="0" w:color="000000"/>
              <w:left w:val="single" w:sz="4" w:space="0" w:color="000000"/>
              <w:bottom w:val="single" w:sz="4" w:space="0" w:color="000000"/>
              <w:right w:val="single" w:sz="4" w:space="0" w:color="000000"/>
            </w:tcBorders>
            <w:vAlign w:val="center"/>
          </w:tcPr>
          <w:p w14:paraId="1C209792" w14:textId="77777777" w:rsidR="004876A5" w:rsidRPr="00C53648" w:rsidRDefault="00EB6D53">
            <w:pPr>
              <w:ind w:right="49"/>
              <w:jc w:val="center"/>
              <w:rPr>
                <w:rFonts w:ascii="Montserrat" w:hAnsi="Montserrat"/>
              </w:rPr>
            </w:pPr>
            <w:r w:rsidRPr="00C53648">
              <w:rPr>
                <w:rFonts w:ascii="Montserrat" w:hAnsi="Montserrat"/>
                <w:sz w:val="20"/>
              </w:rPr>
              <w:t xml:space="preserve">20 </w:t>
            </w:r>
          </w:p>
        </w:tc>
        <w:tc>
          <w:tcPr>
            <w:tcW w:w="2410" w:type="dxa"/>
            <w:tcBorders>
              <w:top w:val="single" w:sz="4" w:space="0" w:color="000000"/>
              <w:left w:val="single" w:sz="4" w:space="0" w:color="000000"/>
              <w:bottom w:val="single" w:sz="4" w:space="0" w:color="000000"/>
              <w:right w:val="single" w:sz="4" w:space="0" w:color="000000"/>
            </w:tcBorders>
            <w:vAlign w:val="center"/>
          </w:tcPr>
          <w:p w14:paraId="29638F36" w14:textId="77777777" w:rsidR="004876A5" w:rsidRPr="00C53648" w:rsidRDefault="00EB6D53">
            <w:pPr>
              <w:ind w:right="45"/>
              <w:jc w:val="center"/>
              <w:rPr>
                <w:rFonts w:ascii="Montserrat" w:hAnsi="Montserrat"/>
              </w:rPr>
            </w:pPr>
            <w:r w:rsidRPr="00C53648">
              <w:rPr>
                <w:rFonts w:ascii="Montserrat" w:hAnsi="Montserrat"/>
                <w:sz w:val="20"/>
              </w:rPr>
              <w:t xml:space="preserve">20 </w:t>
            </w:r>
          </w:p>
        </w:tc>
        <w:tc>
          <w:tcPr>
            <w:tcW w:w="1256" w:type="dxa"/>
            <w:tcBorders>
              <w:top w:val="single" w:sz="4" w:space="0" w:color="000000"/>
              <w:left w:val="single" w:sz="4" w:space="0" w:color="000000"/>
              <w:bottom w:val="single" w:sz="4" w:space="0" w:color="000000"/>
              <w:right w:val="single" w:sz="4" w:space="0" w:color="000000"/>
            </w:tcBorders>
            <w:vAlign w:val="center"/>
          </w:tcPr>
          <w:p w14:paraId="6B79D5EB" w14:textId="77777777" w:rsidR="004876A5" w:rsidRPr="00C53648" w:rsidRDefault="00EB6D53">
            <w:pPr>
              <w:ind w:right="45"/>
              <w:jc w:val="center"/>
              <w:rPr>
                <w:rFonts w:ascii="Montserrat" w:hAnsi="Montserrat"/>
              </w:rPr>
            </w:pPr>
            <w:r w:rsidRPr="00C53648">
              <w:rPr>
                <w:rFonts w:ascii="Montserrat" w:hAnsi="Montserrat"/>
                <w:b/>
                <w:sz w:val="20"/>
              </w:rPr>
              <w:t xml:space="preserve">50 </w:t>
            </w:r>
          </w:p>
        </w:tc>
      </w:tr>
      <w:tr w:rsidR="004876A5" w:rsidRPr="00C53648" w14:paraId="4C5564D0" w14:textId="77777777" w:rsidTr="006B0BEB">
        <w:trPr>
          <w:trHeight w:val="640"/>
        </w:trPr>
        <w:tc>
          <w:tcPr>
            <w:tcW w:w="1979" w:type="dxa"/>
            <w:tcBorders>
              <w:top w:val="single" w:sz="4" w:space="0" w:color="000000"/>
              <w:left w:val="single" w:sz="4" w:space="0" w:color="000000"/>
              <w:bottom w:val="single" w:sz="4" w:space="0" w:color="000000"/>
              <w:right w:val="single" w:sz="4" w:space="0" w:color="000000"/>
            </w:tcBorders>
          </w:tcPr>
          <w:p w14:paraId="61220EF2" w14:textId="77777777" w:rsidR="004876A5" w:rsidRPr="00C53648" w:rsidRDefault="00EB6D53">
            <w:pPr>
              <w:ind w:right="46"/>
              <w:jc w:val="center"/>
              <w:rPr>
                <w:rFonts w:ascii="Montserrat" w:hAnsi="Montserrat"/>
              </w:rPr>
            </w:pPr>
            <w:r w:rsidRPr="00C53648">
              <w:rPr>
                <w:rFonts w:ascii="Montserrat" w:hAnsi="Montserrat"/>
                <w:b/>
                <w:sz w:val="20"/>
              </w:rPr>
              <w:t xml:space="preserve">Total % </w:t>
            </w:r>
          </w:p>
        </w:tc>
        <w:tc>
          <w:tcPr>
            <w:tcW w:w="2410" w:type="dxa"/>
            <w:tcBorders>
              <w:top w:val="single" w:sz="4" w:space="0" w:color="000000"/>
              <w:left w:val="single" w:sz="4" w:space="0" w:color="000000"/>
              <w:bottom w:val="single" w:sz="4" w:space="0" w:color="000000"/>
              <w:right w:val="single" w:sz="4" w:space="0" w:color="000000"/>
            </w:tcBorders>
          </w:tcPr>
          <w:p w14:paraId="72A4528C" w14:textId="77777777" w:rsidR="004876A5" w:rsidRPr="00C53648" w:rsidRDefault="00EB6D53">
            <w:pPr>
              <w:ind w:right="44"/>
              <w:jc w:val="center"/>
              <w:rPr>
                <w:rFonts w:ascii="Montserrat" w:hAnsi="Montserrat"/>
              </w:rPr>
            </w:pPr>
            <w:r w:rsidRPr="00C53648">
              <w:rPr>
                <w:rFonts w:ascii="Montserrat" w:hAnsi="Montserrat"/>
                <w:b/>
                <w:sz w:val="20"/>
              </w:rPr>
              <w:t xml:space="preserve">25 </w:t>
            </w:r>
          </w:p>
        </w:tc>
        <w:tc>
          <w:tcPr>
            <w:tcW w:w="2410" w:type="dxa"/>
            <w:tcBorders>
              <w:top w:val="single" w:sz="4" w:space="0" w:color="000000"/>
              <w:left w:val="single" w:sz="4" w:space="0" w:color="000000"/>
              <w:bottom w:val="single" w:sz="4" w:space="0" w:color="000000"/>
              <w:right w:val="single" w:sz="4" w:space="0" w:color="000000"/>
            </w:tcBorders>
          </w:tcPr>
          <w:p w14:paraId="24FFAFA2" w14:textId="77777777" w:rsidR="004876A5" w:rsidRPr="00C53648" w:rsidRDefault="00EB6D53">
            <w:pPr>
              <w:ind w:right="48"/>
              <w:jc w:val="center"/>
              <w:rPr>
                <w:rFonts w:ascii="Montserrat" w:hAnsi="Montserrat"/>
              </w:rPr>
            </w:pPr>
            <w:r w:rsidRPr="00C53648">
              <w:rPr>
                <w:rFonts w:ascii="Montserrat" w:hAnsi="Montserrat"/>
                <w:b/>
                <w:sz w:val="20"/>
              </w:rPr>
              <w:t xml:space="preserve">35 </w:t>
            </w:r>
          </w:p>
        </w:tc>
        <w:tc>
          <w:tcPr>
            <w:tcW w:w="2410" w:type="dxa"/>
            <w:tcBorders>
              <w:top w:val="single" w:sz="4" w:space="0" w:color="000000"/>
              <w:left w:val="single" w:sz="4" w:space="0" w:color="000000"/>
              <w:bottom w:val="single" w:sz="4" w:space="0" w:color="000000"/>
              <w:right w:val="single" w:sz="4" w:space="0" w:color="000000"/>
            </w:tcBorders>
          </w:tcPr>
          <w:p w14:paraId="0001AD8D" w14:textId="77777777" w:rsidR="004876A5" w:rsidRPr="00C53648" w:rsidRDefault="00EB6D53">
            <w:pPr>
              <w:ind w:right="46"/>
              <w:jc w:val="center"/>
              <w:rPr>
                <w:rFonts w:ascii="Montserrat" w:hAnsi="Montserrat"/>
              </w:rPr>
            </w:pPr>
            <w:r w:rsidRPr="00C53648">
              <w:rPr>
                <w:rFonts w:ascii="Montserrat" w:hAnsi="Montserrat"/>
                <w:b/>
                <w:sz w:val="20"/>
              </w:rPr>
              <w:t xml:space="preserve">40 </w:t>
            </w:r>
          </w:p>
        </w:tc>
        <w:tc>
          <w:tcPr>
            <w:tcW w:w="1256" w:type="dxa"/>
            <w:tcBorders>
              <w:top w:val="single" w:sz="4" w:space="0" w:color="000000"/>
              <w:left w:val="single" w:sz="4" w:space="0" w:color="000000"/>
              <w:bottom w:val="single" w:sz="4" w:space="0" w:color="000000"/>
              <w:right w:val="single" w:sz="4" w:space="0" w:color="000000"/>
            </w:tcBorders>
          </w:tcPr>
          <w:p w14:paraId="5B6BA993" w14:textId="77777777" w:rsidR="004876A5" w:rsidRPr="00C53648" w:rsidRDefault="00EB6D53">
            <w:pPr>
              <w:ind w:right="45"/>
              <w:jc w:val="center"/>
              <w:rPr>
                <w:rFonts w:ascii="Montserrat" w:hAnsi="Montserrat"/>
              </w:rPr>
            </w:pPr>
            <w:r w:rsidRPr="00C53648">
              <w:rPr>
                <w:rFonts w:ascii="Montserrat" w:hAnsi="Montserrat"/>
                <w:b/>
                <w:sz w:val="20"/>
              </w:rPr>
              <w:t xml:space="preserve">100 </w:t>
            </w:r>
          </w:p>
        </w:tc>
      </w:tr>
    </w:tbl>
    <w:p w14:paraId="71EFA5FA" w14:textId="77777777" w:rsidR="004876A5" w:rsidRPr="00C53648" w:rsidRDefault="00EB6D53" w:rsidP="005C04CF">
      <w:pPr>
        <w:spacing w:after="5" w:line="268" w:lineRule="auto"/>
        <w:ind w:left="10" w:hanging="10"/>
        <w:jc w:val="both"/>
        <w:rPr>
          <w:rFonts w:ascii="Montserrat" w:hAnsi="Montserrat"/>
        </w:rPr>
        <w:sectPr w:rsidR="004876A5" w:rsidRPr="00C53648">
          <w:headerReference w:type="even" r:id="rId143"/>
          <w:headerReference w:type="default" r:id="rId144"/>
          <w:footerReference w:type="even" r:id="rId145"/>
          <w:headerReference w:type="first" r:id="rId146"/>
          <w:footerReference w:type="first" r:id="rId147"/>
          <w:pgSz w:w="11906" w:h="16838"/>
          <w:pgMar w:top="1129" w:right="896" w:bottom="1440" w:left="720" w:header="720" w:footer="720" w:gutter="0"/>
          <w:cols w:space="720"/>
        </w:sectPr>
      </w:pPr>
      <w:r w:rsidRPr="00C53648">
        <w:rPr>
          <w:rFonts w:ascii="Montserrat" w:eastAsia="Times New Roman" w:hAnsi="Montserrat" w:cs="Times New Roman"/>
          <w:sz w:val="31"/>
          <w:vertAlign w:val="subscript"/>
        </w:rPr>
        <w:t xml:space="preserve"> </w:t>
      </w:r>
    </w:p>
    <w:p w14:paraId="11BF5871" w14:textId="7D547F99" w:rsidR="004876A5" w:rsidRPr="00C53648" w:rsidRDefault="00EB6D53" w:rsidP="005C04CF">
      <w:pPr>
        <w:pStyle w:val="Heading3"/>
        <w:rPr>
          <w:rFonts w:ascii="Montserrat" w:hAnsi="Montserrat"/>
        </w:rPr>
      </w:pPr>
      <w:bookmarkStart w:id="86" w:name="_Toc127529424"/>
      <w:r w:rsidRPr="00C53648">
        <w:rPr>
          <w:rFonts w:ascii="Montserrat" w:hAnsi="Montserrat"/>
        </w:rPr>
        <w:t>Mathematics Standard Scope and Sequence</w:t>
      </w:r>
      <w:bookmarkEnd w:id="86"/>
      <w:r w:rsidRPr="00C53648">
        <w:rPr>
          <w:rFonts w:ascii="Montserrat" w:hAnsi="Montserrat"/>
        </w:rPr>
        <w:t xml:space="preserve"> </w:t>
      </w:r>
    </w:p>
    <w:p w14:paraId="74B09AD3" w14:textId="77777777" w:rsidR="004876A5" w:rsidRPr="00C53648" w:rsidRDefault="00EB6D53">
      <w:pPr>
        <w:spacing w:after="0"/>
        <w:rPr>
          <w:rFonts w:ascii="Montserrat" w:hAnsi="Montserrat"/>
        </w:rPr>
      </w:pPr>
      <w:r w:rsidRPr="00C53648">
        <w:rPr>
          <w:rFonts w:ascii="Montserrat" w:hAnsi="Montserrat"/>
        </w:rPr>
        <w:t xml:space="preserve"> </w:t>
      </w:r>
    </w:p>
    <w:p w14:paraId="36307E33" w14:textId="69142E71" w:rsidR="004876A5" w:rsidRPr="00C53648" w:rsidRDefault="00EB6D53">
      <w:pPr>
        <w:spacing w:after="5" w:line="249" w:lineRule="auto"/>
        <w:ind w:left="10" w:hanging="10"/>
        <w:rPr>
          <w:rFonts w:ascii="Montserrat" w:hAnsi="Montserrat"/>
        </w:rPr>
      </w:pPr>
      <w:r w:rsidRPr="00C53648">
        <w:rPr>
          <w:rFonts w:ascii="Montserrat" w:hAnsi="Montserrat"/>
          <w:sz w:val="20"/>
        </w:rPr>
        <w:t xml:space="preserve">The scope and sequence </w:t>
      </w:r>
      <w:proofErr w:type="gramStart"/>
      <w:r w:rsidRPr="00C53648">
        <w:rPr>
          <w:rFonts w:ascii="Montserrat" w:hAnsi="Montserrat"/>
          <w:sz w:val="20"/>
        </w:rPr>
        <w:t>covers</w:t>
      </w:r>
      <w:proofErr w:type="gramEnd"/>
      <w:r w:rsidRPr="00C53648">
        <w:rPr>
          <w:rFonts w:ascii="Montserrat" w:hAnsi="Montserrat"/>
          <w:sz w:val="20"/>
        </w:rPr>
        <w:t xml:space="preserve"> the following content: </w:t>
      </w:r>
    </w:p>
    <w:p w14:paraId="7D663394" w14:textId="77777777" w:rsidR="004876A5" w:rsidRPr="00C53648" w:rsidRDefault="00EB6D53" w:rsidP="00B80EC8">
      <w:pPr>
        <w:numPr>
          <w:ilvl w:val="0"/>
          <w:numId w:val="21"/>
        </w:numPr>
        <w:spacing w:after="5" w:line="249" w:lineRule="auto"/>
        <w:ind w:hanging="360"/>
        <w:rPr>
          <w:rFonts w:ascii="Montserrat" w:hAnsi="Montserrat"/>
        </w:rPr>
      </w:pPr>
      <w:r w:rsidRPr="00C53648">
        <w:rPr>
          <w:rFonts w:ascii="Montserrat" w:hAnsi="Montserrat"/>
          <w:sz w:val="20"/>
        </w:rPr>
        <w:t xml:space="preserve">Algebra – 20 hours </w:t>
      </w:r>
    </w:p>
    <w:p w14:paraId="54D5B8CA" w14:textId="77777777" w:rsidR="004876A5" w:rsidRPr="00C53648" w:rsidRDefault="00EB6D53" w:rsidP="00B80EC8">
      <w:pPr>
        <w:numPr>
          <w:ilvl w:val="0"/>
          <w:numId w:val="21"/>
        </w:numPr>
        <w:spacing w:after="5" w:line="249" w:lineRule="auto"/>
        <w:ind w:hanging="360"/>
        <w:rPr>
          <w:rFonts w:ascii="Montserrat" w:hAnsi="Montserrat"/>
        </w:rPr>
      </w:pPr>
      <w:r w:rsidRPr="00C53648">
        <w:rPr>
          <w:rFonts w:ascii="Montserrat" w:hAnsi="Montserrat"/>
          <w:sz w:val="20"/>
        </w:rPr>
        <w:t xml:space="preserve">Measurement – 32 hours </w:t>
      </w:r>
    </w:p>
    <w:p w14:paraId="261EF952" w14:textId="77777777" w:rsidR="004876A5" w:rsidRPr="00C53648" w:rsidRDefault="00EB6D53" w:rsidP="00B80EC8">
      <w:pPr>
        <w:numPr>
          <w:ilvl w:val="0"/>
          <w:numId w:val="21"/>
        </w:numPr>
        <w:spacing w:after="5" w:line="249" w:lineRule="auto"/>
        <w:ind w:hanging="360"/>
        <w:rPr>
          <w:rFonts w:ascii="Montserrat" w:hAnsi="Montserrat"/>
        </w:rPr>
      </w:pPr>
      <w:r w:rsidRPr="00C53648">
        <w:rPr>
          <w:rFonts w:ascii="Montserrat" w:hAnsi="Montserrat"/>
          <w:sz w:val="20"/>
        </w:rPr>
        <w:t xml:space="preserve">Financial Mathematics – 32 hours </w:t>
      </w:r>
    </w:p>
    <w:p w14:paraId="0D4F93C3" w14:textId="77777777" w:rsidR="004876A5" w:rsidRPr="00C53648" w:rsidRDefault="00EB6D53" w:rsidP="00B80EC8">
      <w:pPr>
        <w:numPr>
          <w:ilvl w:val="0"/>
          <w:numId w:val="21"/>
        </w:numPr>
        <w:spacing w:after="5" w:line="249" w:lineRule="auto"/>
        <w:ind w:hanging="360"/>
        <w:rPr>
          <w:rFonts w:ascii="Montserrat" w:hAnsi="Montserrat"/>
        </w:rPr>
      </w:pPr>
      <w:r w:rsidRPr="00C53648">
        <w:rPr>
          <w:rFonts w:ascii="Montserrat" w:hAnsi="Montserrat"/>
          <w:sz w:val="20"/>
        </w:rPr>
        <w:t xml:space="preserve">Statistical Analysis – 28 hours </w:t>
      </w:r>
    </w:p>
    <w:tbl>
      <w:tblPr>
        <w:tblStyle w:val="TableGrid"/>
        <w:tblW w:w="15465" w:type="dxa"/>
        <w:tblInd w:w="6" w:type="dxa"/>
        <w:tblCellMar>
          <w:top w:w="62" w:type="dxa"/>
          <w:left w:w="56" w:type="dxa"/>
          <w:right w:w="5" w:type="dxa"/>
        </w:tblCellMar>
        <w:tblLook w:val="04A0" w:firstRow="1" w:lastRow="0" w:firstColumn="1" w:lastColumn="0" w:noHBand="0" w:noVBand="1"/>
      </w:tblPr>
      <w:tblGrid>
        <w:gridCol w:w="556"/>
        <w:gridCol w:w="1280"/>
        <w:gridCol w:w="1130"/>
        <w:gridCol w:w="1134"/>
        <w:gridCol w:w="1276"/>
        <w:gridCol w:w="1276"/>
        <w:gridCol w:w="1417"/>
        <w:gridCol w:w="1134"/>
        <w:gridCol w:w="893"/>
        <w:gridCol w:w="666"/>
        <w:gridCol w:w="1985"/>
        <w:gridCol w:w="1559"/>
        <w:gridCol w:w="1159"/>
      </w:tblGrid>
      <w:tr w:rsidR="001C4580" w:rsidRPr="00C53648" w14:paraId="03F33FE0" w14:textId="77777777" w:rsidTr="0020635E">
        <w:trPr>
          <w:trHeight w:val="368"/>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4A4BA191" w14:textId="69D33051" w:rsidR="001C4580" w:rsidRPr="001C4580" w:rsidRDefault="001C4580" w:rsidP="0020635E">
            <w:pPr>
              <w:ind w:left="113" w:right="113"/>
              <w:jc w:val="center"/>
              <w:rPr>
                <w:rFonts w:ascii="Montserrat" w:hAnsi="Montserrat"/>
                <w:b/>
                <w:bCs/>
              </w:rPr>
            </w:pPr>
            <w:r w:rsidRPr="001C4580">
              <w:rPr>
                <w:rFonts w:ascii="Montserrat" w:hAnsi="Montserrat"/>
                <w:b/>
                <w:bCs/>
                <w:sz w:val="20"/>
              </w:rPr>
              <w:t>Term 1</w:t>
            </w:r>
          </w:p>
        </w:tc>
        <w:tc>
          <w:tcPr>
            <w:tcW w:w="1280" w:type="dxa"/>
            <w:tcBorders>
              <w:top w:val="single" w:sz="4" w:space="0" w:color="000000"/>
              <w:left w:val="single" w:sz="4" w:space="0" w:color="000000"/>
              <w:bottom w:val="single" w:sz="4" w:space="0" w:color="000000"/>
              <w:right w:val="single" w:sz="4" w:space="0" w:color="000000"/>
            </w:tcBorders>
          </w:tcPr>
          <w:p w14:paraId="3960A021" w14:textId="1386246D" w:rsidR="001C4580" w:rsidRPr="00C53648" w:rsidRDefault="001C4580">
            <w:pPr>
              <w:ind w:right="53"/>
              <w:jc w:val="center"/>
              <w:rPr>
                <w:rFonts w:ascii="Montserrat" w:hAnsi="Montserrat"/>
                <w:b/>
                <w:sz w:val="20"/>
              </w:rPr>
            </w:pPr>
            <w:r>
              <w:rPr>
                <w:rFonts w:ascii="Montserrat" w:hAnsi="Montserrat"/>
                <w:b/>
                <w:sz w:val="20"/>
              </w:rPr>
              <w:t>Week 1</w:t>
            </w:r>
          </w:p>
        </w:tc>
        <w:tc>
          <w:tcPr>
            <w:tcW w:w="1130" w:type="dxa"/>
            <w:tcBorders>
              <w:top w:val="single" w:sz="4" w:space="0" w:color="000000"/>
              <w:left w:val="single" w:sz="4" w:space="0" w:color="000000"/>
              <w:bottom w:val="single" w:sz="4" w:space="0" w:color="000000"/>
              <w:right w:val="single" w:sz="4" w:space="0" w:color="000000"/>
            </w:tcBorders>
          </w:tcPr>
          <w:p w14:paraId="52820227" w14:textId="18626FAF" w:rsidR="001C4580" w:rsidRPr="00C53648" w:rsidRDefault="001C4580">
            <w:pPr>
              <w:ind w:right="53"/>
              <w:jc w:val="center"/>
              <w:rPr>
                <w:rFonts w:ascii="Montserrat" w:hAnsi="Montserrat"/>
              </w:rPr>
            </w:pPr>
            <w:r w:rsidRPr="00C53648">
              <w:rPr>
                <w:rFonts w:ascii="Montserrat" w:hAnsi="Montserrat"/>
                <w:b/>
                <w:sz w:val="20"/>
              </w:rPr>
              <w:t xml:space="preserve">Week </w:t>
            </w:r>
            <w:r>
              <w:rPr>
                <w:rFonts w:ascii="Montserrat" w:hAnsi="Montserrat"/>
                <w:b/>
                <w:sz w:val="20"/>
              </w:rPr>
              <w:t>2</w:t>
            </w:r>
          </w:p>
        </w:tc>
        <w:tc>
          <w:tcPr>
            <w:tcW w:w="1134" w:type="dxa"/>
            <w:tcBorders>
              <w:top w:val="single" w:sz="4" w:space="0" w:color="000000"/>
              <w:left w:val="single" w:sz="4" w:space="0" w:color="000000"/>
              <w:bottom w:val="single" w:sz="4" w:space="0" w:color="000000"/>
              <w:right w:val="single" w:sz="4" w:space="0" w:color="000000"/>
            </w:tcBorders>
          </w:tcPr>
          <w:p w14:paraId="60998123" w14:textId="0205B91C" w:rsidR="001C4580" w:rsidRPr="00C53648" w:rsidRDefault="001C4580">
            <w:pPr>
              <w:ind w:right="53"/>
              <w:jc w:val="center"/>
              <w:rPr>
                <w:rFonts w:ascii="Montserrat" w:hAnsi="Montserrat"/>
              </w:rPr>
            </w:pPr>
            <w:r w:rsidRPr="00C53648">
              <w:rPr>
                <w:rFonts w:ascii="Montserrat" w:hAnsi="Montserrat"/>
                <w:b/>
                <w:sz w:val="20"/>
              </w:rPr>
              <w:t xml:space="preserve">Week </w:t>
            </w:r>
            <w:r>
              <w:rPr>
                <w:rFonts w:ascii="Montserrat" w:hAnsi="Montserrat"/>
                <w:b/>
                <w:sz w:val="20"/>
              </w:rPr>
              <w:t>3</w:t>
            </w:r>
            <w:r w:rsidRPr="00C53648">
              <w:rPr>
                <w:rFonts w:ascii="Montserrat" w:hAnsi="Montserrat"/>
                <w:b/>
                <w:sz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7BFBF5ED" w14:textId="13D75162" w:rsidR="001C4580" w:rsidRPr="00C53648" w:rsidRDefault="001C4580">
            <w:pPr>
              <w:ind w:right="58"/>
              <w:jc w:val="center"/>
              <w:rPr>
                <w:rFonts w:ascii="Montserrat" w:hAnsi="Montserrat"/>
              </w:rPr>
            </w:pPr>
            <w:r w:rsidRPr="00C53648">
              <w:rPr>
                <w:rFonts w:ascii="Montserrat" w:hAnsi="Montserrat"/>
                <w:b/>
                <w:sz w:val="20"/>
              </w:rPr>
              <w:t xml:space="preserve">Week </w:t>
            </w:r>
            <w:r>
              <w:rPr>
                <w:rFonts w:ascii="Montserrat" w:hAnsi="Montserrat"/>
                <w:b/>
                <w:sz w:val="20"/>
              </w:rPr>
              <w:t>4</w:t>
            </w:r>
            <w:r w:rsidRPr="00C53648">
              <w:rPr>
                <w:rFonts w:ascii="Montserrat" w:hAnsi="Montserrat"/>
                <w:b/>
                <w:sz w:val="20"/>
              </w:rPr>
              <w:t xml:space="preserve"> </w:t>
            </w:r>
          </w:p>
        </w:tc>
        <w:tc>
          <w:tcPr>
            <w:tcW w:w="1276" w:type="dxa"/>
            <w:tcBorders>
              <w:top w:val="single" w:sz="4" w:space="0" w:color="000000"/>
              <w:left w:val="single" w:sz="4" w:space="0" w:color="000000"/>
              <w:bottom w:val="single" w:sz="4" w:space="0" w:color="000000"/>
              <w:right w:val="single" w:sz="4" w:space="0" w:color="000000"/>
            </w:tcBorders>
          </w:tcPr>
          <w:p w14:paraId="0C16799D" w14:textId="349CA5D0" w:rsidR="001C4580" w:rsidRPr="00C53648" w:rsidRDefault="001C4580">
            <w:pPr>
              <w:ind w:right="55"/>
              <w:jc w:val="center"/>
              <w:rPr>
                <w:rFonts w:ascii="Montserrat" w:hAnsi="Montserrat"/>
              </w:rPr>
            </w:pPr>
            <w:r w:rsidRPr="00C53648">
              <w:rPr>
                <w:rFonts w:ascii="Montserrat" w:hAnsi="Montserrat"/>
                <w:b/>
                <w:sz w:val="20"/>
              </w:rPr>
              <w:t xml:space="preserve">Week </w:t>
            </w:r>
            <w:r>
              <w:rPr>
                <w:rFonts w:ascii="Montserrat" w:hAnsi="Montserrat"/>
                <w:b/>
                <w:sz w:val="20"/>
              </w:rPr>
              <w:t>5</w:t>
            </w:r>
            <w:r w:rsidRPr="00C53648">
              <w:rPr>
                <w:rFonts w:ascii="Montserrat" w:hAnsi="Montserrat"/>
                <w:b/>
                <w:sz w:val="20"/>
              </w:rP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554440E5" w14:textId="7DE2C495" w:rsidR="001C4580" w:rsidRPr="00C53648" w:rsidRDefault="001C4580">
            <w:pPr>
              <w:ind w:right="52"/>
              <w:jc w:val="center"/>
              <w:rPr>
                <w:rFonts w:ascii="Montserrat" w:hAnsi="Montserrat"/>
              </w:rPr>
            </w:pPr>
            <w:r w:rsidRPr="00C53648">
              <w:rPr>
                <w:rFonts w:ascii="Montserrat" w:hAnsi="Montserrat"/>
                <w:b/>
                <w:sz w:val="20"/>
              </w:rPr>
              <w:t xml:space="preserve">Week </w:t>
            </w:r>
            <w:r>
              <w:rPr>
                <w:rFonts w:ascii="Montserrat" w:hAnsi="Montserrat"/>
                <w:b/>
                <w:sz w:val="20"/>
              </w:rPr>
              <w:t>6</w:t>
            </w:r>
            <w:r w:rsidRPr="00C53648">
              <w:rPr>
                <w:rFonts w:ascii="Montserrat" w:hAnsi="Montserrat"/>
                <w:b/>
                <w:sz w:val="20"/>
              </w:rPr>
              <w:t xml:space="preserve"> </w:t>
            </w:r>
          </w:p>
        </w:tc>
        <w:tc>
          <w:tcPr>
            <w:tcW w:w="1134" w:type="dxa"/>
            <w:tcBorders>
              <w:top w:val="single" w:sz="4" w:space="0" w:color="000000"/>
              <w:left w:val="single" w:sz="4" w:space="0" w:color="000000"/>
              <w:bottom w:val="single" w:sz="4" w:space="0" w:color="000000"/>
              <w:right w:val="single" w:sz="4" w:space="0" w:color="000000"/>
            </w:tcBorders>
          </w:tcPr>
          <w:p w14:paraId="367A6842" w14:textId="536499A7" w:rsidR="001C4580" w:rsidRPr="00C53648" w:rsidRDefault="001C4580">
            <w:pPr>
              <w:ind w:right="56"/>
              <w:jc w:val="center"/>
              <w:rPr>
                <w:rFonts w:ascii="Montserrat" w:hAnsi="Montserrat"/>
              </w:rPr>
            </w:pPr>
            <w:r w:rsidRPr="00C53648">
              <w:rPr>
                <w:rFonts w:ascii="Montserrat" w:hAnsi="Montserrat"/>
                <w:b/>
                <w:sz w:val="20"/>
              </w:rPr>
              <w:t xml:space="preserve">Week </w:t>
            </w:r>
            <w:r>
              <w:rPr>
                <w:rFonts w:ascii="Montserrat" w:hAnsi="Montserrat"/>
                <w:b/>
                <w:sz w:val="20"/>
              </w:rPr>
              <w:t>7</w:t>
            </w:r>
            <w:r w:rsidRPr="00C53648">
              <w:rPr>
                <w:rFonts w:ascii="Montserrat" w:hAnsi="Montserrat"/>
                <w:b/>
                <w:sz w:val="20"/>
              </w:rPr>
              <w:t xml:space="preserve"> </w:t>
            </w:r>
          </w:p>
        </w:tc>
        <w:tc>
          <w:tcPr>
            <w:tcW w:w="1559" w:type="dxa"/>
            <w:gridSpan w:val="2"/>
            <w:tcBorders>
              <w:top w:val="single" w:sz="4" w:space="0" w:color="000000"/>
              <w:left w:val="single" w:sz="4" w:space="0" w:color="000000"/>
              <w:bottom w:val="single" w:sz="4" w:space="0" w:color="000000"/>
              <w:right w:val="single" w:sz="4" w:space="0" w:color="000000"/>
            </w:tcBorders>
          </w:tcPr>
          <w:p w14:paraId="10FE885E" w14:textId="4259EDE6" w:rsidR="001C4580" w:rsidRPr="00C53648" w:rsidRDefault="001C4580">
            <w:pPr>
              <w:ind w:right="52"/>
              <w:jc w:val="center"/>
              <w:rPr>
                <w:rFonts w:ascii="Montserrat" w:hAnsi="Montserrat"/>
              </w:rPr>
            </w:pPr>
            <w:r w:rsidRPr="00C53648">
              <w:rPr>
                <w:rFonts w:ascii="Montserrat" w:hAnsi="Montserrat"/>
                <w:b/>
                <w:sz w:val="20"/>
              </w:rPr>
              <w:t xml:space="preserve">Week </w:t>
            </w:r>
            <w:r>
              <w:rPr>
                <w:rFonts w:ascii="Montserrat" w:hAnsi="Montserrat"/>
                <w:b/>
                <w:sz w:val="20"/>
              </w:rPr>
              <w:t>8</w:t>
            </w:r>
            <w:r w:rsidRPr="00C53648">
              <w:rPr>
                <w:rFonts w:ascii="Montserrat" w:hAnsi="Montserrat"/>
                <w:b/>
                <w:sz w:val="20"/>
              </w:rPr>
              <w:t xml:space="preserve"> </w:t>
            </w:r>
          </w:p>
        </w:tc>
        <w:tc>
          <w:tcPr>
            <w:tcW w:w="1985" w:type="dxa"/>
            <w:tcBorders>
              <w:top w:val="single" w:sz="4" w:space="0" w:color="000000"/>
              <w:left w:val="single" w:sz="4" w:space="0" w:color="000000"/>
              <w:bottom w:val="single" w:sz="4" w:space="0" w:color="000000"/>
              <w:right w:val="single" w:sz="4" w:space="0" w:color="000000"/>
            </w:tcBorders>
          </w:tcPr>
          <w:p w14:paraId="0FC23034" w14:textId="2FB3B6F5" w:rsidR="001C4580" w:rsidRPr="00C53648" w:rsidRDefault="001C4580">
            <w:pPr>
              <w:ind w:right="54"/>
              <w:jc w:val="center"/>
              <w:rPr>
                <w:rFonts w:ascii="Montserrat" w:hAnsi="Montserrat"/>
              </w:rPr>
            </w:pPr>
            <w:r w:rsidRPr="00C53648">
              <w:rPr>
                <w:rFonts w:ascii="Montserrat" w:hAnsi="Montserrat"/>
                <w:b/>
                <w:sz w:val="20"/>
              </w:rPr>
              <w:t xml:space="preserve">Week </w:t>
            </w:r>
            <w:r>
              <w:rPr>
                <w:rFonts w:ascii="Montserrat" w:hAnsi="Montserrat"/>
                <w:b/>
                <w:sz w:val="20"/>
              </w:rPr>
              <w:t>9</w:t>
            </w:r>
          </w:p>
        </w:tc>
        <w:tc>
          <w:tcPr>
            <w:tcW w:w="1559" w:type="dxa"/>
            <w:tcBorders>
              <w:top w:val="single" w:sz="4" w:space="0" w:color="000000"/>
              <w:left w:val="single" w:sz="4" w:space="0" w:color="000000"/>
              <w:bottom w:val="single" w:sz="4" w:space="0" w:color="000000"/>
              <w:right w:val="single" w:sz="4" w:space="0" w:color="000000"/>
            </w:tcBorders>
          </w:tcPr>
          <w:p w14:paraId="27BFFB41" w14:textId="244DE513" w:rsidR="001C4580" w:rsidRPr="00C53648" w:rsidRDefault="001C4580">
            <w:pPr>
              <w:ind w:right="54"/>
              <w:jc w:val="center"/>
              <w:rPr>
                <w:rFonts w:ascii="Montserrat" w:hAnsi="Montserrat"/>
              </w:rPr>
            </w:pPr>
            <w:r w:rsidRPr="00C53648">
              <w:rPr>
                <w:rFonts w:ascii="Montserrat" w:hAnsi="Montserrat"/>
                <w:b/>
                <w:sz w:val="20"/>
              </w:rPr>
              <w:t xml:space="preserve">Week </w:t>
            </w:r>
            <w:r>
              <w:rPr>
                <w:rFonts w:ascii="Montserrat" w:hAnsi="Montserrat"/>
                <w:b/>
                <w:sz w:val="20"/>
              </w:rPr>
              <w:t>10</w:t>
            </w:r>
            <w:r w:rsidRPr="00C53648">
              <w:rPr>
                <w:rFonts w:ascii="Montserrat" w:hAnsi="Montserrat"/>
                <w:b/>
                <w:sz w:val="20"/>
              </w:rPr>
              <w:t xml:space="preserve"> </w:t>
            </w:r>
          </w:p>
        </w:tc>
        <w:tc>
          <w:tcPr>
            <w:tcW w:w="1159" w:type="dxa"/>
            <w:tcBorders>
              <w:top w:val="single" w:sz="4" w:space="0" w:color="000000"/>
              <w:left w:val="single" w:sz="4" w:space="0" w:color="000000"/>
              <w:bottom w:val="single" w:sz="4" w:space="0" w:color="000000"/>
              <w:right w:val="single" w:sz="4" w:space="0" w:color="000000"/>
            </w:tcBorders>
          </w:tcPr>
          <w:p w14:paraId="0B16C794" w14:textId="0CEC2C2A" w:rsidR="001C4580" w:rsidRPr="00C53648" w:rsidRDefault="001C4580">
            <w:pPr>
              <w:ind w:right="53"/>
              <w:jc w:val="center"/>
              <w:rPr>
                <w:rFonts w:ascii="Montserrat" w:hAnsi="Montserrat"/>
              </w:rPr>
            </w:pPr>
            <w:r w:rsidRPr="00C53648">
              <w:rPr>
                <w:rFonts w:ascii="Montserrat" w:hAnsi="Montserrat"/>
                <w:b/>
                <w:sz w:val="20"/>
              </w:rPr>
              <w:t>Week 1</w:t>
            </w:r>
            <w:r>
              <w:rPr>
                <w:rFonts w:ascii="Montserrat" w:hAnsi="Montserrat"/>
                <w:b/>
                <w:sz w:val="20"/>
              </w:rPr>
              <w:t>1</w:t>
            </w:r>
            <w:r w:rsidRPr="00C53648">
              <w:rPr>
                <w:rFonts w:ascii="Montserrat" w:hAnsi="Montserrat"/>
                <w:b/>
                <w:sz w:val="20"/>
              </w:rPr>
              <w:t xml:space="preserve"> </w:t>
            </w:r>
          </w:p>
        </w:tc>
      </w:tr>
      <w:tr w:rsidR="001C4580" w:rsidRPr="00C53648" w14:paraId="17B25BAD" w14:textId="77777777" w:rsidTr="0020635E">
        <w:trPr>
          <w:trHeight w:val="712"/>
        </w:trPr>
        <w:tc>
          <w:tcPr>
            <w:tcW w:w="556" w:type="dxa"/>
            <w:vMerge/>
            <w:tcBorders>
              <w:top w:val="nil"/>
              <w:left w:val="single" w:sz="4" w:space="0" w:color="000000"/>
              <w:bottom w:val="nil"/>
              <w:right w:val="single" w:sz="4" w:space="0" w:color="000000"/>
            </w:tcBorders>
          </w:tcPr>
          <w:p w14:paraId="25E63650" w14:textId="77777777" w:rsidR="001C4580" w:rsidRPr="00C53648" w:rsidRDefault="001C4580">
            <w:pPr>
              <w:rPr>
                <w:rFonts w:ascii="Montserrat" w:hAnsi="Montserrat"/>
              </w:rPr>
            </w:pPr>
          </w:p>
        </w:tc>
        <w:tc>
          <w:tcPr>
            <w:tcW w:w="1280" w:type="dxa"/>
            <w:vMerge w:val="restart"/>
            <w:tcBorders>
              <w:top w:val="single" w:sz="4" w:space="0" w:color="000000"/>
              <w:left w:val="single" w:sz="4" w:space="0" w:color="000000"/>
              <w:right w:val="single" w:sz="4" w:space="0" w:color="000000"/>
            </w:tcBorders>
            <w:shd w:val="clear" w:color="auto" w:fill="D0CECE" w:themeFill="background2" w:themeFillShade="E6"/>
          </w:tcPr>
          <w:p w14:paraId="57CE752B" w14:textId="77777777" w:rsidR="001C4580" w:rsidRPr="00C53648" w:rsidRDefault="001C4580">
            <w:pPr>
              <w:ind w:right="58"/>
              <w:jc w:val="center"/>
              <w:rPr>
                <w:rFonts w:ascii="Montserrat" w:hAnsi="Montserrat"/>
                <w:b/>
                <w:sz w:val="20"/>
              </w:rPr>
            </w:pPr>
          </w:p>
        </w:tc>
        <w:tc>
          <w:tcPr>
            <w:tcW w:w="3540" w:type="dxa"/>
            <w:gridSpan w:val="3"/>
            <w:tcBorders>
              <w:top w:val="single" w:sz="4" w:space="0" w:color="000000"/>
              <w:left w:val="single" w:sz="4" w:space="0" w:color="000000"/>
              <w:bottom w:val="single" w:sz="4" w:space="0" w:color="000000"/>
              <w:right w:val="single" w:sz="4" w:space="0" w:color="000000"/>
            </w:tcBorders>
            <w:vAlign w:val="center"/>
          </w:tcPr>
          <w:p w14:paraId="0BBE6EE9" w14:textId="4AEBEC20" w:rsidR="001C4580" w:rsidRPr="00C53648" w:rsidRDefault="001C4580">
            <w:pPr>
              <w:ind w:right="58"/>
              <w:jc w:val="center"/>
              <w:rPr>
                <w:rFonts w:ascii="Montserrat" w:hAnsi="Montserrat"/>
              </w:rPr>
            </w:pPr>
            <w:r w:rsidRPr="00C53648">
              <w:rPr>
                <w:rFonts w:ascii="Montserrat" w:hAnsi="Montserrat"/>
                <w:b/>
                <w:sz w:val="20"/>
              </w:rPr>
              <w:t xml:space="preserve">Formulae and Equations (MS-A1) </w:t>
            </w:r>
          </w:p>
        </w:tc>
        <w:tc>
          <w:tcPr>
            <w:tcW w:w="4720" w:type="dxa"/>
            <w:gridSpan w:val="4"/>
            <w:tcBorders>
              <w:top w:val="single" w:sz="4" w:space="0" w:color="000000"/>
              <w:left w:val="single" w:sz="4" w:space="0" w:color="000000"/>
              <w:bottom w:val="single" w:sz="4" w:space="0" w:color="000000"/>
              <w:right w:val="single" w:sz="4" w:space="0" w:color="000000"/>
            </w:tcBorders>
          </w:tcPr>
          <w:p w14:paraId="23B19DF0" w14:textId="77777777" w:rsidR="001C4580" w:rsidRPr="00C53648" w:rsidRDefault="001C4580">
            <w:pPr>
              <w:ind w:right="51"/>
              <w:jc w:val="center"/>
              <w:rPr>
                <w:rFonts w:ascii="Montserrat" w:hAnsi="Montserrat"/>
              </w:rPr>
            </w:pPr>
            <w:r w:rsidRPr="00C53648">
              <w:rPr>
                <w:rFonts w:ascii="Montserrat" w:hAnsi="Montserrat"/>
                <w:b/>
                <w:sz w:val="20"/>
              </w:rPr>
              <w:t xml:space="preserve">Classifying and Representing </w:t>
            </w:r>
          </w:p>
          <w:p w14:paraId="7004C9FD" w14:textId="77777777" w:rsidR="001C4580" w:rsidRPr="00C53648" w:rsidRDefault="001C4580">
            <w:pPr>
              <w:ind w:right="53"/>
              <w:jc w:val="center"/>
              <w:rPr>
                <w:rFonts w:ascii="Montserrat" w:hAnsi="Montserrat"/>
              </w:rPr>
            </w:pPr>
            <w:r w:rsidRPr="00C53648">
              <w:rPr>
                <w:rFonts w:ascii="Montserrat" w:hAnsi="Montserrat"/>
                <w:b/>
                <w:sz w:val="20"/>
              </w:rPr>
              <w:t xml:space="preserve">Data </w:t>
            </w:r>
          </w:p>
          <w:p w14:paraId="02C5EBE5" w14:textId="77777777" w:rsidR="001C4580" w:rsidRPr="00C53648" w:rsidRDefault="001C4580">
            <w:pPr>
              <w:ind w:right="49"/>
              <w:jc w:val="center"/>
              <w:rPr>
                <w:rFonts w:ascii="Montserrat" w:hAnsi="Montserrat"/>
              </w:rPr>
            </w:pPr>
            <w:r w:rsidRPr="00C53648">
              <w:rPr>
                <w:rFonts w:ascii="Montserrat" w:hAnsi="Montserrat"/>
                <w:b/>
                <w:sz w:val="20"/>
              </w:rPr>
              <w:t xml:space="preserve">(MS-S1.1) </w:t>
            </w:r>
          </w:p>
        </w:tc>
        <w:tc>
          <w:tcPr>
            <w:tcW w:w="2651" w:type="dxa"/>
            <w:gridSpan w:val="2"/>
            <w:tcBorders>
              <w:top w:val="single" w:sz="4" w:space="0" w:color="000000"/>
              <w:left w:val="single" w:sz="4" w:space="0" w:color="000000"/>
              <w:bottom w:val="single" w:sz="4" w:space="0" w:color="000000"/>
              <w:right w:val="single" w:sz="4" w:space="0" w:color="000000"/>
            </w:tcBorders>
            <w:vAlign w:val="center"/>
          </w:tcPr>
          <w:p w14:paraId="7DF762C4" w14:textId="77777777" w:rsidR="001C4580" w:rsidRPr="00C53648" w:rsidRDefault="001C4580">
            <w:pPr>
              <w:ind w:right="52"/>
              <w:jc w:val="center"/>
              <w:rPr>
                <w:rFonts w:ascii="Montserrat" w:hAnsi="Montserrat"/>
              </w:rPr>
            </w:pPr>
            <w:r w:rsidRPr="00C53648">
              <w:rPr>
                <w:rFonts w:ascii="Montserrat" w:hAnsi="Montserrat"/>
                <w:b/>
                <w:sz w:val="20"/>
              </w:rPr>
              <w:t xml:space="preserve">Summary Statistics (MS-S1.2) </w:t>
            </w:r>
          </w:p>
        </w:tc>
        <w:tc>
          <w:tcPr>
            <w:tcW w:w="2718" w:type="dxa"/>
            <w:gridSpan w:val="2"/>
            <w:tcBorders>
              <w:top w:val="single" w:sz="4" w:space="0" w:color="000000"/>
              <w:left w:val="single" w:sz="4" w:space="0" w:color="000000"/>
              <w:bottom w:val="single" w:sz="4" w:space="0" w:color="000000"/>
              <w:right w:val="single" w:sz="4" w:space="0" w:color="000000"/>
            </w:tcBorders>
            <w:vAlign w:val="center"/>
          </w:tcPr>
          <w:p w14:paraId="1694EA5A" w14:textId="77777777" w:rsidR="001C4580" w:rsidRPr="00C53648" w:rsidRDefault="001C4580">
            <w:pPr>
              <w:ind w:left="102"/>
              <w:rPr>
                <w:rFonts w:ascii="Montserrat" w:hAnsi="Montserrat"/>
              </w:rPr>
            </w:pPr>
            <w:r w:rsidRPr="00C53648">
              <w:rPr>
                <w:rFonts w:ascii="Montserrat" w:hAnsi="Montserrat"/>
                <w:b/>
                <w:sz w:val="20"/>
              </w:rPr>
              <w:t>Linear Relationships (MS-</w:t>
            </w:r>
          </w:p>
          <w:p w14:paraId="69EF2D86" w14:textId="77777777" w:rsidR="001C4580" w:rsidRPr="00C53648" w:rsidRDefault="001C4580">
            <w:pPr>
              <w:ind w:right="54"/>
              <w:jc w:val="center"/>
              <w:rPr>
                <w:rFonts w:ascii="Montserrat" w:hAnsi="Montserrat"/>
              </w:rPr>
            </w:pPr>
            <w:r w:rsidRPr="00C53648">
              <w:rPr>
                <w:rFonts w:ascii="Montserrat" w:hAnsi="Montserrat"/>
                <w:b/>
                <w:sz w:val="20"/>
              </w:rPr>
              <w:t xml:space="preserve">A2) </w:t>
            </w:r>
          </w:p>
        </w:tc>
      </w:tr>
      <w:tr w:rsidR="001001CD" w:rsidRPr="00C53648" w14:paraId="2EC824F8" w14:textId="77777777" w:rsidTr="0020635E">
        <w:trPr>
          <w:trHeight w:val="185"/>
        </w:trPr>
        <w:tc>
          <w:tcPr>
            <w:tcW w:w="556" w:type="dxa"/>
            <w:vMerge/>
            <w:tcBorders>
              <w:top w:val="nil"/>
              <w:left w:val="single" w:sz="4" w:space="0" w:color="000000"/>
              <w:bottom w:val="nil"/>
              <w:right w:val="single" w:sz="4" w:space="0" w:color="000000"/>
            </w:tcBorders>
          </w:tcPr>
          <w:p w14:paraId="3073C833" w14:textId="77777777" w:rsidR="001001CD" w:rsidRPr="00C53648" w:rsidRDefault="001001CD">
            <w:pPr>
              <w:rPr>
                <w:rFonts w:ascii="Montserrat" w:hAnsi="Montserrat"/>
              </w:rPr>
            </w:pPr>
          </w:p>
        </w:tc>
        <w:tc>
          <w:tcPr>
            <w:tcW w:w="1280" w:type="dxa"/>
            <w:vMerge/>
            <w:tcBorders>
              <w:left w:val="single" w:sz="4" w:space="0" w:color="000000"/>
              <w:right w:val="single" w:sz="4" w:space="0" w:color="000000"/>
            </w:tcBorders>
            <w:shd w:val="clear" w:color="auto" w:fill="D0CECE" w:themeFill="background2" w:themeFillShade="E6"/>
          </w:tcPr>
          <w:p w14:paraId="79F3B78C" w14:textId="77777777" w:rsidR="001001CD" w:rsidRPr="00C53648" w:rsidRDefault="001001CD">
            <w:pPr>
              <w:rPr>
                <w:rFonts w:ascii="Montserrat" w:hAnsi="Montserrat"/>
              </w:rPr>
            </w:pPr>
          </w:p>
        </w:tc>
        <w:tc>
          <w:tcPr>
            <w:tcW w:w="13629" w:type="dxa"/>
            <w:gridSpan w:val="11"/>
            <w:tcBorders>
              <w:top w:val="single" w:sz="4" w:space="0" w:color="000000"/>
              <w:left w:val="single" w:sz="4" w:space="0" w:color="000000"/>
              <w:bottom w:val="single" w:sz="4" w:space="0" w:color="000000"/>
              <w:right w:val="single" w:sz="4" w:space="0" w:color="000000"/>
            </w:tcBorders>
          </w:tcPr>
          <w:p w14:paraId="55C9838A" w14:textId="1A7E6B6D" w:rsidR="001001CD" w:rsidRPr="00C53648" w:rsidRDefault="001001CD" w:rsidP="001001CD">
            <w:pPr>
              <w:ind w:right="53"/>
              <w:jc w:val="center"/>
              <w:rPr>
                <w:rFonts w:ascii="Montserrat" w:hAnsi="Montserrat"/>
              </w:rPr>
            </w:pPr>
            <w:r w:rsidRPr="00C53648">
              <w:rPr>
                <w:rFonts w:ascii="Montserrat" w:hAnsi="Montserrat"/>
                <w:sz w:val="20"/>
              </w:rPr>
              <w:t>AT1: In-Class Test, 25%, During Week 9</w:t>
            </w:r>
          </w:p>
        </w:tc>
      </w:tr>
      <w:tr w:rsidR="001C4580" w:rsidRPr="00C53648" w14:paraId="0992660B" w14:textId="77777777" w:rsidTr="0020635E">
        <w:trPr>
          <w:trHeight w:val="446"/>
        </w:trPr>
        <w:tc>
          <w:tcPr>
            <w:tcW w:w="556" w:type="dxa"/>
            <w:vMerge/>
            <w:tcBorders>
              <w:top w:val="nil"/>
              <w:left w:val="single" w:sz="4" w:space="0" w:color="000000"/>
              <w:bottom w:val="single" w:sz="4" w:space="0" w:color="000000"/>
              <w:right w:val="single" w:sz="4" w:space="0" w:color="000000"/>
            </w:tcBorders>
          </w:tcPr>
          <w:p w14:paraId="4F3EFDC8" w14:textId="77777777" w:rsidR="001C4580" w:rsidRPr="00C53648" w:rsidRDefault="001C4580">
            <w:pPr>
              <w:rPr>
                <w:rFonts w:ascii="Montserrat" w:hAnsi="Montserrat"/>
              </w:rPr>
            </w:pPr>
          </w:p>
        </w:tc>
        <w:tc>
          <w:tcPr>
            <w:tcW w:w="1280" w:type="dxa"/>
            <w:vMerge/>
            <w:tcBorders>
              <w:left w:val="single" w:sz="4" w:space="0" w:color="000000"/>
              <w:bottom w:val="single" w:sz="4" w:space="0" w:color="000000"/>
              <w:right w:val="single" w:sz="4" w:space="0" w:color="000000"/>
            </w:tcBorders>
            <w:shd w:val="clear" w:color="auto" w:fill="D0CECE" w:themeFill="background2" w:themeFillShade="E6"/>
          </w:tcPr>
          <w:p w14:paraId="3AA603F9" w14:textId="77777777" w:rsidR="001C4580" w:rsidRPr="00C53648" w:rsidRDefault="001C4580">
            <w:pPr>
              <w:rPr>
                <w:rFonts w:ascii="Montserrat" w:hAnsi="Montserrat"/>
                <w:sz w:val="20"/>
              </w:rPr>
            </w:pPr>
          </w:p>
        </w:tc>
        <w:tc>
          <w:tcPr>
            <w:tcW w:w="3540" w:type="dxa"/>
            <w:gridSpan w:val="3"/>
            <w:tcBorders>
              <w:top w:val="single" w:sz="4" w:space="0" w:color="000000"/>
              <w:left w:val="single" w:sz="4" w:space="0" w:color="000000"/>
              <w:bottom w:val="single" w:sz="4" w:space="0" w:color="000000"/>
              <w:right w:val="single" w:sz="4" w:space="0" w:color="000000"/>
            </w:tcBorders>
            <w:vAlign w:val="center"/>
          </w:tcPr>
          <w:p w14:paraId="3E9ACAA2" w14:textId="15D58041" w:rsidR="001C4580" w:rsidRPr="00C53648" w:rsidRDefault="001C4580">
            <w:pPr>
              <w:rPr>
                <w:rFonts w:ascii="Montserrat" w:hAnsi="Montserrat"/>
              </w:rPr>
            </w:pPr>
            <w:r w:rsidRPr="00C53648">
              <w:rPr>
                <w:rFonts w:ascii="Montserrat" w:hAnsi="Montserrat"/>
                <w:sz w:val="20"/>
              </w:rPr>
              <w:t xml:space="preserve">MS11-1, MS11-6, MS11-9, MS11-10 </w:t>
            </w:r>
          </w:p>
        </w:tc>
        <w:tc>
          <w:tcPr>
            <w:tcW w:w="7371" w:type="dxa"/>
            <w:gridSpan w:val="6"/>
            <w:tcBorders>
              <w:top w:val="single" w:sz="4" w:space="0" w:color="000000"/>
              <w:left w:val="single" w:sz="4" w:space="0" w:color="000000"/>
              <w:bottom w:val="single" w:sz="4" w:space="0" w:color="000000"/>
              <w:right w:val="single" w:sz="4" w:space="0" w:color="000000"/>
            </w:tcBorders>
            <w:vAlign w:val="center"/>
          </w:tcPr>
          <w:p w14:paraId="535C6EAF" w14:textId="77777777" w:rsidR="001C4580" w:rsidRPr="00C53648" w:rsidRDefault="001C4580">
            <w:pPr>
              <w:ind w:left="52"/>
              <w:rPr>
                <w:rFonts w:ascii="Montserrat" w:hAnsi="Montserrat"/>
              </w:rPr>
            </w:pPr>
            <w:r w:rsidRPr="00C53648">
              <w:rPr>
                <w:rFonts w:ascii="Montserrat" w:hAnsi="Montserrat"/>
                <w:sz w:val="20"/>
              </w:rPr>
              <w:t xml:space="preserve">MS11-2, MS11-7, MS11-9, MS11-10 </w:t>
            </w:r>
          </w:p>
        </w:tc>
        <w:tc>
          <w:tcPr>
            <w:tcW w:w="2718" w:type="dxa"/>
            <w:gridSpan w:val="2"/>
            <w:tcBorders>
              <w:top w:val="single" w:sz="4" w:space="0" w:color="000000"/>
              <w:left w:val="single" w:sz="4" w:space="0" w:color="000000"/>
              <w:bottom w:val="single" w:sz="4" w:space="0" w:color="000000"/>
              <w:right w:val="single" w:sz="4" w:space="0" w:color="000000"/>
            </w:tcBorders>
          </w:tcPr>
          <w:p w14:paraId="1C0F1481" w14:textId="4024E68E" w:rsidR="001C4580" w:rsidRPr="00C53648" w:rsidRDefault="001C4580">
            <w:pPr>
              <w:ind w:left="52"/>
              <w:rPr>
                <w:rFonts w:ascii="Montserrat" w:hAnsi="Montserrat"/>
              </w:rPr>
            </w:pPr>
            <w:r w:rsidRPr="00C53648">
              <w:rPr>
                <w:rFonts w:ascii="Montserrat" w:hAnsi="Montserrat"/>
                <w:sz w:val="20"/>
              </w:rPr>
              <w:t xml:space="preserve">MS11-1, MS11-2, MS11-6, MS11-9, MS11-10 </w:t>
            </w:r>
          </w:p>
        </w:tc>
      </w:tr>
    </w:tbl>
    <w:p w14:paraId="50616AEB" w14:textId="77777777" w:rsidR="004876A5" w:rsidRPr="00C53648" w:rsidRDefault="00EB6D53">
      <w:pPr>
        <w:spacing w:after="0"/>
        <w:rPr>
          <w:rFonts w:ascii="Montserrat" w:hAnsi="Montserrat"/>
        </w:rPr>
      </w:pPr>
      <w:r w:rsidRPr="00C53648">
        <w:rPr>
          <w:rFonts w:ascii="Montserrat" w:hAnsi="Montserrat"/>
          <w:sz w:val="20"/>
        </w:rPr>
        <w:t xml:space="preserve"> </w:t>
      </w:r>
    </w:p>
    <w:tbl>
      <w:tblPr>
        <w:tblStyle w:val="TableGrid"/>
        <w:tblW w:w="15440" w:type="dxa"/>
        <w:tblInd w:w="6" w:type="dxa"/>
        <w:tblLayout w:type="fixed"/>
        <w:tblCellMar>
          <w:top w:w="62" w:type="dxa"/>
          <w:left w:w="59" w:type="dxa"/>
          <w:right w:w="5" w:type="dxa"/>
        </w:tblCellMar>
        <w:tblLook w:val="04A0" w:firstRow="1" w:lastRow="0" w:firstColumn="1" w:lastColumn="0" w:noHBand="0" w:noVBand="1"/>
      </w:tblPr>
      <w:tblGrid>
        <w:gridCol w:w="556"/>
        <w:gridCol w:w="1261"/>
        <w:gridCol w:w="1567"/>
        <w:gridCol w:w="1563"/>
        <w:gridCol w:w="1562"/>
        <w:gridCol w:w="1563"/>
        <w:gridCol w:w="1560"/>
        <w:gridCol w:w="1560"/>
        <w:gridCol w:w="1560"/>
        <w:gridCol w:w="1414"/>
        <w:gridCol w:w="1274"/>
      </w:tblGrid>
      <w:tr w:rsidR="004876A5" w:rsidRPr="00C53648" w14:paraId="35B0DB0E" w14:textId="77777777" w:rsidTr="0020635E">
        <w:trPr>
          <w:trHeight w:val="367"/>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444F98AE" w14:textId="54DDE6A9" w:rsidR="004876A5" w:rsidRPr="00D76A76" w:rsidRDefault="00D76A76" w:rsidP="0020635E">
            <w:pPr>
              <w:ind w:left="15" w:right="113"/>
              <w:jc w:val="center"/>
              <w:rPr>
                <w:rFonts w:ascii="Montserrat" w:hAnsi="Montserrat"/>
                <w:b/>
                <w:bCs/>
              </w:rPr>
            </w:pPr>
            <w:r w:rsidRPr="00D76A76">
              <w:rPr>
                <w:rFonts w:ascii="Montserrat" w:hAnsi="Montserrat"/>
                <w:b/>
                <w:bCs/>
              </w:rPr>
              <w:t>Term 2</w:t>
            </w:r>
          </w:p>
        </w:tc>
        <w:tc>
          <w:tcPr>
            <w:tcW w:w="1261" w:type="dxa"/>
            <w:tcBorders>
              <w:top w:val="single" w:sz="4" w:space="0" w:color="000000"/>
              <w:left w:val="single" w:sz="4" w:space="0" w:color="000000"/>
              <w:bottom w:val="single" w:sz="4" w:space="0" w:color="000000"/>
              <w:right w:val="single" w:sz="4" w:space="0" w:color="000000"/>
            </w:tcBorders>
          </w:tcPr>
          <w:p w14:paraId="3CA126D9" w14:textId="77777777" w:rsidR="004876A5" w:rsidRPr="00C53648" w:rsidRDefault="00EB6D53">
            <w:pPr>
              <w:ind w:right="51"/>
              <w:jc w:val="center"/>
              <w:rPr>
                <w:rFonts w:ascii="Montserrat" w:hAnsi="Montserrat"/>
              </w:rPr>
            </w:pPr>
            <w:r w:rsidRPr="00C53648">
              <w:rPr>
                <w:rFonts w:ascii="Montserrat" w:hAnsi="Montserrat"/>
                <w:b/>
                <w:sz w:val="20"/>
              </w:rPr>
              <w:t xml:space="preserve">Week 1 </w:t>
            </w:r>
          </w:p>
        </w:tc>
        <w:tc>
          <w:tcPr>
            <w:tcW w:w="1567" w:type="dxa"/>
            <w:tcBorders>
              <w:top w:val="single" w:sz="4" w:space="0" w:color="000000"/>
              <w:left w:val="single" w:sz="4" w:space="0" w:color="000000"/>
              <w:bottom w:val="single" w:sz="4" w:space="0" w:color="000000"/>
              <w:right w:val="single" w:sz="4" w:space="0" w:color="000000"/>
            </w:tcBorders>
          </w:tcPr>
          <w:p w14:paraId="0D5C324B" w14:textId="77777777" w:rsidR="004876A5" w:rsidRPr="00C53648" w:rsidRDefault="00EB6D53">
            <w:pPr>
              <w:ind w:right="58"/>
              <w:jc w:val="center"/>
              <w:rPr>
                <w:rFonts w:ascii="Montserrat" w:hAnsi="Montserrat"/>
              </w:rPr>
            </w:pPr>
            <w:r w:rsidRPr="00C53648">
              <w:rPr>
                <w:rFonts w:ascii="Montserrat" w:hAnsi="Montserrat"/>
                <w:b/>
                <w:sz w:val="20"/>
              </w:rPr>
              <w:t xml:space="preserve">Week 2 </w:t>
            </w:r>
          </w:p>
        </w:tc>
        <w:tc>
          <w:tcPr>
            <w:tcW w:w="1563" w:type="dxa"/>
            <w:tcBorders>
              <w:top w:val="single" w:sz="4" w:space="0" w:color="000000"/>
              <w:left w:val="single" w:sz="4" w:space="0" w:color="000000"/>
              <w:bottom w:val="single" w:sz="4" w:space="0" w:color="000000"/>
              <w:right w:val="single" w:sz="4" w:space="0" w:color="000000"/>
            </w:tcBorders>
          </w:tcPr>
          <w:p w14:paraId="25022A75" w14:textId="77777777" w:rsidR="004876A5" w:rsidRPr="00C53648" w:rsidRDefault="00EB6D53">
            <w:pPr>
              <w:ind w:right="58"/>
              <w:jc w:val="center"/>
              <w:rPr>
                <w:rFonts w:ascii="Montserrat" w:hAnsi="Montserrat"/>
              </w:rPr>
            </w:pPr>
            <w:r w:rsidRPr="00C53648">
              <w:rPr>
                <w:rFonts w:ascii="Montserrat" w:hAnsi="Montserrat"/>
                <w:b/>
                <w:sz w:val="20"/>
              </w:rPr>
              <w:t xml:space="preserve">Week 3 </w:t>
            </w:r>
          </w:p>
        </w:tc>
        <w:tc>
          <w:tcPr>
            <w:tcW w:w="1562" w:type="dxa"/>
            <w:tcBorders>
              <w:top w:val="single" w:sz="4" w:space="0" w:color="000000"/>
              <w:left w:val="single" w:sz="4" w:space="0" w:color="000000"/>
              <w:bottom w:val="single" w:sz="4" w:space="0" w:color="000000"/>
              <w:right w:val="single" w:sz="4" w:space="0" w:color="000000"/>
            </w:tcBorders>
          </w:tcPr>
          <w:p w14:paraId="5F23A1B8" w14:textId="77777777" w:rsidR="004876A5" w:rsidRPr="00C53648" w:rsidRDefault="00EB6D53">
            <w:pPr>
              <w:ind w:right="53"/>
              <w:jc w:val="center"/>
              <w:rPr>
                <w:rFonts w:ascii="Montserrat" w:hAnsi="Montserrat"/>
              </w:rPr>
            </w:pPr>
            <w:r w:rsidRPr="00C53648">
              <w:rPr>
                <w:rFonts w:ascii="Montserrat" w:hAnsi="Montserrat"/>
                <w:b/>
                <w:sz w:val="20"/>
              </w:rPr>
              <w:t xml:space="preserve">Week 4 </w:t>
            </w:r>
          </w:p>
        </w:tc>
        <w:tc>
          <w:tcPr>
            <w:tcW w:w="1563" w:type="dxa"/>
            <w:tcBorders>
              <w:top w:val="single" w:sz="4" w:space="0" w:color="000000"/>
              <w:left w:val="single" w:sz="4" w:space="0" w:color="000000"/>
              <w:bottom w:val="single" w:sz="4" w:space="0" w:color="000000"/>
              <w:right w:val="single" w:sz="4" w:space="0" w:color="000000"/>
            </w:tcBorders>
          </w:tcPr>
          <w:p w14:paraId="74FFFA2A" w14:textId="77777777" w:rsidR="004876A5" w:rsidRPr="00C53648" w:rsidRDefault="00EB6D53">
            <w:pPr>
              <w:ind w:right="53"/>
              <w:jc w:val="center"/>
              <w:rPr>
                <w:rFonts w:ascii="Montserrat" w:hAnsi="Montserrat"/>
              </w:rPr>
            </w:pPr>
            <w:r w:rsidRPr="00C53648">
              <w:rPr>
                <w:rFonts w:ascii="Montserrat" w:hAnsi="Montserrat"/>
                <w:b/>
                <w:sz w:val="20"/>
              </w:rPr>
              <w:t xml:space="preserve">Week 5 </w:t>
            </w:r>
          </w:p>
        </w:tc>
        <w:tc>
          <w:tcPr>
            <w:tcW w:w="1560" w:type="dxa"/>
            <w:tcBorders>
              <w:top w:val="single" w:sz="4" w:space="0" w:color="000000"/>
              <w:left w:val="single" w:sz="4" w:space="0" w:color="000000"/>
              <w:bottom w:val="single" w:sz="4" w:space="0" w:color="000000"/>
              <w:right w:val="single" w:sz="4" w:space="0" w:color="000000"/>
            </w:tcBorders>
          </w:tcPr>
          <w:p w14:paraId="1B2D13CC" w14:textId="77777777" w:rsidR="004876A5" w:rsidRPr="00C53648" w:rsidRDefault="00EB6D53">
            <w:pPr>
              <w:ind w:right="56"/>
              <w:jc w:val="center"/>
              <w:rPr>
                <w:rFonts w:ascii="Montserrat" w:hAnsi="Montserrat"/>
              </w:rPr>
            </w:pPr>
            <w:r w:rsidRPr="00C53648">
              <w:rPr>
                <w:rFonts w:ascii="Montserrat" w:hAnsi="Montserrat"/>
                <w:b/>
                <w:sz w:val="20"/>
              </w:rPr>
              <w:t xml:space="preserve">Week 6 </w:t>
            </w:r>
          </w:p>
        </w:tc>
        <w:tc>
          <w:tcPr>
            <w:tcW w:w="1560" w:type="dxa"/>
            <w:tcBorders>
              <w:top w:val="single" w:sz="4" w:space="0" w:color="000000"/>
              <w:left w:val="single" w:sz="4" w:space="0" w:color="000000"/>
              <w:bottom w:val="single" w:sz="4" w:space="0" w:color="000000"/>
              <w:right w:val="single" w:sz="4" w:space="0" w:color="000000"/>
            </w:tcBorders>
          </w:tcPr>
          <w:p w14:paraId="2B5D3A60" w14:textId="77777777" w:rsidR="004876A5" w:rsidRPr="00C53648" w:rsidRDefault="00EB6D53">
            <w:pPr>
              <w:ind w:right="55"/>
              <w:jc w:val="center"/>
              <w:rPr>
                <w:rFonts w:ascii="Montserrat" w:hAnsi="Montserrat"/>
              </w:rPr>
            </w:pPr>
            <w:r w:rsidRPr="00C53648">
              <w:rPr>
                <w:rFonts w:ascii="Montserrat" w:hAnsi="Montserrat"/>
                <w:b/>
                <w:sz w:val="20"/>
              </w:rPr>
              <w:t xml:space="preserve">Week 7 </w:t>
            </w:r>
          </w:p>
        </w:tc>
        <w:tc>
          <w:tcPr>
            <w:tcW w:w="1560" w:type="dxa"/>
            <w:tcBorders>
              <w:top w:val="single" w:sz="4" w:space="0" w:color="000000"/>
              <w:left w:val="single" w:sz="4" w:space="0" w:color="000000"/>
              <w:bottom w:val="single" w:sz="4" w:space="0" w:color="000000"/>
              <w:right w:val="single" w:sz="4" w:space="0" w:color="000000"/>
            </w:tcBorders>
          </w:tcPr>
          <w:p w14:paraId="3295305F" w14:textId="77777777" w:rsidR="004876A5" w:rsidRPr="00C53648" w:rsidRDefault="00EB6D53">
            <w:pPr>
              <w:ind w:right="56"/>
              <w:jc w:val="center"/>
              <w:rPr>
                <w:rFonts w:ascii="Montserrat" w:hAnsi="Montserrat"/>
              </w:rPr>
            </w:pPr>
            <w:r w:rsidRPr="00C53648">
              <w:rPr>
                <w:rFonts w:ascii="Montserrat" w:hAnsi="Montserrat"/>
                <w:b/>
                <w:sz w:val="20"/>
              </w:rPr>
              <w:t xml:space="preserve">Week 8 </w:t>
            </w:r>
          </w:p>
        </w:tc>
        <w:tc>
          <w:tcPr>
            <w:tcW w:w="1414" w:type="dxa"/>
            <w:tcBorders>
              <w:top w:val="single" w:sz="4" w:space="0" w:color="000000"/>
              <w:left w:val="single" w:sz="4" w:space="0" w:color="000000"/>
              <w:bottom w:val="single" w:sz="4" w:space="0" w:color="000000"/>
              <w:right w:val="single" w:sz="4" w:space="0" w:color="000000"/>
            </w:tcBorders>
          </w:tcPr>
          <w:p w14:paraId="206D6888" w14:textId="77777777" w:rsidR="004876A5" w:rsidRPr="00C53648" w:rsidRDefault="00EB6D53">
            <w:pPr>
              <w:ind w:right="54"/>
              <w:jc w:val="center"/>
              <w:rPr>
                <w:rFonts w:ascii="Montserrat" w:hAnsi="Montserrat"/>
              </w:rPr>
            </w:pPr>
            <w:r w:rsidRPr="00C53648">
              <w:rPr>
                <w:rFonts w:ascii="Montserrat" w:hAnsi="Montserrat"/>
                <w:b/>
                <w:sz w:val="20"/>
              </w:rPr>
              <w:t xml:space="preserve">Week 9 </w:t>
            </w:r>
          </w:p>
        </w:tc>
        <w:tc>
          <w:tcPr>
            <w:tcW w:w="1274" w:type="dxa"/>
            <w:tcBorders>
              <w:top w:val="single" w:sz="4" w:space="0" w:color="000000"/>
              <w:left w:val="single" w:sz="4" w:space="0" w:color="000000"/>
              <w:bottom w:val="single" w:sz="4" w:space="0" w:color="000000"/>
              <w:right w:val="single" w:sz="4" w:space="0" w:color="000000"/>
            </w:tcBorders>
          </w:tcPr>
          <w:p w14:paraId="204FEFD7" w14:textId="77777777" w:rsidR="004876A5" w:rsidRPr="00C53648" w:rsidRDefault="00EB6D53">
            <w:pPr>
              <w:ind w:right="57"/>
              <w:jc w:val="center"/>
              <w:rPr>
                <w:rFonts w:ascii="Montserrat" w:hAnsi="Montserrat"/>
              </w:rPr>
            </w:pPr>
            <w:r w:rsidRPr="00C53648">
              <w:rPr>
                <w:rFonts w:ascii="Montserrat" w:hAnsi="Montserrat"/>
                <w:b/>
                <w:sz w:val="20"/>
              </w:rPr>
              <w:t xml:space="preserve">Week 10 </w:t>
            </w:r>
          </w:p>
        </w:tc>
      </w:tr>
      <w:tr w:rsidR="004876A5" w:rsidRPr="00C53648" w14:paraId="7727CF6F" w14:textId="77777777" w:rsidTr="0020635E">
        <w:trPr>
          <w:trHeight w:val="612"/>
        </w:trPr>
        <w:tc>
          <w:tcPr>
            <w:tcW w:w="556" w:type="dxa"/>
            <w:vMerge/>
            <w:tcBorders>
              <w:top w:val="nil"/>
              <w:left w:val="single" w:sz="4" w:space="0" w:color="000000"/>
              <w:bottom w:val="nil"/>
              <w:right w:val="single" w:sz="4" w:space="0" w:color="000000"/>
            </w:tcBorders>
            <w:textDirection w:val="btLr"/>
          </w:tcPr>
          <w:p w14:paraId="5CD07AA8" w14:textId="77777777" w:rsidR="004876A5" w:rsidRPr="00C53648" w:rsidRDefault="004876A5" w:rsidP="0020635E">
            <w:pPr>
              <w:ind w:left="113" w:right="113"/>
              <w:rPr>
                <w:rFonts w:ascii="Montserrat" w:hAnsi="Montserrat"/>
              </w:rPr>
            </w:pPr>
          </w:p>
        </w:tc>
        <w:tc>
          <w:tcPr>
            <w:tcW w:w="4391" w:type="dxa"/>
            <w:gridSpan w:val="3"/>
            <w:tcBorders>
              <w:top w:val="single" w:sz="4" w:space="0" w:color="000000"/>
              <w:left w:val="single" w:sz="4" w:space="0" w:color="000000"/>
              <w:bottom w:val="single" w:sz="4" w:space="0" w:color="000000"/>
              <w:right w:val="single" w:sz="4" w:space="0" w:color="000000"/>
            </w:tcBorders>
            <w:vAlign w:val="center"/>
          </w:tcPr>
          <w:p w14:paraId="44FE5F50" w14:textId="77777777" w:rsidR="004876A5" w:rsidRPr="00C53648" w:rsidRDefault="00EB6D53">
            <w:pPr>
              <w:ind w:right="53"/>
              <w:jc w:val="center"/>
              <w:rPr>
                <w:rFonts w:ascii="Montserrat" w:hAnsi="Montserrat"/>
              </w:rPr>
            </w:pPr>
            <w:r w:rsidRPr="00C53648">
              <w:rPr>
                <w:rFonts w:ascii="Montserrat" w:hAnsi="Montserrat"/>
                <w:b/>
                <w:sz w:val="20"/>
              </w:rPr>
              <w:t xml:space="preserve">Earning and Managing Money (MS-F1.2) </w:t>
            </w:r>
          </w:p>
        </w:tc>
        <w:tc>
          <w:tcPr>
            <w:tcW w:w="3125" w:type="dxa"/>
            <w:gridSpan w:val="2"/>
            <w:tcBorders>
              <w:top w:val="single" w:sz="4" w:space="0" w:color="000000"/>
              <w:left w:val="single" w:sz="4" w:space="0" w:color="000000"/>
              <w:bottom w:val="single" w:sz="4" w:space="0" w:color="000000"/>
              <w:right w:val="single" w:sz="4" w:space="0" w:color="000000"/>
            </w:tcBorders>
          </w:tcPr>
          <w:p w14:paraId="6D9B698F" w14:textId="77777777" w:rsidR="004876A5" w:rsidRPr="00C53648" w:rsidRDefault="00EB6D53">
            <w:pPr>
              <w:jc w:val="center"/>
              <w:rPr>
                <w:rFonts w:ascii="Montserrat" w:hAnsi="Montserrat"/>
              </w:rPr>
            </w:pPr>
            <w:r w:rsidRPr="00C53648">
              <w:rPr>
                <w:rFonts w:ascii="Montserrat" w:hAnsi="Montserrat"/>
                <w:b/>
                <w:sz w:val="20"/>
              </w:rPr>
              <w:t xml:space="preserve">Budgeting and Household Expenses (MS-F1.3) </w:t>
            </w:r>
          </w:p>
        </w:tc>
        <w:tc>
          <w:tcPr>
            <w:tcW w:w="4680" w:type="dxa"/>
            <w:gridSpan w:val="3"/>
            <w:tcBorders>
              <w:top w:val="single" w:sz="4" w:space="0" w:color="000000"/>
              <w:left w:val="single" w:sz="4" w:space="0" w:color="000000"/>
              <w:bottom w:val="single" w:sz="4" w:space="0" w:color="000000"/>
              <w:right w:val="single" w:sz="4" w:space="0" w:color="000000"/>
            </w:tcBorders>
            <w:vAlign w:val="center"/>
          </w:tcPr>
          <w:p w14:paraId="7E2D898F" w14:textId="77777777" w:rsidR="004876A5" w:rsidRPr="00C53648" w:rsidRDefault="00EB6D53">
            <w:pPr>
              <w:ind w:right="54"/>
              <w:jc w:val="center"/>
              <w:rPr>
                <w:rFonts w:ascii="Montserrat" w:hAnsi="Montserrat"/>
              </w:rPr>
            </w:pPr>
            <w:r w:rsidRPr="00C53648">
              <w:rPr>
                <w:rFonts w:ascii="Montserrat" w:hAnsi="Montserrat"/>
                <w:b/>
                <w:sz w:val="20"/>
              </w:rPr>
              <w:t xml:space="preserve">Interest and Depreciation (MS-F1.1) </w:t>
            </w:r>
          </w:p>
        </w:tc>
        <w:tc>
          <w:tcPr>
            <w:tcW w:w="2688" w:type="dxa"/>
            <w:gridSpan w:val="2"/>
            <w:tcBorders>
              <w:top w:val="single" w:sz="4" w:space="0" w:color="000000"/>
              <w:left w:val="single" w:sz="4" w:space="0" w:color="000000"/>
              <w:bottom w:val="single" w:sz="4" w:space="0" w:color="000000"/>
              <w:right w:val="single" w:sz="4" w:space="0" w:color="000000"/>
            </w:tcBorders>
          </w:tcPr>
          <w:p w14:paraId="34032178" w14:textId="77777777" w:rsidR="004876A5" w:rsidRPr="00C53648" w:rsidRDefault="00EB6D53">
            <w:pPr>
              <w:jc w:val="center"/>
              <w:rPr>
                <w:rFonts w:ascii="Montserrat" w:hAnsi="Montserrat"/>
              </w:rPr>
            </w:pPr>
            <w:r w:rsidRPr="00C53648">
              <w:rPr>
                <w:rFonts w:ascii="Montserrat" w:hAnsi="Montserrat"/>
                <w:b/>
                <w:sz w:val="20"/>
              </w:rPr>
              <w:t xml:space="preserve">Relative Frequency and Probability (MS-S2) </w:t>
            </w:r>
          </w:p>
        </w:tc>
      </w:tr>
      <w:tr w:rsidR="001001CD" w:rsidRPr="00C53648" w14:paraId="58D375EA" w14:textId="77777777" w:rsidTr="0020635E">
        <w:trPr>
          <w:trHeight w:val="449"/>
        </w:trPr>
        <w:tc>
          <w:tcPr>
            <w:tcW w:w="556" w:type="dxa"/>
            <w:vMerge/>
            <w:tcBorders>
              <w:top w:val="nil"/>
              <w:left w:val="single" w:sz="4" w:space="0" w:color="000000"/>
              <w:bottom w:val="nil"/>
              <w:right w:val="single" w:sz="4" w:space="0" w:color="000000"/>
            </w:tcBorders>
            <w:textDirection w:val="btLr"/>
          </w:tcPr>
          <w:p w14:paraId="4D4DC32B" w14:textId="77777777" w:rsidR="001001CD" w:rsidRPr="00C53648" w:rsidRDefault="001001CD" w:rsidP="0020635E">
            <w:pPr>
              <w:ind w:left="113" w:right="113"/>
              <w:rPr>
                <w:rFonts w:ascii="Montserrat" w:hAnsi="Montserrat"/>
              </w:rPr>
            </w:pPr>
          </w:p>
        </w:tc>
        <w:tc>
          <w:tcPr>
            <w:tcW w:w="14884" w:type="dxa"/>
            <w:gridSpan w:val="10"/>
            <w:tcBorders>
              <w:top w:val="single" w:sz="4" w:space="0" w:color="000000"/>
              <w:left w:val="single" w:sz="4" w:space="0" w:color="000000"/>
              <w:bottom w:val="single" w:sz="4" w:space="0" w:color="000000"/>
              <w:right w:val="single" w:sz="4" w:space="0" w:color="000000"/>
            </w:tcBorders>
          </w:tcPr>
          <w:p w14:paraId="2E4CF158" w14:textId="7EEC0511" w:rsidR="001001CD" w:rsidRPr="00C53648" w:rsidRDefault="001001CD" w:rsidP="001001CD">
            <w:pPr>
              <w:ind w:right="56"/>
              <w:jc w:val="center"/>
              <w:rPr>
                <w:rFonts w:ascii="Montserrat" w:hAnsi="Montserrat"/>
              </w:rPr>
            </w:pPr>
            <w:r w:rsidRPr="00C53648">
              <w:rPr>
                <w:rFonts w:ascii="Montserrat" w:hAnsi="Montserrat"/>
                <w:sz w:val="20"/>
              </w:rPr>
              <w:t>AT2: Assignment/Investigation Task, 35%, Due Week 6</w:t>
            </w:r>
          </w:p>
        </w:tc>
      </w:tr>
      <w:tr w:rsidR="004876A5" w:rsidRPr="00C53648" w14:paraId="124E63B5" w14:textId="77777777" w:rsidTr="0020635E">
        <w:trPr>
          <w:trHeight w:val="344"/>
        </w:trPr>
        <w:tc>
          <w:tcPr>
            <w:tcW w:w="556" w:type="dxa"/>
            <w:vMerge/>
            <w:tcBorders>
              <w:top w:val="nil"/>
              <w:left w:val="single" w:sz="4" w:space="0" w:color="000000"/>
              <w:bottom w:val="single" w:sz="4" w:space="0" w:color="000000"/>
              <w:right w:val="single" w:sz="4" w:space="0" w:color="000000"/>
            </w:tcBorders>
            <w:textDirection w:val="btLr"/>
          </w:tcPr>
          <w:p w14:paraId="435F6DA5" w14:textId="77777777" w:rsidR="004876A5" w:rsidRPr="00C53648" w:rsidRDefault="004876A5" w:rsidP="0020635E">
            <w:pPr>
              <w:ind w:left="113" w:right="113"/>
              <w:rPr>
                <w:rFonts w:ascii="Montserrat" w:hAnsi="Montserrat"/>
              </w:rPr>
            </w:pPr>
          </w:p>
        </w:tc>
        <w:tc>
          <w:tcPr>
            <w:tcW w:w="12196" w:type="dxa"/>
            <w:gridSpan w:val="8"/>
            <w:tcBorders>
              <w:top w:val="single" w:sz="4" w:space="0" w:color="000000"/>
              <w:left w:val="single" w:sz="4" w:space="0" w:color="000000"/>
              <w:bottom w:val="single" w:sz="4" w:space="0" w:color="000000"/>
              <w:right w:val="single" w:sz="4" w:space="0" w:color="000000"/>
            </w:tcBorders>
          </w:tcPr>
          <w:p w14:paraId="3EFE3267" w14:textId="77777777" w:rsidR="004876A5" w:rsidRPr="00C53648" w:rsidRDefault="00EB6D53">
            <w:pPr>
              <w:rPr>
                <w:rFonts w:ascii="Montserrat" w:hAnsi="Montserrat"/>
              </w:rPr>
            </w:pPr>
            <w:r w:rsidRPr="00C53648">
              <w:rPr>
                <w:rFonts w:ascii="Montserrat" w:hAnsi="Montserrat"/>
                <w:sz w:val="20"/>
              </w:rPr>
              <w:t xml:space="preserve">MS11-2, MS11-5, MS11-6, MS11-9, MS11-10 </w:t>
            </w:r>
          </w:p>
        </w:tc>
        <w:tc>
          <w:tcPr>
            <w:tcW w:w="2688" w:type="dxa"/>
            <w:gridSpan w:val="2"/>
            <w:tcBorders>
              <w:top w:val="single" w:sz="4" w:space="0" w:color="000000"/>
              <w:left w:val="single" w:sz="4" w:space="0" w:color="000000"/>
              <w:bottom w:val="single" w:sz="4" w:space="0" w:color="000000"/>
              <w:right w:val="single" w:sz="4" w:space="0" w:color="000000"/>
            </w:tcBorders>
          </w:tcPr>
          <w:p w14:paraId="38E05CA1" w14:textId="77777777" w:rsidR="004876A5" w:rsidRPr="00C53648" w:rsidRDefault="00EB6D53">
            <w:pPr>
              <w:ind w:left="49"/>
              <w:rPr>
                <w:rFonts w:ascii="Montserrat" w:hAnsi="Montserrat"/>
              </w:rPr>
            </w:pPr>
            <w:r w:rsidRPr="00C53648">
              <w:rPr>
                <w:rFonts w:ascii="Montserrat" w:hAnsi="Montserrat"/>
                <w:sz w:val="20"/>
              </w:rPr>
              <w:t xml:space="preserve">MS11-8, MS11-9, MS11-10 </w:t>
            </w:r>
          </w:p>
        </w:tc>
      </w:tr>
    </w:tbl>
    <w:p w14:paraId="6453DAB6" w14:textId="77777777" w:rsidR="004876A5" w:rsidRPr="00C53648" w:rsidRDefault="00EB6D53">
      <w:pPr>
        <w:spacing w:after="0"/>
        <w:rPr>
          <w:rFonts w:ascii="Montserrat" w:hAnsi="Montserrat"/>
        </w:rPr>
      </w:pPr>
      <w:r w:rsidRPr="00C53648">
        <w:rPr>
          <w:rFonts w:ascii="Montserrat" w:hAnsi="Montserrat"/>
          <w:sz w:val="20"/>
        </w:rPr>
        <w:t xml:space="preserve"> </w:t>
      </w:r>
    </w:p>
    <w:tbl>
      <w:tblPr>
        <w:tblStyle w:val="TableGrid"/>
        <w:tblW w:w="15440" w:type="dxa"/>
        <w:tblInd w:w="6" w:type="dxa"/>
        <w:tblCellMar>
          <w:top w:w="62" w:type="dxa"/>
        </w:tblCellMar>
        <w:tblLook w:val="04A0" w:firstRow="1" w:lastRow="0" w:firstColumn="1" w:lastColumn="0" w:noHBand="0" w:noVBand="1"/>
      </w:tblPr>
      <w:tblGrid>
        <w:gridCol w:w="556"/>
        <w:gridCol w:w="1843"/>
        <w:gridCol w:w="1303"/>
        <w:gridCol w:w="1549"/>
        <w:gridCol w:w="1572"/>
        <w:gridCol w:w="1549"/>
        <w:gridCol w:w="1564"/>
        <w:gridCol w:w="1561"/>
        <w:gridCol w:w="1560"/>
        <w:gridCol w:w="1249"/>
        <w:gridCol w:w="1134"/>
      </w:tblGrid>
      <w:tr w:rsidR="004876A5" w:rsidRPr="00C53648" w14:paraId="1B50BFC1" w14:textId="77777777" w:rsidTr="0020635E">
        <w:trPr>
          <w:trHeight w:val="207"/>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tcPr>
          <w:p w14:paraId="7FFA6EA6" w14:textId="002B74E4" w:rsidR="004876A5" w:rsidRPr="00D76A76" w:rsidRDefault="00D76A76" w:rsidP="0020635E">
            <w:pPr>
              <w:ind w:left="98" w:right="113"/>
              <w:jc w:val="center"/>
              <w:rPr>
                <w:rFonts w:ascii="Montserrat" w:hAnsi="Montserrat"/>
                <w:b/>
                <w:bCs/>
              </w:rPr>
            </w:pPr>
            <w:r w:rsidRPr="00D76A76">
              <w:rPr>
                <w:rFonts w:ascii="Montserrat" w:hAnsi="Montserrat"/>
                <w:b/>
                <w:bCs/>
              </w:rPr>
              <w:t>Term 3</w:t>
            </w:r>
          </w:p>
        </w:tc>
        <w:tc>
          <w:tcPr>
            <w:tcW w:w="1843" w:type="dxa"/>
            <w:tcBorders>
              <w:top w:val="single" w:sz="4" w:space="0" w:color="000000"/>
              <w:left w:val="single" w:sz="4" w:space="0" w:color="000000"/>
              <w:bottom w:val="single" w:sz="4" w:space="0" w:color="000000"/>
              <w:right w:val="single" w:sz="4" w:space="0" w:color="000000"/>
            </w:tcBorders>
          </w:tcPr>
          <w:p w14:paraId="4573E425" w14:textId="77777777" w:rsidR="004876A5" w:rsidRPr="00C53648" w:rsidRDefault="00EB6D53">
            <w:pPr>
              <w:ind w:right="2"/>
              <w:jc w:val="center"/>
              <w:rPr>
                <w:rFonts w:ascii="Montserrat" w:hAnsi="Montserrat"/>
              </w:rPr>
            </w:pPr>
            <w:r w:rsidRPr="00C53648">
              <w:rPr>
                <w:rFonts w:ascii="Montserrat" w:hAnsi="Montserrat"/>
                <w:b/>
                <w:sz w:val="20"/>
              </w:rPr>
              <w:t xml:space="preserve">Week 1 </w:t>
            </w:r>
          </w:p>
        </w:tc>
        <w:tc>
          <w:tcPr>
            <w:tcW w:w="1303" w:type="dxa"/>
            <w:tcBorders>
              <w:top w:val="single" w:sz="4" w:space="0" w:color="000000"/>
              <w:left w:val="single" w:sz="4" w:space="0" w:color="000000"/>
              <w:bottom w:val="single" w:sz="4" w:space="0" w:color="000000"/>
              <w:right w:val="single" w:sz="4" w:space="0" w:color="000000"/>
            </w:tcBorders>
          </w:tcPr>
          <w:p w14:paraId="0A043371" w14:textId="77777777" w:rsidR="004876A5" w:rsidRPr="00C53648" w:rsidRDefault="00EB6D53">
            <w:pPr>
              <w:ind w:right="3"/>
              <w:jc w:val="center"/>
              <w:rPr>
                <w:rFonts w:ascii="Montserrat" w:hAnsi="Montserrat"/>
              </w:rPr>
            </w:pPr>
            <w:r w:rsidRPr="00C53648">
              <w:rPr>
                <w:rFonts w:ascii="Montserrat" w:hAnsi="Montserrat"/>
                <w:b/>
                <w:sz w:val="20"/>
              </w:rPr>
              <w:t xml:space="preserve">Week 2 </w:t>
            </w:r>
          </w:p>
        </w:tc>
        <w:tc>
          <w:tcPr>
            <w:tcW w:w="1549" w:type="dxa"/>
            <w:tcBorders>
              <w:top w:val="single" w:sz="4" w:space="0" w:color="000000"/>
              <w:left w:val="single" w:sz="4" w:space="0" w:color="000000"/>
              <w:bottom w:val="single" w:sz="4" w:space="0" w:color="000000"/>
              <w:right w:val="single" w:sz="4" w:space="0" w:color="000000"/>
            </w:tcBorders>
          </w:tcPr>
          <w:p w14:paraId="5E361AEA" w14:textId="77777777" w:rsidR="004876A5" w:rsidRPr="00C53648" w:rsidRDefault="00EB6D53">
            <w:pPr>
              <w:ind w:right="2"/>
              <w:jc w:val="center"/>
              <w:rPr>
                <w:rFonts w:ascii="Montserrat" w:hAnsi="Montserrat"/>
              </w:rPr>
            </w:pPr>
            <w:r w:rsidRPr="00C53648">
              <w:rPr>
                <w:rFonts w:ascii="Montserrat" w:hAnsi="Montserrat"/>
                <w:b/>
                <w:sz w:val="20"/>
              </w:rPr>
              <w:t xml:space="preserve">Week 3 </w:t>
            </w:r>
          </w:p>
        </w:tc>
        <w:tc>
          <w:tcPr>
            <w:tcW w:w="1572" w:type="dxa"/>
            <w:tcBorders>
              <w:top w:val="single" w:sz="4" w:space="0" w:color="000000"/>
              <w:left w:val="single" w:sz="4" w:space="0" w:color="000000"/>
              <w:bottom w:val="single" w:sz="4" w:space="0" w:color="000000"/>
              <w:right w:val="single" w:sz="4" w:space="0" w:color="000000"/>
            </w:tcBorders>
          </w:tcPr>
          <w:p w14:paraId="5CB36AEF" w14:textId="77777777" w:rsidR="004876A5" w:rsidRPr="00C53648" w:rsidRDefault="00EB6D53">
            <w:pPr>
              <w:ind w:right="4"/>
              <w:jc w:val="center"/>
              <w:rPr>
                <w:rFonts w:ascii="Montserrat" w:hAnsi="Montserrat"/>
              </w:rPr>
            </w:pPr>
            <w:r w:rsidRPr="00C53648">
              <w:rPr>
                <w:rFonts w:ascii="Montserrat" w:hAnsi="Montserrat"/>
                <w:b/>
                <w:sz w:val="20"/>
              </w:rPr>
              <w:t xml:space="preserve">Week 4 </w:t>
            </w:r>
          </w:p>
        </w:tc>
        <w:tc>
          <w:tcPr>
            <w:tcW w:w="1549" w:type="dxa"/>
            <w:tcBorders>
              <w:top w:val="single" w:sz="4" w:space="0" w:color="000000"/>
              <w:left w:val="single" w:sz="4" w:space="0" w:color="000000"/>
              <w:bottom w:val="single" w:sz="4" w:space="0" w:color="000000"/>
              <w:right w:val="single" w:sz="4" w:space="0" w:color="000000"/>
            </w:tcBorders>
          </w:tcPr>
          <w:p w14:paraId="6A1A2A30" w14:textId="77777777" w:rsidR="004876A5" w:rsidRPr="00C53648" w:rsidRDefault="00EB6D53">
            <w:pPr>
              <w:ind w:right="2"/>
              <w:jc w:val="center"/>
              <w:rPr>
                <w:rFonts w:ascii="Montserrat" w:hAnsi="Montserrat"/>
              </w:rPr>
            </w:pPr>
            <w:r w:rsidRPr="00C53648">
              <w:rPr>
                <w:rFonts w:ascii="Montserrat" w:hAnsi="Montserrat"/>
                <w:b/>
                <w:sz w:val="20"/>
              </w:rPr>
              <w:t xml:space="preserve">Week 5 </w:t>
            </w:r>
          </w:p>
        </w:tc>
        <w:tc>
          <w:tcPr>
            <w:tcW w:w="1564" w:type="dxa"/>
            <w:tcBorders>
              <w:top w:val="single" w:sz="4" w:space="0" w:color="000000"/>
              <w:left w:val="single" w:sz="4" w:space="0" w:color="000000"/>
              <w:bottom w:val="single" w:sz="4" w:space="0" w:color="000000"/>
              <w:right w:val="single" w:sz="4" w:space="0" w:color="000000"/>
            </w:tcBorders>
          </w:tcPr>
          <w:p w14:paraId="08D16BB3" w14:textId="77777777" w:rsidR="004876A5" w:rsidRPr="00C53648" w:rsidRDefault="00EB6D53">
            <w:pPr>
              <w:ind w:right="3"/>
              <w:jc w:val="center"/>
              <w:rPr>
                <w:rFonts w:ascii="Montserrat" w:hAnsi="Montserrat"/>
              </w:rPr>
            </w:pPr>
            <w:r w:rsidRPr="00C53648">
              <w:rPr>
                <w:rFonts w:ascii="Montserrat" w:hAnsi="Montserrat"/>
                <w:b/>
                <w:sz w:val="20"/>
              </w:rPr>
              <w:t xml:space="preserve">Week 6 </w:t>
            </w:r>
          </w:p>
        </w:tc>
        <w:tc>
          <w:tcPr>
            <w:tcW w:w="1561" w:type="dxa"/>
            <w:tcBorders>
              <w:top w:val="single" w:sz="4" w:space="0" w:color="000000"/>
              <w:left w:val="single" w:sz="4" w:space="0" w:color="000000"/>
              <w:bottom w:val="single" w:sz="4" w:space="0" w:color="000000"/>
              <w:right w:val="single" w:sz="4" w:space="0" w:color="000000"/>
            </w:tcBorders>
          </w:tcPr>
          <w:p w14:paraId="651D79F5" w14:textId="77777777" w:rsidR="004876A5" w:rsidRPr="00C53648" w:rsidRDefault="00EB6D53">
            <w:pPr>
              <w:ind w:right="4"/>
              <w:jc w:val="center"/>
              <w:rPr>
                <w:rFonts w:ascii="Montserrat" w:hAnsi="Montserrat"/>
              </w:rPr>
            </w:pPr>
            <w:r w:rsidRPr="00C53648">
              <w:rPr>
                <w:rFonts w:ascii="Montserrat" w:hAnsi="Montserrat"/>
                <w:b/>
                <w:sz w:val="20"/>
              </w:rPr>
              <w:t xml:space="preserve">Week 7 </w:t>
            </w:r>
          </w:p>
        </w:tc>
        <w:tc>
          <w:tcPr>
            <w:tcW w:w="1560" w:type="dxa"/>
            <w:tcBorders>
              <w:top w:val="single" w:sz="4" w:space="0" w:color="000000"/>
              <w:left w:val="single" w:sz="4" w:space="0" w:color="000000"/>
              <w:bottom w:val="single" w:sz="4" w:space="0" w:color="000000"/>
              <w:right w:val="single" w:sz="4" w:space="0" w:color="000000"/>
            </w:tcBorders>
          </w:tcPr>
          <w:p w14:paraId="36DC943B" w14:textId="77777777" w:rsidR="004876A5" w:rsidRPr="00C53648" w:rsidRDefault="00EB6D53">
            <w:pPr>
              <w:ind w:right="3"/>
              <w:jc w:val="center"/>
              <w:rPr>
                <w:rFonts w:ascii="Montserrat" w:hAnsi="Montserrat"/>
              </w:rPr>
            </w:pPr>
            <w:r w:rsidRPr="00C53648">
              <w:rPr>
                <w:rFonts w:ascii="Montserrat" w:hAnsi="Montserrat"/>
                <w:b/>
                <w:sz w:val="20"/>
              </w:rPr>
              <w:t xml:space="preserve">Week 8 </w:t>
            </w:r>
          </w:p>
        </w:tc>
        <w:tc>
          <w:tcPr>
            <w:tcW w:w="1249" w:type="dxa"/>
            <w:tcBorders>
              <w:top w:val="single" w:sz="4" w:space="0" w:color="000000"/>
              <w:left w:val="single" w:sz="4" w:space="0" w:color="000000"/>
              <w:bottom w:val="single" w:sz="4" w:space="0" w:color="000000"/>
              <w:right w:val="single" w:sz="4" w:space="0" w:color="000000"/>
            </w:tcBorders>
          </w:tcPr>
          <w:p w14:paraId="472F684F" w14:textId="77777777" w:rsidR="004876A5" w:rsidRPr="00C53648" w:rsidRDefault="00EB6D53">
            <w:pPr>
              <w:jc w:val="center"/>
              <w:rPr>
                <w:rFonts w:ascii="Montserrat" w:hAnsi="Montserrat"/>
              </w:rPr>
            </w:pPr>
            <w:r w:rsidRPr="00C53648">
              <w:rPr>
                <w:rFonts w:ascii="Montserrat" w:hAnsi="Montserrat"/>
                <w:b/>
                <w:sz w:val="20"/>
              </w:rPr>
              <w:t xml:space="preserve">Week 9 </w:t>
            </w:r>
          </w:p>
        </w:tc>
        <w:tc>
          <w:tcPr>
            <w:tcW w:w="1134" w:type="dxa"/>
            <w:tcBorders>
              <w:top w:val="single" w:sz="4" w:space="0" w:color="000000"/>
              <w:left w:val="single" w:sz="4" w:space="0" w:color="000000"/>
              <w:bottom w:val="single" w:sz="4" w:space="0" w:color="000000"/>
              <w:right w:val="single" w:sz="4" w:space="0" w:color="000000"/>
            </w:tcBorders>
          </w:tcPr>
          <w:p w14:paraId="00C1867B" w14:textId="77777777" w:rsidR="004876A5" w:rsidRPr="00C53648" w:rsidRDefault="00EB6D53">
            <w:pPr>
              <w:ind w:right="4"/>
              <w:jc w:val="center"/>
              <w:rPr>
                <w:rFonts w:ascii="Montserrat" w:hAnsi="Montserrat"/>
              </w:rPr>
            </w:pPr>
            <w:r w:rsidRPr="00C53648">
              <w:rPr>
                <w:rFonts w:ascii="Montserrat" w:hAnsi="Montserrat"/>
                <w:b/>
                <w:sz w:val="20"/>
              </w:rPr>
              <w:t xml:space="preserve">Week 10 </w:t>
            </w:r>
          </w:p>
        </w:tc>
      </w:tr>
      <w:tr w:rsidR="004876A5" w:rsidRPr="00C53648" w14:paraId="7E089C59" w14:textId="77777777" w:rsidTr="0020635E">
        <w:trPr>
          <w:trHeight w:val="452"/>
        </w:trPr>
        <w:tc>
          <w:tcPr>
            <w:tcW w:w="556" w:type="dxa"/>
            <w:vMerge/>
            <w:tcBorders>
              <w:top w:val="nil"/>
              <w:left w:val="single" w:sz="4" w:space="0" w:color="000000"/>
              <w:bottom w:val="nil"/>
              <w:right w:val="single" w:sz="4" w:space="0" w:color="000000"/>
            </w:tcBorders>
            <w:textDirection w:val="btLr"/>
            <w:vAlign w:val="center"/>
          </w:tcPr>
          <w:p w14:paraId="03D902E5" w14:textId="77777777" w:rsidR="004876A5" w:rsidRPr="00C53648" w:rsidRDefault="004876A5" w:rsidP="0020635E">
            <w:pPr>
              <w:ind w:left="113" w:right="113"/>
              <w:jc w:val="center"/>
              <w:rPr>
                <w:rFonts w:ascii="Montserrat" w:hAnsi="Montserrat"/>
              </w:rPr>
            </w:pPr>
          </w:p>
        </w:tc>
        <w:tc>
          <w:tcPr>
            <w:tcW w:w="1843" w:type="dxa"/>
            <w:tcBorders>
              <w:top w:val="single" w:sz="4" w:space="0" w:color="000000"/>
              <w:left w:val="single" w:sz="4" w:space="0" w:color="000000"/>
              <w:bottom w:val="single" w:sz="4" w:space="0" w:color="000000"/>
              <w:right w:val="single" w:sz="4" w:space="0" w:color="000000"/>
            </w:tcBorders>
          </w:tcPr>
          <w:p w14:paraId="3750B783" w14:textId="60EAC50F" w:rsidR="004876A5" w:rsidRPr="00C53648" w:rsidRDefault="00EB6D53">
            <w:pPr>
              <w:spacing w:line="242" w:lineRule="auto"/>
              <w:ind w:left="40" w:right="40"/>
              <w:jc w:val="center"/>
              <w:rPr>
                <w:rFonts w:ascii="Montserrat" w:hAnsi="Montserrat"/>
              </w:rPr>
            </w:pPr>
            <w:r w:rsidRPr="00C53648">
              <w:rPr>
                <w:rFonts w:ascii="Montserrat" w:hAnsi="Montserrat"/>
                <w:b/>
                <w:sz w:val="20"/>
              </w:rPr>
              <w:t xml:space="preserve">Practicalities of </w:t>
            </w:r>
          </w:p>
          <w:p w14:paraId="564EFF9D" w14:textId="2996CB09" w:rsidR="004876A5" w:rsidRPr="00C53648" w:rsidRDefault="00EB6D53" w:rsidP="001001CD">
            <w:pPr>
              <w:ind w:left="104"/>
              <w:jc w:val="both"/>
              <w:rPr>
                <w:rFonts w:ascii="Montserrat" w:hAnsi="Montserrat"/>
              </w:rPr>
            </w:pPr>
            <w:r w:rsidRPr="00C53648">
              <w:rPr>
                <w:rFonts w:ascii="Montserrat" w:hAnsi="Montserrat"/>
                <w:b/>
                <w:sz w:val="20"/>
              </w:rPr>
              <w:t xml:space="preserve">Measurement (MS-M1.1) </w:t>
            </w:r>
          </w:p>
        </w:tc>
        <w:tc>
          <w:tcPr>
            <w:tcW w:w="4424" w:type="dxa"/>
            <w:gridSpan w:val="3"/>
            <w:tcBorders>
              <w:top w:val="single" w:sz="4" w:space="0" w:color="000000"/>
              <w:left w:val="single" w:sz="4" w:space="0" w:color="000000"/>
              <w:bottom w:val="single" w:sz="4" w:space="0" w:color="000000"/>
              <w:right w:val="single" w:sz="4" w:space="0" w:color="000000"/>
            </w:tcBorders>
            <w:vAlign w:val="center"/>
          </w:tcPr>
          <w:p w14:paraId="2FB11183" w14:textId="77777777" w:rsidR="004876A5" w:rsidRPr="00C53648" w:rsidRDefault="00EB6D53">
            <w:pPr>
              <w:ind w:right="3"/>
              <w:jc w:val="center"/>
              <w:rPr>
                <w:rFonts w:ascii="Montserrat" w:hAnsi="Montserrat"/>
              </w:rPr>
            </w:pPr>
            <w:r w:rsidRPr="00C53648">
              <w:rPr>
                <w:rFonts w:ascii="Montserrat" w:hAnsi="Montserrat"/>
                <w:b/>
                <w:sz w:val="20"/>
              </w:rPr>
              <w:t xml:space="preserve">Perimeter, </w:t>
            </w:r>
            <w:proofErr w:type="gramStart"/>
            <w:r w:rsidRPr="00C53648">
              <w:rPr>
                <w:rFonts w:ascii="Montserrat" w:hAnsi="Montserrat"/>
                <w:b/>
                <w:sz w:val="20"/>
              </w:rPr>
              <w:t>Area</w:t>
            </w:r>
            <w:proofErr w:type="gramEnd"/>
            <w:r w:rsidRPr="00C53648">
              <w:rPr>
                <w:rFonts w:ascii="Montserrat" w:hAnsi="Montserrat"/>
                <w:b/>
                <w:sz w:val="20"/>
              </w:rPr>
              <w:t xml:space="preserve"> and Volume (MS-M1.2) </w:t>
            </w:r>
          </w:p>
        </w:tc>
        <w:tc>
          <w:tcPr>
            <w:tcW w:w="3113" w:type="dxa"/>
            <w:gridSpan w:val="2"/>
            <w:tcBorders>
              <w:top w:val="single" w:sz="4" w:space="0" w:color="000000"/>
              <w:left w:val="single" w:sz="4" w:space="0" w:color="000000"/>
              <w:bottom w:val="single" w:sz="4" w:space="0" w:color="000000"/>
              <w:right w:val="single" w:sz="4" w:space="0" w:color="000000"/>
            </w:tcBorders>
            <w:vAlign w:val="center"/>
          </w:tcPr>
          <w:p w14:paraId="36F9A283" w14:textId="77777777" w:rsidR="004876A5" w:rsidRPr="00C53648" w:rsidRDefault="00EB6D53">
            <w:pPr>
              <w:jc w:val="center"/>
              <w:rPr>
                <w:rFonts w:ascii="Montserrat" w:hAnsi="Montserrat"/>
              </w:rPr>
            </w:pPr>
            <w:r w:rsidRPr="00C53648">
              <w:rPr>
                <w:rFonts w:ascii="Montserrat" w:hAnsi="Montserrat"/>
                <w:b/>
                <w:sz w:val="20"/>
              </w:rPr>
              <w:t xml:space="preserve">Units of Energy and Mass </w:t>
            </w:r>
            <w:proofErr w:type="gramStart"/>
            <w:r w:rsidRPr="00C53648">
              <w:rPr>
                <w:rFonts w:ascii="Montserrat" w:hAnsi="Montserrat"/>
                <w:b/>
                <w:sz w:val="20"/>
              </w:rPr>
              <w:t xml:space="preserve">   (</w:t>
            </w:r>
            <w:proofErr w:type="gramEnd"/>
            <w:r w:rsidRPr="00C53648">
              <w:rPr>
                <w:rFonts w:ascii="Montserrat" w:hAnsi="Montserrat"/>
                <w:b/>
                <w:sz w:val="20"/>
              </w:rPr>
              <w:t xml:space="preserve">MS-M1.3) </w:t>
            </w:r>
          </w:p>
        </w:tc>
        <w:tc>
          <w:tcPr>
            <w:tcW w:w="3121" w:type="dxa"/>
            <w:gridSpan w:val="2"/>
            <w:tcBorders>
              <w:top w:val="single" w:sz="4" w:space="0" w:color="000000"/>
              <w:left w:val="single" w:sz="4" w:space="0" w:color="000000"/>
              <w:bottom w:val="single" w:sz="4" w:space="0" w:color="000000"/>
              <w:right w:val="single" w:sz="4" w:space="0" w:color="000000"/>
            </w:tcBorders>
            <w:vAlign w:val="center"/>
          </w:tcPr>
          <w:p w14:paraId="198A53E2" w14:textId="771FF0DC" w:rsidR="004876A5" w:rsidRPr="00C53648" w:rsidRDefault="00EB6D53" w:rsidP="00A25AFA">
            <w:pPr>
              <w:tabs>
                <w:tab w:val="center" w:pos="1560"/>
              </w:tabs>
              <w:ind w:left="-7"/>
              <w:jc w:val="center"/>
              <w:rPr>
                <w:rFonts w:ascii="Montserrat" w:hAnsi="Montserrat"/>
              </w:rPr>
            </w:pPr>
            <w:r w:rsidRPr="00C53648">
              <w:rPr>
                <w:rFonts w:ascii="Montserrat" w:hAnsi="Montserrat"/>
                <w:b/>
                <w:sz w:val="20"/>
              </w:rPr>
              <w:t>Working with Time (MS-M2)</w:t>
            </w:r>
          </w:p>
        </w:tc>
        <w:tc>
          <w:tcPr>
            <w:tcW w:w="2383" w:type="dxa"/>
            <w:gridSpan w:val="2"/>
            <w:tcBorders>
              <w:top w:val="single" w:sz="4" w:space="0" w:color="000000"/>
              <w:left w:val="single" w:sz="4" w:space="0" w:color="000000"/>
              <w:bottom w:val="single" w:sz="4" w:space="0" w:color="000000"/>
              <w:right w:val="single" w:sz="4" w:space="0" w:color="000000"/>
            </w:tcBorders>
            <w:vAlign w:val="center"/>
          </w:tcPr>
          <w:p w14:paraId="6AC0B5BA" w14:textId="77777777" w:rsidR="004876A5" w:rsidRPr="00C53648" w:rsidRDefault="00EB6D53">
            <w:pPr>
              <w:ind w:left="42"/>
              <w:jc w:val="center"/>
              <w:rPr>
                <w:rFonts w:ascii="Montserrat" w:hAnsi="Montserrat"/>
              </w:rPr>
            </w:pPr>
            <w:r w:rsidRPr="00C53648">
              <w:rPr>
                <w:rFonts w:ascii="Montserrat" w:hAnsi="Montserrat"/>
                <w:b/>
                <w:sz w:val="20"/>
              </w:rPr>
              <w:t xml:space="preserve">End of Course Examinations </w:t>
            </w:r>
          </w:p>
        </w:tc>
      </w:tr>
      <w:tr w:rsidR="001001CD" w:rsidRPr="00C53648" w14:paraId="71040177" w14:textId="77777777" w:rsidTr="0020635E">
        <w:trPr>
          <w:trHeight w:val="209"/>
        </w:trPr>
        <w:tc>
          <w:tcPr>
            <w:tcW w:w="556" w:type="dxa"/>
            <w:vMerge/>
            <w:tcBorders>
              <w:top w:val="nil"/>
              <w:left w:val="single" w:sz="4" w:space="0" w:color="000000"/>
              <w:bottom w:val="nil"/>
              <w:right w:val="single" w:sz="4" w:space="0" w:color="000000"/>
            </w:tcBorders>
            <w:textDirection w:val="btLr"/>
            <w:vAlign w:val="center"/>
          </w:tcPr>
          <w:p w14:paraId="2B63053C" w14:textId="77777777" w:rsidR="001001CD" w:rsidRPr="00C53648" w:rsidRDefault="001001CD" w:rsidP="0020635E">
            <w:pPr>
              <w:ind w:left="113" w:right="113"/>
              <w:jc w:val="center"/>
              <w:rPr>
                <w:rFonts w:ascii="Montserrat" w:hAnsi="Montserrat"/>
              </w:rPr>
            </w:pPr>
          </w:p>
        </w:tc>
        <w:tc>
          <w:tcPr>
            <w:tcW w:w="14884" w:type="dxa"/>
            <w:gridSpan w:val="10"/>
            <w:tcBorders>
              <w:top w:val="single" w:sz="4" w:space="0" w:color="000000"/>
              <w:left w:val="single" w:sz="4" w:space="0" w:color="000000"/>
              <w:bottom w:val="single" w:sz="4" w:space="0" w:color="000000"/>
              <w:right w:val="single" w:sz="4" w:space="0" w:color="000000"/>
            </w:tcBorders>
          </w:tcPr>
          <w:p w14:paraId="12917361" w14:textId="528ABB13" w:rsidR="001001CD" w:rsidRPr="00C53648" w:rsidRDefault="001001CD" w:rsidP="001001CD">
            <w:pPr>
              <w:ind w:right="58"/>
              <w:jc w:val="center"/>
              <w:rPr>
                <w:rFonts w:ascii="Montserrat" w:hAnsi="Montserrat"/>
              </w:rPr>
            </w:pPr>
            <w:r w:rsidRPr="00C53648">
              <w:rPr>
                <w:rFonts w:ascii="Montserrat" w:hAnsi="Montserrat"/>
                <w:sz w:val="20"/>
              </w:rPr>
              <w:t>AT3: End of Course Examination, 40%, During Weeks 9 and 10</w:t>
            </w:r>
          </w:p>
        </w:tc>
      </w:tr>
      <w:tr w:rsidR="004876A5" w:rsidRPr="00C53648" w14:paraId="7239B20B" w14:textId="77777777" w:rsidTr="0020635E">
        <w:trPr>
          <w:trHeight w:val="344"/>
        </w:trPr>
        <w:tc>
          <w:tcPr>
            <w:tcW w:w="556" w:type="dxa"/>
            <w:vMerge/>
            <w:tcBorders>
              <w:top w:val="nil"/>
              <w:left w:val="single" w:sz="4" w:space="0" w:color="000000"/>
              <w:bottom w:val="single" w:sz="4" w:space="0" w:color="000000"/>
              <w:right w:val="single" w:sz="4" w:space="0" w:color="000000"/>
            </w:tcBorders>
            <w:textDirection w:val="btLr"/>
            <w:vAlign w:val="center"/>
          </w:tcPr>
          <w:p w14:paraId="41B91908" w14:textId="77777777" w:rsidR="004876A5" w:rsidRPr="00C53648" w:rsidRDefault="004876A5" w:rsidP="0020635E">
            <w:pPr>
              <w:ind w:left="113" w:right="113"/>
              <w:jc w:val="center"/>
              <w:rPr>
                <w:rFonts w:ascii="Montserrat" w:hAnsi="Montserrat"/>
              </w:rPr>
            </w:pPr>
          </w:p>
        </w:tc>
        <w:tc>
          <w:tcPr>
            <w:tcW w:w="6267" w:type="dxa"/>
            <w:gridSpan w:val="4"/>
            <w:tcBorders>
              <w:top w:val="single" w:sz="4" w:space="0" w:color="000000"/>
              <w:left w:val="single" w:sz="4" w:space="0" w:color="000000"/>
              <w:bottom w:val="single" w:sz="4" w:space="0" w:color="000000"/>
              <w:right w:val="nil"/>
            </w:tcBorders>
          </w:tcPr>
          <w:p w14:paraId="750229D6" w14:textId="77777777" w:rsidR="004876A5" w:rsidRPr="00C53648" w:rsidRDefault="00EB6D53">
            <w:pPr>
              <w:ind w:left="59"/>
              <w:rPr>
                <w:rFonts w:ascii="Montserrat" w:hAnsi="Montserrat"/>
              </w:rPr>
            </w:pPr>
            <w:r w:rsidRPr="00C53648">
              <w:rPr>
                <w:rFonts w:ascii="Montserrat" w:hAnsi="Montserrat"/>
                <w:sz w:val="20"/>
              </w:rPr>
              <w:t xml:space="preserve">MS11-3, MS11-4, MS11-9, MS11-10 </w:t>
            </w:r>
          </w:p>
        </w:tc>
        <w:tc>
          <w:tcPr>
            <w:tcW w:w="6234" w:type="dxa"/>
            <w:gridSpan w:val="4"/>
            <w:tcBorders>
              <w:top w:val="single" w:sz="4" w:space="0" w:color="000000"/>
              <w:left w:val="nil"/>
              <w:bottom w:val="single" w:sz="4" w:space="0" w:color="000000"/>
              <w:right w:val="single" w:sz="4" w:space="0" w:color="000000"/>
            </w:tcBorders>
          </w:tcPr>
          <w:p w14:paraId="6F0BE017" w14:textId="77777777" w:rsidR="004876A5" w:rsidRPr="00C53648" w:rsidRDefault="004876A5">
            <w:pPr>
              <w:rPr>
                <w:rFonts w:ascii="Montserrat" w:hAnsi="Montserrat"/>
              </w:rPr>
            </w:pPr>
          </w:p>
        </w:tc>
        <w:tc>
          <w:tcPr>
            <w:tcW w:w="2383" w:type="dxa"/>
            <w:gridSpan w:val="2"/>
            <w:tcBorders>
              <w:top w:val="single" w:sz="4" w:space="0" w:color="000000"/>
              <w:left w:val="single" w:sz="4" w:space="0" w:color="000000"/>
              <w:bottom w:val="single" w:sz="4" w:space="0" w:color="000000"/>
              <w:right w:val="single" w:sz="4" w:space="0" w:color="000000"/>
            </w:tcBorders>
          </w:tcPr>
          <w:p w14:paraId="35A0BB2E" w14:textId="77777777" w:rsidR="004876A5" w:rsidRPr="00C53648" w:rsidRDefault="00EB6D53">
            <w:pPr>
              <w:ind w:left="108"/>
              <w:rPr>
                <w:rFonts w:ascii="Montserrat" w:hAnsi="Montserrat"/>
              </w:rPr>
            </w:pPr>
            <w:r w:rsidRPr="00C53648">
              <w:rPr>
                <w:rFonts w:ascii="Montserrat" w:hAnsi="Montserrat"/>
                <w:sz w:val="20"/>
              </w:rPr>
              <w:t xml:space="preserve">MS11-1 to MS11-10 </w:t>
            </w:r>
          </w:p>
        </w:tc>
      </w:tr>
    </w:tbl>
    <w:p w14:paraId="309E07BC" w14:textId="07813C60" w:rsidR="004876A5" w:rsidRPr="00C53648" w:rsidRDefault="004876A5" w:rsidP="001001CD">
      <w:pPr>
        <w:spacing w:after="0"/>
        <w:rPr>
          <w:rFonts w:ascii="Montserrat" w:hAnsi="Montserrat"/>
        </w:rPr>
        <w:sectPr w:rsidR="004876A5" w:rsidRPr="00C53648">
          <w:headerReference w:type="even" r:id="rId148"/>
          <w:headerReference w:type="default" r:id="rId149"/>
          <w:footerReference w:type="even" r:id="rId150"/>
          <w:headerReference w:type="first" r:id="rId151"/>
          <w:footerReference w:type="first" r:id="rId152"/>
          <w:pgSz w:w="16838" w:h="11906" w:orient="landscape"/>
          <w:pgMar w:top="1440" w:right="1440" w:bottom="1440" w:left="720" w:header="720" w:footer="720" w:gutter="0"/>
          <w:cols w:space="720"/>
        </w:sectPr>
      </w:pPr>
    </w:p>
    <w:p w14:paraId="0932FA2D" w14:textId="38BD8389" w:rsidR="004876A5" w:rsidRPr="00C53648" w:rsidRDefault="00645D13" w:rsidP="005C04CF">
      <w:pPr>
        <w:pStyle w:val="Heading3"/>
        <w:rPr>
          <w:rFonts w:ascii="Montserrat" w:hAnsi="Montserrat"/>
        </w:rPr>
      </w:pPr>
      <w:bookmarkStart w:id="87" w:name="_Toc127529425"/>
      <w:r w:rsidRPr="00C53648">
        <w:rPr>
          <w:rFonts w:ascii="Montserrat" w:hAnsi="Montserrat"/>
          <w:noProof/>
          <w:sz w:val="18"/>
        </w:rPr>
        <mc:AlternateContent>
          <mc:Choice Requires="wps">
            <w:drawing>
              <wp:anchor distT="45720" distB="45720" distL="114300" distR="114300" simplePos="0" relativeHeight="251658253" behindDoc="0" locked="0" layoutInCell="1" allowOverlap="1" wp14:anchorId="03439156" wp14:editId="5F2E9942">
                <wp:simplePos x="0" y="0"/>
                <wp:positionH relativeFrom="page">
                  <wp:posOffset>419100</wp:posOffset>
                </wp:positionH>
                <wp:positionV relativeFrom="paragraph">
                  <wp:posOffset>6110605</wp:posOffset>
                </wp:positionV>
                <wp:extent cx="6654800" cy="2616200"/>
                <wp:effectExtent l="0" t="0" r="12700" b="1270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0" cy="2616200"/>
                        </a:xfrm>
                        <a:prstGeom prst="rect">
                          <a:avLst/>
                        </a:prstGeom>
                        <a:solidFill>
                          <a:srgbClr val="FFFFFF"/>
                        </a:solidFill>
                        <a:ln w="9525">
                          <a:solidFill>
                            <a:srgbClr val="000000"/>
                          </a:solidFill>
                          <a:miter lim="800000"/>
                          <a:headEnd/>
                          <a:tailEnd/>
                        </a:ln>
                      </wps:spPr>
                      <wps:txbx>
                        <w:txbxContent>
                          <w:p w14:paraId="03A1E834" w14:textId="77777777" w:rsidR="001470D0" w:rsidRDefault="001470D0" w:rsidP="00645D13">
                            <w:pPr>
                              <w:spacing w:after="0"/>
                              <w:rPr>
                                <w:b/>
                                <w:bCs/>
                              </w:rPr>
                            </w:pPr>
                            <w:r w:rsidRPr="00AD5D87">
                              <w:rPr>
                                <w:b/>
                                <w:bCs/>
                              </w:rPr>
                              <w:t>Assessment Syllabus Outcomes</w:t>
                            </w:r>
                          </w:p>
                          <w:p w14:paraId="7555D5A6" w14:textId="77777777" w:rsidR="001470D0" w:rsidRPr="00F77BB0" w:rsidRDefault="001470D0" w:rsidP="00645D13">
                            <w:pPr>
                              <w:spacing w:after="0"/>
                              <w:rPr>
                                <w:sz w:val="20"/>
                                <w:szCs w:val="20"/>
                              </w:rPr>
                            </w:pPr>
                            <w:r w:rsidRPr="00F77BB0">
                              <w:rPr>
                                <w:b/>
                                <w:bCs/>
                                <w:sz w:val="20"/>
                                <w:szCs w:val="20"/>
                              </w:rPr>
                              <w:t xml:space="preserve">MH11-1 </w:t>
                            </w:r>
                            <w:r w:rsidRPr="00F77BB0">
                              <w:rPr>
                                <w:sz w:val="20"/>
                                <w:szCs w:val="20"/>
                              </w:rPr>
                              <w:t>describes the nature of continuity and change in the modern world</w:t>
                            </w:r>
                          </w:p>
                          <w:p w14:paraId="78F23B6F" w14:textId="77777777" w:rsidR="001470D0" w:rsidRPr="00F77BB0" w:rsidRDefault="001470D0" w:rsidP="00645D13">
                            <w:pPr>
                              <w:spacing w:after="0"/>
                              <w:rPr>
                                <w:sz w:val="20"/>
                                <w:szCs w:val="20"/>
                              </w:rPr>
                            </w:pPr>
                            <w:r w:rsidRPr="00F77BB0">
                              <w:rPr>
                                <w:b/>
                                <w:bCs/>
                                <w:sz w:val="20"/>
                                <w:szCs w:val="20"/>
                              </w:rPr>
                              <w:t>MH11-2</w:t>
                            </w:r>
                            <w:r w:rsidRPr="00F77BB0">
                              <w:rPr>
                                <w:sz w:val="20"/>
                                <w:szCs w:val="20"/>
                              </w:rPr>
                              <w:t xml:space="preserve"> proposes ideas about the varying causes and effects of events and developments</w:t>
                            </w:r>
                          </w:p>
                          <w:p w14:paraId="7FDF1485" w14:textId="77777777" w:rsidR="001470D0" w:rsidRPr="00F77BB0" w:rsidRDefault="001470D0" w:rsidP="00645D13">
                            <w:pPr>
                              <w:spacing w:after="0"/>
                              <w:rPr>
                                <w:sz w:val="20"/>
                                <w:szCs w:val="20"/>
                              </w:rPr>
                            </w:pPr>
                            <w:r w:rsidRPr="00F77BB0">
                              <w:rPr>
                                <w:b/>
                                <w:bCs/>
                                <w:sz w:val="20"/>
                                <w:szCs w:val="20"/>
                              </w:rPr>
                              <w:t>MH11-3</w:t>
                            </w:r>
                            <w:r w:rsidRPr="00F77BB0">
                              <w:rPr>
                                <w:sz w:val="20"/>
                                <w:szCs w:val="20"/>
                              </w:rPr>
                              <w:t xml:space="preserve"> analyses the role of historical features, individuals, groups and ideas in shaping the past</w:t>
                            </w:r>
                          </w:p>
                          <w:p w14:paraId="2C23349E" w14:textId="77777777" w:rsidR="001470D0" w:rsidRPr="00F77BB0" w:rsidRDefault="001470D0" w:rsidP="00645D13">
                            <w:pPr>
                              <w:spacing w:after="0"/>
                              <w:rPr>
                                <w:sz w:val="20"/>
                                <w:szCs w:val="20"/>
                              </w:rPr>
                            </w:pPr>
                            <w:r w:rsidRPr="00F77BB0">
                              <w:rPr>
                                <w:b/>
                                <w:bCs/>
                                <w:sz w:val="20"/>
                                <w:szCs w:val="20"/>
                              </w:rPr>
                              <w:t>MH11-4</w:t>
                            </w:r>
                            <w:r w:rsidRPr="00F77BB0">
                              <w:rPr>
                                <w:sz w:val="20"/>
                                <w:szCs w:val="20"/>
                              </w:rPr>
                              <w:t xml:space="preserve"> accounts for the different perspectives of individuals and groups</w:t>
                            </w:r>
                          </w:p>
                          <w:p w14:paraId="5DA66671" w14:textId="77777777" w:rsidR="001470D0" w:rsidRPr="00F77BB0" w:rsidRDefault="001470D0" w:rsidP="00645D13">
                            <w:pPr>
                              <w:spacing w:after="0"/>
                              <w:rPr>
                                <w:sz w:val="20"/>
                                <w:szCs w:val="20"/>
                              </w:rPr>
                            </w:pPr>
                            <w:r w:rsidRPr="00F77BB0">
                              <w:rPr>
                                <w:b/>
                                <w:bCs/>
                                <w:sz w:val="20"/>
                                <w:szCs w:val="20"/>
                              </w:rPr>
                              <w:t>MH11-5</w:t>
                            </w:r>
                            <w:r w:rsidRPr="00F77BB0">
                              <w:rPr>
                                <w:sz w:val="20"/>
                                <w:szCs w:val="20"/>
                              </w:rPr>
                              <w:t xml:space="preserve"> examines the significance of historical features, people, ideas, movements, events and developments of the modern world</w:t>
                            </w:r>
                          </w:p>
                          <w:p w14:paraId="53B4DD1C" w14:textId="77777777" w:rsidR="001470D0" w:rsidRPr="00F77BB0" w:rsidRDefault="001470D0" w:rsidP="00645D13">
                            <w:pPr>
                              <w:spacing w:after="0"/>
                              <w:rPr>
                                <w:sz w:val="20"/>
                                <w:szCs w:val="20"/>
                              </w:rPr>
                            </w:pPr>
                            <w:r w:rsidRPr="00F77BB0">
                              <w:rPr>
                                <w:b/>
                                <w:bCs/>
                                <w:sz w:val="20"/>
                                <w:szCs w:val="20"/>
                              </w:rPr>
                              <w:t>MH11-6</w:t>
                            </w:r>
                            <w:r w:rsidRPr="00F77BB0">
                              <w:rPr>
                                <w:sz w:val="20"/>
                                <w:szCs w:val="20"/>
                              </w:rPr>
                              <w:t xml:space="preserve"> analyses and interprets different types of sources for evidence to support an historical account or argument</w:t>
                            </w:r>
                          </w:p>
                          <w:p w14:paraId="5C934FC4" w14:textId="77777777" w:rsidR="001470D0" w:rsidRPr="00F77BB0" w:rsidRDefault="001470D0" w:rsidP="00645D13">
                            <w:pPr>
                              <w:spacing w:after="0"/>
                              <w:rPr>
                                <w:sz w:val="20"/>
                                <w:szCs w:val="20"/>
                              </w:rPr>
                            </w:pPr>
                            <w:r w:rsidRPr="00F77BB0">
                              <w:rPr>
                                <w:b/>
                                <w:bCs/>
                                <w:sz w:val="20"/>
                                <w:szCs w:val="20"/>
                              </w:rPr>
                              <w:t>MH11-7</w:t>
                            </w:r>
                            <w:r w:rsidRPr="00F77BB0">
                              <w:rPr>
                                <w:sz w:val="20"/>
                                <w:szCs w:val="20"/>
                              </w:rPr>
                              <w:t xml:space="preserve"> discusses and evaluates differing interpretations and representations of the past</w:t>
                            </w:r>
                          </w:p>
                          <w:p w14:paraId="1A67EED1" w14:textId="77777777" w:rsidR="001470D0" w:rsidRPr="00F77BB0" w:rsidRDefault="001470D0" w:rsidP="00645D13">
                            <w:pPr>
                              <w:spacing w:after="0"/>
                              <w:rPr>
                                <w:sz w:val="20"/>
                                <w:szCs w:val="20"/>
                              </w:rPr>
                            </w:pPr>
                            <w:r w:rsidRPr="00F77BB0">
                              <w:rPr>
                                <w:b/>
                                <w:bCs/>
                                <w:sz w:val="20"/>
                                <w:szCs w:val="20"/>
                              </w:rPr>
                              <w:t>MH11-8</w:t>
                            </w:r>
                            <w:r w:rsidRPr="00F77BB0">
                              <w:rPr>
                                <w:sz w:val="20"/>
                                <w:szCs w:val="20"/>
                              </w:rPr>
                              <w:t xml:space="preserve"> plans and conducts historical investigations and presents reasoned conclusions, using relevant evidence from a range of sources</w:t>
                            </w:r>
                          </w:p>
                          <w:p w14:paraId="20418EE3" w14:textId="77777777" w:rsidR="001470D0" w:rsidRPr="00F77BB0" w:rsidRDefault="001470D0" w:rsidP="00645D13">
                            <w:pPr>
                              <w:spacing w:after="0"/>
                              <w:rPr>
                                <w:sz w:val="20"/>
                                <w:szCs w:val="20"/>
                              </w:rPr>
                            </w:pPr>
                            <w:r w:rsidRPr="00F77BB0">
                              <w:rPr>
                                <w:b/>
                                <w:bCs/>
                                <w:sz w:val="20"/>
                                <w:szCs w:val="20"/>
                              </w:rPr>
                              <w:t>MH11-9</w:t>
                            </w:r>
                            <w:r w:rsidRPr="00F77BB0">
                              <w:rPr>
                                <w:sz w:val="20"/>
                                <w:szCs w:val="20"/>
                              </w:rPr>
                              <w:t xml:space="preserve"> communicates historical understanding using historical knowledge, concepts and terms, in appropriate and well-structured forms</w:t>
                            </w:r>
                          </w:p>
                          <w:p w14:paraId="0E134E78" w14:textId="77777777" w:rsidR="001470D0" w:rsidRPr="00F77BB0" w:rsidRDefault="001470D0" w:rsidP="00645D13">
                            <w:pPr>
                              <w:spacing w:after="0"/>
                              <w:rPr>
                                <w:sz w:val="20"/>
                                <w:szCs w:val="20"/>
                              </w:rPr>
                            </w:pPr>
                            <w:r w:rsidRPr="00F77BB0">
                              <w:rPr>
                                <w:b/>
                                <w:bCs/>
                                <w:sz w:val="20"/>
                                <w:szCs w:val="20"/>
                              </w:rPr>
                              <w:t>MH11-10</w:t>
                            </w:r>
                            <w:r>
                              <w:rPr>
                                <w:sz w:val="20"/>
                                <w:szCs w:val="20"/>
                              </w:rPr>
                              <w:t xml:space="preserve"> discusses contemporary methods and issues involved in the investigation of modern history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39156" id="_x0000_s1099" type="#_x0000_t202" style="position:absolute;left:0;text-align:left;margin-left:33pt;margin-top:481.15pt;width:524pt;height:206pt;z-index:25165825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">
                <v:textbox>
                  <w:txbxContent>
                    <w:p w14:paraId="03A1E834" w14:textId="77777777" w:rsidR="001470D0" w:rsidRDefault="001470D0" w:rsidP="00645D13">
                      <w:pPr>
                        <w:spacing w:after="0"/>
                        <w:rPr>
                          <w:b/>
                          <w:bCs/>
                        </w:rPr>
                      </w:pPr>
                      <w:r w:rsidRPr="00AD5D87">
                        <w:rPr>
                          <w:b/>
                          <w:bCs/>
                        </w:rPr>
                        <w:t>Assessment Syllabus Outcomes</w:t>
                      </w:r>
                    </w:p>
                    <w:p w14:paraId="7555D5A6" w14:textId="77777777" w:rsidR="001470D0" w:rsidRPr="00F77BB0" w:rsidRDefault="001470D0" w:rsidP="00645D13">
                      <w:pPr>
                        <w:spacing w:after="0"/>
                        <w:rPr>
                          <w:sz w:val="20"/>
                          <w:szCs w:val="20"/>
                        </w:rPr>
                      </w:pPr>
                      <w:r w:rsidRPr="00F77BB0">
                        <w:rPr>
                          <w:b/>
                          <w:bCs/>
                          <w:sz w:val="20"/>
                          <w:szCs w:val="20"/>
                        </w:rPr>
                        <w:t xml:space="preserve">MH11-1 </w:t>
                      </w:r>
                      <w:r w:rsidRPr="00F77BB0">
                        <w:rPr>
                          <w:sz w:val="20"/>
                          <w:szCs w:val="20"/>
                        </w:rPr>
                        <w:t>describes the nature of continuity and change in the modern world</w:t>
                      </w:r>
                    </w:p>
                    <w:p w14:paraId="78F23B6F" w14:textId="77777777" w:rsidR="001470D0" w:rsidRPr="00F77BB0" w:rsidRDefault="001470D0" w:rsidP="00645D13">
                      <w:pPr>
                        <w:spacing w:after="0"/>
                        <w:rPr>
                          <w:sz w:val="20"/>
                          <w:szCs w:val="20"/>
                        </w:rPr>
                      </w:pPr>
                      <w:r w:rsidRPr="00F77BB0">
                        <w:rPr>
                          <w:b/>
                          <w:bCs/>
                          <w:sz w:val="20"/>
                          <w:szCs w:val="20"/>
                        </w:rPr>
                        <w:t>MH11-2</w:t>
                      </w:r>
                      <w:r w:rsidRPr="00F77BB0">
                        <w:rPr>
                          <w:sz w:val="20"/>
                          <w:szCs w:val="20"/>
                        </w:rPr>
                        <w:t xml:space="preserve"> proposes ideas about the varying causes and effects of events and developments</w:t>
                      </w:r>
                    </w:p>
                    <w:p w14:paraId="7FDF1485" w14:textId="77777777" w:rsidR="001470D0" w:rsidRPr="00F77BB0" w:rsidRDefault="001470D0" w:rsidP="00645D13">
                      <w:pPr>
                        <w:spacing w:after="0"/>
                        <w:rPr>
                          <w:sz w:val="20"/>
                          <w:szCs w:val="20"/>
                        </w:rPr>
                      </w:pPr>
                      <w:r w:rsidRPr="00F77BB0">
                        <w:rPr>
                          <w:b/>
                          <w:bCs/>
                          <w:sz w:val="20"/>
                          <w:szCs w:val="20"/>
                        </w:rPr>
                        <w:t>MH11-3</w:t>
                      </w:r>
                      <w:r w:rsidRPr="00F77BB0">
                        <w:rPr>
                          <w:sz w:val="20"/>
                          <w:szCs w:val="20"/>
                        </w:rPr>
                        <w:t xml:space="preserve"> analyses the role of historical features, individuals, groups and ideas in shaping the past</w:t>
                      </w:r>
                    </w:p>
                    <w:p w14:paraId="2C23349E" w14:textId="77777777" w:rsidR="001470D0" w:rsidRPr="00F77BB0" w:rsidRDefault="001470D0" w:rsidP="00645D13">
                      <w:pPr>
                        <w:spacing w:after="0"/>
                        <w:rPr>
                          <w:sz w:val="20"/>
                          <w:szCs w:val="20"/>
                        </w:rPr>
                      </w:pPr>
                      <w:r w:rsidRPr="00F77BB0">
                        <w:rPr>
                          <w:b/>
                          <w:bCs/>
                          <w:sz w:val="20"/>
                          <w:szCs w:val="20"/>
                        </w:rPr>
                        <w:t>MH11-4</w:t>
                      </w:r>
                      <w:r w:rsidRPr="00F77BB0">
                        <w:rPr>
                          <w:sz w:val="20"/>
                          <w:szCs w:val="20"/>
                        </w:rPr>
                        <w:t xml:space="preserve"> accounts for the different perspectives of individuals and groups</w:t>
                      </w:r>
                    </w:p>
                    <w:p w14:paraId="5DA66671" w14:textId="77777777" w:rsidR="001470D0" w:rsidRPr="00F77BB0" w:rsidRDefault="001470D0" w:rsidP="00645D13">
                      <w:pPr>
                        <w:spacing w:after="0"/>
                        <w:rPr>
                          <w:sz w:val="20"/>
                          <w:szCs w:val="20"/>
                        </w:rPr>
                      </w:pPr>
                      <w:r w:rsidRPr="00F77BB0">
                        <w:rPr>
                          <w:b/>
                          <w:bCs/>
                          <w:sz w:val="20"/>
                          <w:szCs w:val="20"/>
                        </w:rPr>
                        <w:t>MH11-5</w:t>
                      </w:r>
                      <w:r w:rsidRPr="00F77BB0">
                        <w:rPr>
                          <w:sz w:val="20"/>
                          <w:szCs w:val="20"/>
                        </w:rPr>
                        <w:t xml:space="preserve"> examines the significance of historical features, people, ideas, movements, events and developments of the modern world</w:t>
                      </w:r>
                    </w:p>
                    <w:p w14:paraId="53B4DD1C" w14:textId="77777777" w:rsidR="001470D0" w:rsidRPr="00F77BB0" w:rsidRDefault="001470D0" w:rsidP="00645D13">
                      <w:pPr>
                        <w:spacing w:after="0"/>
                        <w:rPr>
                          <w:sz w:val="20"/>
                          <w:szCs w:val="20"/>
                        </w:rPr>
                      </w:pPr>
                      <w:r w:rsidRPr="00F77BB0">
                        <w:rPr>
                          <w:b/>
                          <w:bCs/>
                          <w:sz w:val="20"/>
                          <w:szCs w:val="20"/>
                        </w:rPr>
                        <w:t>MH11-6</w:t>
                      </w:r>
                      <w:r w:rsidRPr="00F77BB0">
                        <w:rPr>
                          <w:sz w:val="20"/>
                          <w:szCs w:val="20"/>
                        </w:rPr>
                        <w:t xml:space="preserve"> analyses and interprets different types of sources for evidence to support an historical account or argument</w:t>
                      </w:r>
                    </w:p>
                    <w:p w14:paraId="5C934FC4" w14:textId="77777777" w:rsidR="001470D0" w:rsidRPr="00F77BB0" w:rsidRDefault="001470D0" w:rsidP="00645D13">
                      <w:pPr>
                        <w:spacing w:after="0"/>
                        <w:rPr>
                          <w:sz w:val="20"/>
                          <w:szCs w:val="20"/>
                        </w:rPr>
                      </w:pPr>
                      <w:r w:rsidRPr="00F77BB0">
                        <w:rPr>
                          <w:b/>
                          <w:bCs/>
                          <w:sz w:val="20"/>
                          <w:szCs w:val="20"/>
                        </w:rPr>
                        <w:t>MH11-7</w:t>
                      </w:r>
                      <w:r w:rsidRPr="00F77BB0">
                        <w:rPr>
                          <w:sz w:val="20"/>
                          <w:szCs w:val="20"/>
                        </w:rPr>
                        <w:t xml:space="preserve"> discusses and evaluates differing interpretations and representations of the past</w:t>
                      </w:r>
                    </w:p>
                    <w:p w14:paraId="1A67EED1" w14:textId="77777777" w:rsidR="001470D0" w:rsidRPr="00F77BB0" w:rsidRDefault="001470D0" w:rsidP="00645D13">
                      <w:pPr>
                        <w:spacing w:after="0"/>
                        <w:rPr>
                          <w:sz w:val="20"/>
                          <w:szCs w:val="20"/>
                        </w:rPr>
                      </w:pPr>
                      <w:r w:rsidRPr="00F77BB0">
                        <w:rPr>
                          <w:b/>
                          <w:bCs/>
                          <w:sz w:val="20"/>
                          <w:szCs w:val="20"/>
                        </w:rPr>
                        <w:t>MH11-8</w:t>
                      </w:r>
                      <w:r w:rsidRPr="00F77BB0">
                        <w:rPr>
                          <w:sz w:val="20"/>
                          <w:szCs w:val="20"/>
                        </w:rPr>
                        <w:t xml:space="preserve"> plans and conducts historical investigations and presents reasoned conclusions, using relevant evidence from a range of sources</w:t>
                      </w:r>
                    </w:p>
                    <w:p w14:paraId="20418EE3" w14:textId="77777777" w:rsidR="001470D0" w:rsidRPr="00F77BB0" w:rsidRDefault="001470D0" w:rsidP="00645D13">
                      <w:pPr>
                        <w:spacing w:after="0"/>
                        <w:rPr>
                          <w:sz w:val="20"/>
                          <w:szCs w:val="20"/>
                        </w:rPr>
                      </w:pPr>
                      <w:r w:rsidRPr="00F77BB0">
                        <w:rPr>
                          <w:b/>
                          <w:bCs/>
                          <w:sz w:val="20"/>
                          <w:szCs w:val="20"/>
                        </w:rPr>
                        <w:t>MH11-9</w:t>
                      </w:r>
                      <w:r w:rsidRPr="00F77BB0">
                        <w:rPr>
                          <w:sz w:val="20"/>
                          <w:szCs w:val="20"/>
                        </w:rPr>
                        <w:t xml:space="preserve"> communicates historical understanding using historical knowledge, concepts and terms, in appropriate and well-structured forms</w:t>
                      </w:r>
                    </w:p>
                    <w:p w14:paraId="0E134E78" w14:textId="77777777" w:rsidR="001470D0" w:rsidRPr="00F77BB0" w:rsidRDefault="001470D0" w:rsidP="00645D13">
                      <w:pPr>
                        <w:spacing w:after="0"/>
                        <w:rPr>
                          <w:sz w:val="20"/>
                          <w:szCs w:val="20"/>
                        </w:rPr>
                      </w:pPr>
                      <w:r w:rsidRPr="00F77BB0">
                        <w:rPr>
                          <w:b/>
                          <w:bCs/>
                          <w:sz w:val="20"/>
                          <w:szCs w:val="20"/>
                        </w:rPr>
                        <w:t>MH11-10</w:t>
                      </w:r>
                      <w:r>
                        <w:rPr>
                          <w:sz w:val="20"/>
                          <w:szCs w:val="20"/>
                        </w:rPr>
                        <w:t xml:space="preserve"> discusses contemporary methods and issues involved in the investigation of modern history</w:t>
                      </w:r>
                    </w:p>
                  </w:txbxContent>
                </v:textbox>
                <w10:wrap type="square" anchorx="page"/>
              </v:shape>
            </w:pict>
          </mc:Fallback>
        </mc:AlternateContent>
      </w:r>
      <w:r w:rsidR="00EB6D53" w:rsidRPr="00C53648">
        <w:rPr>
          <w:rFonts w:ascii="Montserrat" w:hAnsi="Montserrat"/>
        </w:rPr>
        <w:t>Modern History Assessment Schedule</w:t>
      </w:r>
      <w:bookmarkEnd w:id="87"/>
      <w:r w:rsidR="00EB6D53" w:rsidRPr="00C53648">
        <w:rPr>
          <w:rFonts w:ascii="Montserrat" w:hAnsi="Montserrat"/>
        </w:rPr>
        <w:t xml:space="preserve"> </w:t>
      </w:r>
    </w:p>
    <w:tbl>
      <w:tblPr>
        <w:tblStyle w:val="TableGrid"/>
        <w:tblW w:w="10405" w:type="dxa"/>
        <w:tblInd w:w="90" w:type="dxa"/>
        <w:tblLayout w:type="fixed"/>
        <w:tblLook w:val="04A0" w:firstRow="1" w:lastRow="0" w:firstColumn="1" w:lastColumn="0" w:noHBand="0" w:noVBand="1"/>
      </w:tblPr>
      <w:tblGrid>
        <w:gridCol w:w="2819"/>
        <w:gridCol w:w="1654"/>
        <w:gridCol w:w="2078"/>
        <w:gridCol w:w="2544"/>
        <w:gridCol w:w="1310"/>
      </w:tblGrid>
      <w:tr w:rsidR="004876A5" w:rsidRPr="00C53648" w14:paraId="2D82F8A2" w14:textId="77777777" w:rsidTr="006B0BEB">
        <w:trPr>
          <w:trHeight w:val="280"/>
        </w:trPr>
        <w:tc>
          <w:tcPr>
            <w:tcW w:w="10405" w:type="dxa"/>
            <w:gridSpan w:val="5"/>
            <w:tcBorders>
              <w:top w:val="single" w:sz="4" w:space="0" w:color="000000"/>
              <w:left w:val="single" w:sz="4" w:space="0" w:color="000000"/>
              <w:bottom w:val="nil"/>
              <w:right w:val="single" w:sz="4" w:space="0" w:color="000000"/>
            </w:tcBorders>
            <w:shd w:val="clear" w:color="auto" w:fill="D9D9D9"/>
          </w:tcPr>
          <w:p w14:paraId="70C8DBAA" w14:textId="45C91C13" w:rsidR="004876A5" w:rsidRPr="00C53648" w:rsidRDefault="00EB6D53">
            <w:pPr>
              <w:ind w:left="30"/>
              <w:rPr>
                <w:rFonts w:ascii="Montserrat" w:hAnsi="Montserrat"/>
                <w:b/>
                <w:sz w:val="18"/>
              </w:rPr>
            </w:pPr>
            <w:r w:rsidRPr="00C53648">
              <w:rPr>
                <w:rFonts w:ascii="Montserrat" w:hAnsi="Montserrat"/>
              </w:rPr>
              <w:t xml:space="preserve"> </w:t>
            </w:r>
            <w:r w:rsidRPr="00C53648">
              <w:rPr>
                <w:rFonts w:ascii="Montserrat" w:hAnsi="Montserrat"/>
                <w:b/>
                <w:sz w:val="18"/>
              </w:rPr>
              <w:t xml:space="preserve">Course Overview: </w:t>
            </w:r>
          </w:p>
          <w:p w14:paraId="34C610E5" w14:textId="79FED3EE" w:rsidR="006B0BEB" w:rsidRPr="00C53648" w:rsidRDefault="006B0BEB">
            <w:pPr>
              <w:ind w:left="30"/>
              <w:rPr>
                <w:rFonts w:ascii="Montserrat" w:hAnsi="Montserrat"/>
              </w:rPr>
            </w:pPr>
            <w:r w:rsidRPr="00C53648">
              <w:rPr>
                <w:rFonts w:ascii="Montserrat" w:hAnsi="Montserrat"/>
              </w:rPr>
              <w:t xml:space="preserve">The study of Modern History engages students in an investigation of the forces that have shaped the world, based on the analysis and interpretation of sources. It offers students the opportunity to investigate the possible motivations and actions of individuals and groups, and how they have shaped the world politically, culturally, </w:t>
            </w:r>
            <w:proofErr w:type="gramStart"/>
            <w:r w:rsidRPr="00C53648">
              <w:rPr>
                <w:rFonts w:ascii="Montserrat" w:hAnsi="Montserrat"/>
              </w:rPr>
              <w:t>economically</w:t>
            </w:r>
            <w:proofErr w:type="gramEnd"/>
            <w:r w:rsidRPr="00C53648">
              <w:rPr>
                <w:rFonts w:ascii="Montserrat" w:hAnsi="Montserrat"/>
              </w:rPr>
              <w:t xml:space="preserve"> and socially. Modern History stimulates students’ curiosity and imagination</w:t>
            </w:r>
            <w:r w:rsidR="0020635E">
              <w:rPr>
                <w:rFonts w:ascii="Montserrat" w:hAnsi="Montserrat"/>
              </w:rPr>
              <w:t xml:space="preserve"> </w:t>
            </w:r>
            <w:r w:rsidRPr="00C53648">
              <w:rPr>
                <w:rFonts w:ascii="Montserrat" w:hAnsi="Montserrat"/>
              </w:rPr>
              <w:t>and enriches their appreciation of humanity by introducing them to a range of historical developments and experiences that have defined the modern world.</w:t>
            </w:r>
          </w:p>
        </w:tc>
      </w:tr>
      <w:tr w:rsidR="005C04CF" w:rsidRPr="00C53648" w14:paraId="33642B30" w14:textId="77777777" w:rsidTr="006B0BEB">
        <w:trPr>
          <w:trHeight w:val="326"/>
        </w:trPr>
        <w:tc>
          <w:tcPr>
            <w:tcW w:w="2819"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C264F92" w14:textId="77777777" w:rsidR="004876A5" w:rsidRPr="00C53648" w:rsidRDefault="00EB6D53">
            <w:pPr>
              <w:ind w:right="29"/>
              <w:jc w:val="center"/>
              <w:rPr>
                <w:rFonts w:ascii="Montserrat" w:hAnsi="Montserrat"/>
              </w:rPr>
            </w:pPr>
            <w:r w:rsidRPr="00C53648">
              <w:rPr>
                <w:rFonts w:ascii="Montserrat" w:hAnsi="Montserrat"/>
                <w:b/>
                <w:sz w:val="18"/>
              </w:rPr>
              <w:t xml:space="preserve">Component </w:t>
            </w:r>
          </w:p>
        </w:tc>
        <w:tc>
          <w:tcPr>
            <w:tcW w:w="1654" w:type="dxa"/>
            <w:tcBorders>
              <w:top w:val="single" w:sz="4" w:space="0" w:color="000000"/>
              <w:left w:val="single" w:sz="4" w:space="0" w:color="000000"/>
              <w:bottom w:val="single" w:sz="4" w:space="0" w:color="000000"/>
              <w:right w:val="single" w:sz="4" w:space="0" w:color="000000"/>
            </w:tcBorders>
            <w:shd w:val="clear" w:color="auto" w:fill="D9D9D9"/>
          </w:tcPr>
          <w:p w14:paraId="34C74C89" w14:textId="77777777" w:rsidR="004876A5" w:rsidRPr="00C53648" w:rsidRDefault="00EB6D53">
            <w:pPr>
              <w:ind w:right="4"/>
              <w:jc w:val="center"/>
              <w:rPr>
                <w:rFonts w:ascii="Montserrat" w:hAnsi="Montserrat"/>
              </w:rPr>
            </w:pPr>
            <w:r w:rsidRPr="00C53648">
              <w:rPr>
                <w:rFonts w:ascii="Montserrat" w:hAnsi="Montserrat"/>
                <w:b/>
                <w:sz w:val="18"/>
              </w:rPr>
              <w:t xml:space="preserve">Task 1 </w:t>
            </w:r>
          </w:p>
        </w:tc>
        <w:tc>
          <w:tcPr>
            <w:tcW w:w="2078" w:type="dxa"/>
            <w:tcBorders>
              <w:top w:val="single" w:sz="4" w:space="0" w:color="000000"/>
              <w:left w:val="single" w:sz="4" w:space="0" w:color="000000"/>
              <w:bottom w:val="single" w:sz="4" w:space="0" w:color="000000"/>
              <w:right w:val="single" w:sz="4" w:space="0" w:color="000000"/>
            </w:tcBorders>
            <w:shd w:val="clear" w:color="auto" w:fill="D9D9D9"/>
          </w:tcPr>
          <w:p w14:paraId="5CCFFBF5" w14:textId="77777777" w:rsidR="004876A5" w:rsidRPr="00C53648" w:rsidRDefault="00EB6D53">
            <w:pPr>
              <w:ind w:right="7"/>
              <w:jc w:val="center"/>
              <w:rPr>
                <w:rFonts w:ascii="Montserrat" w:hAnsi="Montserrat"/>
              </w:rPr>
            </w:pPr>
            <w:r w:rsidRPr="00C53648">
              <w:rPr>
                <w:rFonts w:ascii="Montserrat" w:hAnsi="Montserrat"/>
                <w:b/>
                <w:sz w:val="18"/>
              </w:rPr>
              <w:t xml:space="preserve">Task 2 </w:t>
            </w:r>
          </w:p>
        </w:tc>
        <w:tc>
          <w:tcPr>
            <w:tcW w:w="2544" w:type="dxa"/>
            <w:tcBorders>
              <w:top w:val="single" w:sz="4" w:space="0" w:color="000000"/>
              <w:left w:val="single" w:sz="4" w:space="0" w:color="000000"/>
              <w:bottom w:val="single" w:sz="4" w:space="0" w:color="000000"/>
              <w:right w:val="single" w:sz="4" w:space="0" w:color="000000"/>
            </w:tcBorders>
            <w:shd w:val="clear" w:color="auto" w:fill="D9D9D9"/>
          </w:tcPr>
          <w:p w14:paraId="3201DE31" w14:textId="77777777" w:rsidR="004876A5" w:rsidRPr="00C53648" w:rsidRDefault="00EB6D53">
            <w:pPr>
              <w:ind w:right="6"/>
              <w:jc w:val="center"/>
              <w:rPr>
                <w:rFonts w:ascii="Montserrat" w:hAnsi="Montserrat"/>
              </w:rPr>
            </w:pPr>
            <w:r w:rsidRPr="00C53648">
              <w:rPr>
                <w:rFonts w:ascii="Montserrat" w:hAnsi="Montserrat"/>
                <w:b/>
                <w:sz w:val="18"/>
              </w:rPr>
              <w:t xml:space="preserve">Task 3 </w:t>
            </w:r>
          </w:p>
        </w:tc>
        <w:tc>
          <w:tcPr>
            <w:tcW w:w="1310"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CB5BEC4" w14:textId="77777777" w:rsidR="004876A5" w:rsidRPr="00C53648" w:rsidRDefault="00EB6D53">
            <w:pPr>
              <w:ind w:left="5"/>
              <w:jc w:val="center"/>
              <w:rPr>
                <w:rFonts w:ascii="Montserrat" w:hAnsi="Montserrat"/>
              </w:rPr>
            </w:pPr>
            <w:r w:rsidRPr="00C53648">
              <w:rPr>
                <w:rFonts w:ascii="Montserrat" w:hAnsi="Montserrat"/>
                <w:b/>
                <w:sz w:val="18"/>
              </w:rPr>
              <w:t xml:space="preserve">Weighting % </w:t>
            </w:r>
          </w:p>
        </w:tc>
      </w:tr>
      <w:tr w:rsidR="00E82084" w:rsidRPr="00C53648" w14:paraId="569A4C17" w14:textId="77777777" w:rsidTr="006B0BEB">
        <w:trPr>
          <w:trHeight w:val="1146"/>
        </w:trPr>
        <w:tc>
          <w:tcPr>
            <w:tcW w:w="2819" w:type="dxa"/>
            <w:vMerge/>
            <w:tcBorders>
              <w:top w:val="nil"/>
              <w:left w:val="single" w:sz="4" w:space="0" w:color="000000"/>
              <w:bottom w:val="nil"/>
              <w:right w:val="single" w:sz="4" w:space="0" w:color="000000"/>
            </w:tcBorders>
          </w:tcPr>
          <w:p w14:paraId="24D99CF1" w14:textId="77777777" w:rsidR="004876A5" w:rsidRPr="00C53648" w:rsidRDefault="004876A5">
            <w:pPr>
              <w:rPr>
                <w:rFonts w:ascii="Montserrat" w:hAnsi="Montserrat"/>
              </w:rPr>
            </w:pPr>
          </w:p>
        </w:tc>
        <w:tc>
          <w:tcPr>
            <w:tcW w:w="1654" w:type="dxa"/>
            <w:tcBorders>
              <w:top w:val="single" w:sz="4" w:space="0" w:color="000000"/>
              <w:left w:val="single" w:sz="4" w:space="0" w:color="000000"/>
              <w:bottom w:val="single" w:sz="4" w:space="0" w:color="000000"/>
              <w:right w:val="single" w:sz="4" w:space="0" w:color="000000"/>
            </w:tcBorders>
          </w:tcPr>
          <w:p w14:paraId="4B668E7C" w14:textId="77777777" w:rsidR="004876A5" w:rsidRPr="00C53648" w:rsidRDefault="00EB6D53">
            <w:pPr>
              <w:ind w:left="1"/>
              <w:jc w:val="center"/>
              <w:rPr>
                <w:rFonts w:ascii="Montserrat" w:hAnsi="Montserrat"/>
              </w:rPr>
            </w:pPr>
            <w:r w:rsidRPr="00C53648">
              <w:rPr>
                <w:rFonts w:ascii="Montserrat" w:hAnsi="Montserrat"/>
                <w:b/>
                <w:sz w:val="18"/>
              </w:rPr>
              <w:t xml:space="preserve">Case Study – The </w:t>
            </w:r>
          </w:p>
          <w:p w14:paraId="7CEA42E4" w14:textId="7D1DA1B8" w:rsidR="004876A5" w:rsidRPr="00C53648" w:rsidRDefault="00EB6D53" w:rsidP="00B90E13">
            <w:pPr>
              <w:spacing w:after="123" w:line="238" w:lineRule="auto"/>
              <w:jc w:val="center"/>
              <w:rPr>
                <w:rFonts w:ascii="Montserrat" w:hAnsi="Montserrat"/>
              </w:rPr>
            </w:pPr>
            <w:r w:rsidRPr="00C53648">
              <w:rPr>
                <w:rFonts w:ascii="Montserrat" w:hAnsi="Montserrat"/>
                <w:b/>
                <w:sz w:val="18"/>
              </w:rPr>
              <w:t>Decline and Fall of the Romanov Dynasty</w:t>
            </w:r>
            <w:r w:rsidR="00B90E13">
              <w:rPr>
                <w:rFonts w:ascii="Montserrat" w:hAnsi="Montserrat"/>
                <w:b/>
                <w:sz w:val="18"/>
              </w:rPr>
              <w:t xml:space="preserve"> and Cuban Revolution</w:t>
            </w:r>
            <w:r w:rsidRPr="00C53648">
              <w:rPr>
                <w:rFonts w:ascii="Montserrat" w:hAnsi="Montserrat"/>
                <w:b/>
                <w:sz w:val="18"/>
              </w:rPr>
              <w:t xml:space="preserve"> </w:t>
            </w:r>
          </w:p>
        </w:tc>
        <w:tc>
          <w:tcPr>
            <w:tcW w:w="2078" w:type="dxa"/>
            <w:tcBorders>
              <w:top w:val="single" w:sz="4" w:space="0" w:color="000000"/>
              <w:left w:val="single" w:sz="4" w:space="0" w:color="000000"/>
              <w:bottom w:val="single" w:sz="4" w:space="0" w:color="000000"/>
              <w:right w:val="single" w:sz="4" w:space="0" w:color="000000"/>
            </w:tcBorders>
          </w:tcPr>
          <w:p w14:paraId="421523FB" w14:textId="77777777" w:rsidR="004876A5" w:rsidRPr="00C53648" w:rsidRDefault="00EB6D53">
            <w:pPr>
              <w:spacing w:after="118" w:line="241" w:lineRule="auto"/>
              <w:jc w:val="center"/>
              <w:rPr>
                <w:rFonts w:ascii="Montserrat" w:hAnsi="Montserrat"/>
              </w:rPr>
            </w:pPr>
            <w:r w:rsidRPr="00C53648">
              <w:rPr>
                <w:rFonts w:ascii="Montserrat" w:hAnsi="Montserrat"/>
                <w:b/>
                <w:sz w:val="18"/>
              </w:rPr>
              <w:t>World War I Historical Investigation</w:t>
            </w:r>
            <w:r w:rsidRPr="00C53648">
              <w:rPr>
                <w:rFonts w:ascii="Montserrat" w:hAnsi="Montserrat"/>
                <w:sz w:val="18"/>
              </w:rPr>
              <w:t xml:space="preserve"> </w:t>
            </w:r>
          </w:p>
          <w:p w14:paraId="40123777" w14:textId="77777777" w:rsidR="004876A5" w:rsidRPr="00C53648" w:rsidRDefault="00EB6D53">
            <w:pPr>
              <w:ind w:left="46"/>
              <w:jc w:val="center"/>
              <w:rPr>
                <w:rFonts w:ascii="Montserrat" w:hAnsi="Montserrat"/>
              </w:rPr>
            </w:pPr>
            <w:r w:rsidRPr="00C53648">
              <w:rPr>
                <w:rFonts w:ascii="Montserrat" w:hAnsi="Montserrat"/>
                <w:b/>
                <w:sz w:val="18"/>
              </w:rPr>
              <w:t xml:space="preserve"> </w:t>
            </w:r>
          </w:p>
        </w:tc>
        <w:tc>
          <w:tcPr>
            <w:tcW w:w="2544" w:type="dxa"/>
            <w:tcBorders>
              <w:top w:val="single" w:sz="4" w:space="0" w:color="000000"/>
              <w:left w:val="single" w:sz="4" w:space="0" w:color="000000"/>
              <w:bottom w:val="single" w:sz="4" w:space="0" w:color="000000"/>
              <w:right w:val="single" w:sz="4" w:space="0" w:color="000000"/>
            </w:tcBorders>
          </w:tcPr>
          <w:p w14:paraId="15E69D8F" w14:textId="77777777" w:rsidR="004876A5" w:rsidRPr="00C53648" w:rsidRDefault="00EB6D53">
            <w:pPr>
              <w:spacing w:after="118" w:line="241" w:lineRule="auto"/>
              <w:jc w:val="center"/>
              <w:rPr>
                <w:rFonts w:ascii="Montserrat" w:hAnsi="Montserrat"/>
              </w:rPr>
            </w:pPr>
            <w:r w:rsidRPr="00C53648">
              <w:rPr>
                <w:rFonts w:ascii="Montserrat" w:hAnsi="Montserrat"/>
                <w:b/>
                <w:sz w:val="18"/>
              </w:rPr>
              <w:t>End of Course Examination</w:t>
            </w:r>
            <w:r w:rsidRPr="00C53648">
              <w:rPr>
                <w:rFonts w:ascii="Montserrat" w:hAnsi="Montserrat"/>
                <w:sz w:val="18"/>
              </w:rPr>
              <w:t xml:space="preserve"> </w:t>
            </w:r>
          </w:p>
          <w:p w14:paraId="4B373BCF" w14:textId="77777777" w:rsidR="004876A5" w:rsidRPr="00C53648" w:rsidRDefault="00EB6D53">
            <w:pPr>
              <w:ind w:left="46"/>
              <w:jc w:val="center"/>
              <w:rPr>
                <w:rFonts w:ascii="Montserrat" w:hAnsi="Montserrat"/>
              </w:rPr>
            </w:pPr>
            <w:r w:rsidRPr="00C53648">
              <w:rPr>
                <w:rFonts w:ascii="Montserrat" w:hAnsi="Montserrat"/>
                <w:b/>
                <w:sz w:val="18"/>
              </w:rPr>
              <w:t xml:space="preserve"> </w:t>
            </w:r>
          </w:p>
        </w:tc>
        <w:tc>
          <w:tcPr>
            <w:tcW w:w="1310" w:type="dxa"/>
            <w:vMerge/>
            <w:tcBorders>
              <w:top w:val="nil"/>
              <w:left w:val="single" w:sz="4" w:space="0" w:color="000000"/>
              <w:bottom w:val="nil"/>
              <w:right w:val="single" w:sz="4" w:space="0" w:color="000000"/>
            </w:tcBorders>
          </w:tcPr>
          <w:p w14:paraId="20FE4B45" w14:textId="77777777" w:rsidR="004876A5" w:rsidRPr="00C53648" w:rsidRDefault="004876A5">
            <w:pPr>
              <w:rPr>
                <w:rFonts w:ascii="Montserrat" w:hAnsi="Montserrat"/>
              </w:rPr>
            </w:pPr>
          </w:p>
        </w:tc>
      </w:tr>
      <w:tr w:rsidR="00E82084" w:rsidRPr="00C53648" w14:paraId="4030662A" w14:textId="77777777" w:rsidTr="006B0BEB">
        <w:trPr>
          <w:trHeight w:val="343"/>
        </w:trPr>
        <w:tc>
          <w:tcPr>
            <w:tcW w:w="2819" w:type="dxa"/>
            <w:vMerge/>
            <w:tcBorders>
              <w:top w:val="nil"/>
              <w:left w:val="single" w:sz="4" w:space="0" w:color="000000"/>
              <w:bottom w:val="nil"/>
              <w:right w:val="single" w:sz="4" w:space="0" w:color="000000"/>
            </w:tcBorders>
          </w:tcPr>
          <w:p w14:paraId="7865E6C5" w14:textId="77777777" w:rsidR="004876A5" w:rsidRPr="00C53648" w:rsidRDefault="004876A5">
            <w:pPr>
              <w:rPr>
                <w:rFonts w:ascii="Montserrat" w:hAnsi="Montserrat"/>
              </w:rPr>
            </w:pPr>
          </w:p>
        </w:tc>
        <w:tc>
          <w:tcPr>
            <w:tcW w:w="1654" w:type="dxa"/>
            <w:tcBorders>
              <w:top w:val="single" w:sz="4" w:space="0" w:color="000000"/>
              <w:left w:val="single" w:sz="4" w:space="0" w:color="000000"/>
              <w:bottom w:val="single" w:sz="4" w:space="0" w:color="000000"/>
              <w:right w:val="single" w:sz="4" w:space="0" w:color="000000"/>
            </w:tcBorders>
          </w:tcPr>
          <w:p w14:paraId="7852FA4A" w14:textId="77777777" w:rsidR="004876A5" w:rsidRPr="00C53648" w:rsidRDefault="00EB6D53">
            <w:pPr>
              <w:ind w:right="2"/>
              <w:jc w:val="center"/>
              <w:rPr>
                <w:rFonts w:ascii="Montserrat" w:hAnsi="Montserrat"/>
              </w:rPr>
            </w:pPr>
            <w:r w:rsidRPr="00C53648">
              <w:rPr>
                <w:rFonts w:ascii="Montserrat" w:hAnsi="Montserrat"/>
                <w:sz w:val="18"/>
              </w:rPr>
              <w:t xml:space="preserve">Term 1, Week 7 </w:t>
            </w:r>
          </w:p>
        </w:tc>
        <w:tc>
          <w:tcPr>
            <w:tcW w:w="2078" w:type="dxa"/>
            <w:tcBorders>
              <w:top w:val="single" w:sz="4" w:space="0" w:color="000000"/>
              <w:left w:val="single" w:sz="4" w:space="0" w:color="000000"/>
              <w:bottom w:val="single" w:sz="4" w:space="0" w:color="000000"/>
              <w:right w:val="single" w:sz="4" w:space="0" w:color="000000"/>
            </w:tcBorders>
          </w:tcPr>
          <w:p w14:paraId="2258EA49" w14:textId="77777777" w:rsidR="004876A5" w:rsidRPr="00C53648" w:rsidRDefault="00EB6D53">
            <w:pPr>
              <w:ind w:right="3"/>
              <w:jc w:val="center"/>
              <w:rPr>
                <w:rFonts w:ascii="Montserrat" w:hAnsi="Montserrat"/>
              </w:rPr>
            </w:pPr>
            <w:r w:rsidRPr="00C53648">
              <w:rPr>
                <w:rFonts w:ascii="Montserrat" w:hAnsi="Montserrat"/>
                <w:sz w:val="18"/>
              </w:rPr>
              <w:t xml:space="preserve">Term 2, Week 9 </w:t>
            </w:r>
          </w:p>
        </w:tc>
        <w:tc>
          <w:tcPr>
            <w:tcW w:w="2544" w:type="dxa"/>
            <w:tcBorders>
              <w:top w:val="single" w:sz="4" w:space="0" w:color="000000"/>
              <w:left w:val="single" w:sz="4" w:space="0" w:color="000000"/>
              <w:bottom w:val="single" w:sz="4" w:space="0" w:color="000000"/>
              <w:right w:val="single" w:sz="4" w:space="0" w:color="000000"/>
            </w:tcBorders>
          </w:tcPr>
          <w:p w14:paraId="4820C0AB" w14:textId="77777777" w:rsidR="004876A5" w:rsidRPr="00C53648" w:rsidRDefault="00EB6D53">
            <w:pPr>
              <w:ind w:right="5"/>
              <w:jc w:val="center"/>
              <w:rPr>
                <w:rFonts w:ascii="Montserrat" w:hAnsi="Montserrat"/>
              </w:rPr>
            </w:pPr>
            <w:r w:rsidRPr="00C53648">
              <w:rPr>
                <w:rFonts w:ascii="Montserrat" w:hAnsi="Montserrat"/>
                <w:sz w:val="18"/>
              </w:rPr>
              <w:t xml:space="preserve">Term 3, Week 9/10 </w:t>
            </w:r>
          </w:p>
        </w:tc>
        <w:tc>
          <w:tcPr>
            <w:tcW w:w="1310" w:type="dxa"/>
            <w:vMerge/>
            <w:tcBorders>
              <w:top w:val="nil"/>
              <w:left w:val="single" w:sz="4" w:space="0" w:color="000000"/>
              <w:bottom w:val="nil"/>
              <w:right w:val="single" w:sz="4" w:space="0" w:color="000000"/>
            </w:tcBorders>
          </w:tcPr>
          <w:p w14:paraId="2B8C4B45" w14:textId="77777777" w:rsidR="004876A5" w:rsidRPr="00C53648" w:rsidRDefault="004876A5">
            <w:pPr>
              <w:rPr>
                <w:rFonts w:ascii="Montserrat" w:hAnsi="Montserrat"/>
              </w:rPr>
            </w:pPr>
          </w:p>
        </w:tc>
      </w:tr>
      <w:tr w:rsidR="00E82084" w:rsidRPr="00C53648" w14:paraId="6E96ECB6" w14:textId="77777777" w:rsidTr="006B0BEB">
        <w:trPr>
          <w:trHeight w:val="1001"/>
        </w:trPr>
        <w:tc>
          <w:tcPr>
            <w:tcW w:w="2819" w:type="dxa"/>
            <w:vMerge/>
            <w:tcBorders>
              <w:top w:val="nil"/>
              <w:left w:val="single" w:sz="4" w:space="0" w:color="000000"/>
              <w:bottom w:val="single" w:sz="4" w:space="0" w:color="000000"/>
              <w:right w:val="single" w:sz="4" w:space="0" w:color="000000"/>
            </w:tcBorders>
          </w:tcPr>
          <w:p w14:paraId="1BCC39C5" w14:textId="77777777" w:rsidR="004876A5" w:rsidRPr="00C53648" w:rsidRDefault="004876A5">
            <w:pPr>
              <w:rPr>
                <w:rFonts w:ascii="Montserrat" w:hAnsi="Montserrat"/>
              </w:rPr>
            </w:pPr>
          </w:p>
        </w:tc>
        <w:tc>
          <w:tcPr>
            <w:tcW w:w="1654" w:type="dxa"/>
            <w:tcBorders>
              <w:top w:val="single" w:sz="4" w:space="0" w:color="000000"/>
              <w:left w:val="single" w:sz="4" w:space="0" w:color="000000"/>
              <w:bottom w:val="single" w:sz="4" w:space="0" w:color="000000"/>
              <w:right w:val="single" w:sz="4" w:space="0" w:color="000000"/>
            </w:tcBorders>
          </w:tcPr>
          <w:p w14:paraId="04D0EC3F" w14:textId="77777777" w:rsidR="004876A5" w:rsidRPr="00C53648" w:rsidRDefault="00EB6D53">
            <w:pPr>
              <w:jc w:val="center"/>
              <w:rPr>
                <w:rFonts w:ascii="Montserrat" w:hAnsi="Montserrat"/>
              </w:rPr>
            </w:pPr>
            <w:r w:rsidRPr="00C53648">
              <w:rPr>
                <w:rFonts w:ascii="Montserrat" w:hAnsi="Montserrat"/>
                <w:b/>
                <w:sz w:val="18"/>
              </w:rPr>
              <w:t xml:space="preserve">Outcomes assessed </w:t>
            </w:r>
          </w:p>
          <w:p w14:paraId="5838A522" w14:textId="55498CDC" w:rsidR="004876A5" w:rsidRPr="00C53648" w:rsidRDefault="00EB6D53" w:rsidP="00D55CAF">
            <w:pPr>
              <w:ind w:left="146"/>
              <w:rPr>
                <w:rFonts w:ascii="Montserrat" w:hAnsi="Montserrat"/>
              </w:rPr>
            </w:pPr>
            <w:r w:rsidRPr="00C53648">
              <w:rPr>
                <w:rFonts w:ascii="Montserrat" w:hAnsi="Montserrat"/>
                <w:sz w:val="18"/>
              </w:rPr>
              <w:t xml:space="preserve">MH11-1, MH11-2, MH11-3, MH11-4, MH11-9 </w:t>
            </w:r>
          </w:p>
        </w:tc>
        <w:tc>
          <w:tcPr>
            <w:tcW w:w="2078" w:type="dxa"/>
            <w:tcBorders>
              <w:top w:val="single" w:sz="4" w:space="0" w:color="000000"/>
              <w:left w:val="single" w:sz="4" w:space="0" w:color="000000"/>
              <w:bottom w:val="single" w:sz="4" w:space="0" w:color="000000"/>
              <w:right w:val="single" w:sz="4" w:space="0" w:color="000000"/>
            </w:tcBorders>
          </w:tcPr>
          <w:p w14:paraId="1023F4F4" w14:textId="77777777" w:rsidR="004876A5" w:rsidRPr="00C53648" w:rsidRDefault="00EB6D53">
            <w:pPr>
              <w:ind w:right="5"/>
              <w:jc w:val="center"/>
              <w:rPr>
                <w:rFonts w:ascii="Montserrat" w:hAnsi="Montserrat"/>
              </w:rPr>
            </w:pPr>
            <w:r w:rsidRPr="00C53648">
              <w:rPr>
                <w:rFonts w:ascii="Montserrat" w:hAnsi="Montserrat"/>
                <w:b/>
                <w:sz w:val="18"/>
              </w:rPr>
              <w:t xml:space="preserve">Outcomes assessed </w:t>
            </w:r>
          </w:p>
          <w:p w14:paraId="7F34E068" w14:textId="77777777" w:rsidR="00D55CAF" w:rsidRDefault="00EB6D53">
            <w:pPr>
              <w:jc w:val="center"/>
              <w:rPr>
                <w:rFonts w:ascii="Montserrat" w:hAnsi="Montserrat"/>
                <w:sz w:val="18"/>
              </w:rPr>
            </w:pPr>
            <w:r w:rsidRPr="00C53648">
              <w:rPr>
                <w:rFonts w:ascii="Montserrat" w:hAnsi="Montserrat"/>
                <w:sz w:val="18"/>
              </w:rPr>
              <w:t xml:space="preserve">MH11-3, MH11-5, </w:t>
            </w:r>
          </w:p>
          <w:p w14:paraId="4E78E1D2" w14:textId="01ADAF90" w:rsidR="004876A5" w:rsidRPr="00C53648" w:rsidRDefault="00EB6D53">
            <w:pPr>
              <w:jc w:val="center"/>
              <w:rPr>
                <w:rFonts w:ascii="Montserrat" w:hAnsi="Montserrat"/>
              </w:rPr>
            </w:pPr>
            <w:r w:rsidRPr="00C53648">
              <w:rPr>
                <w:rFonts w:ascii="Montserrat" w:hAnsi="Montserrat"/>
                <w:sz w:val="18"/>
              </w:rPr>
              <w:t>MH11-6, MH11-8</w:t>
            </w:r>
            <w:r w:rsidRPr="00C53648">
              <w:rPr>
                <w:rFonts w:ascii="Montserrat" w:hAnsi="Montserrat"/>
                <w:b/>
                <w:sz w:val="18"/>
              </w:rPr>
              <w:t xml:space="preserve"> </w:t>
            </w:r>
          </w:p>
        </w:tc>
        <w:tc>
          <w:tcPr>
            <w:tcW w:w="2544" w:type="dxa"/>
            <w:tcBorders>
              <w:top w:val="single" w:sz="4" w:space="0" w:color="000000"/>
              <w:left w:val="single" w:sz="4" w:space="0" w:color="000000"/>
              <w:bottom w:val="single" w:sz="4" w:space="0" w:color="000000"/>
              <w:right w:val="single" w:sz="4" w:space="0" w:color="000000"/>
            </w:tcBorders>
          </w:tcPr>
          <w:p w14:paraId="0E7C2370" w14:textId="77777777" w:rsidR="004876A5" w:rsidRPr="00C53648" w:rsidRDefault="00EB6D53">
            <w:pPr>
              <w:ind w:right="5"/>
              <w:jc w:val="center"/>
              <w:rPr>
                <w:rFonts w:ascii="Montserrat" w:hAnsi="Montserrat"/>
              </w:rPr>
            </w:pPr>
            <w:r w:rsidRPr="00C53648">
              <w:rPr>
                <w:rFonts w:ascii="Montserrat" w:hAnsi="Montserrat"/>
                <w:b/>
                <w:sz w:val="18"/>
              </w:rPr>
              <w:t xml:space="preserve">Outcomes assessed </w:t>
            </w:r>
          </w:p>
          <w:p w14:paraId="4B68339D" w14:textId="77777777" w:rsidR="004876A5" w:rsidRPr="00C53648" w:rsidRDefault="00EB6D53">
            <w:pPr>
              <w:ind w:left="122"/>
              <w:rPr>
                <w:rFonts w:ascii="Montserrat" w:hAnsi="Montserrat"/>
              </w:rPr>
            </w:pPr>
            <w:r w:rsidRPr="00C53648">
              <w:rPr>
                <w:rFonts w:ascii="Montserrat" w:hAnsi="Montserrat"/>
                <w:sz w:val="18"/>
              </w:rPr>
              <w:t xml:space="preserve">MH11-2, MH11-3, MH11-6, </w:t>
            </w:r>
          </w:p>
          <w:p w14:paraId="7790E327" w14:textId="62ADB5A4" w:rsidR="004876A5" w:rsidRPr="00C53648" w:rsidRDefault="00EB6D53">
            <w:pPr>
              <w:ind w:left="122" w:right="31"/>
              <w:jc w:val="center"/>
              <w:rPr>
                <w:rFonts w:ascii="Montserrat" w:hAnsi="Montserrat"/>
              </w:rPr>
            </w:pPr>
            <w:r w:rsidRPr="00C53648">
              <w:rPr>
                <w:rFonts w:ascii="Montserrat" w:hAnsi="Montserrat"/>
                <w:sz w:val="18"/>
              </w:rPr>
              <w:t xml:space="preserve">MH11-7, MH11-9, MH11-10 </w:t>
            </w:r>
          </w:p>
        </w:tc>
        <w:tc>
          <w:tcPr>
            <w:tcW w:w="1310" w:type="dxa"/>
            <w:vMerge/>
            <w:tcBorders>
              <w:top w:val="nil"/>
              <w:left w:val="single" w:sz="4" w:space="0" w:color="000000"/>
              <w:bottom w:val="single" w:sz="4" w:space="0" w:color="000000"/>
              <w:right w:val="single" w:sz="4" w:space="0" w:color="000000"/>
            </w:tcBorders>
          </w:tcPr>
          <w:p w14:paraId="0C673633" w14:textId="77777777" w:rsidR="004876A5" w:rsidRPr="00C53648" w:rsidRDefault="004876A5">
            <w:pPr>
              <w:rPr>
                <w:rFonts w:ascii="Montserrat" w:hAnsi="Montserrat"/>
              </w:rPr>
            </w:pPr>
          </w:p>
        </w:tc>
      </w:tr>
      <w:tr w:rsidR="00E82084" w:rsidRPr="00C53648" w14:paraId="2A2B79EE" w14:textId="77777777" w:rsidTr="006B0BEB">
        <w:trPr>
          <w:trHeight w:val="782"/>
        </w:trPr>
        <w:tc>
          <w:tcPr>
            <w:tcW w:w="2819" w:type="dxa"/>
            <w:tcBorders>
              <w:top w:val="single" w:sz="4" w:space="0" w:color="000000"/>
              <w:left w:val="single" w:sz="4" w:space="0" w:color="000000"/>
              <w:bottom w:val="single" w:sz="4" w:space="0" w:color="000000"/>
              <w:right w:val="single" w:sz="4" w:space="0" w:color="000000"/>
            </w:tcBorders>
          </w:tcPr>
          <w:p w14:paraId="2F03E613" w14:textId="77777777" w:rsidR="004876A5" w:rsidRPr="00C53648" w:rsidRDefault="00EB6D53">
            <w:pPr>
              <w:ind w:left="30"/>
              <w:rPr>
                <w:rFonts w:ascii="Montserrat" w:hAnsi="Montserrat"/>
              </w:rPr>
            </w:pPr>
            <w:r w:rsidRPr="00C53648">
              <w:rPr>
                <w:rFonts w:ascii="Montserrat" w:hAnsi="Montserrat"/>
                <w:sz w:val="18"/>
              </w:rPr>
              <w:t xml:space="preserve">Knowledge and understanding of course content  </w:t>
            </w:r>
          </w:p>
        </w:tc>
        <w:tc>
          <w:tcPr>
            <w:tcW w:w="1654" w:type="dxa"/>
            <w:tcBorders>
              <w:top w:val="single" w:sz="4" w:space="0" w:color="000000"/>
              <w:left w:val="single" w:sz="4" w:space="0" w:color="000000"/>
              <w:bottom w:val="single" w:sz="4" w:space="0" w:color="000000"/>
              <w:right w:val="single" w:sz="4" w:space="0" w:color="000000"/>
            </w:tcBorders>
            <w:vAlign w:val="center"/>
          </w:tcPr>
          <w:p w14:paraId="439E265E" w14:textId="77777777" w:rsidR="004876A5" w:rsidRPr="00C53648" w:rsidRDefault="00EB6D53">
            <w:pPr>
              <w:ind w:right="3"/>
              <w:jc w:val="center"/>
              <w:rPr>
                <w:rFonts w:ascii="Montserrat" w:hAnsi="Montserrat"/>
              </w:rPr>
            </w:pPr>
            <w:r w:rsidRPr="00C53648">
              <w:rPr>
                <w:rFonts w:ascii="Montserrat" w:hAnsi="Montserrat"/>
                <w:sz w:val="18"/>
              </w:rPr>
              <w:t xml:space="preserve">10 </w:t>
            </w:r>
          </w:p>
        </w:tc>
        <w:tc>
          <w:tcPr>
            <w:tcW w:w="2078" w:type="dxa"/>
            <w:tcBorders>
              <w:top w:val="single" w:sz="4" w:space="0" w:color="000000"/>
              <w:left w:val="single" w:sz="4" w:space="0" w:color="000000"/>
              <w:bottom w:val="single" w:sz="4" w:space="0" w:color="000000"/>
              <w:right w:val="single" w:sz="4" w:space="0" w:color="000000"/>
            </w:tcBorders>
            <w:vAlign w:val="center"/>
          </w:tcPr>
          <w:p w14:paraId="2532B838" w14:textId="77777777" w:rsidR="004876A5" w:rsidRPr="00C53648" w:rsidRDefault="00EB6D53">
            <w:pPr>
              <w:ind w:right="8"/>
              <w:jc w:val="center"/>
              <w:rPr>
                <w:rFonts w:ascii="Montserrat" w:hAnsi="Montserrat"/>
              </w:rPr>
            </w:pPr>
            <w:r w:rsidRPr="00C53648">
              <w:rPr>
                <w:rFonts w:ascii="Montserrat" w:hAnsi="Montserrat"/>
                <w:sz w:val="18"/>
              </w:rPr>
              <w:t xml:space="preserve">10 </w:t>
            </w:r>
          </w:p>
        </w:tc>
        <w:tc>
          <w:tcPr>
            <w:tcW w:w="2544" w:type="dxa"/>
            <w:tcBorders>
              <w:top w:val="single" w:sz="4" w:space="0" w:color="000000"/>
              <w:left w:val="single" w:sz="4" w:space="0" w:color="000000"/>
              <w:bottom w:val="single" w:sz="4" w:space="0" w:color="000000"/>
              <w:right w:val="single" w:sz="4" w:space="0" w:color="000000"/>
            </w:tcBorders>
            <w:vAlign w:val="center"/>
          </w:tcPr>
          <w:p w14:paraId="25D20E8B" w14:textId="77777777" w:rsidR="004876A5" w:rsidRPr="00C53648" w:rsidRDefault="00EB6D53">
            <w:pPr>
              <w:ind w:right="3"/>
              <w:jc w:val="center"/>
              <w:rPr>
                <w:rFonts w:ascii="Montserrat" w:hAnsi="Montserrat"/>
              </w:rPr>
            </w:pPr>
            <w:r w:rsidRPr="00C53648">
              <w:rPr>
                <w:rFonts w:ascii="Montserrat" w:hAnsi="Montserrat"/>
                <w:sz w:val="18"/>
              </w:rPr>
              <w:t xml:space="preserve">20 </w:t>
            </w:r>
          </w:p>
        </w:tc>
        <w:tc>
          <w:tcPr>
            <w:tcW w:w="1310" w:type="dxa"/>
            <w:tcBorders>
              <w:top w:val="single" w:sz="4" w:space="0" w:color="000000"/>
              <w:left w:val="single" w:sz="4" w:space="0" w:color="000000"/>
              <w:bottom w:val="single" w:sz="4" w:space="0" w:color="000000"/>
              <w:right w:val="single" w:sz="4" w:space="0" w:color="000000"/>
            </w:tcBorders>
            <w:vAlign w:val="center"/>
          </w:tcPr>
          <w:p w14:paraId="0684A7F1" w14:textId="77777777" w:rsidR="004876A5" w:rsidRPr="00C53648" w:rsidRDefault="00EB6D53">
            <w:pPr>
              <w:ind w:left="2"/>
              <w:jc w:val="center"/>
              <w:rPr>
                <w:rFonts w:ascii="Montserrat" w:hAnsi="Montserrat"/>
              </w:rPr>
            </w:pPr>
            <w:r w:rsidRPr="00C53648">
              <w:rPr>
                <w:rFonts w:ascii="Montserrat" w:hAnsi="Montserrat"/>
                <w:b/>
                <w:sz w:val="18"/>
              </w:rPr>
              <w:t xml:space="preserve">40 </w:t>
            </w:r>
          </w:p>
        </w:tc>
      </w:tr>
      <w:tr w:rsidR="00E82084" w:rsidRPr="00C53648" w14:paraId="2C35D0C1" w14:textId="77777777" w:rsidTr="00B90E13">
        <w:trPr>
          <w:trHeight w:val="917"/>
        </w:trPr>
        <w:tc>
          <w:tcPr>
            <w:tcW w:w="2819" w:type="dxa"/>
            <w:tcBorders>
              <w:top w:val="single" w:sz="4" w:space="0" w:color="000000"/>
              <w:left w:val="single" w:sz="4" w:space="0" w:color="000000"/>
              <w:bottom w:val="single" w:sz="4" w:space="0" w:color="000000"/>
              <w:right w:val="single" w:sz="4" w:space="0" w:color="000000"/>
            </w:tcBorders>
          </w:tcPr>
          <w:p w14:paraId="60F16DD6" w14:textId="77777777" w:rsidR="004876A5" w:rsidRPr="00C53648" w:rsidRDefault="00EB6D53">
            <w:pPr>
              <w:ind w:left="30"/>
              <w:rPr>
                <w:rFonts w:ascii="Montserrat" w:hAnsi="Montserrat"/>
              </w:rPr>
            </w:pPr>
            <w:r w:rsidRPr="00C53648">
              <w:rPr>
                <w:rFonts w:ascii="Montserrat" w:hAnsi="Montserrat"/>
                <w:sz w:val="18"/>
              </w:rPr>
              <w:t xml:space="preserve">Historical skills in the analysis and evaluation of sources and interpretations </w:t>
            </w:r>
          </w:p>
        </w:tc>
        <w:tc>
          <w:tcPr>
            <w:tcW w:w="1654" w:type="dxa"/>
            <w:tcBorders>
              <w:top w:val="single" w:sz="4" w:space="0" w:color="000000"/>
              <w:left w:val="single" w:sz="4" w:space="0" w:color="000000"/>
              <w:bottom w:val="single" w:sz="4" w:space="0" w:color="000000"/>
              <w:right w:val="single" w:sz="4" w:space="0" w:color="000000"/>
            </w:tcBorders>
            <w:vAlign w:val="center"/>
          </w:tcPr>
          <w:p w14:paraId="290F846F" w14:textId="77777777" w:rsidR="004876A5" w:rsidRPr="00C53648" w:rsidRDefault="00EB6D53">
            <w:pPr>
              <w:ind w:left="1"/>
              <w:jc w:val="center"/>
              <w:rPr>
                <w:rFonts w:ascii="Montserrat" w:hAnsi="Montserrat"/>
              </w:rPr>
            </w:pPr>
            <w:r w:rsidRPr="00C53648">
              <w:rPr>
                <w:rFonts w:ascii="Montserrat" w:hAnsi="Montserrat"/>
                <w:sz w:val="18"/>
              </w:rPr>
              <w:t xml:space="preserve">5 </w:t>
            </w:r>
          </w:p>
        </w:tc>
        <w:tc>
          <w:tcPr>
            <w:tcW w:w="2078" w:type="dxa"/>
            <w:tcBorders>
              <w:top w:val="single" w:sz="4" w:space="0" w:color="000000"/>
              <w:left w:val="single" w:sz="4" w:space="0" w:color="000000"/>
              <w:bottom w:val="single" w:sz="4" w:space="0" w:color="000000"/>
              <w:right w:val="single" w:sz="4" w:space="0" w:color="000000"/>
            </w:tcBorders>
            <w:vAlign w:val="center"/>
          </w:tcPr>
          <w:p w14:paraId="53585A0F" w14:textId="77777777" w:rsidR="004876A5" w:rsidRPr="00C53648" w:rsidRDefault="00EB6D53">
            <w:pPr>
              <w:ind w:right="8"/>
              <w:jc w:val="center"/>
              <w:rPr>
                <w:rFonts w:ascii="Montserrat" w:hAnsi="Montserrat"/>
              </w:rPr>
            </w:pPr>
            <w:r w:rsidRPr="00C53648">
              <w:rPr>
                <w:rFonts w:ascii="Montserrat" w:hAnsi="Montserrat"/>
                <w:sz w:val="18"/>
              </w:rPr>
              <w:t xml:space="preserve">10 </w:t>
            </w:r>
          </w:p>
        </w:tc>
        <w:tc>
          <w:tcPr>
            <w:tcW w:w="2544" w:type="dxa"/>
            <w:tcBorders>
              <w:top w:val="single" w:sz="4" w:space="0" w:color="000000"/>
              <w:left w:val="single" w:sz="4" w:space="0" w:color="000000"/>
              <w:bottom w:val="single" w:sz="4" w:space="0" w:color="000000"/>
              <w:right w:val="single" w:sz="4" w:space="0" w:color="000000"/>
            </w:tcBorders>
            <w:vAlign w:val="center"/>
          </w:tcPr>
          <w:p w14:paraId="7F83D314" w14:textId="77777777" w:rsidR="004876A5" w:rsidRPr="00C53648" w:rsidRDefault="00EB6D53">
            <w:pPr>
              <w:ind w:right="4"/>
              <w:jc w:val="center"/>
              <w:rPr>
                <w:rFonts w:ascii="Montserrat" w:hAnsi="Montserrat"/>
              </w:rPr>
            </w:pPr>
            <w:r w:rsidRPr="00C53648">
              <w:rPr>
                <w:rFonts w:ascii="Montserrat" w:hAnsi="Montserrat"/>
                <w:sz w:val="18"/>
              </w:rPr>
              <w:t xml:space="preserve">5 </w:t>
            </w:r>
          </w:p>
        </w:tc>
        <w:tc>
          <w:tcPr>
            <w:tcW w:w="1310" w:type="dxa"/>
            <w:tcBorders>
              <w:top w:val="single" w:sz="4" w:space="0" w:color="000000"/>
              <w:left w:val="single" w:sz="4" w:space="0" w:color="000000"/>
              <w:bottom w:val="single" w:sz="4" w:space="0" w:color="000000"/>
              <w:right w:val="single" w:sz="4" w:space="0" w:color="000000"/>
            </w:tcBorders>
            <w:vAlign w:val="center"/>
          </w:tcPr>
          <w:p w14:paraId="7F459A1A" w14:textId="77777777" w:rsidR="004876A5" w:rsidRPr="00C53648" w:rsidRDefault="00EB6D53">
            <w:pPr>
              <w:ind w:left="1"/>
              <w:jc w:val="center"/>
              <w:rPr>
                <w:rFonts w:ascii="Montserrat" w:hAnsi="Montserrat"/>
              </w:rPr>
            </w:pPr>
            <w:r w:rsidRPr="00C53648">
              <w:rPr>
                <w:rFonts w:ascii="Montserrat" w:hAnsi="Montserrat"/>
                <w:b/>
                <w:sz w:val="18"/>
              </w:rPr>
              <w:t xml:space="preserve">20 </w:t>
            </w:r>
          </w:p>
        </w:tc>
      </w:tr>
      <w:tr w:rsidR="00E82084" w:rsidRPr="00C53648" w14:paraId="1A7B2C28" w14:textId="77777777" w:rsidTr="006B0BEB">
        <w:trPr>
          <w:trHeight w:val="564"/>
        </w:trPr>
        <w:tc>
          <w:tcPr>
            <w:tcW w:w="2819" w:type="dxa"/>
            <w:tcBorders>
              <w:top w:val="single" w:sz="4" w:space="0" w:color="000000"/>
              <w:left w:val="single" w:sz="4" w:space="0" w:color="000000"/>
              <w:bottom w:val="single" w:sz="4" w:space="0" w:color="000000"/>
              <w:right w:val="single" w:sz="4" w:space="0" w:color="000000"/>
            </w:tcBorders>
          </w:tcPr>
          <w:p w14:paraId="279658F4" w14:textId="77777777" w:rsidR="004876A5" w:rsidRPr="00C53648" w:rsidRDefault="00EB6D53">
            <w:pPr>
              <w:ind w:left="30"/>
              <w:rPr>
                <w:rFonts w:ascii="Montserrat" w:hAnsi="Montserrat"/>
              </w:rPr>
            </w:pPr>
            <w:r w:rsidRPr="00C53648">
              <w:rPr>
                <w:rFonts w:ascii="Montserrat" w:hAnsi="Montserrat"/>
                <w:sz w:val="18"/>
              </w:rPr>
              <w:t xml:space="preserve">Historical inquiry and research </w:t>
            </w:r>
          </w:p>
        </w:tc>
        <w:tc>
          <w:tcPr>
            <w:tcW w:w="1654" w:type="dxa"/>
            <w:tcBorders>
              <w:top w:val="single" w:sz="4" w:space="0" w:color="000000"/>
              <w:left w:val="single" w:sz="4" w:space="0" w:color="000000"/>
              <w:bottom w:val="single" w:sz="4" w:space="0" w:color="000000"/>
              <w:right w:val="single" w:sz="4" w:space="0" w:color="000000"/>
            </w:tcBorders>
            <w:vAlign w:val="center"/>
          </w:tcPr>
          <w:p w14:paraId="4DDF3E24" w14:textId="77777777" w:rsidR="004876A5" w:rsidRPr="00C53648" w:rsidRDefault="00EB6D53">
            <w:pPr>
              <w:ind w:left="1"/>
              <w:jc w:val="center"/>
              <w:rPr>
                <w:rFonts w:ascii="Montserrat" w:hAnsi="Montserrat"/>
              </w:rPr>
            </w:pPr>
            <w:r w:rsidRPr="00C53648">
              <w:rPr>
                <w:rFonts w:ascii="Montserrat" w:hAnsi="Montserrat"/>
                <w:sz w:val="18"/>
              </w:rPr>
              <w:t xml:space="preserve">5 </w:t>
            </w:r>
          </w:p>
        </w:tc>
        <w:tc>
          <w:tcPr>
            <w:tcW w:w="2078" w:type="dxa"/>
            <w:tcBorders>
              <w:top w:val="single" w:sz="4" w:space="0" w:color="000000"/>
              <w:left w:val="single" w:sz="4" w:space="0" w:color="000000"/>
              <w:bottom w:val="single" w:sz="4" w:space="0" w:color="000000"/>
              <w:right w:val="single" w:sz="4" w:space="0" w:color="000000"/>
            </w:tcBorders>
            <w:vAlign w:val="center"/>
          </w:tcPr>
          <w:p w14:paraId="085FB915" w14:textId="77777777" w:rsidR="004876A5" w:rsidRPr="00C53648" w:rsidRDefault="00EB6D53">
            <w:pPr>
              <w:ind w:right="8"/>
              <w:jc w:val="center"/>
              <w:rPr>
                <w:rFonts w:ascii="Montserrat" w:hAnsi="Montserrat"/>
              </w:rPr>
            </w:pPr>
            <w:r w:rsidRPr="00C53648">
              <w:rPr>
                <w:rFonts w:ascii="Montserrat" w:hAnsi="Montserrat"/>
                <w:sz w:val="18"/>
              </w:rPr>
              <w:t xml:space="preserve">10 </w:t>
            </w:r>
          </w:p>
        </w:tc>
        <w:tc>
          <w:tcPr>
            <w:tcW w:w="2544" w:type="dxa"/>
            <w:tcBorders>
              <w:top w:val="single" w:sz="4" w:space="0" w:color="000000"/>
              <w:left w:val="single" w:sz="4" w:space="0" w:color="000000"/>
              <w:bottom w:val="single" w:sz="4" w:space="0" w:color="000000"/>
              <w:right w:val="single" w:sz="4" w:space="0" w:color="000000"/>
            </w:tcBorders>
            <w:vAlign w:val="center"/>
          </w:tcPr>
          <w:p w14:paraId="5B4C117A" w14:textId="77777777" w:rsidR="004876A5" w:rsidRPr="00C53648" w:rsidRDefault="00EB6D53">
            <w:pPr>
              <w:ind w:right="4"/>
              <w:jc w:val="center"/>
              <w:rPr>
                <w:rFonts w:ascii="Montserrat" w:hAnsi="Montserrat"/>
              </w:rPr>
            </w:pPr>
            <w:r w:rsidRPr="00C53648">
              <w:rPr>
                <w:rFonts w:ascii="Montserrat" w:hAnsi="Montserrat"/>
                <w:sz w:val="18"/>
              </w:rPr>
              <w:t xml:space="preserve">5 </w:t>
            </w:r>
          </w:p>
        </w:tc>
        <w:tc>
          <w:tcPr>
            <w:tcW w:w="1310" w:type="dxa"/>
            <w:tcBorders>
              <w:top w:val="single" w:sz="4" w:space="0" w:color="000000"/>
              <w:left w:val="single" w:sz="4" w:space="0" w:color="000000"/>
              <w:bottom w:val="single" w:sz="4" w:space="0" w:color="000000"/>
              <w:right w:val="single" w:sz="4" w:space="0" w:color="000000"/>
            </w:tcBorders>
            <w:vAlign w:val="center"/>
          </w:tcPr>
          <w:p w14:paraId="10474DAA" w14:textId="77777777" w:rsidR="004876A5" w:rsidRPr="00C53648" w:rsidRDefault="00EB6D53">
            <w:pPr>
              <w:ind w:left="1"/>
              <w:jc w:val="center"/>
              <w:rPr>
                <w:rFonts w:ascii="Montserrat" w:hAnsi="Montserrat"/>
              </w:rPr>
            </w:pPr>
            <w:r w:rsidRPr="00C53648">
              <w:rPr>
                <w:rFonts w:ascii="Montserrat" w:hAnsi="Montserrat"/>
                <w:b/>
                <w:sz w:val="18"/>
              </w:rPr>
              <w:t xml:space="preserve">20 </w:t>
            </w:r>
          </w:p>
        </w:tc>
      </w:tr>
      <w:tr w:rsidR="00E82084" w:rsidRPr="00C53648" w14:paraId="0429A079" w14:textId="77777777" w:rsidTr="006B0BEB">
        <w:trPr>
          <w:trHeight w:val="1001"/>
        </w:trPr>
        <w:tc>
          <w:tcPr>
            <w:tcW w:w="2819" w:type="dxa"/>
            <w:tcBorders>
              <w:top w:val="single" w:sz="4" w:space="0" w:color="000000"/>
              <w:left w:val="single" w:sz="4" w:space="0" w:color="000000"/>
              <w:bottom w:val="single" w:sz="4" w:space="0" w:color="000000"/>
              <w:right w:val="single" w:sz="4" w:space="0" w:color="000000"/>
            </w:tcBorders>
          </w:tcPr>
          <w:p w14:paraId="0259B342" w14:textId="77777777" w:rsidR="004876A5" w:rsidRPr="00C53648" w:rsidRDefault="00EB6D53">
            <w:pPr>
              <w:ind w:left="30"/>
              <w:rPr>
                <w:rFonts w:ascii="Montserrat" w:hAnsi="Montserrat"/>
              </w:rPr>
            </w:pPr>
            <w:r w:rsidRPr="00C53648">
              <w:rPr>
                <w:rFonts w:ascii="Montserrat" w:hAnsi="Montserrat"/>
                <w:sz w:val="18"/>
              </w:rPr>
              <w:t xml:space="preserve">Communication </w:t>
            </w:r>
          </w:p>
          <w:p w14:paraId="463E8B58" w14:textId="77777777" w:rsidR="004876A5" w:rsidRPr="00C53648" w:rsidRDefault="00EB6D53">
            <w:pPr>
              <w:ind w:left="30"/>
              <w:rPr>
                <w:rFonts w:ascii="Montserrat" w:hAnsi="Montserrat"/>
              </w:rPr>
            </w:pPr>
            <w:r w:rsidRPr="00C53648">
              <w:rPr>
                <w:rFonts w:ascii="Montserrat" w:hAnsi="Montserrat"/>
                <w:sz w:val="18"/>
              </w:rPr>
              <w:t xml:space="preserve">of historical understanding in appropriate forms </w:t>
            </w:r>
          </w:p>
        </w:tc>
        <w:tc>
          <w:tcPr>
            <w:tcW w:w="1654" w:type="dxa"/>
            <w:tcBorders>
              <w:top w:val="single" w:sz="4" w:space="0" w:color="000000"/>
              <w:left w:val="single" w:sz="4" w:space="0" w:color="000000"/>
              <w:bottom w:val="single" w:sz="4" w:space="0" w:color="000000"/>
              <w:right w:val="single" w:sz="4" w:space="0" w:color="000000"/>
            </w:tcBorders>
            <w:vAlign w:val="bottom"/>
          </w:tcPr>
          <w:p w14:paraId="68749ACA" w14:textId="77777777" w:rsidR="004876A5" w:rsidRPr="00C53648" w:rsidRDefault="00EB6D53">
            <w:pPr>
              <w:spacing w:after="91"/>
              <w:ind w:right="3"/>
              <w:jc w:val="center"/>
              <w:rPr>
                <w:rFonts w:ascii="Montserrat" w:hAnsi="Montserrat"/>
              </w:rPr>
            </w:pPr>
            <w:r w:rsidRPr="00C53648">
              <w:rPr>
                <w:rFonts w:ascii="Montserrat" w:hAnsi="Montserrat"/>
                <w:sz w:val="18"/>
              </w:rPr>
              <w:t xml:space="preserve">10 </w:t>
            </w:r>
          </w:p>
          <w:p w14:paraId="5C6336D6" w14:textId="77777777" w:rsidR="004876A5" w:rsidRPr="00C53648" w:rsidRDefault="00EB6D53">
            <w:pPr>
              <w:ind w:left="-14"/>
              <w:rPr>
                <w:rFonts w:ascii="Montserrat" w:hAnsi="Montserrat"/>
              </w:rPr>
            </w:pPr>
            <w:r w:rsidRPr="00C53648">
              <w:rPr>
                <w:rFonts w:ascii="Montserrat" w:hAnsi="Montserrat"/>
                <w:sz w:val="18"/>
              </w:rPr>
              <w:t xml:space="preserve"> </w:t>
            </w:r>
          </w:p>
        </w:tc>
        <w:tc>
          <w:tcPr>
            <w:tcW w:w="2078" w:type="dxa"/>
            <w:tcBorders>
              <w:top w:val="single" w:sz="4" w:space="0" w:color="000000"/>
              <w:left w:val="single" w:sz="4" w:space="0" w:color="000000"/>
              <w:bottom w:val="single" w:sz="4" w:space="0" w:color="000000"/>
              <w:right w:val="single" w:sz="4" w:space="0" w:color="000000"/>
            </w:tcBorders>
            <w:vAlign w:val="center"/>
          </w:tcPr>
          <w:p w14:paraId="653B8875" w14:textId="77777777" w:rsidR="004876A5" w:rsidRPr="00C53648" w:rsidRDefault="00EB6D53">
            <w:pPr>
              <w:ind w:left="43"/>
              <w:jc w:val="center"/>
              <w:rPr>
                <w:rFonts w:ascii="Montserrat" w:hAnsi="Montserrat"/>
              </w:rPr>
            </w:pPr>
            <w:r w:rsidRPr="00C53648">
              <w:rPr>
                <w:rFonts w:ascii="Montserrat" w:hAnsi="Montserrat"/>
                <w:sz w:val="18"/>
              </w:rPr>
              <w:t xml:space="preserve"> </w:t>
            </w:r>
          </w:p>
        </w:tc>
        <w:tc>
          <w:tcPr>
            <w:tcW w:w="2544" w:type="dxa"/>
            <w:tcBorders>
              <w:top w:val="single" w:sz="4" w:space="0" w:color="000000"/>
              <w:left w:val="single" w:sz="4" w:space="0" w:color="000000"/>
              <w:bottom w:val="single" w:sz="4" w:space="0" w:color="000000"/>
              <w:right w:val="single" w:sz="4" w:space="0" w:color="000000"/>
            </w:tcBorders>
            <w:vAlign w:val="center"/>
          </w:tcPr>
          <w:p w14:paraId="37EECCBE" w14:textId="77777777" w:rsidR="004876A5" w:rsidRPr="00C53648" w:rsidRDefault="00EB6D53">
            <w:pPr>
              <w:ind w:right="3"/>
              <w:jc w:val="center"/>
              <w:rPr>
                <w:rFonts w:ascii="Montserrat" w:hAnsi="Montserrat"/>
              </w:rPr>
            </w:pPr>
            <w:r w:rsidRPr="00C53648">
              <w:rPr>
                <w:rFonts w:ascii="Montserrat" w:hAnsi="Montserrat"/>
                <w:sz w:val="18"/>
              </w:rPr>
              <w:t xml:space="preserve">10 </w:t>
            </w:r>
          </w:p>
        </w:tc>
        <w:tc>
          <w:tcPr>
            <w:tcW w:w="1310" w:type="dxa"/>
            <w:tcBorders>
              <w:top w:val="single" w:sz="4" w:space="0" w:color="000000"/>
              <w:left w:val="single" w:sz="4" w:space="0" w:color="000000"/>
              <w:bottom w:val="single" w:sz="4" w:space="0" w:color="000000"/>
              <w:right w:val="single" w:sz="4" w:space="0" w:color="000000"/>
            </w:tcBorders>
            <w:vAlign w:val="center"/>
          </w:tcPr>
          <w:p w14:paraId="5F315F80" w14:textId="77777777" w:rsidR="004876A5" w:rsidRPr="00C53648" w:rsidRDefault="00EB6D53">
            <w:pPr>
              <w:ind w:left="2"/>
              <w:jc w:val="center"/>
              <w:rPr>
                <w:rFonts w:ascii="Montserrat" w:hAnsi="Montserrat"/>
              </w:rPr>
            </w:pPr>
            <w:r w:rsidRPr="00C53648">
              <w:rPr>
                <w:rFonts w:ascii="Montserrat" w:hAnsi="Montserrat"/>
                <w:b/>
                <w:sz w:val="18"/>
              </w:rPr>
              <w:t xml:space="preserve">20 </w:t>
            </w:r>
          </w:p>
        </w:tc>
      </w:tr>
      <w:tr w:rsidR="00E82084" w:rsidRPr="00C53648" w14:paraId="2229DF2C" w14:textId="77777777" w:rsidTr="006B0BEB">
        <w:trPr>
          <w:trHeight w:val="343"/>
        </w:trPr>
        <w:tc>
          <w:tcPr>
            <w:tcW w:w="2819" w:type="dxa"/>
            <w:tcBorders>
              <w:top w:val="single" w:sz="4" w:space="0" w:color="000000"/>
              <w:left w:val="single" w:sz="4" w:space="0" w:color="000000"/>
              <w:bottom w:val="single" w:sz="4" w:space="0" w:color="000000"/>
              <w:right w:val="single" w:sz="4" w:space="0" w:color="000000"/>
            </w:tcBorders>
          </w:tcPr>
          <w:p w14:paraId="4BFDF5CF" w14:textId="77777777" w:rsidR="004876A5" w:rsidRPr="00C53648" w:rsidRDefault="00EB6D53">
            <w:pPr>
              <w:ind w:right="28"/>
              <w:jc w:val="center"/>
              <w:rPr>
                <w:rFonts w:ascii="Montserrat" w:hAnsi="Montserrat"/>
              </w:rPr>
            </w:pPr>
            <w:r w:rsidRPr="00C53648">
              <w:rPr>
                <w:rFonts w:ascii="Montserrat" w:hAnsi="Montserrat"/>
                <w:b/>
                <w:sz w:val="18"/>
              </w:rPr>
              <w:t xml:space="preserve">Total % </w:t>
            </w:r>
          </w:p>
        </w:tc>
        <w:tc>
          <w:tcPr>
            <w:tcW w:w="1654" w:type="dxa"/>
            <w:tcBorders>
              <w:top w:val="single" w:sz="4" w:space="0" w:color="000000"/>
              <w:left w:val="single" w:sz="4" w:space="0" w:color="000000"/>
              <w:bottom w:val="single" w:sz="4" w:space="0" w:color="000000"/>
              <w:right w:val="single" w:sz="4" w:space="0" w:color="000000"/>
            </w:tcBorders>
          </w:tcPr>
          <w:p w14:paraId="68CBD459" w14:textId="77777777" w:rsidR="004876A5" w:rsidRPr="00C53648" w:rsidRDefault="00EB6D53">
            <w:pPr>
              <w:ind w:right="3"/>
              <w:jc w:val="center"/>
              <w:rPr>
                <w:rFonts w:ascii="Montserrat" w:hAnsi="Montserrat"/>
              </w:rPr>
            </w:pPr>
            <w:r w:rsidRPr="00C53648">
              <w:rPr>
                <w:rFonts w:ascii="Montserrat" w:hAnsi="Montserrat"/>
                <w:b/>
                <w:sz w:val="18"/>
              </w:rPr>
              <w:t xml:space="preserve">30 </w:t>
            </w:r>
          </w:p>
        </w:tc>
        <w:tc>
          <w:tcPr>
            <w:tcW w:w="2078" w:type="dxa"/>
            <w:tcBorders>
              <w:top w:val="single" w:sz="4" w:space="0" w:color="000000"/>
              <w:left w:val="single" w:sz="4" w:space="0" w:color="000000"/>
              <w:bottom w:val="single" w:sz="4" w:space="0" w:color="000000"/>
              <w:right w:val="single" w:sz="4" w:space="0" w:color="000000"/>
            </w:tcBorders>
          </w:tcPr>
          <w:p w14:paraId="6E9E457A" w14:textId="77777777" w:rsidR="004876A5" w:rsidRPr="00C53648" w:rsidRDefault="00EB6D53">
            <w:pPr>
              <w:ind w:right="7"/>
              <w:jc w:val="center"/>
              <w:rPr>
                <w:rFonts w:ascii="Montserrat" w:hAnsi="Montserrat"/>
              </w:rPr>
            </w:pPr>
            <w:r w:rsidRPr="00C53648">
              <w:rPr>
                <w:rFonts w:ascii="Montserrat" w:hAnsi="Montserrat"/>
                <w:b/>
                <w:sz w:val="18"/>
              </w:rPr>
              <w:t xml:space="preserve">30 </w:t>
            </w:r>
          </w:p>
        </w:tc>
        <w:tc>
          <w:tcPr>
            <w:tcW w:w="2544" w:type="dxa"/>
            <w:tcBorders>
              <w:top w:val="single" w:sz="4" w:space="0" w:color="000000"/>
              <w:left w:val="single" w:sz="4" w:space="0" w:color="000000"/>
              <w:bottom w:val="single" w:sz="4" w:space="0" w:color="000000"/>
              <w:right w:val="single" w:sz="4" w:space="0" w:color="000000"/>
            </w:tcBorders>
          </w:tcPr>
          <w:p w14:paraId="48DC4FC8" w14:textId="77777777" w:rsidR="004876A5" w:rsidRPr="00C53648" w:rsidRDefault="00EB6D53">
            <w:pPr>
              <w:ind w:right="3"/>
              <w:jc w:val="center"/>
              <w:rPr>
                <w:rFonts w:ascii="Montserrat" w:hAnsi="Montserrat"/>
              </w:rPr>
            </w:pPr>
            <w:r w:rsidRPr="00C53648">
              <w:rPr>
                <w:rFonts w:ascii="Montserrat" w:hAnsi="Montserrat"/>
                <w:b/>
                <w:sz w:val="18"/>
              </w:rPr>
              <w:t xml:space="preserve">40 </w:t>
            </w:r>
          </w:p>
        </w:tc>
        <w:tc>
          <w:tcPr>
            <w:tcW w:w="1310" w:type="dxa"/>
            <w:tcBorders>
              <w:top w:val="single" w:sz="4" w:space="0" w:color="000000"/>
              <w:left w:val="single" w:sz="4" w:space="0" w:color="000000"/>
              <w:bottom w:val="single" w:sz="4" w:space="0" w:color="000000"/>
              <w:right w:val="single" w:sz="4" w:space="0" w:color="000000"/>
            </w:tcBorders>
          </w:tcPr>
          <w:p w14:paraId="46ED8C3D" w14:textId="77777777" w:rsidR="004876A5" w:rsidRPr="00C53648" w:rsidRDefault="00EB6D53">
            <w:pPr>
              <w:ind w:left="1"/>
              <w:jc w:val="center"/>
              <w:rPr>
                <w:rFonts w:ascii="Montserrat" w:hAnsi="Montserrat"/>
              </w:rPr>
            </w:pPr>
            <w:r w:rsidRPr="00C53648">
              <w:rPr>
                <w:rFonts w:ascii="Montserrat" w:hAnsi="Montserrat"/>
                <w:b/>
                <w:sz w:val="18"/>
              </w:rPr>
              <w:t xml:space="preserve">100 </w:t>
            </w:r>
          </w:p>
        </w:tc>
      </w:tr>
    </w:tbl>
    <w:p w14:paraId="3D1AFAF0" w14:textId="1D2A408A" w:rsidR="004876A5" w:rsidRPr="00645D13" w:rsidRDefault="004876A5" w:rsidP="00645D13">
      <w:pPr>
        <w:spacing w:after="153"/>
        <w:rPr>
          <w:rFonts w:ascii="Montserrat" w:hAnsi="Montserrat"/>
          <w:sz w:val="18"/>
        </w:rPr>
        <w:sectPr w:rsidR="004876A5" w:rsidRPr="00645D13">
          <w:headerReference w:type="even" r:id="rId153"/>
          <w:headerReference w:type="default" r:id="rId154"/>
          <w:footerReference w:type="even" r:id="rId155"/>
          <w:headerReference w:type="first" r:id="rId156"/>
          <w:footerReference w:type="first" r:id="rId157"/>
          <w:pgSz w:w="11906" w:h="16838"/>
          <w:pgMar w:top="1440" w:right="1093" w:bottom="1440" w:left="566" w:header="720" w:footer="720" w:gutter="0"/>
          <w:cols w:space="720"/>
        </w:sectPr>
      </w:pPr>
    </w:p>
    <w:p w14:paraId="26594C2A" w14:textId="045168E1" w:rsidR="004876A5" w:rsidRPr="00C53648" w:rsidRDefault="00EB6D53" w:rsidP="00E82084">
      <w:pPr>
        <w:pStyle w:val="Heading3"/>
        <w:rPr>
          <w:rFonts w:ascii="Montserrat" w:hAnsi="Montserrat"/>
        </w:rPr>
      </w:pPr>
      <w:r w:rsidRPr="00C53648">
        <w:rPr>
          <w:rFonts w:ascii="Montserrat" w:eastAsia="Times New Roman" w:hAnsi="Montserrat" w:cs="Times New Roman"/>
          <w:sz w:val="2"/>
        </w:rPr>
        <w:t xml:space="preserve"> </w:t>
      </w:r>
      <w:bookmarkStart w:id="88" w:name="_Toc127529426"/>
      <w:r w:rsidRPr="00C53648">
        <w:rPr>
          <w:rFonts w:ascii="Montserrat" w:hAnsi="Montserrat"/>
        </w:rPr>
        <w:t>Modern History Scope and Sequence</w:t>
      </w:r>
      <w:bookmarkEnd w:id="88"/>
      <w:r w:rsidRPr="00C53648">
        <w:rPr>
          <w:rFonts w:ascii="Montserrat" w:hAnsi="Montserrat"/>
        </w:rPr>
        <w:t xml:space="preserve"> </w:t>
      </w:r>
    </w:p>
    <w:p w14:paraId="02ADD0EF" w14:textId="4231346A" w:rsidR="004876A5" w:rsidRPr="00C53648" w:rsidRDefault="00EB6D53" w:rsidP="00645D13">
      <w:pPr>
        <w:spacing w:after="36"/>
        <w:ind w:left="709"/>
        <w:rPr>
          <w:rFonts w:ascii="Montserrat" w:hAnsi="Montserrat"/>
        </w:rPr>
      </w:pPr>
      <w:r w:rsidRPr="00C53648">
        <w:rPr>
          <w:rFonts w:ascii="Montserrat" w:hAnsi="Montserrat"/>
          <w:b/>
          <w:i/>
          <w:sz w:val="15"/>
        </w:rPr>
        <w:t xml:space="preserve"> </w:t>
      </w:r>
      <w:r w:rsidRPr="00C53648">
        <w:rPr>
          <w:rFonts w:ascii="Montserrat" w:hAnsi="Montserrat"/>
          <w:sz w:val="20"/>
        </w:rPr>
        <w:t xml:space="preserve">The scope and sequence </w:t>
      </w:r>
      <w:proofErr w:type="gramStart"/>
      <w:r w:rsidRPr="00C53648">
        <w:rPr>
          <w:rFonts w:ascii="Montserrat" w:hAnsi="Montserrat"/>
          <w:sz w:val="20"/>
        </w:rPr>
        <w:t>covers</w:t>
      </w:r>
      <w:proofErr w:type="gramEnd"/>
      <w:r w:rsidRPr="00C53648">
        <w:rPr>
          <w:rFonts w:ascii="Montserrat" w:hAnsi="Montserrat"/>
          <w:sz w:val="20"/>
        </w:rPr>
        <w:t xml:space="preserve"> the following content: </w:t>
      </w:r>
    </w:p>
    <w:p w14:paraId="1DD420A4" w14:textId="77777777" w:rsidR="00C435E2" w:rsidRPr="00C435E2" w:rsidRDefault="00C435E2" w:rsidP="00C435E2">
      <w:pPr>
        <w:numPr>
          <w:ilvl w:val="0"/>
          <w:numId w:val="46"/>
        </w:numPr>
        <w:pBdr>
          <w:top w:val="nil"/>
          <w:left w:val="nil"/>
          <w:bottom w:val="nil"/>
          <w:right w:val="nil"/>
          <w:between w:val="nil"/>
        </w:pBdr>
        <w:spacing w:after="0" w:line="240" w:lineRule="auto"/>
        <w:rPr>
          <w:rFonts w:ascii="Montserrat" w:hAnsi="Montserrat"/>
          <w:sz w:val="20"/>
          <w:szCs w:val="20"/>
        </w:rPr>
      </w:pPr>
      <w:r w:rsidRPr="00C435E2">
        <w:rPr>
          <w:rFonts w:ascii="Montserrat" w:eastAsia="Arial" w:hAnsi="Montserrat" w:cs="Arial"/>
          <w:sz w:val="20"/>
          <w:szCs w:val="20"/>
        </w:rPr>
        <w:t>Case Stud</w:t>
      </w:r>
      <w:r w:rsidRPr="00C435E2">
        <w:rPr>
          <w:rFonts w:ascii="Montserrat" w:hAnsi="Montserrat"/>
          <w:sz w:val="20"/>
          <w:szCs w:val="20"/>
        </w:rPr>
        <w:t>y 1</w:t>
      </w:r>
      <w:r w:rsidRPr="00C435E2">
        <w:rPr>
          <w:rFonts w:ascii="Montserrat" w:eastAsia="Arial" w:hAnsi="Montserrat" w:cs="Arial"/>
          <w:sz w:val="20"/>
          <w:szCs w:val="20"/>
        </w:rPr>
        <w:t xml:space="preserve">: </w:t>
      </w:r>
      <w:r w:rsidRPr="00C435E2">
        <w:rPr>
          <w:rFonts w:ascii="Montserrat" w:hAnsi="Montserrat"/>
          <w:sz w:val="20"/>
          <w:szCs w:val="20"/>
        </w:rPr>
        <w:t>Cuban Revolution and The Decline and Fall of the Romanov Dynasty</w:t>
      </w:r>
      <w:r w:rsidRPr="00C435E2">
        <w:rPr>
          <w:rFonts w:ascii="Montserrat" w:eastAsia="Arial" w:hAnsi="Montserrat" w:cs="Arial"/>
          <w:sz w:val="20"/>
          <w:szCs w:val="20"/>
        </w:rPr>
        <w:t xml:space="preserve"> - </w:t>
      </w:r>
      <w:r w:rsidRPr="00C435E2">
        <w:rPr>
          <w:rFonts w:ascii="Montserrat" w:hAnsi="Montserrat"/>
          <w:sz w:val="20"/>
          <w:szCs w:val="20"/>
        </w:rPr>
        <w:t>20</w:t>
      </w:r>
      <w:r w:rsidRPr="00C435E2">
        <w:rPr>
          <w:rFonts w:ascii="Montserrat" w:eastAsia="Arial" w:hAnsi="Montserrat" w:cs="Arial"/>
          <w:sz w:val="20"/>
          <w:szCs w:val="20"/>
        </w:rPr>
        <w:t xml:space="preserve"> </w:t>
      </w:r>
      <w:proofErr w:type="gramStart"/>
      <w:r w:rsidRPr="00C435E2">
        <w:rPr>
          <w:rFonts w:ascii="Montserrat" w:eastAsia="Arial" w:hAnsi="Montserrat" w:cs="Arial"/>
          <w:sz w:val="20"/>
          <w:szCs w:val="20"/>
        </w:rPr>
        <w:t>hours</w:t>
      </w:r>
      <w:proofErr w:type="gramEnd"/>
    </w:p>
    <w:p w14:paraId="6DF506F9" w14:textId="77777777" w:rsidR="00C435E2" w:rsidRPr="00C435E2" w:rsidRDefault="00C435E2" w:rsidP="00C435E2">
      <w:pPr>
        <w:numPr>
          <w:ilvl w:val="0"/>
          <w:numId w:val="46"/>
        </w:numPr>
        <w:pBdr>
          <w:top w:val="nil"/>
          <w:left w:val="nil"/>
          <w:bottom w:val="nil"/>
          <w:right w:val="nil"/>
          <w:between w:val="nil"/>
        </w:pBdr>
        <w:spacing w:after="0" w:line="240" w:lineRule="auto"/>
        <w:ind w:left="714" w:hanging="357"/>
        <w:rPr>
          <w:rFonts w:ascii="Montserrat" w:hAnsi="Montserrat"/>
          <w:sz w:val="20"/>
          <w:szCs w:val="20"/>
        </w:rPr>
      </w:pPr>
      <w:r w:rsidRPr="00C435E2">
        <w:rPr>
          <w:rFonts w:ascii="Montserrat" w:eastAsia="Arial" w:hAnsi="Montserrat" w:cs="Arial"/>
          <w:sz w:val="20"/>
          <w:szCs w:val="20"/>
        </w:rPr>
        <w:t xml:space="preserve">Case Study: </w:t>
      </w:r>
      <w:r w:rsidRPr="00C435E2">
        <w:rPr>
          <w:rFonts w:ascii="Montserrat" w:hAnsi="Montserrat"/>
          <w:sz w:val="20"/>
          <w:szCs w:val="20"/>
        </w:rPr>
        <w:t>The Decline and Fall of the Romanov Dynasty</w:t>
      </w:r>
      <w:r w:rsidRPr="00C435E2">
        <w:rPr>
          <w:rFonts w:ascii="Montserrat" w:eastAsia="Arial" w:hAnsi="Montserrat" w:cs="Arial"/>
          <w:sz w:val="20"/>
          <w:szCs w:val="20"/>
        </w:rPr>
        <w:t xml:space="preserve"> – 2</w:t>
      </w:r>
      <w:r w:rsidRPr="00C435E2">
        <w:rPr>
          <w:rFonts w:ascii="Montserrat" w:hAnsi="Montserrat"/>
          <w:sz w:val="20"/>
          <w:szCs w:val="20"/>
        </w:rPr>
        <w:t>0</w:t>
      </w:r>
      <w:r w:rsidRPr="00C435E2">
        <w:rPr>
          <w:rFonts w:ascii="Montserrat" w:eastAsia="Arial" w:hAnsi="Montserrat" w:cs="Arial"/>
          <w:sz w:val="20"/>
          <w:szCs w:val="20"/>
        </w:rPr>
        <w:t xml:space="preserve"> Hours</w:t>
      </w:r>
    </w:p>
    <w:p w14:paraId="6C195EAA" w14:textId="77777777" w:rsidR="00C435E2" w:rsidRPr="00C435E2" w:rsidRDefault="00C435E2" w:rsidP="00C435E2">
      <w:pPr>
        <w:numPr>
          <w:ilvl w:val="0"/>
          <w:numId w:val="46"/>
        </w:numPr>
        <w:spacing w:after="0" w:line="240" w:lineRule="auto"/>
        <w:rPr>
          <w:rFonts w:ascii="Montserrat" w:hAnsi="Montserrat"/>
          <w:sz w:val="20"/>
          <w:szCs w:val="20"/>
        </w:rPr>
      </w:pPr>
      <w:r w:rsidRPr="00C435E2">
        <w:rPr>
          <w:rFonts w:ascii="Montserrat" w:hAnsi="Montserrat"/>
          <w:sz w:val="20"/>
          <w:szCs w:val="20"/>
        </w:rPr>
        <w:t>The Shaping of the Modern World: WWI and Historical Investigation – 60 hours</w:t>
      </w:r>
    </w:p>
    <w:p w14:paraId="2451824A" w14:textId="77777777" w:rsidR="00C435E2" w:rsidRPr="00C435E2" w:rsidRDefault="00C435E2" w:rsidP="00C435E2">
      <w:pPr>
        <w:numPr>
          <w:ilvl w:val="0"/>
          <w:numId w:val="46"/>
        </w:numPr>
        <w:pBdr>
          <w:top w:val="nil"/>
          <w:left w:val="nil"/>
          <w:bottom w:val="nil"/>
          <w:right w:val="nil"/>
          <w:between w:val="nil"/>
        </w:pBdr>
        <w:spacing w:after="0" w:line="240" w:lineRule="auto"/>
        <w:ind w:left="714" w:hanging="357"/>
        <w:rPr>
          <w:rFonts w:ascii="Montserrat" w:hAnsi="Montserrat"/>
          <w:sz w:val="20"/>
          <w:szCs w:val="20"/>
        </w:rPr>
      </w:pPr>
      <w:r w:rsidRPr="00C435E2">
        <w:rPr>
          <w:rFonts w:ascii="Montserrat" w:eastAsia="Arial" w:hAnsi="Montserrat" w:cs="Arial"/>
          <w:sz w:val="20"/>
          <w:szCs w:val="20"/>
        </w:rPr>
        <w:t xml:space="preserve">The Nature of Modern History: Representation and </w:t>
      </w:r>
      <w:r w:rsidRPr="00C435E2">
        <w:rPr>
          <w:rFonts w:ascii="Montserrat" w:hAnsi="Montserrat"/>
          <w:sz w:val="20"/>
          <w:szCs w:val="20"/>
        </w:rPr>
        <w:t>Commemoration</w:t>
      </w:r>
      <w:r w:rsidRPr="00C435E2">
        <w:rPr>
          <w:rFonts w:ascii="Montserrat" w:eastAsia="Arial" w:hAnsi="Montserrat" w:cs="Arial"/>
          <w:sz w:val="20"/>
          <w:szCs w:val="20"/>
        </w:rPr>
        <w:t xml:space="preserve"> of the Past</w:t>
      </w:r>
      <w:r w:rsidRPr="00C435E2">
        <w:rPr>
          <w:rFonts w:ascii="Montserrat" w:hAnsi="Montserrat"/>
          <w:sz w:val="20"/>
          <w:szCs w:val="20"/>
        </w:rPr>
        <w:t xml:space="preserve">: The Day After </w:t>
      </w:r>
      <w:r w:rsidRPr="00C435E2">
        <w:rPr>
          <w:rFonts w:ascii="Montserrat" w:eastAsia="Arial" w:hAnsi="Montserrat" w:cs="Arial"/>
          <w:sz w:val="20"/>
          <w:szCs w:val="20"/>
        </w:rPr>
        <w:t>– 2</w:t>
      </w:r>
      <w:r w:rsidRPr="00C435E2">
        <w:rPr>
          <w:rFonts w:ascii="Montserrat" w:hAnsi="Montserrat"/>
          <w:sz w:val="20"/>
          <w:szCs w:val="20"/>
        </w:rPr>
        <w:t>0</w:t>
      </w:r>
      <w:r w:rsidRPr="00C435E2">
        <w:rPr>
          <w:rFonts w:ascii="Montserrat" w:eastAsia="Arial" w:hAnsi="Montserrat" w:cs="Arial"/>
          <w:sz w:val="20"/>
          <w:szCs w:val="20"/>
        </w:rPr>
        <w:t xml:space="preserve"> Hours</w:t>
      </w:r>
    </w:p>
    <w:p w14:paraId="1E9A2EA0" w14:textId="3B7B4D4D" w:rsidR="00316B7B" w:rsidRPr="00316B7B" w:rsidRDefault="00EB6D53" w:rsidP="00316B7B">
      <w:pPr>
        <w:spacing w:after="0"/>
        <w:ind w:firstLine="709"/>
        <w:rPr>
          <w:rFonts w:ascii="Montserrat" w:hAnsi="Montserrat"/>
          <w:sz w:val="20"/>
        </w:rPr>
      </w:pPr>
      <w:r w:rsidRPr="00C53648">
        <w:rPr>
          <w:rFonts w:ascii="Montserrat" w:hAnsi="Montserrat"/>
          <w:sz w:val="20"/>
        </w:rPr>
        <w:t xml:space="preserve"> The Historical concepts and skills content are integrated throughout the course. </w:t>
      </w:r>
    </w:p>
    <w:tbl>
      <w:tblPr>
        <w:tblW w:w="5114"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68"/>
        <w:gridCol w:w="1525"/>
        <w:gridCol w:w="1294"/>
        <w:gridCol w:w="1295"/>
        <w:gridCol w:w="1295"/>
        <w:gridCol w:w="1295"/>
        <w:gridCol w:w="93"/>
        <w:gridCol w:w="1335"/>
        <w:gridCol w:w="1220"/>
        <w:gridCol w:w="1295"/>
        <w:gridCol w:w="1295"/>
        <w:gridCol w:w="1295"/>
        <w:gridCol w:w="1644"/>
      </w:tblGrid>
      <w:tr w:rsidR="00316B7B" w14:paraId="45EC065C" w14:textId="77777777" w:rsidTr="00CE2A0E">
        <w:trPr>
          <w:cantSplit/>
          <w:trHeight w:val="433"/>
          <w:tblHeader/>
        </w:trPr>
        <w:tc>
          <w:tcPr>
            <w:tcW w:w="184" w:type="pct"/>
            <w:vMerge w:val="restart"/>
            <w:shd w:val="clear" w:color="auto" w:fill="D9D9D9"/>
            <w:tcMar>
              <w:top w:w="57" w:type="dxa"/>
              <w:left w:w="57" w:type="dxa"/>
              <w:bottom w:w="57" w:type="dxa"/>
              <w:right w:w="57" w:type="dxa"/>
            </w:tcMar>
            <w:textDirection w:val="btLr"/>
          </w:tcPr>
          <w:p w14:paraId="6C5C7395" w14:textId="54A325E8" w:rsidR="00B52B4D" w:rsidRPr="00B52B4D" w:rsidRDefault="00B52B4D" w:rsidP="00CE2A0E">
            <w:pPr>
              <w:ind w:left="113" w:right="113"/>
              <w:jc w:val="center"/>
              <w:rPr>
                <w:rFonts w:ascii="Montserrat" w:hAnsi="Montserrat"/>
                <w:b/>
                <w:sz w:val="18"/>
                <w:szCs w:val="18"/>
              </w:rPr>
            </w:pPr>
            <w:r w:rsidRPr="00B52B4D">
              <w:rPr>
                <w:rFonts w:ascii="Montserrat" w:hAnsi="Montserrat"/>
                <w:b/>
                <w:sz w:val="18"/>
                <w:szCs w:val="18"/>
              </w:rPr>
              <w:t xml:space="preserve">Term </w:t>
            </w:r>
            <w:r w:rsidR="00CE2A0E">
              <w:rPr>
                <w:rFonts w:ascii="Montserrat" w:hAnsi="Montserrat"/>
                <w:b/>
                <w:sz w:val="18"/>
                <w:szCs w:val="18"/>
              </w:rPr>
              <w:t>1</w:t>
            </w:r>
          </w:p>
        </w:tc>
        <w:tc>
          <w:tcPr>
            <w:tcW w:w="494" w:type="pct"/>
            <w:tcMar>
              <w:top w:w="57" w:type="dxa"/>
              <w:left w:w="57" w:type="dxa"/>
              <w:bottom w:w="57" w:type="dxa"/>
              <w:right w:w="57" w:type="dxa"/>
            </w:tcMar>
          </w:tcPr>
          <w:p w14:paraId="31CB0E4B"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1</w:t>
            </w:r>
          </w:p>
        </w:tc>
        <w:tc>
          <w:tcPr>
            <w:tcW w:w="419" w:type="pct"/>
            <w:tcMar>
              <w:top w:w="57" w:type="dxa"/>
              <w:left w:w="57" w:type="dxa"/>
              <w:bottom w:w="57" w:type="dxa"/>
              <w:right w:w="57" w:type="dxa"/>
            </w:tcMar>
          </w:tcPr>
          <w:p w14:paraId="55F03421"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2</w:t>
            </w:r>
          </w:p>
        </w:tc>
        <w:tc>
          <w:tcPr>
            <w:tcW w:w="419" w:type="pct"/>
            <w:tcMar>
              <w:top w:w="57" w:type="dxa"/>
              <w:left w:w="57" w:type="dxa"/>
              <w:bottom w:w="57" w:type="dxa"/>
              <w:right w:w="57" w:type="dxa"/>
            </w:tcMar>
          </w:tcPr>
          <w:p w14:paraId="7B0CAA81"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3</w:t>
            </w:r>
          </w:p>
        </w:tc>
        <w:tc>
          <w:tcPr>
            <w:tcW w:w="419" w:type="pct"/>
            <w:tcMar>
              <w:top w:w="57" w:type="dxa"/>
              <w:left w:w="57" w:type="dxa"/>
              <w:bottom w:w="57" w:type="dxa"/>
              <w:right w:w="57" w:type="dxa"/>
            </w:tcMar>
          </w:tcPr>
          <w:p w14:paraId="2FF612DF"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4</w:t>
            </w:r>
          </w:p>
        </w:tc>
        <w:tc>
          <w:tcPr>
            <w:tcW w:w="419" w:type="pct"/>
            <w:tcMar>
              <w:top w:w="57" w:type="dxa"/>
              <w:left w:w="57" w:type="dxa"/>
              <w:bottom w:w="57" w:type="dxa"/>
              <w:right w:w="57" w:type="dxa"/>
            </w:tcMar>
          </w:tcPr>
          <w:p w14:paraId="0E3EC02B" w14:textId="77777777" w:rsidR="00B52B4D" w:rsidRPr="00B52B4D" w:rsidRDefault="00B52B4D" w:rsidP="00316B7B">
            <w:pPr>
              <w:jc w:val="center"/>
              <w:rPr>
                <w:rFonts w:ascii="Montserrat" w:hAnsi="Montserrat"/>
                <w:b/>
                <w:sz w:val="18"/>
                <w:szCs w:val="18"/>
                <w:highlight w:val="yellow"/>
              </w:rPr>
            </w:pPr>
            <w:r w:rsidRPr="00B52B4D">
              <w:rPr>
                <w:rFonts w:ascii="Montserrat" w:hAnsi="Montserrat"/>
                <w:b/>
                <w:sz w:val="18"/>
                <w:szCs w:val="18"/>
              </w:rPr>
              <w:t>Week 5</w:t>
            </w:r>
          </w:p>
        </w:tc>
        <w:tc>
          <w:tcPr>
            <w:tcW w:w="462" w:type="pct"/>
            <w:gridSpan w:val="2"/>
            <w:tcMar>
              <w:top w:w="57" w:type="dxa"/>
              <w:left w:w="57" w:type="dxa"/>
              <w:bottom w:w="57" w:type="dxa"/>
              <w:right w:w="57" w:type="dxa"/>
            </w:tcMar>
          </w:tcPr>
          <w:p w14:paraId="185EEC38"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6</w:t>
            </w:r>
          </w:p>
        </w:tc>
        <w:tc>
          <w:tcPr>
            <w:tcW w:w="395" w:type="pct"/>
            <w:tcMar>
              <w:top w:w="57" w:type="dxa"/>
              <w:left w:w="57" w:type="dxa"/>
              <w:bottom w:w="57" w:type="dxa"/>
              <w:right w:w="57" w:type="dxa"/>
            </w:tcMar>
          </w:tcPr>
          <w:p w14:paraId="0C98D579"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7</w:t>
            </w:r>
          </w:p>
        </w:tc>
        <w:tc>
          <w:tcPr>
            <w:tcW w:w="419" w:type="pct"/>
            <w:tcMar>
              <w:top w:w="57" w:type="dxa"/>
              <w:left w:w="57" w:type="dxa"/>
              <w:bottom w:w="57" w:type="dxa"/>
              <w:right w:w="57" w:type="dxa"/>
            </w:tcMar>
          </w:tcPr>
          <w:p w14:paraId="5E422E1D"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8</w:t>
            </w:r>
          </w:p>
        </w:tc>
        <w:tc>
          <w:tcPr>
            <w:tcW w:w="419" w:type="pct"/>
            <w:tcMar>
              <w:top w:w="57" w:type="dxa"/>
              <w:left w:w="57" w:type="dxa"/>
              <w:bottom w:w="57" w:type="dxa"/>
              <w:right w:w="57" w:type="dxa"/>
            </w:tcMar>
          </w:tcPr>
          <w:p w14:paraId="2BF0005A"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9</w:t>
            </w:r>
          </w:p>
        </w:tc>
        <w:tc>
          <w:tcPr>
            <w:tcW w:w="419" w:type="pct"/>
            <w:tcMar>
              <w:top w:w="57" w:type="dxa"/>
              <w:left w:w="57" w:type="dxa"/>
              <w:bottom w:w="57" w:type="dxa"/>
              <w:right w:w="57" w:type="dxa"/>
            </w:tcMar>
          </w:tcPr>
          <w:p w14:paraId="314A532A"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10</w:t>
            </w:r>
          </w:p>
        </w:tc>
        <w:tc>
          <w:tcPr>
            <w:tcW w:w="532" w:type="pct"/>
          </w:tcPr>
          <w:p w14:paraId="0B653D44" w14:textId="77777777" w:rsidR="00B52B4D" w:rsidRPr="00B52B4D" w:rsidRDefault="00B52B4D" w:rsidP="00316B7B">
            <w:pPr>
              <w:jc w:val="center"/>
              <w:rPr>
                <w:rFonts w:ascii="Montserrat" w:hAnsi="Montserrat"/>
                <w:b/>
                <w:sz w:val="18"/>
                <w:szCs w:val="18"/>
              </w:rPr>
            </w:pPr>
            <w:r w:rsidRPr="00B52B4D">
              <w:rPr>
                <w:rFonts w:ascii="Montserrat" w:hAnsi="Montserrat"/>
                <w:b/>
                <w:sz w:val="18"/>
                <w:szCs w:val="18"/>
              </w:rPr>
              <w:t>Week 11</w:t>
            </w:r>
          </w:p>
        </w:tc>
      </w:tr>
      <w:tr w:rsidR="00316B7B" w14:paraId="60EC04AC" w14:textId="77777777" w:rsidTr="00CE2A0E">
        <w:trPr>
          <w:cantSplit/>
          <w:trHeight w:val="433"/>
        </w:trPr>
        <w:tc>
          <w:tcPr>
            <w:tcW w:w="184" w:type="pct"/>
            <w:vMerge/>
            <w:shd w:val="clear" w:color="auto" w:fill="D9D9D9"/>
            <w:tcMar>
              <w:top w:w="57" w:type="dxa"/>
              <w:left w:w="57" w:type="dxa"/>
              <w:bottom w:w="57" w:type="dxa"/>
              <w:right w:w="57" w:type="dxa"/>
            </w:tcMar>
          </w:tcPr>
          <w:p w14:paraId="0ABCDB28" w14:textId="77777777" w:rsidR="00B52B4D" w:rsidRPr="00B52B4D" w:rsidRDefault="00B52B4D" w:rsidP="00316B7B">
            <w:pPr>
              <w:widowControl w:val="0"/>
              <w:pBdr>
                <w:top w:val="nil"/>
                <w:left w:val="nil"/>
                <w:bottom w:val="nil"/>
                <w:right w:val="nil"/>
                <w:between w:val="nil"/>
              </w:pBdr>
              <w:spacing w:line="276" w:lineRule="auto"/>
              <w:rPr>
                <w:rFonts w:ascii="Montserrat" w:hAnsi="Montserrat"/>
                <w:b/>
                <w:sz w:val="18"/>
                <w:szCs w:val="18"/>
              </w:rPr>
            </w:pPr>
          </w:p>
        </w:tc>
        <w:tc>
          <w:tcPr>
            <w:tcW w:w="2200" w:type="pct"/>
            <w:gridSpan w:val="6"/>
            <w:tcMar>
              <w:top w:w="57" w:type="dxa"/>
              <w:left w:w="57" w:type="dxa"/>
              <w:bottom w:w="57" w:type="dxa"/>
              <w:right w:w="57" w:type="dxa"/>
            </w:tcMar>
          </w:tcPr>
          <w:p w14:paraId="0A3037F2" w14:textId="77777777" w:rsidR="00B52B4D" w:rsidRPr="00316B7B" w:rsidRDefault="00B52B4D" w:rsidP="00316B7B">
            <w:pPr>
              <w:rPr>
                <w:rFonts w:ascii="Montserrat" w:hAnsi="Montserrat"/>
                <w:b/>
                <w:bCs/>
                <w:sz w:val="18"/>
                <w:szCs w:val="18"/>
                <w:highlight w:val="yellow"/>
              </w:rPr>
            </w:pPr>
            <w:r w:rsidRPr="00316B7B">
              <w:rPr>
                <w:rFonts w:ascii="Montserrat" w:hAnsi="Montserrat"/>
                <w:b/>
                <w:bCs/>
                <w:sz w:val="18"/>
                <w:szCs w:val="18"/>
              </w:rPr>
              <w:t xml:space="preserve">Investigating Modern History: Case Study 1 - </w:t>
            </w:r>
            <w:r w:rsidRPr="00316B7B">
              <w:rPr>
                <w:rFonts w:ascii="Montserrat" w:hAnsi="Montserrat"/>
                <w:sz w:val="18"/>
                <w:szCs w:val="18"/>
              </w:rPr>
              <w:t>The Cuban Revolution</w:t>
            </w:r>
          </w:p>
        </w:tc>
        <w:tc>
          <w:tcPr>
            <w:tcW w:w="2616" w:type="pct"/>
            <w:gridSpan w:val="6"/>
          </w:tcPr>
          <w:p w14:paraId="76DEEB0B" w14:textId="44973F71" w:rsidR="00B52B4D" w:rsidRPr="00B52B4D" w:rsidRDefault="00B52B4D" w:rsidP="00316B7B">
            <w:pPr>
              <w:rPr>
                <w:rFonts w:ascii="Montserrat" w:hAnsi="Montserrat"/>
                <w:sz w:val="18"/>
                <w:szCs w:val="18"/>
              </w:rPr>
            </w:pPr>
            <w:r w:rsidRPr="00316B7B">
              <w:rPr>
                <w:rFonts w:ascii="Montserrat" w:hAnsi="Montserrat"/>
                <w:b/>
                <w:bCs/>
                <w:sz w:val="18"/>
                <w:szCs w:val="18"/>
              </w:rPr>
              <w:t>Case Study 2</w:t>
            </w:r>
            <w:r w:rsidRPr="00B52B4D">
              <w:rPr>
                <w:rFonts w:ascii="Montserrat" w:hAnsi="Montserrat"/>
                <w:sz w:val="18"/>
                <w:szCs w:val="18"/>
              </w:rPr>
              <w:t xml:space="preserve"> – The Decline and fall of the Romanov Dynasty</w:t>
            </w:r>
          </w:p>
        </w:tc>
      </w:tr>
      <w:tr w:rsidR="00316B7B" w14:paraId="34CBFC2E" w14:textId="77777777" w:rsidTr="00CE2A0E">
        <w:trPr>
          <w:cantSplit/>
          <w:trHeight w:val="433"/>
        </w:trPr>
        <w:tc>
          <w:tcPr>
            <w:tcW w:w="184" w:type="pct"/>
            <w:vMerge/>
            <w:shd w:val="clear" w:color="auto" w:fill="D9D9D9"/>
            <w:tcMar>
              <w:top w:w="57" w:type="dxa"/>
              <w:left w:w="57" w:type="dxa"/>
              <w:bottom w:w="57" w:type="dxa"/>
              <w:right w:w="57" w:type="dxa"/>
            </w:tcMar>
          </w:tcPr>
          <w:p w14:paraId="597C281A" w14:textId="77777777" w:rsidR="00B52B4D" w:rsidRPr="00B52B4D" w:rsidRDefault="00B52B4D" w:rsidP="00316B7B">
            <w:pPr>
              <w:widowControl w:val="0"/>
              <w:pBdr>
                <w:top w:val="nil"/>
                <w:left w:val="nil"/>
                <w:bottom w:val="nil"/>
                <w:right w:val="nil"/>
                <w:between w:val="nil"/>
              </w:pBdr>
              <w:spacing w:line="276" w:lineRule="auto"/>
              <w:rPr>
                <w:rFonts w:ascii="Montserrat" w:hAnsi="Montserrat"/>
                <w:sz w:val="18"/>
                <w:szCs w:val="18"/>
              </w:rPr>
            </w:pPr>
          </w:p>
        </w:tc>
        <w:tc>
          <w:tcPr>
            <w:tcW w:w="4816" w:type="pct"/>
            <w:gridSpan w:val="12"/>
            <w:tcMar>
              <w:top w:w="57" w:type="dxa"/>
              <w:left w:w="57" w:type="dxa"/>
              <w:bottom w:w="57" w:type="dxa"/>
              <w:right w:w="57" w:type="dxa"/>
            </w:tcMar>
          </w:tcPr>
          <w:p w14:paraId="0B1B63B0" w14:textId="77777777" w:rsidR="00B52B4D" w:rsidRPr="00B52B4D" w:rsidRDefault="00B52B4D" w:rsidP="00316B7B">
            <w:pPr>
              <w:rPr>
                <w:rFonts w:ascii="Montserrat" w:hAnsi="Montserrat"/>
                <w:b/>
                <w:sz w:val="18"/>
                <w:szCs w:val="18"/>
              </w:rPr>
            </w:pPr>
            <w:r w:rsidRPr="00B52B4D">
              <w:rPr>
                <w:rFonts w:ascii="Montserrat" w:hAnsi="Montserrat"/>
                <w:sz w:val="18"/>
                <w:szCs w:val="18"/>
              </w:rPr>
              <w:t xml:space="preserve">Assessment Task 1: Case Study – The Cuban and Decline and fall of the Romanov Dynasty 30% </w:t>
            </w:r>
            <w:r w:rsidRPr="00B52B4D">
              <w:rPr>
                <w:rFonts w:ascii="Montserrat" w:hAnsi="Montserrat"/>
                <w:b/>
                <w:sz w:val="18"/>
                <w:szCs w:val="18"/>
              </w:rPr>
              <w:t>Due Week 10</w:t>
            </w:r>
          </w:p>
        </w:tc>
      </w:tr>
      <w:tr w:rsidR="00316B7B" w14:paraId="6106B925" w14:textId="77777777" w:rsidTr="00CE2A0E">
        <w:trPr>
          <w:cantSplit/>
          <w:trHeight w:val="433"/>
        </w:trPr>
        <w:tc>
          <w:tcPr>
            <w:tcW w:w="184" w:type="pct"/>
            <w:vMerge/>
            <w:shd w:val="clear" w:color="auto" w:fill="D9D9D9"/>
            <w:tcMar>
              <w:top w:w="57" w:type="dxa"/>
              <w:left w:w="57" w:type="dxa"/>
              <w:bottom w:w="57" w:type="dxa"/>
              <w:right w:w="57" w:type="dxa"/>
            </w:tcMar>
          </w:tcPr>
          <w:p w14:paraId="10962EC1" w14:textId="77777777" w:rsidR="00B52B4D" w:rsidRPr="00B52B4D" w:rsidRDefault="00B52B4D" w:rsidP="00316B7B">
            <w:pPr>
              <w:widowControl w:val="0"/>
              <w:pBdr>
                <w:top w:val="nil"/>
                <w:left w:val="nil"/>
                <w:bottom w:val="nil"/>
                <w:right w:val="nil"/>
                <w:between w:val="nil"/>
              </w:pBdr>
              <w:spacing w:line="276" w:lineRule="auto"/>
              <w:rPr>
                <w:rFonts w:ascii="Montserrat" w:hAnsi="Montserrat"/>
                <w:sz w:val="18"/>
                <w:szCs w:val="18"/>
              </w:rPr>
            </w:pPr>
          </w:p>
        </w:tc>
        <w:tc>
          <w:tcPr>
            <w:tcW w:w="4816" w:type="pct"/>
            <w:gridSpan w:val="12"/>
            <w:tcMar>
              <w:top w:w="57" w:type="dxa"/>
              <w:left w:w="57" w:type="dxa"/>
              <w:bottom w:w="57" w:type="dxa"/>
              <w:right w:w="57" w:type="dxa"/>
            </w:tcMar>
          </w:tcPr>
          <w:p w14:paraId="6C8C64DF" w14:textId="77777777" w:rsidR="00B52B4D" w:rsidRPr="00B52B4D" w:rsidRDefault="00B52B4D" w:rsidP="00316B7B">
            <w:pPr>
              <w:rPr>
                <w:rFonts w:ascii="Montserrat" w:hAnsi="Montserrat"/>
                <w:sz w:val="18"/>
                <w:szCs w:val="18"/>
                <w:highlight w:val="yellow"/>
              </w:rPr>
            </w:pPr>
            <w:r w:rsidRPr="00B52B4D">
              <w:rPr>
                <w:rFonts w:ascii="Montserrat" w:hAnsi="Montserrat"/>
                <w:sz w:val="18"/>
                <w:szCs w:val="18"/>
              </w:rPr>
              <w:t>MH11-1, MH11-2, MH11-3, MH11-4, MH11-5, MH11-6, MH11-7, MH11-9</w:t>
            </w:r>
          </w:p>
        </w:tc>
      </w:tr>
    </w:tbl>
    <w:p w14:paraId="302E7F69" w14:textId="77777777" w:rsidR="00B52B4D" w:rsidRPr="00316B7B" w:rsidRDefault="00EB6D53">
      <w:pPr>
        <w:spacing w:after="0"/>
        <w:rPr>
          <w:rFonts w:ascii="Montserrat" w:hAnsi="Montserrat"/>
          <w:sz w:val="12"/>
          <w:szCs w:val="14"/>
        </w:rPr>
      </w:pPr>
      <w:r w:rsidRPr="00C53648">
        <w:rPr>
          <w:rFonts w:ascii="Montserrat" w:hAnsi="Montserrat"/>
          <w:sz w:val="20"/>
        </w:rPr>
        <w:t xml:space="preserve"> </w:t>
      </w:r>
      <w:r w:rsidR="00B52B4D">
        <w:rPr>
          <w:rFonts w:ascii="Montserrat" w:hAnsi="Montserrat"/>
          <w:sz w:val="20"/>
        </w:rPr>
        <w:tab/>
      </w:r>
    </w:p>
    <w:tbl>
      <w:tblPr>
        <w:tblW w:w="15450"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146"/>
        <w:gridCol w:w="1546"/>
        <w:gridCol w:w="1546"/>
        <w:gridCol w:w="1546"/>
        <w:gridCol w:w="1546"/>
        <w:gridCol w:w="1518"/>
        <w:gridCol w:w="1574"/>
        <w:gridCol w:w="1496"/>
        <w:gridCol w:w="6"/>
        <w:gridCol w:w="1592"/>
        <w:gridCol w:w="1367"/>
      </w:tblGrid>
      <w:tr w:rsidR="00316B7B" w:rsidRPr="00316B7B" w14:paraId="76AF8AAF" w14:textId="77777777" w:rsidTr="00CE2A0E">
        <w:trPr>
          <w:cantSplit/>
          <w:trHeight w:val="473"/>
          <w:tblHeader/>
        </w:trPr>
        <w:tc>
          <w:tcPr>
            <w:tcW w:w="567" w:type="dxa"/>
            <w:vMerge w:val="restart"/>
            <w:shd w:val="clear" w:color="auto" w:fill="D9D9D9"/>
            <w:tcMar>
              <w:top w:w="57" w:type="dxa"/>
              <w:left w:w="57" w:type="dxa"/>
              <w:bottom w:w="57" w:type="dxa"/>
              <w:right w:w="57" w:type="dxa"/>
            </w:tcMar>
            <w:textDirection w:val="btLr"/>
          </w:tcPr>
          <w:p w14:paraId="5679B711" w14:textId="77777777" w:rsidR="00316B7B" w:rsidRPr="00316B7B" w:rsidRDefault="00316B7B" w:rsidP="00316B7B">
            <w:pPr>
              <w:ind w:left="113" w:right="113"/>
              <w:jc w:val="center"/>
              <w:rPr>
                <w:rFonts w:ascii="Montserrat" w:hAnsi="Montserrat"/>
                <w:b/>
                <w:sz w:val="18"/>
                <w:szCs w:val="18"/>
              </w:rPr>
            </w:pPr>
            <w:r w:rsidRPr="00316B7B">
              <w:rPr>
                <w:rFonts w:ascii="Montserrat" w:hAnsi="Montserrat"/>
                <w:b/>
                <w:sz w:val="18"/>
                <w:szCs w:val="18"/>
              </w:rPr>
              <w:t>Term 2</w:t>
            </w:r>
          </w:p>
        </w:tc>
        <w:tc>
          <w:tcPr>
            <w:tcW w:w="1146" w:type="dxa"/>
            <w:tcMar>
              <w:top w:w="57" w:type="dxa"/>
              <w:left w:w="57" w:type="dxa"/>
              <w:bottom w:w="57" w:type="dxa"/>
              <w:right w:w="57" w:type="dxa"/>
            </w:tcMar>
          </w:tcPr>
          <w:p w14:paraId="1670EC68"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1</w:t>
            </w:r>
          </w:p>
        </w:tc>
        <w:tc>
          <w:tcPr>
            <w:tcW w:w="1546" w:type="dxa"/>
            <w:tcMar>
              <w:top w:w="57" w:type="dxa"/>
              <w:left w:w="57" w:type="dxa"/>
              <w:bottom w:w="57" w:type="dxa"/>
              <w:right w:w="57" w:type="dxa"/>
            </w:tcMar>
          </w:tcPr>
          <w:p w14:paraId="052A1479"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2</w:t>
            </w:r>
          </w:p>
        </w:tc>
        <w:tc>
          <w:tcPr>
            <w:tcW w:w="1546" w:type="dxa"/>
            <w:tcMar>
              <w:top w:w="57" w:type="dxa"/>
              <w:left w:w="57" w:type="dxa"/>
              <w:bottom w:w="57" w:type="dxa"/>
              <w:right w:w="57" w:type="dxa"/>
            </w:tcMar>
          </w:tcPr>
          <w:p w14:paraId="3A600C65"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3</w:t>
            </w:r>
          </w:p>
        </w:tc>
        <w:tc>
          <w:tcPr>
            <w:tcW w:w="1546" w:type="dxa"/>
            <w:tcMar>
              <w:top w:w="57" w:type="dxa"/>
              <w:left w:w="57" w:type="dxa"/>
              <w:bottom w:w="57" w:type="dxa"/>
              <w:right w:w="57" w:type="dxa"/>
            </w:tcMar>
          </w:tcPr>
          <w:p w14:paraId="11C85F80"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4</w:t>
            </w:r>
          </w:p>
        </w:tc>
        <w:tc>
          <w:tcPr>
            <w:tcW w:w="1546" w:type="dxa"/>
            <w:tcMar>
              <w:top w:w="57" w:type="dxa"/>
              <w:left w:w="57" w:type="dxa"/>
              <w:bottom w:w="57" w:type="dxa"/>
              <w:right w:w="57" w:type="dxa"/>
            </w:tcMar>
          </w:tcPr>
          <w:p w14:paraId="4F047F0D" w14:textId="77777777" w:rsidR="00316B7B" w:rsidRPr="00316B7B" w:rsidRDefault="00316B7B" w:rsidP="00316B7B">
            <w:pPr>
              <w:jc w:val="center"/>
              <w:rPr>
                <w:rFonts w:ascii="Montserrat" w:hAnsi="Montserrat"/>
                <w:b/>
                <w:sz w:val="18"/>
                <w:szCs w:val="18"/>
                <w:highlight w:val="yellow"/>
              </w:rPr>
            </w:pPr>
            <w:r w:rsidRPr="00316B7B">
              <w:rPr>
                <w:rFonts w:ascii="Montserrat" w:hAnsi="Montserrat"/>
                <w:b/>
                <w:sz w:val="18"/>
                <w:szCs w:val="18"/>
              </w:rPr>
              <w:t>Week 5</w:t>
            </w:r>
          </w:p>
        </w:tc>
        <w:tc>
          <w:tcPr>
            <w:tcW w:w="1518" w:type="dxa"/>
            <w:tcMar>
              <w:top w:w="57" w:type="dxa"/>
              <w:left w:w="57" w:type="dxa"/>
              <w:bottom w:w="57" w:type="dxa"/>
              <w:right w:w="57" w:type="dxa"/>
            </w:tcMar>
          </w:tcPr>
          <w:p w14:paraId="7A8AEF7C"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6</w:t>
            </w:r>
          </w:p>
        </w:tc>
        <w:tc>
          <w:tcPr>
            <w:tcW w:w="1574" w:type="dxa"/>
            <w:tcMar>
              <w:top w:w="57" w:type="dxa"/>
              <w:left w:w="57" w:type="dxa"/>
              <w:bottom w:w="57" w:type="dxa"/>
              <w:right w:w="57" w:type="dxa"/>
            </w:tcMar>
          </w:tcPr>
          <w:p w14:paraId="3F12591D"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7</w:t>
            </w:r>
          </w:p>
        </w:tc>
        <w:tc>
          <w:tcPr>
            <w:tcW w:w="1496" w:type="dxa"/>
            <w:tcMar>
              <w:top w:w="57" w:type="dxa"/>
              <w:left w:w="57" w:type="dxa"/>
              <w:bottom w:w="57" w:type="dxa"/>
              <w:right w:w="57" w:type="dxa"/>
            </w:tcMar>
          </w:tcPr>
          <w:p w14:paraId="3DF18B1F"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8</w:t>
            </w:r>
          </w:p>
        </w:tc>
        <w:tc>
          <w:tcPr>
            <w:tcW w:w="1598" w:type="dxa"/>
            <w:gridSpan w:val="2"/>
            <w:tcMar>
              <w:top w:w="57" w:type="dxa"/>
              <w:left w:w="57" w:type="dxa"/>
              <w:bottom w:w="57" w:type="dxa"/>
              <w:right w:w="57" w:type="dxa"/>
            </w:tcMar>
          </w:tcPr>
          <w:p w14:paraId="7672F914"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9</w:t>
            </w:r>
          </w:p>
        </w:tc>
        <w:tc>
          <w:tcPr>
            <w:tcW w:w="1367" w:type="dxa"/>
            <w:tcMar>
              <w:top w:w="57" w:type="dxa"/>
              <w:left w:w="57" w:type="dxa"/>
              <w:bottom w:w="57" w:type="dxa"/>
              <w:right w:w="57" w:type="dxa"/>
            </w:tcMar>
          </w:tcPr>
          <w:p w14:paraId="33CA65C8" w14:textId="77777777" w:rsidR="00316B7B" w:rsidRPr="00316B7B" w:rsidRDefault="00316B7B" w:rsidP="00316B7B">
            <w:pPr>
              <w:jc w:val="center"/>
              <w:rPr>
                <w:rFonts w:ascii="Montserrat" w:hAnsi="Montserrat"/>
                <w:b/>
                <w:sz w:val="18"/>
                <w:szCs w:val="18"/>
              </w:rPr>
            </w:pPr>
            <w:r w:rsidRPr="00316B7B">
              <w:rPr>
                <w:rFonts w:ascii="Montserrat" w:hAnsi="Montserrat"/>
                <w:b/>
                <w:sz w:val="18"/>
                <w:szCs w:val="18"/>
              </w:rPr>
              <w:t>Week 10</w:t>
            </w:r>
          </w:p>
        </w:tc>
      </w:tr>
      <w:tr w:rsidR="00CE2A0E" w:rsidRPr="00316B7B" w14:paraId="58A6D849" w14:textId="77777777" w:rsidTr="00CE2A0E">
        <w:trPr>
          <w:cantSplit/>
          <w:trHeight w:val="299"/>
        </w:trPr>
        <w:tc>
          <w:tcPr>
            <w:tcW w:w="567" w:type="dxa"/>
            <w:vMerge/>
            <w:shd w:val="clear" w:color="auto" w:fill="D9D9D9"/>
            <w:tcMar>
              <w:top w:w="57" w:type="dxa"/>
              <w:left w:w="57" w:type="dxa"/>
              <w:bottom w:w="57" w:type="dxa"/>
              <w:right w:w="57" w:type="dxa"/>
            </w:tcMar>
          </w:tcPr>
          <w:p w14:paraId="47686465" w14:textId="77777777" w:rsidR="00316B7B" w:rsidRPr="00316B7B" w:rsidRDefault="00316B7B" w:rsidP="00316B7B">
            <w:pPr>
              <w:widowControl w:val="0"/>
              <w:pBdr>
                <w:top w:val="nil"/>
                <w:left w:val="nil"/>
                <w:bottom w:val="nil"/>
                <w:right w:val="nil"/>
                <w:between w:val="nil"/>
              </w:pBdr>
              <w:spacing w:line="276" w:lineRule="auto"/>
              <w:rPr>
                <w:rFonts w:ascii="Montserrat" w:hAnsi="Montserrat"/>
                <w:b/>
                <w:sz w:val="18"/>
                <w:szCs w:val="18"/>
              </w:rPr>
            </w:pPr>
          </w:p>
        </w:tc>
        <w:tc>
          <w:tcPr>
            <w:tcW w:w="14883" w:type="dxa"/>
            <w:gridSpan w:val="11"/>
            <w:tcMar>
              <w:top w:w="57" w:type="dxa"/>
              <w:left w:w="57" w:type="dxa"/>
              <w:bottom w:w="57" w:type="dxa"/>
              <w:right w:w="57" w:type="dxa"/>
            </w:tcMar>
          </w:tcPr>
          <w:p w14:paraId="0AE0443F" w14:textId="77777777" w:rsidR="00316B7B" w:rsidRPr="00316B7B" w:rsidRDefault="00316B7B" w:rsidP="00316B7B">
            <w:pPr>
              <w:rPr>
                <w:rFonts w:ascii="Montserrat" w:hAnsi="Montserrat"/>
                <w:sz w:val="18"/>
                <w:szCs w:val="18"/>
                <w:highlight w:val="yellow"/>
              </w:rPr>
            </w:pPr>
            <w:r w:rsidRPr="00316B7B">
              <w:rPr>
                <w:rFonts w:ascii="Montserrat" w:hAnsi="Montserrat"/>
                <w:sz w:val="18"/>
                <w:szCs w:val="18"/>
              </w:rPr>
              <w:t>The Shaping of the Modern World: World War I and Historical Investigation</w:t>
            </w:r>
          </w:p>
        </w:tc>
      </w:tr>
      <w:tr w:rsidR="00CE2A0E" w:rsidRPr="00316B7B" w14:paraId="17D2CD37" w14:textId="77777777" w:rsidTr="00CE2A0E">
        <w:trPr>
          <w:cantSplit/>
          <w:trHeight w:val="299"/>
        </w:trPr>
        <w:tc>
          <w:tcPr>
            <w:tcW w:w="567" w:type="dxa"/>
            <w:vMerge/>
            <w:shd w:val="clear" w:color="auto" w:fill="D9D9D9"/>
            <w:tcMar>
              <w:top w:w="57" w:type="dxa"/>
              <w:left w:w="57" w:type="dxa"/>
              <w:bottom w:w="57" w:type="dxa"/>
              <w:right w:w="57" w:type="dxa"/>
            </w:tcMar>
          </w:tcPr>
          <w:p w14:paraId="13C45997" w14:textId="77777777" w:rsidR="00316B7B" w:rsidRPr="00316B7B" w:rsidRDefault="00316B7B" w:rsidP="00316B7B">
            <w:pPr>
              <w:widowControl w:val="0"/>
              <w:pBdr>
                <w:top w:val="nil"/>
                <w:left w:val="nil"/>
                <w:bottom w:val="nil"/>
                <w:right w:val="nil"/>
                <w:between w:val="nil"/>
              </w:pBdr>
              <w:spacing w:line="276" w:lineRule="auto"/>
              <w:rPr>
                <w:rFonts w:ascii="Montserrat" w:hAnsi="Montserrat"/>
                <w:sz w:val="18"/>
                <w:szCs w:val="18"/>
              </w:rPr>
            </w:pPr>
          </w:p>
        </w:tc>
        <w:tc>
          <w:tcPr>
            <w:tcW w:w="14883" w:type="dxa"/>
            <w:gridSpan w:val="11"/>
            <w:tcMar>
              <w:top w:w="57" w:type="dxa"/>
              <w:left w:w="57" w:type="dxa"/>
              <w:bottom w:w="57" w:type="dxa"/>
              <w:right w:w="57" w:type="dxa"/>
            </w:tcMar>
          </w:tcPr>
          <w:p w14:paraId="6EADAD00" w14:textId="77777777" w:rsidR="00316B7B" w:rsidRPr="00316B7B" w:rsidRDefault="00316B7B" w:rsidP="00316B7B">
            <w:pPr>
              <w:rPr>
                <w:rFonts w:ascii="Montserrat" w:hAnsi="Montserrat"/>
                <w:b/>
                <w:sz w:val="18"/>
                <w:szCs w:val="18"/>
              </w:rPr>
            </w:pPr>
            <w:r w:rsidRPr="00316B7B">
              <w:rPr>
                <w:rFonts w:ascii="Montserrat" w:hAnsi="Montserrat"/>
                <w:sz w:val="18"/>
                <w:szCs w:val="18"/>
              </w:rPr>
              <w:t xml:space="preserve">Assessment Task 2: WWI Historical Investigation 30% </w:t>
            </w:r>
            <w:r w:rsidRPr="00316B7B">
              <w:rPr>
                <w:rFonts w:ascii="Montserrat" w:hAnsi="Montserrat"/>
                <w:b/>
                <w:sz w:val="18"/>
                <w:szCs w:val="18"/>
              </w:rPr>
              <w:t>Due Week 9</w:t>
            </w:r>
          </w:p>
        </w:tc>
      </w:tr>
      <w:tr w:rsidR="00CE2A0E" w:rsidRPr="00316B7B" w14:paraId="68214350" w14:textId="77777777" w:rsidTr="00CE2A0E">
        <w:trPr>
          <w:cantSplit/>
          <w:trHeight w:val="473"/>
        </w:trPr>
        <w:tc>
          <w:tcPr>
            <w:tcW w:w="567" w:type="dxa"/>
            <w:vMerge/>
            <w:shd w:val="clear" w:color="auto" w:fill="D9D9D9"/>
            <w:tcMar>
              <w:top w:w="57" w:type="dxa"/>
              <w:left w:w="57" w:type="dxa"/>
              <w:bottom w:w="57" w:type="dxa"/>
              <w:right w:w="57" w:type="dxa"/>
            </w:tcMar>
          </w:tcPr>
          <w:p w14:paraId="0D178655" w14:textId="77777777" w:rsidR="00316B7B" w:rsidRPr="00316B7B" w:rsidRDefault="00316B7B" w:rsidP="00316B7B">
            <w:pPr>
              <w:widowControl w:val="0"/>
              <w:pBdr>
                <w:top w:val="nil"/>
                <w:left w:val="nil"/>
                <w:bottom w:val="nil"/>
                <w:right w:val="nil"/>
                <w:between w:val="nil"/>
              </w:pBdr>
              <w:spacing w:line="276" w:lineRule="auto"/>
              <w:rPr>
                <w:rFonts w:ascii="Montserrat" w:hAnsi="Montserrat"/>
                <w:sz w:val="18"/>
                <w:szCs w:val="18"/>
              </w:rPr>
            </w:pPr>
          </w:p>
        </w:tc>
        <w:tc>
          <w:tcPr>
            <w:tcW w:w="11924" w:type="dxa"/>
            <w:gridSpan w:val="9"/>
            <w:tcMar>
              <w:top w:w="57" w:type="dxa"/>
              <w:left w:w="57" w:type="dxa"/>
              <w:bottom w:w="57" w:type="dxa"/>
              <w:right w:w="57" w:type="dxa"/>
            </w:tcMar>
          </w:tcPr>
          <w:p w14:paraId="5A892C11" w14:textId="77777777" w:rsidR="00316B7B" w:rsidRPr="00316B7B" w:rsidRDefault="00316B7B" w:rsidP="00316B7B">
            <w:pPr>
              <w:rPr>
                <w:rFonts w:ascii="Montserrat" w:hAnsi="Montserrat"/>
                <w:sz w:val="18"/>
                <w:szCs w:val="18"/>
                <w:highlight w:val="yellow"/>
              </w:rPr>
            </w:pPr>
            <w:r w:rsidRPr="00316B7B">
              <w:rPr>
                <w:rFonts w:ascii="Montserrat" w:hAnsi="Montserrat"/>
                <w:sz w:val="18"/>
                <w:szCs w:val="18"/>
              </w:rPr>
              <w:t>MH11-1, MH11-2, MH11-3, MH11-4, MH11-5, MH11-6, MH11-7, MH11-8, MH11-9, MH11-10</w:t>
            </w:r>
          </w:p>
        </w:tc>
        <w:tc>
          <w:tcPr>
            <w:tcW w:w="2959" w:type="dxa"/>
            <w:gridSpan w:val="2"/>
          </w:tcPr>
          <w:p w14:paraId="5B6C6310" w14:textId="77777777" w:rsidR="00316B7B" w:rsidRPr="00316B7B" w:rsidRDefault="00316B7B" w:rsidP="00316B7B">
            <w:pPr>
              <w:rPr>
                <w:rFonts w:ascii="Montserrat" w:hAnsi="Montserrat"/>
                <w:sz w:val="18"/>
                <w:szCs w:val="18"/>
              </w:rPr>
            </w:pPr>
            <w:r w:rsidRPr="00316B7B">
              <w:rPr>
                <w:rFonts w:ascii="Montserrat" w:hAnsi="Montserrat"/>
                <w:sz w:val="18"/>
                <w:szCs w:val="18"/>
              </w:rPr>
              <w:t>MH11-1, MH11-2, MH11-3, MH11-4, MH11-5, MH11-6, MH11-7, MH11-9</w:t>
            </w:r>
          </w:p>
        </w:tc>
      </w:tr>
    </w:tbl>
    <w:tbl>
      <w:tblPr>
        <w:tblpPr w:leftFromText="180" w:rightFromText="180" w:vertAnchor="text" w:horzAnchor="margin" w:tblpX="416" w:tblpY="137"/>
        <w:tblW w:w="15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002"/>
        <w:gridCol w:w="1500"/>
        <w:gridCol w:w="1485"/>
        <w:gridCol w:w="1560"/>
        <w:gridCol w:w="1440"/>
        <w:gridCol w:w="1500"/>
        <w:gridCol w:w="1500"/>
        <w:gridCol w:w="1395"/>
        <w:gridCol w:w="105"/>
        <w:gridCol w:w="1470"/>
        <w:gridCol w:w="1936"/>
      </w:tblGrid>
      <w:tr w:rsidR="00316B7B" w:rsidRPr="00316B7B" w14:paraId="48740A2E" w14:textId="77777777" w:rsidTr="00CE2A0E">
        <w:trPr>
          <w:cantSplit/>
          <w:trHeight w:val="294"/>
          <w:tblHeader/>
        </w:trPr>
        <w:tc>
          <w:tcPr>
            <w:tcW w:w="562" w:type="dxa"/>
            <w:vMerge w:val="restart"/>
            <w:shd w:val="clear" w:color="auto" w:fill="D9D9D9"/>
            <w:tcMar>
              <w:top w:w="57" w:type="dxa"/>
              <w:left w:w="57" w:type="dxa"/>
              <w:bottom w:w="57" w:type="dxa"/>
              <w:right w:w="57" w:type="dxa"/>
            </w:tcMar>
            <w:textDirection w:val="btLr"/>
          </w:tcPr>
          <w:p w14:paraId="17DB4032" w14:textId="77777777" w:rsidR="00316B7B" w:rsidRPr="00316B7B" w:rsidRDefault="00316B7B" w:rsidP="00CE2A0E">
            <w:pPr>
              <w:spacing w:after="0" w:line="240" w:lineRule="auto"/>
              <w:ind w:left="113" w:right="113"/>
              <w:jc w:val="center"/>
              <w:rPr>
                <w:rFonts w:ascii="Montserrat" w:hAnsi="Montserrat"/>
                <w:b/>
                <w:sz w:val="18"/>
                <w:szCs w:val="18"/>
              </w:rPr>
            </w:pPr>
            <w:r w:rsidRPr="00316B7B">
              <w:rPr>
                <w:rFonts w:ascii="Montserrat" w:hAnsi="Montserrat"/>
                <w:b/>
                <w:sz w:val="18"/>
                <w:szCs w:val="18"/>
              </w:rPr>
              <w:t>Term 3</w:t>
            </w:r>
          </w:p>
        </w:tc>
        <w:tc>
          <w:tcPr>
            <w:tcW w:w="1002" w:type="dxa"/>
            <w:tcMar>
              <w:top w:w="57" w:type="dxa"/>
              <w:left w:w="57" w:type="dxa"/>
              <w:bottom w:w="57" w:type="dxa"/>
              <w:right w:w="57" w:type="dxa"/>
            </w:tcMar>
          </w:tcPr>
          <w:p w14:paraId="513A78AF"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1</w:t>
            </w:r>
          </w:p>
        </w:tc>
        <w:tc>
          <w:tcPr>
            <w:tcW w:w="1500" w:type="dxa"/>
            <w:tcMar>
              <w:top w:w="57" w:type="dxa"/>
              <w:left w:w="57" w:type="dxa"/>
              <w:bottom w:w="57" w:type="dxa"/>
              <w:right w:w="57" w:type="dxa"/>
            </w:tcMar>
          </w:tcPr>
          <w:p w14:paraId="4B34A618"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2</w:t>
            </w:r>
          </w:p>
        </w:tc>
        <w:tc>
          <w:tcPr>
            <w:tcW w:w="1485" w:type="dxa"/>
            <w:tcMar>
              <w:top w:w="57" w:type="dxa"/>
              <w:left w:w="57" w:type="dxa"/>
              <w:bottom w:w="57" w:type="dxa"/>
              <w:right w:w="57" w:type="dxa"/>
            </w:tcMar>
          </w:tcPr>
          <w:p w14:paraId="3DD4BC5D"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3</w:t>
            </w:r>
          </w:p>
        </w:tc>
        <w:tc>
          <w:tcPr>
            <w:tcW w:w="1560" w:type="dxa"/>
            <w:tcMar>
              <w:top w:w="57" w:type="dxa"/>
              <w:left w:w="57" w:type="dxa"/>
              <w:bottom w:w="57" w:type="dxa"/>
              <w:right w:w="57" w:type="dxa"/>
            </w:tcMar>
          </w:tcPr>
          <w:p w14:paraId="254B06DE"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4</w:t>
            </w:r>
          </w:p>
        </w:tc>
        <w:tc>
          <w:tcPr>
            <w:tcW w:w="1440" w:type="dxa"/>
            <w:tcMar>
              <w:top w:w="57" w:type="dxa"/>
              <w:left w:w="57" w:type="dxa"/>
              <w:bottom w:w="57" w:type="dxa"/>
              <w:right w:w="57" w:type="dxa"/>
            </w:tcMar>
          </w:tcPr>
          <w:p w14:paraId="4A532646" w14:textId="77777777" w:rsidR="00316B7B" w:rsidRPr="00316B7B" w:rsidRDefault="00316B7B" w:rsidP="00CE2A0E">
            <w:pPr>
              <w:spacing w:after="0" w:line="240" w:lineRule="auto"/>
              <w:jc w:val="center"/>
              <w:rPr>
                <w:rFonts w:ascii="Montserrat" w:hAnsi="Montserrat"/>
                <w:b/>
                <w:sz w:val="18"/>
                <w:szCs w:val="18"/>
                <w:highlight w:val="yellow"/>
              </w:rPr>
            </w:pPr>
            <w:r w:rsidRPr="00316B7B">
              <w:rPr>
                <w:rFonts w:ascii="Montserrat" w:hAnsi="Montserrat"/>
                <w:b/>
                <w:sz w:val="18"/>
                <w:szCs w:val="18"/>
              </w:rPr>
              <w:t>Week 5</w:t>
            </w:r>
          </w:p>
        </w:tc>
        <w:tc>
          <w:tcPr>
            <w:tcW w:w="1500" w:type="dxa"/>
            <w:tcMar>
              <w:top w:w="57" w:type="dxa"/>
              <w:left w:w="57" w:type="dxa"/>
              <w:bottom w:w="57" w:type="dxa"/>
              <w:right w:w="57" w:type="dxa"/>
            </w:tcMar>
          </w:tcPr>
          <w:p w14:paraId="72F02B09"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6</w:t>
            </w:r>
          </w:p>
        </w:tc>
        <w:tc>
          <w:tcPr>
            <w:tcW w:w="1500" w:type="dxa"/>
            <w:tcMar>
              <w:top w:w="57" w:type="dxa"/>
              <w:left w:w="57" w:type="dxa"/>
              <w:bottom w:w="57" w:type="dxa"/>
              <w:right w:w="57" w:type="dxa"/>
            </w:tcMar>
          </w:tcPr>
          <w:p w14:paraId="02AFEFC9"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7</w:t>
            </w:r>
          </w:p>
        </w:tc>
        <w:tc>
          <w:tcPr>
            <w:tcW w:w="1500" w:type="dxa"/>
            <w:gridSpan w:val="2"/>
            <w:tcMar>
              <w:top w:w="57" w:type="dxa"/>
              <w:left w:w="57" w:type="dxa"/>
              <w:bottom w:w="57" w:type="dxa"/>
              <w:right w:w="57" w:type="dxa"/>
            </w:tcMar>
          </w:tcPr>
          <w:p w14:paraId="328E9AB5"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8</w:t>
            </w:r>
          </w:p>
        </w:tc>
        <w:tc>
          <w:tcPr>
            <w:tcW w:w="1470" w:type="dxa"/>
            <w:tcMar>
              <w:top w:w="57" w:type="dxa"/>
              <w:left w:w="57" w:type="dxa"/>
              <w:bottom w:w="57" w:type="dxa"/>
              <w:right w:w="57" w:type="dxa"/>
            </w:tcMar>
          </w:tcPr>
          <w:p w14:paraId="23D1DD70"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9</w:t>
            </w:r>
          </w:p>
        </w:tc>
        <w:tc>
          <w:tcPr>
            <w:tcW w:w="1936" w:type="dxa"/>
            <w:tcMar>
              <w:top w:w="57" w:type="dxa"/>
              <w:left w:w="57" w:type="dxa"/>
              <w:bottom w:w="57" w:type="dxa"/>
              <w:right w:w="57" w:type="dxa"/>
            </w:tcMar>
          </w:tcPr>
          <w:p w14:paraId="4528C756" w14:textId="77777777" w:rsidR="00316B7B" w:rsidRPr="00316B7B" w:rsidRDefault="00316B7B" w:rsidP="00CE2A0E">
            <w:pPr>
              <w:spacing w:after="0" w:line="240" w:lineRule="auto"/>
              <w:jc w:val="center"/>
              <w:rPr>
                <w:rFonts w:ascii="Montserrat" w:hAnsi="Montserrat"/>
                <w:b/>
                <w:sz w:val="18"/>
                <w:szCs w:val="18"/>
              </w:rPr>
            </w:pPr>
            <w:r w:rsidRPr="00316B7B">
              <w:rPr>
                <w:rFonts w:ascii="Montserrat" w:hAnsi="Montserrat"/>
                <w:b/>
                <w:sz w:val="18"/>
                <w:szCs w:val="18"/>
              </w:rPr>
              <w:t>Week 10</w:t>
            </w:r>
          </w:p>
        </w:tc>
      </w:tr>
      <w:tr w:rsidR="00316B7B" w:rsidRPr="00316B7B" w14:paraId="652C2DD3" w14:textId="77777777" w:rsidTr="00CE2A0E">
        <w:trPr>
          <w:cantSplit/>
          <w:trHeight w:val="294"/>
        </w:trPr>
        <w:tc>
          <w:tcPr>
            <w:tcW w:w="562" w:type="dxa"/>
            <w:vMerge/>
            <w:shd w:val="clear" w:color="auto" w:fill="D9D9D9"/>
            <w:tcMar>
              <w:top w:w="57" w:type="dxa"/>
              <w:left w:w="57" w:type="dxa"/>
              <w:bottom w:w="57" w:type="dxa"/>
              <w:right w:w="57" w:type="dxa"/>
            </w:tcMar>
          </w:tcPr>
          <w:p w14:paraId="26B75BAE" w14:textId="77777777" w:rsidR="00316B7B" w:rsidRPr="00316B7B" w:rsidRDefault="00316B7B" w:rsidP="00CE2A0E">
            <w:pPr>
              <w:widowControl w:val="0"/>
              <w:pBdr>
                <w:top w:val="nil"/>
                <w:left w:val="nil"/>
                <w:bottom w:val="nil"/>
                <w:right w:val="nil"/>
                <w:between w:val="nil"/>
              </w:pBdr>
              <w:spacing w:after="0" w:line="240" w:lineRule="auto"/>
              <w:rPr>
                <w:rFonts w:ascii="Montserrat" w:hAnsi="Montserrat"/>
                <w:b/>
                <w:sz w:val="18"/>
                <w:szCs w:val="18"/>
              </w:rPr>
            </w:pPr>
          </w:p>
        </w:tc>
        <w:tc>
          <w:tcPr>
            <w:tcW w:w="3987" w:type="dxa"/>
            <w:gridSpan w:val="3"/>
            <w:tcMar>
              <w:top w:w="57" w:type="dxa"/>
              <w:left w:w="57" w:type="dxa"/>
              <w:bottom w:w="57" w:type="dxa"/>
              <w:right w:w="57" w:type="dxa"/>
            </w:tcMar>
          </w:tcPr>
          <w:p w14:paraId="6344FB4D" w14:textId="77777777" w:rsidR="00316B7B" w:rsidRPr="00316B7B" w:rsidRDefault="00316B7B" w:rsidP="00CE2A0E">
            <w:pPr>
              <w:spacing w:after="0" w:line="240" w:lineRule="auto"/>
              <w:rPr>
                <w:rFonts w:ascii="Montserrat" w:hAnsi="Montserrat"/>
                <w:sz w:val="18"/>
                <w:szCs w:val="18"/>
              </w:rPr>
            </w:pPr>
            <w:r w:rsidRPr="00316B7B">
              <w:rPr>
                <w:rFonts w:ascii="Montserrat" w:hAnsi="Montserrat"/>
                <w:sz w:val="18"/>
                <w:szCs w:val="18"/>
              </w:rPr>
              <w:t>The Shaping of the Modern World: World War I and Historical Investigation</w:t>
            </w:r>
          </w:p>
        </w:tc>
        <w:tc>
          <w:tcPr>
            <w:tcW w:w="7500" w:type="dxa"/>
            <w:gridSpan w:val="6"/>
          </w:tcPr>
          <w:p w14:paraId="686991B0" w14:textId="77777777" w:rsidR="00316B7B" w:rsidRPr="00316B7B" w:rsidRDefault="00316B7B" w:rsidP="00CE2A0E">
            <w:pPr>
              <w:spacing w:after="0" w:line="240" w:lineRule="auto"/>
              <w:rPr>
                <w:rFonts w:ascii="Montserrat" w:hAnsi="Montserrat"/>
                <w:sz w:val="18"/>
                <w:szCs w:val="18"/>
              </w:rPr>
            </w:pPr>
            <w:r w:rsidRPr="00316B7B">
              <w:rPr>
                <w:rFonts w:ascii="Montserrat" w:hAnsi="Montserrat"/>
                <w:sz w:val="18"/>
                <w:szCs w:val="18"/>
              </w:rPr>
              <w:t>The Nature of Modern History: Investigation and Commemoration of the Past - The Day After</w:t>
            </w:r>
          </w:p>
        </w:tc>
        <w:tc>
          <w:tcPr>
            <w:tcW w:w="3406" w:type="dxa"/>
            <w:gridSpan w:val="2"/>
          </w:tcPr>
          <w:p w14:paraId="3506E92D" w14:textId="77777777" w:rsidR="00316B7B" w:rsidRPr="00316B7B" w:rsidRDefault="00316B7B" w:rsidP="00CE2A0E">
            <w:pPr>
              <w:spacing w:after="0" w:line="240" w:lineRule="auto"/>
              <w:rPr>
                <w:rFonts w:ascii="Montserrat" w:hAnsi="Montserrat"/>
                <w:sz w:val="18"/>
                <w:szCs w:val="18"/>
              </w:rPr>
            </w:pPr>
            <w:r w:rsidRPr="00316B7B">
              <w:rPr>
                <w:rFonts w:ascii="Montserrat" w:hAnsi="Montserrat"/>
                <w:sz w:val="18"/>
                <w:szCs w:val="18"/>
              </w:rPr>
              <w:t>Revision of all topics covered</w:t>
            </w:r>
          </w:p>
        </w:tc>
      </w:tr>
      <w:tr w:rsidR="00316B7B" w:rsidRPr="00316B7B" w14:paraId="792E2257" w14:textId="77777777" w:rsidTr="00CE2A0E">
        <w:trPr>
          <w:cantSplit/>
          <w:trHeight w:val="294"/>
        </w:trPr>
        <w:tc>
          <w:tcPr>
            <w:tcW w:w="562" w:type="dxa"/>
            <w:vMerge/>
            <w:shd w:val="clear" w:color="auto" w:fill="D9D9D9"/>
            <w:tcMar>
              <w:top w:w="57" w:type="dxa"/>
              <w:left w:w="57" w:type="dxa"/>
              <w:bottom w:w="57" w:type="dxa"/>
              <w:right w:w="57" w:type="dxa"/>
            </w:tcMar>
          </w:tcPr>
          <w:p w14:paraId="6AE6E69E" w14:textId="77777777" w:rsidR="00316B7B" w:rsidRPr="00316B7B" w:rsidRDefault="00316B7B" w:rsidP="00CE2A0E">
            <w:pPr>
              <w:widowControl w:val="0"/>
              <w:pBdr>
                <w:top w:val="nil"/>
                <w:left w:val="nil"/>
                <w:bottom w:val="nil"/>
                <w:right w:val="nil"/>
                <w:between w:val="nil"/>
              </w:pBdr>
              <w:spacing w:after="0" w:line="240" w:lineRule="auto"/>
              <w:rPr>
                <w:rFonts w:ascii="Montserrat" w:hAnsi="Montserrat"/>
                <w:sz w:val="18"/>
                <w:szCs w:val="18"/>
              </w:rPr>
            </w:pPr>
          </w:p>
        </w:tc>
        <w:tc>
          <w:tcPr>
            <w:tcW w:w="11382" w:type="dxa"/>
            <w:gridSpan w:val="8"/>
            <w:tcMar>
              <w:top w:w="57" w:type="dxa"/>
              <w:left w:w="57" w:type="dxa"/>
              <w:bottom w:w="57" w:type="dxa"/>
              <w:right w:w="57" w:type="dxa"/>
            </w:tcMar>
          </w:tcPr>
          <w:p w14:paraId="372A3BFA" w14:textId="77777777" w:rsidR="00316B7B" w:rsidRPr="00316B7B" w:rsidRDefault="00316B7B" w:rsidP="00CE2A0E">
            <w:pPr>
              <w:spacing w:after="0" w:line="240" w:lineRule="auto"/>
              <w:rPr>
                <w:rFonts w:ascii="Montserrat" w:hAnsi="Montserrat"/>
                <w:sz w:val="18"/>
                <w:szCs w:val="18"/>
              </w:rPr>
            </w:pPr>
          </w:p>
          <w:p w14:paraId="6A4BB3F8" w14:textId="77777777" w:rsidR="00316B7B" w:rsidRPr="00316B7B" w:rsidRDefault="00316B7B" w:rsidP="00CE2A0E">
            <w:pPr>
              <w:spacing w:after="0" w:line="240" w:lineRule="auto"/>
              <w:jc w:val="center"/>
              <w:rPr>
                <w:rFonts w:ascii="Montserrat" w:hAnsi="Montserrat"/>
                <w:sz w:val="18"/>
                <w:szCs w:val="18"/>
              </w:rPr>
            </w:pPr>
          </w:p>
        </w:tc>
        <w:tc>
          <w:tcPr>
            <w:tcW w:w="3511" w:type="dxa"/>
            <w:gridSpan w:val="3"/>
          </w:tcPr>
          <w:p w14:paraId="50FC469F" w14:textId="673C08D8" w:rsidR="00316B7B" w:rsidRPr="00316B7B" w:rsidRDefault="00316B7B" w:rsidP="00CE2A0E">
            <w:pPr>
              <w:spacing w:after="0" w:line="240" w:lineRule="auto"/>
              <w:jc w:val="center"/>
              <w:rPr>
                <w:rFonts w:ascii="Montserrat" w:hAnsi="Montserrat"/>
                <w:sz w:val="18"/>
                <w:szCs w:val="18"/>
              </w:rPr>
            </w:pPr>
            <w:r w:rsidRPr="00316B7B">
              <w:rPr>
                <w:rFonts w:ascii="Montserrat" w:hAnsi="Montserrat"/>
                <w:sz w:val="18"/>
                <w:szCs w:val="18"/>
              </w:rPr>
              <w:t>Assessment Task 3: Final Examination</w:t>
            </w:r>
          </w:p>
        </w:tc>
      </w:tr>
      <w:tr w:rsidR="00316B7B" w:rsidRPr="00316B7B" w14:paraId="20E26482" w14:textId="77777777" w:rsidTr="00CE2A0E">
        <w:trPr>
          <w:cantSplit/>
          <w:trHeight w:val="294"/>
        </w:trPr>
        <w:tc>
          <w:tcPr>
            <w:tcW w:w="562" w:type="dxa"/>
            <w:vMerge/>
            <w:shd w:val="clear" w:color="auto" w:fill="D9D9D9"/>
            <w:tcMar>
              <w:top w:w="57" w:type="dxa"/>
              <w:left w:w="57" w:type="dxa"/>
              <w:bottom w:w="57" w:type="dxa"/>
              <w:right w:w="57" w:type="dxa"/>
            </w:tcMar>
          </w:tcPr>
          <w:p w14:paraId="79E868FA" w14:textId="77777777" w:rsidR="00316B7B" w:rsidRPr="00316B7B" w:rsidRDefault="00316B7B" w:rsidP="00CE2A0E">
            <w:pPr>
              <w:widowControl w:val="0"/>
              <w:pBdr>
                <w:top w:val="nil"/>
                <w:left w:val="nil"/>
                <w:bottom w:val="nil"/>
                <w:right w:val="nil"/>
                <w:between w:val="nil"/>
              </w:pBdr>
              <w:spacing w:after="0" w:line="240" w:lineRule="auto"/>
              <w:rPr>
                <w:rFonts w:ascii="Montserrat" w:hAnsi="Montserrat"/>
                <w:sz w:val="18"/>
                <w:szCs w:val="18"/>
              </w:rPr>
            </w:pPr>
          </w:p>
        </w:tc>
        <w:tc>
          <w:tcPr>
            <w:tcW w:w="3987" w:type="dxa"/>
            <w:gridSpan w:val="3"/>
            <w:tcMar>
              <w:top w:w="57" w:type="dxa"/>
              <w:left w:w="57" w:type="dxa"/>
              <w:bottom w:w="57" w:type="dxa"/>
              <w:right w:w="57" w:type="dxa"/>
            </w:tcMar>
          </w:tcPr>
          <w:p w14:paraId="641024F2" w14:textId="77777777" w:rsidR="00316B7B" w:rsidRPr="00316B7B" w:rsidRDefault="00316B7B" w:rsidP="00CE2A0E">
            <w:pPr>
              <w:spacing w:after="0" w:line="240" w:lineRule="auto"/>
              <w:rPr>
                <w:rFonts w:ascii="Montserrat" w:hAnsi="Montserrat"/>
                <w:sz w:val="18"/>
                <w:szCs w:val="18"/>
              </w:rPr>
            </w:pPr>
            <w:r w:rsidRPr="00316B7B">
              <w:rPr>
                <w:rFonts w:ascii="Montserrat" w:hAnsi="Montserrat"/>
                <w:sz w:val="18"/>
                <w:szCs w:val="18"/>
              </w:rPr>
              <w:t>MH11-1, MH11-2, MH11-3, MH11-4, MH11-5, MH11-6, MH11-7, MH11-9</w:t>
            </w:r>
          </w:p>
        </w:tc>
        <w:tc>
          <w:tcPr>
            <w:tcW w:w="10906" w:type="dxa"/>
            <w:gridSpan w:val="8"/>
          </w:tcPr>
          <w:p w14:paraId="5A6647EE" w14:textId="77777777" w:rsidR="00316B7B" w:rsidRPr="00316B7B" w:rsidRDefault="00316B7B" w:rsidP="00CE2A0E">
            <w:pPr>
              <w:spacing w:after="0" w:line="240" w:lineRule="auto"/>
              <w:rPr>
                <w:rFonts w:ascii="Montserrat" w:hAnsi="Montserrat"/>
                <w:sz w:val="18"/>
                <w:szCs w:val="18"/>
              </w:rPr>
            </w:pPr>
            <w:r w:rsidRPr="00316B7B">
              <w:rPr>
                <w:rFonts w:ascii="Montserrat" w:hAnsi="Montserrat"/>
                <w:sz w:val="18"/>
                <w:szCs w:val="18"/>
              </w:rPr>
              <w:t>MH12-1, MH12-2, MH12-3, MH12-4, MH12-5, MH12-6, MH12-7, MH12-8, MH12-9</w:t>
            </w:r>
          </w:p>
        </w:tc>
      </w:tr>
    </w:tbl>
    <w:p w14:paraId="1EE7111B" w14:textId="6C56B2AA" w:rsidR="004876A5" w:rsidRPr="00C53648" w:rsidRDefault="004876A5" w:rsidP="00CE2A0E">
      <w:pPr>
        <w:spacing w:after="0"/>
        <w:rPr>
          <w:rFonts w:ascii="Montserrat" w:hAnsi="Montserrat"/>
        </w:rPr>
        <w:sectPr w:rsidR="004876A5" w:rsidRPr="00C53648">
          <w:headerReference w:type="even" r:id="rId158"/>
          <w:headerReference w:type="default" r:id="rId159"/>
          <w:footerReference w:type="even" r:id="rId160"/>
          <w:headerReference w:type="first" r:id="rId161"/>
          <w:footerReference w:type="first" r:id="rId162"/>
          <w:pgSz w:w="16838" w:h="11906" w:orient="landscape"/>
          <w:pgMar w:top="1440" w:right="1440" w:bottom="1259" w:left="283" w:header="720" w:footer="720" w:gutter="0"/>
          <w:cols w:space="720"/>
        </w:sectPr>
      </w:pPr>
    </w:p>
    <w:p w14:paraId="3E62DC6D" w14:textId="0273622E" w:rsidR="004876A5" w:rsidRDefault="00EB6D53" w:rsidP="00EF6D89">
      <w:pPr>
        <w:pStyle w:val="Heading3"/>
        <w:rPr>
          <w:rFonts w:ascii="Montserrat" w:hAnsi="Montserrat"/>
        </w:rPr>
      </w:pPr>
      <w:r w:rsidRPr="00C53648">
        <w:rPr>
          <w:rFonts w:ascii="Montserrat" w:hAnsi="Montserrat"/>
        </w:rPr>
        <w:t xml:space="preserve"> </w:t>
      </w:r>
      <w:bookmarkStart w:id="89" w:name="_Toc127529427"/>
      <w:r w:rsidRPr="00C53648">
        <w:rPr>
          <w:rFonts w:ascii="Montserrat" w:hAnsi="Montserrat"/>
        </w:rPr>
        <w:t>Music 1 Assessment Schedule</w:t>
      </w:r>
      <w:bookmarkEnd w:id="89"/>
      <w:r w:rsidRPr="00C53648">
        <w:rPr>
          <w:rFonts w:ascii="Montserrat" w:hAnsi="Montserrat"/>
        </w:rPr>
        <w:t xml:space="preserve"> </w:t>
      </w:r>
    </w:p>
    <w:tbl>
      <w:tblPr>
        <w:tblW w:w="10425"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5"/>
        <w:gridCol w:w="2295"/>
        <w:gridCol w:w="2520"/>
        <w:gridCol w:w="2520"/>
        <w:gridCol w:w="1605"/>
      </w:tblGrid>
      <w:tr w:rsidR="00AC15FC" w14:paraId="2897B92F" w14:textId="77777777" w:rsidTr="00D1518E">
        <w:tc>
          <w:tcPr>
            <w:tcW w:w="10425" w:type="dxa"/>
            <w:gridSpan w:val="5"/>
            <w:shd w:val="clear" w:color="auto" w:fill="D9D9D9"/>
            <w:tcMar>
              <w:top w:w="57" w:type="dxa"/>
              <w:left w:w="57" w:type="dxa"/>
              <w:bottom w:w="57" w:type="dxa"/>
              <w:right w:w="57" w:type="dxa"/>
            </w:tcMar>
          </w:tcPr>
          <w:p w14:paraId="43C9E542" w14:textId="4B51D813" w:rsidR="00AC15FC" w:rsidRDefault="00AC15FC" w:rsidP="00AC15FC">
            <w:pPr>
              <w:spacing w:after="0" w:line="240" w:lineRule="auto"/>
              <w:rPr>
                <w:b/>
              </w:rPr>
            </w:pPr>
            <w:r>
              <w:rPr>
                <w:b/>
              </w:rPr>
              <w:t>Course Overview:</w:t>
            </w:r>
          </w:p>
          <w:p w14:paraId="336CF064" w14:textId="77777777" w:rsidR="00AC15FC" w:rsidRDefault="00AC15FC" w:rsidP="00AC15FC">
            <w:pPr>
              <w:pBdr>
                <w:top w:val="nil"/>
                <w:left w:val="nil"/>
                <w:bottom w:val="nil"/>
                <w:right w:val="nil"/>
                <w:between w:val="nil"/>
              </w:pBdr>
              <w:spacing w:after="0" w:line="240" w:lineRule="auto"/>
              <w:ind w:left="720" w:hanging="720"/>
              <w:rPr>
                <w:b/>
              </w:rPr>
            </w:pPr>
          </w:p>
          <w:p w14:paraId="754EF6E1" w14:textId="77777777" w:rsidR="00AC15FC" w:rsidRDefault="00AC15FC" w:rsidP="00B80EC8">
            <w:pPr>
              <w:numPr>
                <w:ilvl w:val="0"/>
                <w:numId w:val="44"/>
              </w:numPr>
              <w:pBdr>
                <w:top w:val="nil"/>
                <w:left w:val="nil"/>
                <w:bottom w:val="nil"/>
                <w:right w:val="nil"/>
                <w:between w:val="nil"/>
              </w:pBdr>
              <w:spacing w:after="0" w:line="240" w:lineRule="auto"/>
              <w:rPr>
                <w:b/>
              </w:rPr>
            </w:pPr>
            <w:r>
              <w:rPr>
                <w:b/>
              </w:rPr>
              <w:t>Methods of Notating Music</w:t>
            </w:r>
          </w:p>
          <w:p w14:paraId="71620BAC" w14:textId="77777777" w:rsidR="00AC15FC" w:rsidRDefault="00AC15FC" w:rsidP="00B80EC8">
            <w:pPr>
              <w:numPr>
                <w:ilvl w:val="0"/>
                <w:numId w:val="44"/>
              </w:numPr>
              <w:pBdr>
                <w:top w:val="nil"/>
                <w:left w:val="nil"/>
                <w:bottom w:val="nil"/>
                <w:right w:val="nil"/>
                <w:between w:val="nil"/>
              </w:pBdr>
              <w:spacing w:after="0" w:line="240" w:lineRule="auto"/>
              <w:rPr>
                <w:b/>
              </w:rPr>
            </w:pPr>
            <w:r>
              <w:rPr>
                <w:b/>
              </w:rPr>
              <w:t>Popular Music</w:t>
            </w:r>
          </w:p>
          <w:p w14:paraId="5966C217" w14:textId="77777777" w:rsidR="00AC15FC" w:rsidRDefault="00AC15FC" w:rsidP="00B80EC8">
            <w:pPr>
              <w:numPr>
                <w:ilvl w:val="0"/>
                <w:numId w:val="44"/>
              </w:numPr>
              <w:pBdr>
                <w:top w:val="nil"/>
                <w:left w:val="nil"/>
                <w:bottom w:val="nil"/>
                <w:right w:val="nil"/>
                <w:between w:val="nil"/>
              </w:pBdr>
              <w:spacing w:after="0" w:line="240" w:lineRule="auto"/>
              <w:rPr>
                <w:b/>
              </w:rPr>
            </w:pPr>
            <w:r>
              <w:rPr>
                <w:b/>
              </w:rPr>
              <w:t>Music for Small Ensembles (World Music Focus)</w:t>
            </w:r>
          </w:p>
          <w:p w14:paraId="5630C8E4" w14:textId="77777777" w:rsidR="00AC15FC" w:rsidRDefault="00AC15FC" w:rsidP="00AC15FC">
            <w:pPr>
              <w:pBdr>
                <w:top w:val="nil"/>
                <w:left w:val="nil"/>
                <w:bottom w:val="nil"/>
                <w:right w:val="nil"/>
                <w:between w:val="nil"/>
              </w:pBdr>
              <w:spacing w:after="0" w:line="240" w:lineRule="auto"/>
              <w:rPr>
                <w:b/>
              </w:rPr>
            </w:pPr>
          </w:p>
        </w:tc>
      </w:tr>
      <w:tr w:rsidR="00AC15FC" w14:paraId="224E2EBE" w14:textId="77777777" w:rsidTr="00D1518E">
        <w:tc>
          <w:tcPr>
            <w:tcW w:w="1485" w:type="dxa"/>
            <w:vMerge w:val="restart"/>
            <w:shd w:val="clear" w:color="auto" w:fill="D9D9D9"/>
            <w:tcMar>
              <w:top w:w="57" w:type="dxa"/>
              <w:left w:w="57" w:type="dxa"/>
              <w:bottom w:w="57" w:type="dxa"/>
              <w:right w:w="57" w:type="dxa"/>
            </w:tcMar>
          </w:tcPr>
          <w:p w14:paraId="5FA7F832" w14:textId="77777777" w:rsidR="00AC15FC" w:rsidRDefault="00AC15FC" w:rsidP="00AC15FC">
            <w:pPr>
              <w:spacing w:after="0" w:line="240" w:lineRule="auto"/>
              <w:jc w:val="center"/>
              <w:rPr>
                <w:b/>
              </w:rPr>
            </w:pPr>
            <w:r>
              <w:rPr>
                <w:b/>
              </w:rPr>
              <w:t>Component</w:t>
            </w:r>
          </w:p>
        </w:tc>
        <w:tc>
          <w:tcPr>
            <w:tcW w:w="2295" w:type="dxa"/>
            <w:shd w:val="clear" w:color="auto" w:fill="D9D9D9"/>
            <w:tcMar>
              <w:top w:w="57" w:type="dxa"/>
              <w:left w:w="57" w:type="dxa"/>
              <w:bottom w:w="57" w:type="dxa"/>
              <w:right w:w="57" w:type="dxa"/>
            </w:tcMar>
          </w:tcPr>
          <w:p w14:paraId="49E971E0" w14:textId="77777777" w:rsidR="00AC15FC" w:rsidRDefault="00AC15FC" w:rsidP="00AC15FC">
            <w:pPr>
              <w:spacing w:after="0" w:line="240" w:lineRule="auto"/>
              <w:jc w:val="center"/>
              <w:rPr>
                <w:b/>
              </w:rPr>
            </w:pPr>
            <w:r>
              <w:rPr>
                <w:b/>
              </w:rPr>
              <w:t>Task 1</w:t>
            </w:r>
          </w:p>
        </w:tc>
        <w:tc>
          <w:tcPr>
            <w:tcW w:w="2520" w:type="dxa"/>
            <w:shd w:val="clear" w:color="auto" w:fill="D9D9D9"/>
            <w:tcMar>
              <w:top w:w="57" w:type="dxa"/>
              <w:left w:w="57" w:type="dxa"/>
              <w:bottom w:w="57" w:type="dxa"/>
              <w:right w:w="57" w:type="dxa"/>
            </w:tcMar>
          </w:tcPr>
          <w:p w14:paraId="1BC284CE" w14:textId="77777777" w:rsidR="00AC15FC" w:rsidRDefault="00AC15FC" w:rsidP="00AC15FC">
            <w:pPr>
              <w:spacing w:after="0" w:line="240" w:lineRule="auto"/>
              <w:jc w:val="center"/>
              <w:rPr>
                <w:b/>
              </w:rPr>
            </w:pPr>
            <w:r>
              <w:rPr>
                <w:b/>
              </w:rPr>
              <w:t>Task 2</w:t>
            </w:r>
          </w:p>
        </w:tc>
        <w:tc>
          <w:tcPr>
            <w:tcW w:w="2520" w:type="dxa"/>
            <w:shd w:val="clear" w:color="auto" w:fill="D9D9D9"/>
            <w:tcMar>
              <w:top w:w="57" w:type="dxa"/>
              <w:left w:w="57" w:type="dxa"/>
              <w:bottom w:w="57" w:type="dxa"/>
              <w:right w:w="57" w:type="dxa"/>
            </w:tcMar>
          </w:tcPr>
          <w:p w14:paraId="106D91EE" w14:textId="77777777" w:rsidR="00AC15FC" w:rsidRDefault="00AC15FC" w:rsidP="00AC15FC">
            <w:pPr>
              <w:spacing w:after="0" w:line="240" w:lineRule="auto"/>
              <w:jc w:val="center"/>
              <w:rPr>
                <w:b/>
              </w:rPr>
            </w:pPr>
            <w:r>
              <w:rPr>
                <w:b/>
              </w:rPr>
              <w:t>Task 3</w:t>
            </w:r>
          </w:p>
        </w:tc>
        <w:tc>
          <w:tcPr>
            <w:tcW w:w="1605" w:type="dxa"/>
            <w:vMerge w:val="restart"/>
            <w:shd w:val="clear" w:color="auto" w:fill="D9D9D9"/>
            <w:tcMar>
              <w:top w:w="57" w:type="dxa"/>
              <w:left w:w="57" w:type="dxa"/>
              <w:bottom w:w="57" w:type="dxa"/>
              <w:right w:w="57" w:type="dxa"/>
            </w:tcMar>
          </w:tcPr>
          <w:p w14:paraId="568408B0" w14:textId="77777777" w:rsidR="00AC15FC" w:rsidRDefault="00AC15FC" w:rsidP="00AC15FC">
            <w:pPr>
              <w:spacing w:after="0" w:line="240" w:lineRule="auto"/>
              <w:jc w:val="center"/>
              <w:rPr>
                <w:b/>
              </w:rPr>
            </w:pPr>
            <w:r>
              <w:rPr>
                <w:b/>
              </w:rPr>
              <w:t>Weighting %</w:t>
            </w:r>
          </w:p>
        </w:tc>
      </w:tr>
      <w:tr w:rsidR="00AC15FC" w14:paraId="0F266FC1" w14:textId="77777777" w:rsidTr="00D1518E">
        <w:tc>
          <w:tcPr>
            <w:tcW w:w="1485" w:type="dxa"/>
            <w:vMerge/>
            <w:shd w:val="clear" w:color="auto" w:fill="D9D9D9"/>
            <w:tcMar>
              <w:top w:w="57" w:type="dxa"/>
              <w:left w:w="57" w:type="dxa"/>
              <w:bottom w:w="57" w:type="dxa"/>
              <w:right w:w="57" w:type="dxa"/>
            </w:tcMar>
          </w:tcPr>
          <w:p w14:paraId="2C63EA98" w14:textId="77777777" w:rsidR="00AC15FC" w:rsidRDefault="00AC15FC" w:rsidP="00D1518E">
            <w:pPr>
              <w:widowControl w:val="0"/>
              <w:pBdr>
                <w:top w:val="nil"/>
                <w:left w:val="nil"/>
                <w:bottom w:val="nil"/>
                <w:right w:val="nil"/>
                <w:between w:val="nil"/>
              </w:pBdr>
              <w:rPr>
                <w:b/>
              </w:rPr>
            </w:pPr>
          </w:p>
        </w:tc>
        <w:tc>
          <w:tcPr>
            <w:tcW w:w="2295" w:type="dxa"/>
            <w:tcMar>
              <w:top w:w="57" w:type="dxa"/>
              <w:left w:w="57" w:type="dxa"/>
              <w:bottom w:w="57" w:type="dxa"/>
              <w:right w:w="57" w:type="dxa"/>
            </w:tcMar>
          </w:tcPr>
          <w:p w14:paraId="102B8C35" w14:textId="77777777" w:rsidR="00AC15FC" w:rsidRDefault="00AC15FC" w:rsidP="00D1518E">
            <w:pPr>
              <w:jc w:val="center"/>
              <w:rPr>
                <w:b/>
                <w:sz w:val="20"/>
                <w:szCs w:val="20"/>
              </w:rPr>
            </w:pPr>
            <w:r>
              <w:rPr>
                <w:b/>
                <w:sz w:val="20"/>
                <w:szCs w:val="20"/>
              </w:rPr>
              <w:t xml:space="preserve">Composition Portfolio </w:t>
            </w:r>
          </w:p>
          <w:p w14:paraId="71AE8F90" w14:textId="77777777" w:rsidR="00AC15FC" w:rsidRDefault="00AC15FC" w:rsidP="00D1518E">
            <w:pPr>
              <w:jc w:val="center"/>
              <w:rPr>
                <w:sz w:val="20"/>
                <w:szCs w:val="20"/>
              </w:rPr>
            </w:pPr>
            <w:r>
              <w:rPr>
                <w:sz w:val="20"/>
                <w:szCs w:val="20"/>
              </w:rPr>
              <w:t>Topic 1: ‘Methods of Notating Music’</w:t>
            </w:r>
          </w:p>
          <w:p w14:paraId="50C67E00" w14:textId="5874F8A5" w:rsidR="00AC15FC" w:rsidRDefault="00AC15FC" w:rsidP="00D1518E">
            <w:pPr>
              <w:jc w:val="center"/>
              <w:rPr>
                <w:b/>
                <w:sz w:val="20"/>
                <w:szCs w:val="20"/>
              </w:rPr>
            </w:pPr>
            <w:r>
              <w:rPr>
                <w:sz w:val="20"/>
                <w:szCs w:val="20"/>
              </w:rPr>
              <w:t>Composition and Composition Diary</w:t>
            </w:r>
          </w:p>
        </w:tc>
        <w:tc>
          <w:tcPr>
            <w:tcW w:w="2520" w:type="dxa"/>
            <w:tcMar>
              <w:top w:w="57" w:type="dxa"/>
              <w:left w:w="57" w:type="dxa"/>
              <w:bottom w:w="57" w:type="dxa"/>
              <w:right w:w="57" w:type="dxa"/>
            </w:tcMar>
          </w:tcPr>
          <w:p w14:paraId="69DC950C" w14:textId="77777777" w:rsidR="00AC15FC" w:rsidRDefault="00AC15FC" w:rsidP="00D1518E">
            <w:pPr>
              <w:jc w:val="center"/>
              <w:rPr>
                <w:b/>
                <w:sz w:val="20"/>
                <w:szCs w:val="20"/>
              </w:rPr>
            </w:pPr>
            <w:r>
              <w:rPr>
                <w:b/>
                <w:sz w:val="20"/>
                <w:szCs w:val="20"/>
              </w:rPr>
              <w:t>Performance and Viva Voce</w:t>
            </w:r>
          </w:p>
          <w:p w14:paraId="4E4EDF66" w14:textId="77777777" w:rsidR="00AC15FC" w:rsidRDefault="00AC15FC" w:rsidP="00D1518E">
            <w:pPr>
              <w:jc w:val="center"/>
              <w:rPr>
                <w:sz w:val="20"/>
                <w:szCs w:val="20"/>
              </w:rPr>
            </w:pPr>
            <w:r>
              <w:rPr>
                <w:sz w:val="20"/>
                <w:szCs w:val="20"/>
              </w:rPr>
              <w:t>Topic 2: ‘Popular Music’</w:t>
            </w:r>
          </w:p>
          <w:p w14:paraId="42DD376D" w14:textId="77777777" w:rsidR="00AC15FC" w:rsidRDefault="00AC15FC" w:rsidP="00D1518E">
            <w:pPr>
              <w:jc w:val="center"/>
              <w:rPr>
                <w:sz w:val="20"/>
                <w:szCs w:val="20"/>
              </w:rPr>
            </w:pPr>
            <w:r>
              <w:rPr>
                <w:sz w:val="20"/>
                <w:szCs w:val="20"/>
              </w:rPr>
              <w:t>Solo or ensemble performance and in class Viva Voce using performance repertoire demonstrating an understanding of techniques and features of the topic.</w:t>
            </w:r>
          </w:p>
        </w:tc>
        <w:tc>
          <w:tcPr>
            <w:tcW w:w="2520" w:type="dxa"/>
            <w:tcMar>
              <w:top w:w="57" w:type="dxa"/>
              <w:left w:w="57" w:type="dxa"/>
              <w:bottom w:w="57" w:type="dxa"/>
              <w:right w:w="57" w:type="dxa"/>
            </w:tcMar>
          </w:tcPr>
          <w:p w14:paraId="3BA4359A" w14:textId="77777777" w:rsidR="00AC15FC" w:rsidRDefault="00AC15FC" w:rsidP="00D1518E">
            <w:pPr>
              <w:jc w:val="center"/>
              <w:rPr>
                <w:b/>
                <w:sz w:val="20"/>
                <w:szCs w:val="20"/>
              </w:rPr>
            </w:pPr>
            <w:r>
              <w:rPr>
                <w:b/>
                <w:sz w:val="20"/>
                <w:szCs w:val="20"/>
              </w:rPr>
              <w:t>Performance and Aural Written Exam</w:t>
            </w:r>
          </w:p>
          <w:p w14:paraId="25A92917" w14:textId="77777777" w:rsidR="00AC15FC" w:rsidRDefault="00AC15FC" w:rsidP="00D1518E">
            <w:pPr>
              <w:jc w:val="center"/>
              <w:rPr>
                <w:sz w:val="20"/>
                <w:szCs w:val="20"/>
              </w:rPr>
            </w:pPr>
            <w:r>
              <w:rPr>
                <w:sz w:val="20"/>
                <w:szCs w:val="20"/>
              </w:rPr>
              <w:t>Topic 3: ‘Music for Small Ensembles’</w:t>
            </w:r>
          </w:p>
          <w:p w14:paraId="659A3085" w14:textId="77777777" w:rsidR="00AC15FC" w:rsidRDefault="00AC15FC" w:rsidP="00D1518E">
            <w:pPr>
              <w:jc w:val="center"/>
              <w:rPr>
                <w:sz w:val="20"/>
                <w:szCs w:val="20"/>
              </w:rPr>
            </w:pPr>
            <w:r>
              <w:rPr>
                <w:sz w:val="20"/>
                <w:szCs w:val="20"/>
              </w:rPr>
              <w:t>Respond to four aural excerpts using a range of concepts under exam conditions.</w:t>
            </w:r>
          </w:p>
          <w:p w14:paraId="67443DFF" w14:textId="77777777" w:rsidR="00AC15FC" w:rsidRDefault="00AC15FC" w:rsidP="00D1518E">
            <w:pPr>
              <w:spacing w:line="240" w:lineRule="auto"/>
              <w:jc w:val="center"/>
              <w:rPr>
                <w:sz w:val="20"/>
                <w:szCs w:val="20"/>
              </w:rPr>
            </w:pPr>
            <w:r>
              <w:rPr>
                <w:sz w:val="20"/>
                <w:szCs w:val="20"/>
              </w:rPr>
              <w:t>Present a Performance demonstrating understanding of the topic.</w:t>
            </w:r>
          </w:p>
        </w:tc>
        <w:tc>
          <w:tcPr>
            <w:tcW w:w="1605" w:type="dxa"/>
            <w:vMerge/>
            <w:shd w:val="clear" w:color="auto" w:fill="D9D9D9"/>
            <w:tcMar>
              <w:top w:w="57" w:type="dxa"/>
              <w:left w:w="57" w:type="dxa"/>
              <w:bottom w:w="57" w:type="dxa"/>
              <w:right w:w="57" w:type="dxa"/>
            </w:tcMar>
          </w:tcPr>
          <w:p w14:paraId="400B5E1E" w14:textId="77777777" w:rsidR="00AC15FC" w:rsidRDefault="00AC15FC" w:rsidP="00D1518E">
            <w:pPr>
              <w:widowControl w:val="0"/>
              <w:pBdr>
                <w:top w:val="nil"/>
                <w:left w:val="nil"/>
                <w:bottom w:val="nil"/>
                <w:right w:val="nil"/>
                <w:between w:val="nil"/>
              </w:pBdr>
              <w:rPr>
                <w:sz w:val="20"/>
                <w:szCs w:val="20"/>
              </w:rPr>
            </w:pPr>
          </w:p>
        </w:tc>
      </w:tr>
      <w:tr w:rsidR="00AC15FC" w14:paraId="398CB9AF" w14:textId="77777777" w:rsidTr="00D1518E">
        <w:tc>
          <w:tcPr>
            <w:tcW w:w="1485" w:type="dxa"/>
            <w:vMerge/>
            <w:shd w:val="clear" w:color="auto" w:fill="D9D9D9"/>
            <w:tcMar>
              <w:top w:w="57" w:type="dxa"/>
              <w:left w:w="57" w:type="dxa"/>
              <w:bottom w:w="57" w:type="dxa"/>
              <w:right w:w="57" w:type="dxa"/>
            </w:tcMar>
          </w:tcPr>
          <w:p w14:paraId="509A0432" w14:textId="77777777" w:rsidR="00AC15FC" w:rsidRDefault="00AC15FC" w:rsidP="00D1518E">
            <w:pPr>
              <w:widowControl w:val="0"/>
              <w:pBdr>
                <w:top w:val="nil"/>
                <w:left w:val="nil"/>
                <w:bottom w:val="nil"/>
                <w:right w:val="nil"/>
                <w:between w:val="nil"/>
              </w:pBdr>
              <w:rPr>
                <w:sz w:val="20"/>
                <w:szCs w:val="20"/>
              </w:rPr>
            </w:pPr>
          </w:p>
        </w:tc>
        <w:tc>
          <w:tcPr>
            <w:tcW w:w="2295" w:type="dxa"/>
            <w:tcMar>
              <w:top w:w="57" w:type="dxa"/>
              <w:left w:w="57" w:type="dxa"/>
              <w:bottom w:w="57" w:type="dxa"/>
              <w:right w:w="57" w:type="dxa"/>
            </w:tcMar>
          </w:tcPr>
          <w:p w14:paraId="3F9FDE23" w14:textId="77777777" w:rsidR="00AC15FC" w:rsidRDefault="00AC15FC" w:rsidP="00D1518E">
            <w:pPr>
              <w:spacing w:line="240" w:lineRule="auto"/>
              <w:jc w:val="center"/>
            </w:pPr>
            <w:r>
              <w:t>Term 1, Week 10</w:t>
            </w:r>
          </w:p>
        </w:tc>
        <w:tc>
          <w:tcPr>
            <w:tcW w:w="2520" w:type="dxa"/>
            <w:tcMar>
              <w:top w:w="57" w:type="dxa"/>
              <w:left w:w="57" w:type="dxa"/>
              <w:bottom w:w="57" w:type="dxa"/>
              <w:right w:w="57" w:type="dxa"/>
            </w:tcMar>
          </w:tcPr>
          <w:p w14:paraId="7319B4BC" w14:textId="77777777" w:rsidR="00AC15FC" w:rsidRDefault="00AC15FC" w:rsidP="00D1518E">
            <w:pPr>
              <w:spacing w:line="240" w:lineRule="auto"/>
              <w:jc w:val="center"/>
            </w:pPr>
            <w:r>
              <w:t>Term 2, Week 7</w:t>
            </w:r>
          </w:p>
        </w:tc>
        <w:tc>
          <w:tcPr>
            <w:tcW w:w="2520" w:type="dxa"/>
            <w:tcMar>
              <w:top w:w="57" w:type="dxa"/>
              <w:left w:w="57" w:type="dxa"/>
              <w:bottom w:w="57" w:type="dxa"/>
              <w:right w:w="57" w:type="dxa"/>
            </w:tcMar>
          </w:tcPr>
          <w:p w14:paraId="3C379033" w14:textId="77777777" w:rsidR="00AC15FC" w:rsidRDefault="00AC15FC" w:rsidP="00D1518E">
            <w:pPr>
              <w:spacing w:line="240" w:lineRule="auto"/>
              <w:jc w:val="center"/>
            </w:pPr>
            <w:r>
              <w:t>Term 3, Week 9-10</w:t>
            </w:r>
          </w:p>
        </w:tc>
        <w:tc>
          <w:tcPr>
            <w:tcW w:w="1605" w:type="dxa"/>
            <w:vMerge/>
            <w:shd w:val="clear" w:color="auto" w:fill="D9D9D9"/>
            <w:tcMar>
              <w:top w:w="57" w:type="dxa"/>
              <w:left w:w="57" w:type="dxa"/>
              <w:bottom w:w="57" w:type="dxa"/>
              <w:right w:w="57" w:type="dxa"/>
            </w:tcMar>
          </w:tcPr>
          <w:p w14:paraId="3AA3D0C4" w14:textId="77777777" w:rsidR="00AC15FC" w:rsidRDefault="00AC15FC" w:rsidP="00D1518E">
            <w:pPr>
              <w:widowControl w:val="0"/>
              <w:pBdr>
                <w:top w:val="nil"/>
                <w:left w:val="nil"/>
                <w:bottom w:val="nil"/>
                <w:right w:val="nil"/>
                <w:between w:val="nil"/>
              </w:pBdr>
            </w:pPr>
          </w:p>
        </w:tc>
      </w:tr>
      <w:tr w:rsidR="00AC15FC" w14:paraId="71A0EB16" w14:textId="77777777" w:rsidTr="00AC15FC">
        <w:trPr>
          <w:trHeight w:val="707"/>
        </w:trPr>
        <w:tc>
          <w:tcPr>
            <w:tcW w:w="1485" w:type="dxa"/>
            <w:vMerge/>
            <w:shd w:val="clear" w:color="auto" w:fill="D9D9D9"/>
            <w:tcMar>
              <w:top w:w="57" w:type="dxa"/>
              <w:left w:w="57" w:type="dxa"/>
              <w:bottom w:w="57" w:type="dxa"/>
              <w:right w:w="57" w:type="dxa"/>
            </w:tcMar>
          </w:tcPr>
          <w:p w14:paraId="66BC372D" w14:textId="77777777" w:rsidR="00AC15FC" w:rsidRDefault="00AC15FC" w:rsidP="00D1518E">
            <w:pPr>
              <w:widowControl w:val="0"/>
              <w:pBdr>
                <w:top w:val="nil"/>
                <w:left w:val="nil"/>
                <w:bottom w:val="nil"/>
                <w:right w:val="nil"/>
                <w:between w:val="nil"/>
              </w:pBdr>
            </w:pPr>
          </w:p>
        </w:tc>
        <w:tc>
          <w:tcPr>
            <w:tcW w:w="2295" w:type="dxa"/>
            <w:tcMar>
              <w:top w:w="57" w:type="dxa"/>
              <w:left w:w="57" w:type="dxa"/>
              <w:bottom w:w="57" w:type="dxa"/>
              <w:right w:w="57" w:type="dxa"/>
            </w:tcMar>
          </w:tcPr>
          <w:p w14:paraId="5D9DB9EC" w14:textId="77777777" w:rsidR="00AC15FC" w:rsidRPr="00A16AF7" w:rsidRDefault="00AC15FC" w:rsidP="00D1518E">
            <w:pPr>
              <w:spacing w:line="240" w:lineRule="auto"/>
              <w:jc w:val="center"/>
              <w:rPr>
                <w:b/>
                <w:sz w:val="20"/>
                <w:szCs w:val="20"/>
              </w:rPr>
            </w:pPr>
            <w:r w:rsidRPr="00A16AF7">
              <w:rPr>
                <w:b/>
                <w:sz w:val="20"/>
                <w:szCs w:val="20"/>
              </w:rPr>
              <w:t>Outcomes assessed</w:t>
            </w:r>
          </w:p>
          <w:p w14:paraId="06F28740" w14:textId="77777777" w:rsidR="00AC15FC" w:rsidRPr="00A16AF7" w:rsidRDefault="00AC15FC" w:rsidP="00D1518E">
            <w:pPr>
              <w:jc w:val="center"/>
              <w:rPr>
                <w:b/>
                <w:sz w:val="20"/>
                <w:szCs w:val="20"/>
              </w:rPr>
            </w:pPr>
            <w:r w:rsidRPr="00A16AF7">
              <w:rPr>
                <w:sz w:val="20"/>
                <w:szCs w:val="20"/>
              </w:rPr>
              <w:t>P2, P3, P5, P7</w:t>
            </w:r>
            <w:r>
              <w:rPr>
                <w:sz w:val="20"/>
                <w:szCs w:val="20"/>
              </w:rPr>
              <w:t xml:space="preserve"> &amp; </w:t>
            </w:r>
            <w:r w:rsidRPr="00A16AF7">
              <w:rPr>
                <w:sz w:val="20"/>
                <w:szCs w:val="20"/>
              </w:rPr>
              <w:t>P8</w:t>
            </w:r>
          </w:p>
        </w:tc>
        <w:tc>
          <w:tcPr>
            <w:tcW w:w="2520" w:type="dxa"/>
            <w:tcMar>
              <w:top w:w="57" w:type="dxa"/>
              <w:left w:w="57" w:type="dxa"/>
              <w:bottom w:w="57" w:type="dxa"/>
              <w:right w:w="57" w:type="dxa"/>
            </w:tcMar>
          </w:tcPr>
          <w:p w14:paraId="213B6709" w14:textId="77777777" w:rsidR="00AC15FC" w:rsidRPr="00A16AF7" w:rsidRDefault="00AC15FC" w:rsidP="00D1518E">
            <w:pPr>
              <w:spacing w:line="240" w:lineRule="auto"/>
              <w:jc w:val="center"/>
              <w:rPr>
                <w:b/>
                <w:sz w:val="20"/>
                <w:szCs w:val="20"/>
              </w:rPr>
            </w:pPr>
            <w:r w:rsidRPr="00A16AF7">
              <w:rPr>
                <w:b/>
                <w:sz w:val="20"/>
                <w:szCs w:val="20"/>
              </w:rPr>
              <w:t>Outcomes assessed</w:t>
            </w:r>
          </w:p>
          <w:p w14:paraId="5504BAA8" w14:textId="2B3DD18A" w:rsidR="00AC15FC" w:rsidRPr="00AC15FC" w:rsidRDefault="00AC15FC" w:rsidP="00AC15FC">
            <w:pPr>
              <w:spacing w:line="240" w:lineRule="auto"/>
              <w:jc w:val="center"/>
              <w:rPr>
                <w:sz w:val="20"/>
                <w:szCs w:val="20"/>
              </w:rPr>
            </w:pPr>
            <w:r w:rsidRPr="00A16AF7">
              <w:rPr>
                <w:sz w:val="20"/>
                <w:szCs w:val="20"/>
              </w:rPr>
              <w:t>P1, P4, P6</w:t>
            </w:r>
            <w:r>
              <w:rPr>
                <w:sz w:val="20"/>
                <w:szCs w:val="20"/>
              </w:rPr>
              <w:t xml:space="preserve"> &amp; </w:t>
            </w:r>
            <w:r w:rsidRPr="00A16AF7">
              <w:rPr>
                <w:sz w:val="20"/>
                <w:szCs w:val="20"/>
              </w:rPr>
              <w:t>P9</w:t>
            </w:r>
          </w:p>
        </w:tc>
        <w:tc>
          <w:tcPr>
            <w:tcW w:w="2520" w:type="dxa"/>
            <w:tcMar>
              <w:top w:w="57" w:type="dxa"/>
              <w:left w:w="57" w:type="dxa"/>
              <w:bottom w:w="57" w:type="dxa"/>
              <w:right w:w="57" w:type="dxa"/>
            </w:tcMar>
          </w:tcPr>
          <w:p w14:paraId="31799713" w14:textId="77777777" w:rsidR="00AC15FC" w:rsidRPr="00A16AF7" w:rsidRDefault="00AC15FC" w:rsidP="00D1518E">
            <w:pPr>
              <w:spacing w:line="240" w:lineRule="auto"/>
              <w:jc w:val="center"/>
              <w:rPr>
                <w:b/>
                <w:sz w:val="20"/>
                <w:szCs w:val="20"/>
              </w:rPr>
            </w:pPr>
            <w:r w:rsidRPr="00A16AF7">
              <w:rPr>
                <w:b/>
                <w:sz w:val="20"/>
                <w:szCs w:val="20"/>
              </w:rPr>
              <w:t>Outcomes assessed</w:t>
            </w:r>
          </w:p>
          <w:p w14:paraId="20A577CA" w14:textId="77777777" w:rsidR="00AC15FC" w:rsidRPr="00A16AF7" w:rsidRDefault="00AC15FC" w:rsidP="00D1518E">
            <w:pPr>
              <w:spacing w:line="240" w:lineRule="auto"/>
              <w:jc w:val="center"/>
              <w:rPr>
                <w:sz w:val="20"/>
                <w:szCs w:val="20"/>
              </w:rPr>
            </w:pPr>
            <w:r w:rsidRPr="00A16AF7">
              <w:rPr>
                <w:sz w:val="20"/>
                <w:szCs w:val="20"/>
              </w:rPr>
              <w:t>P1, P4, P6, P8</w:t>
            </w:r>
            <w:r>
              <w:rPr>
                <w:sz w:val="20"/>
                <w:szCs w:val="20"/>
              </w:rPr>
              <w:t xml:space="preserve"> &amp; </w:t>
            </w:r>
            <w:r w:rsidRPr="00A16AF7">
              <w:rPr>
                <w:sz w:val="20"/>
                <w:szCs w:val="20"/>
              </w:rPr>
              <w:t>P9</w:t>
            </w:r>
          </w:p>
        </w:tc>
        <w:tc>
          <w:tcPr>
            <w:tcW w:w="1605" w:type="dxa"/>
            <w:vMerge/>
            <w:shd w:val="clear" w:color="auto" w:fill="D9D9D9"/>
            <w:tcMar>
              <w:top w:w="57" w:type="dxa"/>
              <w:left w:w="57" w:type="dxa"/>
              <w:bottom w:w="57" w:type="dxa"/>
              <w:right w:w="57" w:type="dxa"/>
            </w:tcMar>
          </w:tcPr>
          <w:p w14:paraId="06F14997" w14:textId="77777777" w:rsidR="00AC15FC" w:rsidRDefault="00AC15FC" w:rsidP="00D1518E">
            <w:pPr>
              <w:widowControl w:val="0"/>
              <w:pBdr>
                <w:top w:val="nil"/>
                <w:left w:val="nil"/>
                <w:bottom w:val="nil"/>
                <w:right w:val="nil"/>
                <w:between w:val="nil"/>
              </w:pBdr>
              <w:rPr>
                <w:sz w:val="16"/>
                <w:szCs w:val="16"/>
              </w:rPr>
            </w:pPr>
          </w:p>
        </w:tc>
      </w:tr>
      <w:tr w:rsidR="00AC15FC" w14:paraId="131D0D86" w14:textId="77777777" w:rsidTr="00D1518E">
        <w:trPr>
          <w:trHeight w:val="440"/>
        </w:trPr>
        <w:tc>
          <w:tcPr>
            <w:tcW w:w="1485" w:type="dxa"/>
            <w:tcMar>
              <w:top w:w="57" w:type="dxa"/>
              <w:left w:w="57" w:type="dxa"/>
              <w:bottom w:w="57" w:type="dxa"/>
              <w:right w:w="57" w:type="dxa"/>
            </w:tcMar>
          </w:tcPr>
          <w:p w14:paraId="4567A4E7" w14:textId="77777777" w:rsidR="00AC15FC" w:rsidRDefault="00AC15FC" w:rsidP="00D1518E">
            <w:pPr>
              <w:pBdr>
                <w:top w:val="nil"/>
                <w:left w:val="nil"/>
                <w:bottom w:val="nil"/>
                <w:right w:val="nil"/>
                <w:between w:val="nil"/>
              </w:pBdr>
              <w:spacing w:line="240" w:lineRule="auto"/>
              <w:jc w:val="center"/>
            </w:pPr>
            <w:r>
              <w:t>Performance</w:t>
            </w:r>
          </w:p>
        </w:tc>
        <w:tc>
          <w:tcPr>
            <w:tcW w:w="2295" w:type="dxa"/>
            <w:tcMar>
              <w:top w:w="57" w:type="dxa"/>
              <w:left w:w="57" w:type="dxa"/>
              <w:bottom w:w="57" w:type="dxa"/>
              <w:right w:w="57" w:type="dxa"/>
            </w:tcMar>
            <w:vAlign w:val="center"/>
          </w:tcPr>
          <w:p w14:paraId="342DF9C6" w14:textId="77777777" w:rsidR="00AC15FC" w:rsidRDefault="00AC15FC" w:rsidP="00D1518E">
            <w:pPr>
              <w:spacing w:line="240" w:lineRule="auto"/>
              <w:jc w:val="center"/>
            </w:pPr>
          </w:p>
        </w:tc>
        <w:tc>
          <w:tcPr>
            <w:tcW w:w="2520" w:type="dxa"/>
            <w:tcMar>
              <w:top w:w="57" w:type="dxa"/>
              <w:left w:w="57" w:type="dxa"/>
              <w:bottom w:w="57" w:type="dxa"/>
              <w:right w:w="57" w:type="dxa"/>
            </w:tcMar>
            <w:vAlign w:val="center"/>
          </w:tcPr>
          <w:p w14:paraId="62D4022F" w14:textId="77777777" w:rsidR="00AC15FC" w:rsidRDefault="00AC15FC" w:rsidP="00D1518E">
            <w:pPr>
              <w:spacing w:line="240" w:lineRule="auto"/>
              <w:jc w:val="center"/>
            </w:pPr>
            <w:r>
              <w:t>10</w:t>
            </w:r>
          </w:p>
        </w:tc>
        <w:tc>
          <w:tcPr>
            <w:tcW w:w="2520" w:type="dxa"/>
            <w:tcMar>
              <w:top w:w="57" w:type="dxa"/>
              <w:left w:w="57" w:type="dxa"/>
              <w:bottom w:w="57" w:type="dxa"/>
              <w:right w:w="57" w:type="dxa"/>
            </w:tcMar>
            <w:vAlign w:val="center"/>
          </w:tcPr>
          <w:p w14:paraId="7A64BC6F" w14:textId="77777777" w:rsidR="00AC15FC" w:rsidRDefault="00AC15FC" w:rsidP="00D1518E">
            <w:pPr>
              <w:spacing w:line="240" w:lineRule="auto"/>
              <w:jc w:val="center"/>
            </w:pPr>
            <w:r>
              <w:t>15</w:t>
            </w:r>
          </w:p>
        </w:tc>
        <w:tc>
          <w:tcPr>
            <w:tcW w:w="1605" w:type="dxa"/>
            <w:tcMar>
              <w:top w:w="57" w:type="dxa"/>
              <w:left w:w="57" w:type="dxa"/>
              <w:bottom w:w="57" w:type="dxa"/>
              <w:right w:w="57" w:type="dxa"/>
            </w:tcMar>
            <w:vAlign w:val="center"/>
          </w:tcPr>
          <w:p w14:paraId="059DD5BB" w14:textId="77777777" w:rsidR="00AC15FC" w:rsidRDefault="00AC15FC" w:rsidP="00D1518E">
            <w:pPr>
              <w:spacing w:line="240" w:lineRule="auto"/>
              <w:jc w:val="center"/>
              <w:rPr>
                <w:b/>
              </w:rPr>
            </w:pPr>
            <w:r>
              <w:rPr>
                <w:b/>
              </w:rPr>
              <w:t>25</w:t>
            </w:r>
          </w:p>
        </w:tc>
      </w:tr>
      <w:tr w:rsidR="00AC15FC" w14:paraId="61BEB1CD" w14:textId="77777777" w:rsidTr="00D1518E">
        <w:tc>
          <w:tcPr>
            <w:tcW w:w="1485" w:type="dxa"/>
            <w:tcMar>
              <w:top w:w="57" w:type="dxa"/>
              <w:left w:w="57" w:type="dxa"/>
              <w:bottom w:w="57" w:type="dxa"/>
              <w:right w:w="57" w:type="dxa"/>
            </w:tcMar>
          </w:tcPr>
          <w:p w14:paraId="5C9C960F" w14:textId="77777777" w:rsidR="00AC15FC" w:rsidRDefault="00AC15FC" w:rsidP="00D1518E">
            <w:pPr>
              <w:spacing w:line="240" w:lineRule="auto"/>
              <w:jc w:val="center"/>
              <w:rPr>
                <w:sz w:val="16"/>
                <w:szCs w:val="16"/>
              </w:rPr>
            </w:pPr>
            <w:r>
              <w:t>Composition</w:t>
            </w:r>
          </w:p>
        </w:tc>
        <w:tc>
          <w:tcPr>
            <w:tcW w:w="2295" w:type="dxa"/>
            <w:tcMar>
              <w:top w:w="57" w:type="dxa"/>
              <w:left w:w="57" w:type="dxa"/>
              <w:bottom w:w="57" w:type="dxa"/>
              <w:right w:w="57" w:type="dxa"/>
            </w:tcMar>
            <w:vAlign w:val="center"/>
          </w:tcPr>
          <w:p w14:paraId="7E35A91E" w14:textId="77777777" w:rsidR="00AC15FC" w:rsidRDefault="00AC15FC" w:rsidP="00D1518E">
            <w:pPr>
              <w:spacing w:line="240" w:lineRule="auto"/>
              <w:jc w:val="center"/>
            </w:pPr>
            <w:r>
              <w:t>25</w:t>
            </w:r>
          </w:p>
        </w:tc>
        <w:tc>
          <w:tcPr>
            <w:tcW w:w="2520" w:type="dxa"/>
            <w:tcMar>
              <w:top w:w="57" w:type="dxa"/>
              <w:left w:w="57" w:type="dxa"/>
              <w:bottom w:w="57" w:type="dxa"/>
              <w:right w:w="57" w:type="dxa"/>
            </w:tcMar>
            <w:vAlign w:val="center"/>
          </w:tcPr>
          <w:p w14:paraId="6BA5E4C6" w14:textId="77777777" w:rsidR="00AC15FC" w:rsidRDefault="00AC15FC" w:rsidP="00D1518E">
            <w:pPr>
              <w:spacing w:line="240" w:lineRule="auto"/>
              <w:jc w:val="center"/>
            </w:pPr>
          </w:p>
        </w:tc>
        <w:tc>
          <w:tcPr>
            <w:tcW w:w="2520" w:type="dxa"/>
            <w:tcMar>
              <w:top w:w="57" w:type="dxa"/>
              <w:left w:w="57" w:type="dxa"/>
              <w:bottom w:w="57" w:type="dxa"/>
              <w:right w:w="57" w:type="dxa"/>
            </w:tcMar>
            <w:vAlign w:val="center"/>
          </w:tcPr>
          <w:p w14:paraId="564669F4" w14:textId="77777777" w:rsidR="00AC15FC" w:rsidRDefault="00AC15FC" w:rsidP="00D1518E">
            <w:pPr>
              <w:spacing w:line="240" w:lineRule="auto"/>
              <w:jc w:val="center"/>
            </w:pPr>
          </w:p>
        </w:tc>
        <w:tc>
          <w:tcPr>
            <w:tcW w:w="1605" w:type="dxa"/>
            <w:tcMar>
              <w:top w:w="57" w:type="dxa"/>
              <w:left w:w="57" w:type="dxa"/>
              <w:bottom w:w="57" w:type="dxa"/>
              <w:right w:w="57" w:type="dxa"/>
            </w:tcMar>
            <w:vAlign w:val="center"/>
          </w:tcPr>
          <w:p w14:paraId="665B9060" w14:textId="77777777" w:rsidR="00AC15FC" w:rsidRDefault="00AC15FC" w:rsidP="00D1518E">
            <w:pPr>
              <w:spacing w:line="240" w:lineRule="auto"/>
              <w:jc w:val="center"/>
              <w:rPr>
                <w:b/>
              </w:rPr>
            </w:pPr>
            <w:r>
              <w:rPr>
                <w:b/>
              </w:rPr>
              <w:t>25</w:t>
            </w:r>
          </w:p>
        </w:tc>
      </w:tr>
      <w:tr w:rsidR="00AC15FC" w14:paraId="75F60293" w14:textId="77777777" w:rsidTr="00D1518E">
        <w:trPr>
          <w:trHeight w:val="320"/>
        </w:trPr>
        <w:tc>
          <w:tcPr>
            <w:tcW w:w="1485" w:type="dxa"/>
            <w:tcMar>
              <w:top w:w="57" w:type="dxa"/>
              <w:left w:w="57" w:type="dxa"/>
              <w:bottom w:w="57" w:type="dxa"/>
              <w:right w:w="57" w:type="dxa"/>
            </w:tcMar>
          </w:tcPr>
          <w:p w14:paraId="6BB7FA22" w14:textId="77777777" w:rsidR="00AC15FC" w:rsidRDefault="00AC15FC" w:rsidP="00D1518E">
            <w:pPr>
              <w:spacing w:line="240" w:lineRule="auto"/>
              <w:jc w:val="center"/>
            </w:pPr>
            <w:r>
              <w:t>Musicology</w:t>
            </w:r>
          </w:p>
        </w:tc>
        <w:tc>
          <w:tcPr>
            <w:tcW w:w="2295" w:type="dxa"/>
            <w:tcMar>
              <w:top w:w="57" w:type="dxa"/>
              <w:left w:w="57" w:type="dxa"/>
              <w:bottom w:w="57" w:type="dxa"/>
              <w:right w:w="57" w:type="dxa"/>
            </w:tcMar>
            <w:vAlign w:val="center"/>
          </w:tcPr>
          <w:p w14:paraId="0C03E370" w14:textId="77777777" w:rsidR="00AC15FC" w:rsidRDefault="00AC15FC" w:rsidP="00D1518E">
            <w:pPr>
              <w:spacing w:line="240" w:lineRule="auto"/>
              <w:jc w:val="center"/>
            </w:pPr>
          </w:p>
        </w:tc>
        <w:tc>
          <w:tcPr>
            <w:tcW w:w="2520" w:type="dxa"/>
            <w:tcMar>
              <w:top w:w="57" w:type="dxa"/>
              <w:left w:w="57" w:type="dxa"/>
              <w:bottom w:w="57" w:type="dxa"/>
              <w:right w:w="57" w:type="dxa"/>
            </w:tcMar>
            <w:vAlign w:val="center"/>
          </w:tcPr>
          <w:p w14:paraId="0C39078C" w14:textId="77777777" w:rsidR="00AC15FC" w:rsidRDefault="00AC15FC" w:rsidP="00D1518E">
            <w:pPr>
              <w:spacing w:line="240" w:lineRule="auto"/>
              <w:jc w:val="center"/>
            </w:pPr>
            <w:r>
              <w:t>25</w:t>
            </w:r>
          </w:p>
        </w:tc>
        <w:tc>
          <w:tcPr>
            <w:tcW w:w="2520" w:type="dxa"/>
            <w:tcMar>
              <w:top w:w="57" w:type="dxa"/>
              <w:left w:w="57" w:type="dxa"/>
              <w:bottom w:w="57" w:type="dxa"/>
              <w:right w:w="57" w:type="dxa"/>
            </w:tcMar>
            <w:vAlign w:val="center"/>
          </w:tcPr>
          <w:p w14:paraId="02E340C2" w14:textId="77777777" w:rsidR="00AC15FC" w:rsidRDefault="00AC15FC" w:rsidP="00D1518E">
            <w:pPr>
              <w:spacing w:line="240" w:lineRule="auto"/>
              <w:jc w:val="center"/>
            </w:pPr>
          </w:p>
        </w:tc>
        <w:tc>
          <w:tcPr>
            <w:tcW w:w="1605" w:type="dxa"/>
            <w:tcMar>
              <w:top w:w="57" w:type="dxa"/>
              <w:left w:w="57" w:type="dxa"/>
              <w:bottom w:w="57" w:type="dxa"/>
              <w:right w:w="57" w:type="dxa"/>
            </w:tcMar>
            <w:vAlign w:val="center"/>
          </w:tcPr>
          <w:p w14:paraId="6337FD1C" w14:textId="77777777" w:rsidR="00AC15FC" w:rsidRDefault="00AC15FC" w:rsidP="00D1518E">
            <w:pPr>
              <w:spacing w:line="240" w:lineRule="auto"/>
              <w:jc w:val="center"/>
              <w:rPr>
                <w:b/>
              </w:rPr>
            </w:pPr>
            <w:r>
              <w:rPr>
                <w:b/>
              </w:rPr>
              <w:t>25</w:t>
            </w:r>
          </w:p>
        </w:tc>
      </w:tr>
      <w:tr w:rsidR="00AC15FC" w14:paraId="1F5B3C75" w14:textId="77777777" w:rsidTr="00D1518E">
        <w:tc>
          <w:tcPr>
            <w:tcW w:w="1485" w:type="dxa"/>
            <w:tcMar>
              <w:top w:w="57" w:type="dxa"/>
              <w:left w:w="57" w:type="dxa"/>
              <w:bottom w:w="57" w:type="dxa"/>
              <w:right w:w="57" w:type="dxa"/>
            </w:tcMar>
          </w:tcPr>
          <w:p w14:paraId="79CDA55A" w14:textId="77777777" w:rsidR="00AC15FC" w:rsidRDefault="00AC15FC" w:rsidP="00D1518E">
            <w:pPr>
              <w:spacing w:line="240" w:lineRule="auto"/>
              <w:jc w:val="center"/>
            </w:pPr>
            <w:r>
              <w:t>Aural</w:t>
            </w:r>
          </w:p>
        </w:tc>
        <w:tc>
          <w:tcPr>
            <w:tcW w:w="2295" w:type="dxa"/>
            <w:tcMar>
              <w:top w:w="57" w:type="dxa"/>
              <w:left w:w="57" w:type="dxa"/>
              <w:bottom w:w="57" w:type="dxa"/>
              <w:right w:w="57" w:type="dxa"/>
            </w:tcMar>
            <w:vAlign w:val="center"/>
          </w:tcPr>
          <w:p w14:paraId="614D79E2" w14:textId="77777777" w:rsidR="00AC15FC" w:rsidRDefault="00AC15FC" w:rsidP="00D1518E">
            <w:pPr>
              <w:spacing w:line="240" w:lineRule="auto"/>
              <w:jc w:val="center"/>
            </w:pPr>
          </w:p>
        </w:tc>
        <w:tc>
          <w:tcPr>
            <w:tcW w:w="2520" w:type="dxa"/>
            <w:tcMar>
              <w:top w:w="57" w:type="dxa"/>
              <w:left w:w="57" w:type="dxa"/>
              <w:bottom w:w="57" w:type="dxa"/>
              <w:right w:w="57" w:type="dxa"/>
            </w:tcMar>
            <w:vAlign w:val="center"/>
          </w:tcPr>
          <w:p w14:paraId="7449CD9B" w14:textId="77777777" w:rsidR="00AC15FC" w:rsidRDefault="00AC15FC" w:rsidP="00D1518E">
            <w:pPr>
              <w:spacing w:line="240" w:lineRule="auto"/>
              <w:jc w:val="center"/>
            </w:pPr>
          </w:p>
        </w:tc>
        <w:tc>
          <w:tcPr>
            <w:tcW w:w="2520" w:type="dxa"/>
            <w:tcMar>
              <w:top w:w="57" w:type="dxa"/>
              <w:left w:w="57" w:type="dxa"/>
              <w:bottom w:w="57" w:type="dxa"/>
              <w:right w:w="57" w:type="dxa"/>
            </w:tcMar>
            <w:vAlign w:val="center"/>
          </w:tcPr>
          <w:p w14:paraId="4E61B2D6" w14:textId="77777777" w:rsidR="00AC15FC" w:rsidRDefault="00AC15FC" w:rsidP="00D1518E">
            <w:pPr>
              <w:spacing w:line="240" w:lineRule="auto"/>
              <w:jc w:val="center"/>
            </w:pPr>
            <w:r>
              <w:t>25</w:t>
            </w:r>
          </w:p>
        </w:tc>
        <w:tc>
          <w:tcPr>
            <w:tcW w:w="1605" w:type="dxa"/>
            <w:tcMar>
              <w:top w:w="57" w:type="dxa"/>
              <w:left w:w="57" w:type="dxa"/>
              <w:bottom w:w="57" w:type="dxa"/>
              <w:right w:w="57" w:type="dxa"/>
            </w:tcMar>
            <w:vAlign w:val="center"/>
          </w:tcPr>
          <w:p w14:paraId="15169B94" w14:textId="77777777" w:rsidR="00AC15FC" w:rsidRDefault="00AC15FC" w:rsidP="00D1518E">
            <w:pPr>
              <w:spacing w:line="240" w:lineRule="auto"/>
              <w:jc w:val="center"/>
              <w:rPr>
                <w:b/>
              </w:rPr>
            </w:pPr>
            <w:r>
              <w:rPr>
                <w:b/>
              </w:rPr>
              <w:t>25</w:t>
            </w:r>
          </w:p>
        </w:tc>
      </w:tr>
      <w:tr w:rsidR="00AC15FC" w14:paraId="295F3738" w14:textId="77777777" w:rsidTr="00D1518E">
        <w:tc>
          <w:tcPr>
            <w:tcW w:w="1485" w:type="dxa"/>
            <w:tcMar>
              <w:top w:w="57" w:type="dxa"/>
              <w:left w:w="57" w:type="dxa"/>
              <w:bottom w:w="57" w:type="dxa"/>
              <w:right w:w="57" w:type="dxa"/>
            </w:tcMar>
          </w:tcPr>
          <w:p w14:paraId="0A2B171E" w14:textId="77777777" w:rsidR="00AC15FC" w:rsidRDefault="00AC15FC" w:rsidP="00D1518E">
            <w:pPr>
              <w:spacing w:line="240" w:lineRule="auto"/>
              <w:jc w:val="center"/>
              <w:rPr>
                <w:b/>
              </w:rPr>
            </w:pPr>
            <w:r>
              <w:rPr>
                <w:b/>
              </w:rPr>
              <w:t>Total %</w:t>
            </w:r>
          </w:p>
        </w:tc>
        <w:tc>
          <w:tcPr>
            <w:tcW w:w="2295" w:type="dxa"/>
            <w:tcMar>
              <w:top w:w="57" w:type="dxa"/>
              <w:left w:w="57" w:type="dxa"/>
              <w:bottom w:w="57" w:type="dxa"/>
              <w:right w:w="57" w:type="dxa"/>
            </w:tcMar>
            <w:vAlign w:val="center"/>
          </w:tcPr>
          <w:p w14:paraId="32229FBC" w14:textId="77777777" w:rsidR="00AC15FC" w:rsidRDefault="00AC15FC" w:rsidP="00D1518E">
            <w:pPr>
              <w:spacing w:line="240" w:lineRule="auto"/>
              <w:jc w:val="center"/>
              <w:rPr>
                <w:b/>
              </w:rPr>
            </w:pPr>
            <w:r>
              <w:rPr>
                <w:b/>
              </w:rPr>
              <w:t>25</w:t>
            </w:r>
          </w:p>
        </w:tc>
        <w:tc>
          <w:tcPr>
            <w:tcW w:w="2520" w:type="dxa"/>
            <w:tcMar>
              <w:top w:w="57" w:type="dxa"/>
              <w:left w:w="57" w:type="dxa"/>
              <w:bottom w:w="57" w:type="dxa"/>
              <w:right w:w="57" w:type="dxa"/>
            </w:tcMar>
            <w:vAlign w:val="center"/>
          </w:tcPr>
          <w:p w14:paraId="7556ADDC" w14:textId="77777777" w:rsidR="00AC15FC" w:rsidRDefault="00AC15FC" w:rsidP="00D1518E">
            <w:pPr>
              <w:spacing w:line="240" w:lineRule="auto"/>
              <w:jc w:val="center"/>
              <w:rPr>
                <w:b/>
              </w:rPr>
            </w:pPr>
            <w:r>
              <w:rPr>
                <w:b/>
              </w:rPr>
              <w:t>35</w:t>
            </w:r>
          </w:p>
        </w:tc>
        <w:tc>
          <w:tcPr>
            <w:tcW w:w="2520" w:type="dxa"/>
            <w:tcMar>
              <w:top w:w="57" w:type="dxa"/>
              <w:left w:w="57" w:type="dxa"/>
              <w:bottom w:w="57" w:type="dxa"/>
              <w:right w:w="57" w:type="dxa"/>
            </w:tcMar>
            <w:vAlign w:val="center"/>
          </w:tcPr>
          <w:p w14:paraId="1958C477" w14:textId="77777777" w:rsidR="00AC15FC" w:rsidRDefault="00AC15FC" w:rsidP="00D1518E">
            <w:pPr>
              <w:spacing w:line="240" w:lineRule="auto"/>
              <w:jc w:val="center"/>
              <w:rPr>
                <w:b/>
              </w:rPr>
            </w:pPr>
            <w:r>
              <w:rPr>
                <w:b/>
              </w:rPr>
              <w:t>40</w:t>
            </w:r>
          </w:p>
        </w:tc>
        <w:tc>
          <w:tcPr>
            <w:tcW w:w="1605" w:type="dxa"/>
            <w:tcMar>
              <w:top w:w="57" w:type="dxa"/>
              <w:left w:w="57" w:type="dxa"/>
              <w:bottom w:w="57" w:type="dxa"/>
              <w:right w:w="57" w:type="dxa"/>
            </w:tcMar>
            <w:vAlign w:val="center"/>
          </w:tcPr>
          <w:p w14:paraId="7D75C04D" w14:textId="77777777" w:rsidR="00AC15FC" w:rsidRDefault="00AC15FC" w:rsidP="00D1518E">
            <w:pPr>
              <w:spacing w:line="240" w:lineRule="auto"/>
              <w:jc w:val="center"/>
              <w:rPr>
                <w:b/>
              </w:rPr>
            </w:pPr>
            <w:r>
              <w:rPr>
                <w:b/>
              </w:rPr>
              <w:t>100</w:t>
            </w:r>
          </w:p>
        </w:tc>
      </w:tr>
    </w:tbl>
    <w:p w14:paraId="0B812FCF" w14:textId="1F8A3B8E" w:rsidR="004876A5" w:rsidRPr="00C53648" w:rsidRDefault="00AC15FC">
      <w:pPr>
        <w:rPr>
          <w:rFonts w:ascii="Montserrat" w:hAnsi="Montserrat"/>
        </w:rPr>
        <w:sectPr w:rsidR="004876A5" w:rsidRPr="00C53648">
          <w:headerReference w:type="even" r:id="rId163"/>
          <w:headerReference w:type="default" r:id="rId164"/>
          <w:footerReference w:type="even" r:id="rId165"/>
          <w:headerReference w:type="first" r:id="rId166"/>
          <w:footerReference w:type="first" r:id="rId167"/>
          <w:pgSz w:w="11906" w:h="16838"/>
          <w:pgMar w:top="1440" w:right="1440" w:bottom="671" w:left="720" w:header="720" w:footer="720" w:gutter="0"/>
          <w:cols w:space="720"/>
        </w:sectPr>
      </w:pPr>
      <w:r w:rsidRPr="002E0FE1">
        <w:rPr>
          <w:rFonts w:ascii="Montserrat" w:hAnsi="Montserrat"/>
          <w:noProof/>
        </w:rPr>
        <mc:AlternateContent>
          <mc:Choice Requires="wps">
            <w:drawing>
              <wp:anchor distT="45720" distB="45720" distL="114300" distR="114300" simplePos="0" relativeHeight="251658254" behindDoc="0" locked="0" layoutInCell="1" allowOverlap="1" wp14:anchorId="6A145DC9" wp14:editId="7DF91072">
                <wp:simplePos x="0" y="0"/>
                <wp:positionH relativeFrom="page">
                  <wp:posOffset>409575</wp:posOffset>
                </wp:positionH>
                <wp:positionV relativeFrom="paragraph">
                  <wp:posOffset>92075</wp:posOffset>
                </wp:positionV>
                <wp:extent cx="6619875" cy="2295525"/>
                <wp:effectExtent l="0" t="0" r="28575" b="2857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2295525"/>
                        </a:xfrm>
                        <a:prstGeom prst="rect">
                          <a:avLst/>
                        </a:prstGeom>
                        <a:solidFill>
                          <a:srgbClr val="FFFFFF"/>
                        </a:solidFill>
                        <a:ln w="9525">
                          <a:solidFill>
                            <a:srgbClr val="000000"/>
                          </a:solidFill>
                          <a:miter lim="800000"/>
                          <a:headEnd/>
                          <a:tailEnd/>
                        </a:ln>
                      </wps:spPr>
                      <wps:txbx>
                        <w:txbxContent>
                          <w:p w14:paraId="7ABFF3A3" w14:textId="7943A38E" w:rsidR="001470D0" w:rsidRPr="00AC15FC" w:rsidRDefault="001470D0" w:rsidP="00CC735B">
                            <w:pPr>
                              <w:spacing w:after="0"/>
                              <w:rPr>
                                <w:rFonts w:ascii="Montserrat" w:hAnsi="Montserrat"/>
                                <w:b/>
                                <w:bCs/>
                                <w:sz w:val="18"/>
                                <w:szCs w:val="18"/>
                              </w:rPr>
                            </w:pPr>
                            <w:r w:rsidRPr="00AC15FC">
                              <w:rPr>
                                <w:rFonts w:ascii="Montserrat" w:hAnsi="Montserrat"/>
                                <w:b/>
                                <w:bCs/>
                                <w:sz w:val="18"/>
                                <w:szCs w:val="18"/>
                              </w:rPr>
                              <w:t>Assessment Syllabus Outcomes</w:t>
                            </w:r>
                          </w:p>
                          <w:p w14:paraId="32E6884E" w14:textId="66333111"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P1</w:t>
                            </w:r>
                            <w:r w:rsidRPr="00AC15FC">
                              <w:rPr>
                                <w:rFonts w:ascii="Montserrat" w:hAnsi="Montserrat"/>
                                <w:sz w:val="16"/>
                                <w:szCs w:val="16"/>
                              </w:rPr>
                              <w:t xml:space="preserve">  performs music that is characteristic of the topics studied</w:t>
                            </w:r>
                          </w:p>
                          <w:p w14:paraId="54EE3509" w14:textId="6155E50E"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P2</w:t>
                            </w:r>
                            <w:r w:rsidRPr="00AC15FC">
                              <w:rPr>
                                <w:rFonts w:ascii="Montserrat" w:hAnsi="Montserrat"/>
                                <w:sz w:val="16"/>
                                <w:szCs w:val="16"/>
                              </w:rPr>
                              <w:t xml:space="preserve">  observes, reads, interprets and discusses simple musical scores characteristic of topics studied</w:t>
                            </w:r>
                          </w:p>
                          <w:p w14:paraId="374145A5" w14:textId="2BA2C96D"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P3</w:t>
                            </w:r>
                            <w:r w:rsidRPr="00AC15FC">
                              <w:rPr>
                                <w:rFonts w:ascii="Montserrat" w:hAnsi="Montserrat"/>
                                <w:sz w:val="16"/>
                                <w:szCs w:val="16"/>
                              </w:rPr>
                              <w:t xml:space="preserve">  improvises and creates melodies, harmonies and rhythmic accompaniments for familiar sound sources reflecting the cultural and historical contexts studied</w:t>
                            </w:r>
                          </w:p>
                          <w:p w14:paraId="1F163497" w14:textId="6376B9C2"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P4</w:t>
                            </w:r>
                            <w:r w:rsidRPr="00AC15FC">
                              <w:rPr>
                                <w:rFonts w:ascii="Montserrat" w:hAnsi="Montserrat"/>
                                <w:sz w:val="16"/>
                                <w:szCs w:val="16"/>
                              </w:rPr>
                              <w:t xml:space="preserve">  </w:t>
                            </w:r>
                            <w:proofErr w:type="spellStart"/>
                            <w:r w:rsidRPr="00AC15FC">
                              <w:rPr>
                                <w:rFonts w:ascii="Montserrat" w:hAnsi="Montserrat"/>
                                <w:sz w:val="16"/>
                                <w:szCs w:val="16"/>
                              </w:rPr>
                              <w:t>recognises</w:t>
                            </w:r>
                            <w:proofErr w:type="spellEnd"/>
                            <w:r w:rsidRPr="00AC15FC">
                              <w:rPr>
                                <w:rFonts w:ascii="Montserrat" w:hAnsi="Montserrat"/>
                                <w:sz w:val="16"/>
                                <w:szCs w:val="16"/>
                              </w:rPr>
                              <w:t xml:space="preserve"> and identifies the concepts of music and discusses their use in a variety of musical styles</w:t>
                            </w:r>
                          </w:p>
                          <w:p w14:paraId="5CC13A31" w14:textId="69E98F8B"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P5</w:t>
                            </w:r>
                            <w:r w:rsidRPr="00AC15FC">
                              <w:rPr>
                                <w:rFonts w:ascii="Montserrat" w:hAnsi="Montserrat"/>
                                <w:sz w:val="16"/>
                                <w:szCs w:val="16"/>
                              </w:rPr>
                              <w:t xml:space="preserve">  comments on and constructively discusses performances and compositions</w:t>
                            </w:r>
                          </w:p>
                          <w:p w14:paraId="4034B21F" w14:textId="538FFA4F"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P6</w:t>
                            </w:r>
                            <w:r w:rsidRPr="00AC15FC">
                              <w:rPr>
                                <w:rFonts w:ascii="Montserrat" w:hAnsi="Montserrat"/>
                                <w:sz w:val="16"/>
                                <w:szCs w:val="16"/>
                              </w:rPr>
                              <w:t xml:space="preserve">  observes and discusses concepts of music in works representative of the topics studied</w:t>
                            </w:r>
                          </w:p>
                          <w:p w14:paraId="55828E27" w14:textId="160AF91A"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P7</w:t>
                            </w:r>
                            <w:r w:rsidRPr="00AC15FC">
                              <w:rPr>
                                <w:rFonts w:ascii="Montserrat" w:hAnsi="Montserrat"/>
                                <w:sz w:val="16"/>
                                <w:szCs w:val="16"/>
                              </w:rPr>
                              <w:t xml:space="preserve">  understands the capabilities of performing media, explores and uses current technologies as appropriate to the topics studied</w:t>
                            </w:r>
                          </w:p>
                          <w:p w14:paraId="3E031A23" w14:textId="53FC1EB9"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P8</w:t>
                            </w:r>
                            <w:r w:rsidRPr="00AC15FC">
                              <w:rPr>
                                <w:rFonts w:ascii="Montserrat" w:hAnsi="Montserrat"/>
                                <w:sz w:val="16"/>
                                <w:szCs w:val="16"/>
                              </w:rPr>
                              <w:t xml:space="preserve">  identifies, recognizes, experiments with and discusses the use of technology in music</w:t>
                            </w:r>
                          </w:p>
                          <w:p w14:paraId="0A337FA5" w14:textId="1D3992D0"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P9</w:t>
                            </w:r>
                            <w:r w:rsidRPr="00AC15FC">
                              <w:rPr>
                                <w:rFonts w:ascii="Montserrat" w:hAnsi="Montserrat"/>
                                <w:sz w:val="16"/>
                                <w:szCs w:val="16"/>
                              </w:rPr>
                              <w:t xml:space="preserve">  performs as a means of self-expression and communication</w:t>
                            </w:r>
                          </w:p>
                          <w:p w14:paraId="44C1FAB9" w14:textId="23B2E6D0"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P10</w:t>
                            </w:r>
                            <w:r w:rsidRPr="00AC15FC">
                              <w:rPr>
                                <w:rFonts w:ascii="Montserrat" w:hAnsi="Montserrat"/>
                                <w:sz w:val="16"/>
                                <w:szCs w:val="16"/>
                              </w:rPr>
                              <w:t xml:space="preserve">  demonstrates a willingness to participate in performance, composition, musicology and aural activities</w:t>
                            </w:r>
                          </w:p>
                          <w:p w14:paraId="214D8C10" w14:textId="77777777" w:rsidR="00AC15FC" w:rsidRPr="00AC15FC" w:rsidRDefault="00AC15FC" w:rsidP="00CC735B">
                            <w:pPr>
                              <w:spacing w:after="0"/>
                              <w:ind w:left="426" w:hanging="426"/>
                              <w:rPr>
                                <w:rFonts w:ascii="Montserrat" w:hAnsi="Montserrat"/>
                                <w:sz w:val="16"/>
                                <w:szCs w:val="16"/>
                              </w:rPr>
                            </w:pPr>
                          </w:p>
                          <w:p w14:paraId="5701CB7A" w14:textId="436E7E30"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P11</w:t>
                            </w:r>
                            <w:r w:rsidRPr="00AC15FC">
                              <w:rPr>
                                <w:rFonts w:ascii="Montserrat" w:hAnsi="Montserrat"/>
                                <w:sz w:val="16"/>
                                <w:szCs w:val="16"/>
                              </w:rPr>
                              <w:t xml:space="preserve">  demonstrates a willingness to accept and use constructive criticism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45DC9" id="_x0000_s1100" type="#_x0000_t202" style="position:absolute;margin-left:32.25pt;margin-top:7.25pt;width:521.25pt;height:180.75pt;z-index:25165825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">
                <v:textbox>
                  <w:txbxContent>
                    <w:p w14:paraId="7ABFF3A3" w14:textId="7943A38E" w:rsidR="001470D0" w:rsidRPr="00AC15FC" w:rsidRDefault="001470D0" w:rsidP="00CC735B">
                      <w:pPr>
                        <w:spacing w:after="0"/>
                        <w:rPr>
                          <w:rFonts w:ascii="Montserrat" w:hAnsi="Montserrat"/>
                          <w:b/>
                          <w:bCs/>
                          <w:sz w:val="18"/>
                          <w:szCs w:val="18"/>
                        </w:rPr>
                      </w:pPr>
                      <w:r w:rsidRPr="00AC15FC">
                        <w:rPr>
                          <w:rFonts w:ascii="Montserrat" w:hAnsi="Montserrat"/>
                          <w:b/>
                          <w:bCs/>
                          <w:sz w:val="18"/>
                          <w:szCs w:val="18"/>
                        </w:rPr>
                        <w:t>Assessment Syllabus Outcomes</w:t>
                      </w:r>
                    </w:p>
                    <w:p w14:paraId="32E6884E" w14:textId="66333111"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P1</w:t>
                      </w:r>
                      <w:r w:rsidRPr="00AC15FC">
                        <w:rPr>
                          <w:rFonts w:ascii="Montserrat" w:hAnsi="Montserrat"/>
                          <w:sz w:val="16"/>
                          <w:szCs w:val="16"/>
                        </w:rPr>
                        <w:t xml:space="preserve">  performs music that is characteristic of the topics studied</w:t>
                      </w:r>
                    </w:p>
                    <w:p w14:paraId="54EE3509" w14:textId="6155E50E"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P2</w:t>
                      </w:r>
                      <w:r w:rsidRPr="00AC15FC">
                        <w:rPr>
                          <w:rFonts w:ascii="Montserrat" w:hAnsi="Montserrat"/>
                          <w:sz w:val="16"/>
                          <w:szCs w:val="16"/>
                        </w:rPr>
                        <w:t xml:space="preserve">  observes, reads, interprets and discusses simple musical scores characteristic of topics studied</w:t>
                      </w:r>
                    </w:p>
                    <w:p w14:paraId="374145A5" w14:textId="2BA2C96D"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P3</w:t>
                      </w:r>
                      <w:r w:rsidRPr="00AC15FC">
                        <w:rPr>
                          <w:rFonts w:ascii="Montserrat" w:hAnsi="Montserrat"/>
                          <w:sz w:val="16"/>
                          <w:szCs w:val="16"/>
                        </w:rPr>
                        <w:t xml:space="preserve">  improvises and creates melodies, harmonies and rhythmic accompaniments for familiar sound sources reflecting the cultural and historical contexts studied</w:t>
                      </w:r>
                    </w:p>
                    <w:p w14:paraId="1F163497" w14:textId="6376B9C2"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P4</w:t>
                      </w:r>
                      <w:r w:rsidRPr="00AC15FC">
                        <w:rPr>
                          <w:rFonts w:ascii="Montserrat" w:hAnsi="Montserrat"/>
                          <w:sz w:val="16"/>
                          <w:szCs w:val="16"/>
                        </w:rPr>
                        <w:t xml:space="preserve">  </w:t>
                      </w:r>
                      <w:proofErr w:type="spellStart"/>
                      <w:r w:rsidRPr="00AC15FC">
                        <w:rPr>
                          <w:rFonts w:ascii="Montserrat" w:hAnsi="Montserrat"/>
                          <w:sz w:val="16"/>
                          <w:szCs w:val="16"/>
                        </w:rPr>
                        <w:t>recognises</w:t>
                      </w:r>
                      <w:proofErr w:type="spellEnd"/>
                      <w:r w:rsidRPr="00AC15FC">
                        <w:rPr>
                          <w:rFonts w:ascii="Montserrat" w:hAnsi="Montserrat"/>
                          <w:sz w:val="16"/>
                          <w:szCs w:val="16"/>
                        </w:rPr>
                        <w:t xml:space="preserve"> and identifies the concepts of music and discusses their use in a variety of musical styles</w:t>
                      </w:r>
                    </w:p>
                    <w:p w14:paraId="5CC13A31" w14:textId="69E98F8B"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P5</w:t>
                      </w:r>
                      <w:r w:rsidRPr="00AC15FC">
                        <w:rPr>
                          <w:rFonts w:ascii="Montserrat" w:hAnsi="Montserrat"/>
                          <w:sz w:val="16"/>
                          <w:szCs w:val="16"/>
                        </w:rPr>
                        <w:t xml:space="preserve">  comments on and constructively discusses performances and compositions</w:t>
                      </w:r>
                    </w:p>
                    <w:p w14:paraId="4034B21F" w14:textId="538FFA4F"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P6</w:t>
                      </w:r>
                      <w:r w:rsidRPr="00AC15FC">
                        <w:rPr>
                          <w:rFonts w:ascii="Montserrat" w:hAnsi="Montserrat"/>
                          <w:sz w:val="16"/>
                          <w:szCs w:val="16"/>
                        </w:rPr>
                        <w:t xml:space="preserve">  observes and discusses concepts of music in works representative of the topics studied</w:t>
                      </w:r>
                    </w:p>
                    <w:p w14:paraId="55828E27" w14:textId="160AF91A"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P7</w:t>
                      </w:r>
                      <w:r w:rsidRPr="00AC15FC">
                        <w:rPr>
                          <w:rFonts w:ascii="Montserrat" w:hAnsi="Montserrat"/>
                          <w:sz w:val="16"/>
                          <w:szCs w:val="16"/>
                        </w:rPr>
                        <w:t xml:space="preserve">  understands the capabilities of performing media, explores and uses current technologies as appropriate to the topics studied</w:t>
                      </w:r>
                    </w:p>
                    <w:p w14:paraId="3E031A23" w14:textId="53FC1EB9"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P8</w:t>
                      </w:r>
                      <w:r w:rsidRPr="00AC15FC">
                        <w:rPr>
                          <w:rFonts w:ascii="Montserrat" w:hAnsi="Montserrat"/>
                          <w:sz w:val="16"/>
                          <w:szCs w:val="16"/>
                        </w:rPr>
                        <w:t xml:space="preserve">  identifies, recognizes, experiments with and discusses the use of technology in music</w:t>
                      </w:r>
                    </w:p>
                    <w:p w14:paraId="0A337FA5" w14:textId="1D3992D0"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P9</w:t>
                      </w:r>
                      <w:r w:rsidRPr="00AC15FC">
                        <w:rPr>
                          <w:rFonts w:ascii="Montserrat" w:hAnsi="Montserrat"/>
                          <w:sz w:val="16"/>
                          <w:szCs w:val="16"/>
                        </w:rPr>
                        <w:t xml:space="preserve">  performs as a means of self-expression and communication</w:t>
                      </w:r>
                    </w:p>
                    <w:p w14:paraId="44C1FAB9" w14:textId="23B2E6D0" w:rsidR="001470D0" w:rsidRPr="00AC15FC" w:rsidRDefault="001470D0" w:rsidP="00CC735B">
                      <w:pPr>
                        <w:spacing w:after="0"/>
                        <w:ind w:left="426" w:hanging="426"/>
                        <w:rPr>
                          <w:rFonts w:ascii="Montserrat" w:hAnsi="Montserrat"/>
                          <w:sz w:val="16"/>
                          <w:szCs w:val="16"/>
                        </w:rPr>
                      </w:pPr>
                      <w:r w:rsidRPr="00AC15FC">
                        <w:rPr>
                          <w:rFonts w:ascii="Montserrat" w:hAnsi="Montserrat"/>
                          <w:b/>
                          <w:bCs/>
                          <w:sz w:val="16"/>
                          <w:szCs w:val="16"/>
                        </w:rPr>
                        <w:t>P10</w:t>
                      </w:r>
                      <w:r w:rsidRPr="00AC15FC">
                        <w:rPr>
                          <w:rFonts w:ascii="Montserrat" w:hAnsi="Montserrat"/>
                          <w:sz w:val="16"/>
                          <w:szCs w:val="16"/>
                        </w:rPr>
                        <w:t xml:space="preserve">  demonstrates a willingness to participate in performance, composition, musicology and aural activities</w:t>
                      </w:r>
                    </w:p>
                    <w:p w14:paraId="214D8C10" w14:textId="77777777" w:rsidR="00AC15FC" w:rsidRPr="00AC15FC" w:rsidRDefault="00AC15FC" w:rsidP="00CC735B">
                      <w:pPr>
                        <w:spacing w:after="0"/>
                        <w:ind w:left="426" w:hanging="426"/>
                        <w:rPr>
                          <w:rFonts w:ascii="Montserrat" w:hAnsi="Montserrat"/>
                          <w:sz w:val="16"/>
                          <w:szCs w:val="16"/>
                        </w:rPr>
                      </w:pPr>
                    </w:p>
                    <w:p w14:paraId="5701CB7A" w14:textId="436E7E30" w:rsidR="001470D0" w:rsidRPr="00AC15FC" w:rsidRDefault="001470D0" w:rsidP="00CC735B">
                      <w:pPr>
                        <w:spacing w:after="0"/>
                        <w:rPr>
                          <w:rFonts w:ascii="Montserrat" w:hAnsi="Montserrat"/>
                          <w:sz w:val="16"/>
                          <w:szCs w:val="16"/>
                        </w:rPr>
                      </w:pPr>
                      <w:r w:rsidRPr="00AC15FC">
                        <w:rPr>
                          <w:rFonts w:ascii="Montserrat" w:hAnsi="Montserrat"/>
                          <w:b/>
                          <w:bCs/>
                          <w:sz w:val="16"/>
                          <w:szCs w:val="16"/>
                        </w:rPr>
                        <w:t>P11</w:t>
                      </w:r>
                      <w:r w:rsidRPr="00AC15FC">
                        <w:rPr>
                          <w:rFonts w:ascii="Montserrat" w:hAnsi="Montserrat"/>
                          <w:sz w:val="16"/>
                          <w:szCs w:val="16"/>
                        </w:rPr>
                        <w:t xml:space="preserve">  demonstrates a willingness to accept and use constructive criticism</w:t>
                      </w:r>
                    </w:p>
                  </w:txbxContent>
                </v:textbox>
                <w10:wrap type="square" anchorx="page"/>
              </v:shape>
            </w:pict>
          </mc:Fallback>
        </mc:AlternateContent>
      </w:r>
    </w:p>
    <w:p w14:paraId="7613C11B" w14:textId="289CBC80" w:rsidR="004876A5" w:rsidRPr="00C53648" w:rsidRDefault="00EB6D53" w:rsidP="00EF6D89">
      <w:pPr>
        <w:pStyle w:val="Heading3"/>
        <w:rPr>
          <w:rFonts w:ascii="Montserrat" w:hAnsi="Montserrat"/>
        </w:rPr>
      </w:pPr>
      <w:bookmarkStart w:id="90" w:name="_Toc127529428"/>
      <w:r w:rsidRPr="00C53648">
        <w:rPr>
          <w:rFonts w:ascii="Montserrat" w:hAnsi="Montserrat"/>
        </w:rPr>
        <w:t>Music 1 Scope and Sequence</w:t>
      </w:r>
      <w:bookmarkEnd w:id="90"/>
      <w:r w:rsidRPr="00C53648">
        <w:rPr>
          <w:rFonts w:ascii="Montserrat" w:hAnsi="Montserrat"/>
        </w:rPr>
        <w:t xml:space="preserve"> </w:t>
      </w:r>
    </w:p>
    <w:p w14:paraId="4308DE33" w14:textId="77777777" w:rsidR="004876A5" w:rsidRPr="00C53648" w:rsidRDefault="00EB6D53">
      <w:pPr>
        <w:spacing w:after="5" w:line="249" w:lineRule="auto"/>
        <w:ind w:left="10" w:hanging="10"/>
        <w:rPr>
          <w:rFonts w:ascii="Montserrat" w:hAnsi="Montserrat"/>
        </w:rPr>
      </w:pPr>
      <w:r w:rsidRPr="00C53648">
        <w:rPr>
          <w:rFonts w:ascii="Montserrat" w:hAnsi="Montserrat"/>
          <w:sz w:val="20"/>
        </w:rPr>
        <w:t xml:space="preserve">The scope and sequence </w:t>
      </w:r>
      <w:proofErr w:type="gramStart"/>
      <w:r w:rsidRPr="00C53648">
        <w:rPr>
          <w:rFonts w:ascii="Montserrat" w:hAnsi="Montserrat"/>
          <w:sz w:val="20"/>
        </w:rPr>
        <w:t>covers</w:t>
      </w:r>
      <w:proofErr w:type="gramEnd"/>
      <w:r w:rsidRPr="00C53648">
        <w:rPr>
          <w:rFonts w:ascii="Montserrat" w:hAnsi="Montserrat"/>
          <w:sz w:val="20"/>
        </w:rPr>
        <w:t xml:space="preserve"> the following content: </w:t>
      </w:r>
    </w:p>
    <w:p w14:paraId="46411156" w14:textId="77777777" w:rsidR="004876A5" w:rsidRPr="00C53648" w:rsidRDefault="00EB6D53" w:rsidP="00B80EC8">
      <w:pPr>
        <w:numPr>
          <w:ilvl w:val="0"/>
          <w:numId w:val="23"/>
        </w:numPr>
        <w:spacing w:after="5" w:line="249" w:lineRule="auto"/>
        <w:ind w:hanging="360"/>
        <w:rPr>
          <w:rFonts w:ascii="Montserrat" w:hAnsi="Montserrat"/>
        </w:rPr>
      </w:pPr>
      <w:r w:rsidRPr="00C53648">
        <w:rPr>
          <w:rFonts w:ascii="Montserrat" w:hAnsi="Montserrat"/>
          <w:sz w:val="20"/>
        </w:rPr>
        <w:t xml:space="preserve">Popular Music </w:t>
      </w:r>
    </w:p>
    <w:p w14:paraId="512FB7EE" w14:textId="7A5E815D" w:rsidR="008868EA" w:rsidRPr="008868EA" w:rsidRDefault="00EB6D53" w:rsidP="00B80EC8">
      <w:pPr>
        <w:numPr>
          <w:ilvl w:val="0"/>
          <w:numId w:val="23"/>
        </w:numPr>
        <w:spacing w:after="5" w:line="249" w:lineRule="auto"/>
        <w:ind w:hanging="360"/>
        <w:rPr>
          <w:rFonts w:ascii="Montserrat" w:hAnsi="Montserrat"/>
        </w:rPr>
      </w:pPr>
      <w:r w:rsidRPr="00C53648">
        <w:rPr>
          <w:rFonts w:ascii="Montserrat" w:hAnsi="Montserrat"/>
          <w:sz w:val="20"/>
        </w:rPr>
        <w:t xml:space="preserve">Methods of Notating Music </w:t>
      </w:r>
    </w:p>
    <w:p w14:paraId="25187074" w14:textId="6EC66478" w:rsidR="004876A5" w:rsidRPr="00C53648" w:rsidRDefault="00EB6D53" w:rsidP="00B80EC8">
      <w:pPr>
        <w:numPr>
          <w:ilvl w:val="0"/>
          <w:numId w:val="23"/>
        </w:numPr>
        <w:spacing w:after="166" w:line="249" w:lineRule="auto"/>
        <w:ind w:hanging="360"/>
        <w:rPr>
          <w:rFonts w:ascii="Montserrat" w:hAnsi="Montserrat"/>
        </w:rPr>
      </w:pPr>
      <w:r w:rsidRPr="00C53648">
        <w:rPr>
          <w:rFonts w:ascii="Montserrat" w:hAnsi="Montserrat"/>
          <w:sz w:val="20"/>
        </w:rPr>
        <w:t xml:space="preserve">Music for Small Ensembles (World Music Focus) </w:t>
      </w:r>
    </w:p>
    <w:tbl>
      <w:tblPr>
        <w:tblW w:w="1559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322"/>
        <w:gridCol w:w="1355"/>
        <w:gridCol w:w="1353"/>
        <w:gridCol w:w="1363"/>
        <w:gridCol w:w="1405"/>
        <w:gridCol w:w="1409"/>
        <w:gridCol w:w="1290"/>
        <w:gridCol w:w="1411"/>
        <w:gridCol w:w="1276"/>
        <w:gridCol w:w="1277"/>
        <w:gridCol w:w="1564"/>
      </w:tblGrid>
      <w:tr w:rsidR="008868EA" w:rsidRPr="002F5082" w14:paraId="7CABFD47" w14:textId="77777777" w:rsidTr="002F5082">
        <w:tc>
          <w:tcPr>
            <w:tcW w:w="567" w:type="dxa"/>
            <w:vMerge w:val="restart"/>
            <w:shd w:val="clear" w:color="auto" w:fill="D9D9D9"/>
            <w:tcMar>
              <w:top w:w="57" w:type="dxa"/>
              <w:left w:w="57" w:type="dxa"/>
              <w:bottom w:w="57" w:type="dxa"/>
              <w:right w:w="57" w:type="dxa"/>
            </w:tcMar>
            <w:textDirection w:val="btLr"/>
          </w:tcPr>
          <w:p w14:paraId="4FB1738E" w14:textId="698B78F8" w:rsidR="008868EA" w:rsidRPr="002F5082" w:rsidRDefault="008868EA" w:rsidP="002F5082">
            <w:pPr>
              <w:ind w:left="113" w:right="113"/>
              <w:jc w:val="center"/>
              <w:rPr>
                <w:rFonts w:ascii="Montserrat" w:hAnsi="Montserrat"/>
                <w:b/>
                <w:sz w:val="16"/>
                <w:szCs w:val="16"/>
              </w:rPr>
            </w:pPr>
            <w:r w:rsidRPr="002F5082">
              <w:rPr>
                <w:rFonts w:ascii="Montserrat" w:hAnsi="Montserrat"/>
                <w:b/>
                <w:sz w:val="18"/>
                <w:szCs w:val="18"/>
              </w:rPr>
              <w:t>Ter</w:t>
            </w:r>
            <w:r w:rsidR="002F5082" w:rsidRPr="002F5082">
              <w:rPr>
                <w:rFonts w:ascii="Montserrat" w:hAnsi="Montserrat"/>
                <w:b/>
                <w:sz w:val="18"/>
                <w:szCs w:val="18"/>
              </w:rPr>
              <w:t>m 1</w:t>
            </w:r>
          </w:p>
        </w:tc>
        <w:tc>
          <w:tcPr>
            <w:tcW w:w="1322" w:type="dxa"/>
            <w:tcMar>
              <w:top w:w="57" w:type="dxa"/>
              <w:left w:w="57" w:type="dxa"/>
              <w:bottom w:w="57" w:type="dxa"/>
              <w:right w:w="57" w:type="dxa"/>
            </w:tcMar>
          </w:tcPr>
          <w:p w14:paraId="65AAF0BD"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1</w:t>
            </w:r>
          </w:p>
        </w:tc>
        <w:tc>
          <w:tcPr>
            <w:tcW w:w="1355" w:type="dxa"/>
            <w:tcMar>
              <w:top w:w="57" w:type="dxa"/>
              <w:left w:w="57" w:type="dxa"/>
              <w:bottom w:w="57" w:type="dxa"/>
              <w:right w:w="57" w:type="dxa"/>
            </w:tcMar>
          </w:tcPr>
          <w:p w14:paraId="69E280E9"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2</w:t>
            </w:r>
          </w:p>
        </w:tc>
        <w:tc>
          <w:tcPr>
            <w:tcW w:w="1353" w:type="dxa"/>
            <w:tcMar>
              <w:top w:w="57" w:type="dxa"/>
              <w:left w:w="57" w:type="dxa"/>
              <w:bottom w:w="57" w:type="dxa"/>
              <w:right w:w="57" w:type="dxa"/>
            </w:tcMar>
          </w:tcPr>
          <w:p w14:paraId="31786D52"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3</w:t>
            </w:r>
          </w:p>
        </w:tc>
        <w:tc>
          <w:tcPr>
            <w:tcW w:w="1363" w:type="dxa"/>
            <w:tcMar>
              <w:top w:w="57" w:type="dxa"/>
              <w:left w:w="57" w:type="dxa"/>
              <w:bottom w:w="57" w:type="dxa"/>
              <w:right w:w="57" w:type="dxa"/>
            </w:tcMar>
          </w:tcPr>
          <w:p w14:paraId="7406B43C"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4</w:t>
            </w:r>
          </w:p>
        </w:tc>
        <w:tc>
          <w:tcPr>
            <w:tcW w:w="1405" w:type="dxa"/>
            <w:tcMar>
              <w:top w:w="57" w:type="dxa"/>
              <w:left w:w="57" w:type="dxa"/>
              <w:bottom w:w="57" w:type="dxa"/>
              <w:right w:w="57" w:type="dxa"/>
            </w:tcMar>
          </w:tcPr>
          <w:p w14:paraId="403D4CA5" w14:textId="77777777" w:rsidR="008868EA" w:rsidRPr="002F5082" w:rsidRDefault="008868EA" w:rsidP="00D500F7">
            <w:pPr>
              <w:jc w:val="center"/>
              <w:rPr>
                <w:rFonts w:ascii="Montserrat" w:hAnsi="Montserrat"/>
                <w:b/>
                <w:sz w:val="16"/>
                <w:szCs w:val="16"/>
                <w:highlight w:val="yellow"/>
              </w:rPr>
            </w:pPr>
            <w:r w:rsidRPr="002F5082">
              <w:rPr>
                <w:rFonts w:ascii="Montserrat" w:hAnsi="Montserrat"/>
                <w:b/>
                <w:sz w:val="16"/>
                <w:szCs w:val="16"/>
              </w:rPr>
              <w:t>Week 5</w:t>
            </w:r>
          </w:p>
        </w:tc>
        <w:tc>
          <w:tcPr>
            <w:tcW w:w="1409" w:type="dxa"/>
            <w:tcMar>
              <w:top w:w="57" w:type="dxa"/>
              <w:left w:w="57" w:type="dxa"/>
              <w:bottom w:w="57" w:type="dxa"/>
              <w:right w:w="57" w:type="dxa"/>
            </w:tcMar>
          </w:tcPr>
          <w:p w14:paraId="0AB230AF"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6</w:t>
            </w:r>
          </w:p>
        </w:tc>
        <w:tc>
          <w:tcPr>
            <w:tcW w:w="1290" w:type="dxa"/>
            <w:tcMar>
              <w:top w:w="57" w:type="dxa"/>
              <w:left w:w="57" w:type="dxa"/>
              <w:bottom w:w="57" w:type="dxa"/>
              <w:right w:w="57" w:type="dxa"/>
            </w:tcMar>
          </w:tcPr>
          <w:p w14:paraId="71025BC6"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7</w:t>
            </w:r>
          </w:p>
        </w:tc>
        <w:tc>
          <w:tcPr>
            <w:tcW w:w="1411" w:type="dxa"/>
            <w:tcMar>
              <w:top w:w="57" w:type="dxa"/>
              <w:left w:w="57" w:type="dxa"/>
              <w:bottom w:w="57" w:type="dxa"/>
              <w:right w:w="57" w:type="dxa"/>
            </w:tcMar>
          </w:tcPr>
          <w:p w14:paraId="0287AF99"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8</w:t>
            </w:r>
          </w:p>
        </w:tc>
        <w:tc>
          <w:tcPr>
            <w:tcW w:w="1276" w:type="dxa"/>
            <w:tcMar>
              <w:top w:w="57" w:type="dxa"/>
              <w:left w:w="57" w:type="dxa"/>
              <w:bottom w:w="57" w:type="dxa"/>
              <w:right w:w="57" w:type="dxa"/>
            </w:tcMar>
          </w:tcPr>
          <w:p w14:paraId="2A682D04"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9</w:t>
            </w:r>
          </w:p>
        </w:tc>
        <w:tc>
          <w:tcPr>
            <w:tcW w:w="1277" w:type="dxa"/>
            <w:tcMar>
              <w:top w:w="57" w:type="dxa"/>
              <w:left w:w="57" w:type="dxa"/>
              <w:bottom w:w="57" w:type="dxa"/>
              <w:right w:w="57" w:type="dxa"/>
            </w:tcMar>
          </w:tcPr>
          <w:p w14:paraId="7993C147"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10</w:t>
            </w:r>
          </w:p>
        </w:tc>
        <w:tc>
          <w:tcPr>
            <w:tcW w:w="1564" w:type="dxa"/>
          </w:tcPr>
          <w:p w14:paraId="346AB4EF" w14:textId="77777777" w:rsidR="008868EA" w:rsidRPr="002F5082" w:rsidRDefault="008868EA" w:rsidP="00D500F7">
            <w:pPr>
              <w:jc w:val="center"/>
              <w:rPr>
                <w:rFonts w:ascii="Montserrat" w:hAnsi="Montserrat"/>
                <w:b/>
                <w:sz w:val="16"/>
                <w:szCs w:val="16"/>
              </w:rPr>
            </w:pPr>
            <w:r w:rsidRPr="002F5082">
              <w:rPr>
                <w:rFonts w:ascii="Montserrat" w:hAnsi="Montserrat"/>
                <w:b/>
                <w:sz w:val="16"/>
                <w:szCs w:val="16"/>
              </w:rPr>
              <w:t>Week 11</w:t>
            </w:r>
          </w:p>
        </w:tc>
      </w:tr>
      <w:tr w:rsidR="008868EA" w:rsidRPr="002F5082" w14:paraId="17BF3389" w14:textId="77777777" w:rsidTr="002F5082">
        <w:trPr>
          <w:trHeight w:val="146"/>
        </w:trPr>
        <w:tc>
          <w:tcPr>
            <w:tcW w:w="567" w:type="dxa"/>
            <w:vMerge/>
            <w:shd w:val="clear" w:color="auto" w:fill="D9D9D9"/>
            <w:tcMar>
              <w:top w:w="57" w:type="dxa"/>
              <w:left w:w="57" w:type="dxa"/>
              <w:bottom w:w="57" w:type="dxa"/>
              <w:right w:w="57" w:type="dxa"/>
            </w:tcMar>
          </w:tcPr>
          <w:p w14:paraId="6D207F6E" w14:textId="77777777" w:rsidR="008868EA" w:rsidRPr="002F5082" w:rsidRDefault="008868EA" w:rsidP="00D500F7">
            <w:pPr>
              <w:widowControl w:val="0"/>
              <w:pBdr>
                <w:top w:val="nil"/>
                <w:left w:val="nil"/>
                <w:bottom w:val="nil"/>
                <w:right w:val="nil"/>
                <w:between w:val="nil"/>
              </w:pBdr>
              <w:spacing w:line="276" w:lineRule="auto"/>
              <w:rPr>
                <w:rFonts w:ascii="Montserrat" w:hAnsi="Montserrat"/>
                <w:b/>
                <w:sz w:val="16"/>
                <w:szCs w:val="16"/>
              </w:rPr>
            </w:pPr>
          </w:p>
        </w:tc>
        <w:tc>
          <w:tcPr>
            <w:tcW w:w="1322" w:type="dxa"/>
            <w:vMerge w:val="restart"/>
            <w:shd w:val="clear" w:color="auto" w:fill="D0CECE" w:themeFill="background2" w:themeFillShade="E6"/>
            <w:tcMar>
              <w:top w:w="57" w:type="dxa"/>
              <w:left w:w="57" w:type="dxa"/>
              <w:bottom w:w="57" w:type="dxa"/>
              <w:right w:w="57" w:type="dxa"/>
            </w:tcMar>
          </w:tcPr>
          <w:p w14:paraId="12C59BDF" w14:textId="77777777" w:rsidR="008868EA" w:rsidRPr="002F5082" w:rsidRDefault="008868EA" w:rsidP="00D500F7">
            <w:pPr>
              <w:jc w:val="center"/>
              <w:rPr>
                <w:rFonts w:ascii="Montserrat" w:hAnsi="Montserrat"/>
                <w:sz w:val="16"/>
                <w:szCs w:val="16"/>
              </w:rPr>
            </w:pPr>
          </w:p>
        </w:tc>
        <w:tc>
          <w:tcPr>
            <w:tcW w:w="13703" w:type="dxa"/>
            <w:gridSpan w:val="10"/>
            <w:vAlign w:val="center"/>
          </w:tcPr>
          <w:p w14:paraId="41F965B2" w14:textId="2F72CF69" w:rsidR="008868EA" w:rsidRPr="002F5082" w:rsidRDefault="00AC15FC" w:rsidP="002F5082">
            <w:pPr>
              <w:jc w:val="center"/>
              <w:rPr>
                <w:rFonts w:ascii="Montserrat" w:hAnsi="Montserrat"/>
                <w:sz w:val="16"/>
                <w:szCs w:val="16"/>
              </w:rPr>
            </w:pPr>
            <w:r w:rsidRPr="002F5082">
              <w:rPr>
                <w:rFonts w:ascii="Montserrat" w:hAnsi="Montserrat"/>
                <w:sz w:val="16"/>
                <w:szCs w:val="16"/>
              </w:rPr>
              <w:t>Methods of Notating Music</w:t>
            </w:r>
          </w:p>
        </w:tc>
      </w:tr>
      <w:tr w:rsidR="008868EA" w:rsidRPr="002F5082" w14:paraId="01517BA9" w14:textId="77777777" w:rsidTr="002F5082">
        <w:trPr>
          <w:trHeight w:val="566"/>
        </w:trPr>
        <w:tc>
          <w:tcPr>
            <w:tcW w:w="567" w:type="dxa"/>
            <w:vMerge/>
            <w:shd w:val="clear" w:color="auto" w:fill="D9D9D9"/>
            <w:tcMar>
              <w:top w:w="57" w:type="dxa"/>
              <w:left w:w="57" w:type="dxa"/>
              <w:bottom w:w="57" w:type="dxa"/>
              <w:right w:w="57" w:type="dxa"/>
            </w:tcMar>
          </w:tcPr>
          <w:p w14:paraId="1D28C864" w14:textId="77777777" w:rsidR="008868EA" w:rsidRPr="002F5082" w:rsidRDefault="008868EA" w:rsidP="00D500F7">
            <w:pPr>
              <w:widowControl w:val="0"/>
              <w:pBdr>
                <w:top w:val="nil"/>
                <w:left w:val="nil"/>
                <w:bottom w:val="nil"/>
                <w:right w:val="nil"/>
                <w:between w:val="nil"/>
              </w:pBdr>
              <w:rPr>
                <w:rFonts w:ascii="Montserrat" w:hAnsi="Montserrat"/>
                <w:b/>
                <w:sz w:val="16"/>
                <w:szCs w:val="16"/>
              </w:rPr>
            </w:pPr>
          </w:p>
        </w:tc>
        <w:tc>
          <w:tcPr>
            <w:tcW w:w="1322" w:type="dxa"/>
            <w:vMerge/>
            <w:shd w:val="clear" w:color="auto" w:fill="D0CECE" w:themeFill="background2" w:themeFillShade="E6"/>
            <w:tcMar>
              <w:top w:w="57" w:type="dxa"/>
              <w:left w:w="57" w:type="dxa"/>
              <w:bottom w:w="57" w:type="dxa"/>
              <w:right w:w="57" w:type="dxa"/>
            </w:tcMar>
          </w:tcPr>
          <w:p w14:paraId="409C71F4" w14:textId="77777777" w:rsidR="008868EA" w:rsidRPr="002F5082" w:rsidRDefault="008868EA" w:rsidP="00D500F7">
            <w:pPr>
              <w:jc w:val="center"/>
              <w:rPr>
                <w:rFonts w:ascii="Montserrat" w:hAnsi="Montserrat"/>
                <w:sz w:val="16"/>
                <w:szCs w:val="16"/>
              </w:rPr>
            </w:pPr>
          </w:p>
        </w:tc>
        <w:tc>
          <w:tcPr>
            <w:tcW w:w="13703" w:type="dxa"/>
            <w:gridSpan w:val="10"/>
            <w:vAlign w:val="center"/>
          </w:tcPr>
          <w:p w14:paraId="47D012D7" w14:textId="77777777" w:rsidR="00AC15FC" w:rsidRPr="002F5082" w:rsidRDefault="00AC15FC" w:rsidP="005A5E73">
            <w:pPr>
              <w:rPr>
                <w:rFonts w:ascii="Montserrat" w:hAnsi="Montserrat"/>
                <w:sz w:val="16"/>
                <w:szCs w:val="16"/>
              </w:rPr>
            </w:pPr>
            <w:r w:rsidRPr="002F5082">
              <w:rPr>
                <w:rFonts w:ascii="Montserrat" w:hAnsi="Montserrat"/>
                <w:sz w:val="16"/>
                <w:szCs w:val="16"/>
              </w:rPr>
              <w:t>Assessment Task 1: Composition Portfolio</w:t>
            </w:r>
          </w:p>
          <w:p w14:paraId="43A73964" w14:textId="6A279BCA" w:rsidR="008868EA" w:rsidRPr="002F5082" w:rsidRDefault="00AC15FC" w:rsidP="005A5E73">
            <w:pPr>
              <w:rPr>
                <w:rFonts w:ascii="Montserrat" w:hAnsi="Montserrat"/>
                <w:sz w:val="16"/>
                <w:szCs w:val="16"/>
              </w:rPr>
            </w:pPr>
            <w:r w:rsidRPr="002F5082">
              <w:rPr>
                <w:rFonts w:ascii="Montserrat" w:hAnsi="Montserrat"/>
                <w:sz w:val="16"/>
                <w:szCs w:val="16"/>
              </w:rPr>
              <w:t>Due: Week 10</w:t>
            </w:r>
          </w:p>
        </w:tc>
      </w:tr>
      <w:tr w:rsidR="008868EA" w:rsidRPr="002F5082" w14:paraId="2B705092" w14:textId="77777777" w:rsidTr="002F5082">
        <w:trPr>
          <w:trHeight w:val="334"/>
        </w:trPr>
        <w:tc>
          <w:tcPr>
            <w:tcW w:w="567" w:type="dxa"/>
            <w:vMerge/>
            <w:shd w:val="clear" w:color="auto" w:fill="D9D9D9"/>
            <w:tcMar>
              <w:top w:w="57" w:type="dxa"/>
              <w:left w:w="57" w:type="dxa"/>
              <w:bottom w:w="57" w:type="dxa"/>
              <w:right w:w="57" w:type="dxa"/>
            </w:tcMar>
          </w:tcPr>
          <w:p w14:paraId="2E01BD11" w14:textId="77777777" w:rsidR="008868EA" w:rsidRPr="002F5082" w:rsidRDefault="008868EA" w:rsidP="00D500F7">
            <w:pPr>
              <w:widowControl w:val="0"/>
              <w:pBdr>
                <w:top w:val="nil"/>
                <w:left w:val="nil"/>
                <w:bottom w:val="nil"/>
                <w:right w:val="nil"/>
                <w:between w:val="nil"/>
              </w:pBdr>
              <w:rPr>
                <w:rFonts w:ascii="Montserrat" w:hAnsi="Montserrat"/>
                <w:b/>
                <w:sz w:val="16"/>
                <w:szCs w:val="16"/>
              </w:rPr>
            </w:pPr>
          </w:p>
        </w:tc>
        <w:tc>
          <w:tcPr>
            <w:tcW w:w="1322" w:type="dxa"/>
            <w:vMerge/>
            <w:shd w:val="clear" w:color="auto" w:fill="D0CECE" w:themeFill="background2" w:themeFillShade="E6"/>
            <w:tcMar>
              <w:top w:w="57" w:type="dxa"/>
              <w:left w:w="57" w:type="dxa"/>
              <w:bottom w:w="57" w:type="dxa"/>
              <w:right w:w="57" w:type="dxa"/>
            </w:tcMar>
          </w:tcPr>
          <w:p w14:paraId="13BEF146" w14:textId="77777777" w:rsidR="008868EA" w:rsidRPr="002F5082" w:rsidRDefault="008868EA" w:rsidP="00D500F7">
            <w:pPr>
              <w:jc w:val="center"/>
              <w:rPr>
                <w:rFonts w:ascii="Montserrat" w:hAnsi="Montserrat"/>
                <w:sz w:val="16"/>
                <w:szCs w:val="16"/>
              </w:rPr>
            </w:pPr>
          </w:p>
        </w:tc>
        <w:tc>
          <w:tcPr>
            <w:tcW w:w="13703" w:type="dxa"/>
            <w:gridSpan w:val="10"/>
            <w:vAlign w:val="center"/>
          </w:tcPr>
          <w:p w14:paraId="1F3ABCF9" w14:textId="1E65356A" w:rsidR="008868EA" w:rsidRPr="002F5082" w:rsidRDefault="00AC15FC" w:rsidP="002F5082">
            <w:pPr>
              <w:spacing w:after="0"/>
              <w:jc w:val="center"/>
              <w:rPr>
                <w:rFonts w:ascii="Montserrat" w:hAnsi="Montserrat"/>
                <w:sz w:val="14"/>
                <w:szCs w:val="14"/>
              </w:rPr>
            </w:pPr>
            <w:r w:rsidRPr="002F5082">
              <w:rPr>
                <w:rFonts w:ascii="Montserrat" w:hAnsi="Montserrat"/>
                <w:sz w:val="16"/>
                <w:szCs w:val="16"/>
              </w:rPr>
              <w:t>P2, P3, P5, P7 &amp; P8</w:t>
            </w:r>
          </w:p>
        </w:tc>
      </w:tr>
    </w:tbl>
    <w:p w14:paraId="7ECD45CA" w14:textId="77777777" w:rsidR="004876A5" w:rsidRPr="002F5082" w:rsidRDefault="00EB6D53">
      <w:pPr>
        <w:spacing w:after="0"/>
        <w:rPr>
          <w:rFonts w:ascii="Montserrat" w:hAnsi="Montserrat"/>
          <w:sz w:val="18"/>
          <w:szCs w:val="18"/>
        </w:rPr>
      </w:pPr>
      <w:r w:rsidRPr="002F5082">
        <w:rPr>
          <w:rFonts w:ascii="Montserrat" w:hAnsi="Montserrat"/>
          <w:sz w:val="16"/>
          <w:szCs w:val="18"/>
        </w:rPr>
        <w:t xml:space="preserve"> </w:t>
      </w:r>
    </w:p>
    <w:tbl>
      <w:tblPr>
        <w:tblStyle w:val="TableGrid"/>
        <w:tblW w:w="15582" w:type="dxa"/>
        <w:tblInd w:w="6" w:type="dxa"/>
        <w:tblCellMar>
          <w:top w:w="60" w:type="dxa"/>
          <w:left w:w="122" w:type="dxa"/>
          <w:right w:w="56" w:type="dxa"/>
        </w:tblCellMar>
        <w:tblLook w:val="04A0" w:firstRow="1" w:lastRow="0" w:firstColumn="1" w:lastColumn="0" w:noHBand="0" w:noVBand="1"/>
      </w:tblPr>
      <w:tblGrid>
        <w:gridCol w:w="556"/>
        <w:gridCol w:w="1367"/>
        <w:gridCol w:w="1492"/>
        <w:gridCol w:w="1495"/>
        <w:gridCol w:w="1541"/>
        <w:gridCol w:w="1481"/>
        <w:gridCol w:w="1471"/>
        <w:gridCol w:w="1498"/>
        <w:gridCol w:w="1426"/>
        <w:gridCol w:w="1696"/>
        <w:gridCol w:w="1559"/>
      </w:tblGrid>
      <w:tr w:rsidR="004876A5" w:rsidRPr="002F5082" w14:paraId="2FF7DCD6" w14:textId="77777777" w:rsidTr="002F5082">
        <w:trPr>
          <w:trHeight w:val="366"/>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23FB4E32" w14:textId="53D812C9" w:rsidR="004876A5" w:rsidRPr="002F5082" w:rsidRDefault="00D5462F" w:rsidP="002F5082">
            <w:pPr>
              <w:ind w:left="113" w:right="113"/>
              <w:jc w:val="center"/>
              <w:rPr>
                <w:rFonts w:ascii="Montserrat" w:hAnsi="Montserrat"/>
                <w:b/>
                <w:bCs/>
                <w:sz w:val="18"/>
                <w:szCs w:val="18"/>
              </w:rPr>
            </w:pPr>
            <w:r w:rsidRPr="002F5082">
              <w:rPr>
                <w:rFonts w:ascii="Montserrat" w:hAnsi="Montserrat"/>
                <w:b/>
                <w:bCs/>
                <w:sz w:val="18"/>
                <w:szCs w:val="18"/>
              </w:rPr>
              <w:t>Term 2</w:t>
            </w:r>
          </w:p>
        </w:tc>
        <w:tc>
          <w:tcPr>
            <w:tcW w:w="1367" w:type="dxa"/>
            <w:tcBorders>
              <w:top w:val="single" w:sz="4" w:space="0" w:color="000000"/>
              <w:left w:val="single" w:sz="4" w:space="0" w:color="000000"/>
              <w:bottom w:val="single" w:sz="4" w:space="0" w:color="000000"/>
              <w:right w:val="single" w:sz="4" w:space="0" w:color="000000"/>
            </w:tcBorders>
          </w:tcPr>
          <w:p w14:paraId="7AF398B8" w14:textId="77777777" w:rsidR="004876A5" w:rsidRPr="002F5082" w:rsidRDefault="00EB6D53">
            <w:pPr>
              <w:ind w:right="68"/>
              <w:jc w:val="center"/>
              <w:rPr>
                <w:rFonts w:ascii="Montserrat" w:hAnsi="Montserrat"/>
                <w:sz w:val="18"/>
                <w:szCs w:val="18"/>
              </w:rPr>
            </w:pPr>
            <w:r w:rsidRPr="002F5082">
              <w:rPr>
                <w:rFonts w:ascii="Montserrat" w:hAnsi="Montserrat"/>
                <w:b/>
                <w:sz w:val="16"/>
                <w:szCs w:val="18"/>
              </w:rPr>
              <w:t xml:space="preserve">Week 1 </w:t>
            </w:r>
          </w:p>
        </w:tc>
        <w:tc>
          <w:tcPr>
            <w:tcW w:w="1492" w:type="dxa"/>
            <w:tcBorders>
              <w:top w:val="single" w:sz="4" w:space="0" w:color="000000"/>
              <w:left w:val="single" w:sz="4" w:space="0" w:color="000000"/>
              <w:bottom w:val="single" w:sz="4" w:space="0" w:color="000000"/>
              <w:right w:val="single" w:sz="4" w:space="0" w:color="000000"/>
            </w:tcBorders>
          </w:tcPr>
          <w:p w14:paraId="6E36D2C3" w14:textId="77777777" w:rsidR="004876A5" w:rsidRPr="002F5082" w:rsidRDefault="00EB6D53">
            <w:pPr>
              <w:ind w:right="69"/>
              <w:jc w:val="center"/>
              <w:rPr>
                <w:rFonts w:ascii="Montserrat" w:hAnsi="Montserrat"/>
                <w:sz w:val="18"/>
                <w:szCs w:val="18"/>
              </w:rPr>
            </w:pPr>
            <w:r w:rsidRPr="002F5082">
              <w:rPr>
                <w:rFonts w:ascii="Montserrat" w:hAnsi="Montserrat"/>
                <w:b/>
                <w:sz w:val="16"/>
                <w:szCs w:val="18"/>
              </w:rPr>
              <w:t xml:space="preserve">Week 2 </w:t>
            </w:r>
          </w:p>
        </w:tc>
        <w:tc>
          <w:tcPr>
            <w:tcW w:w="1495" w:type="dxa"/>
            <w:tcBorders>
              <w:top w:val="single" w:sz="4" w:space="0" w:color="000000"/>
              <w:left w:val="single" w:sz="4" w:space="0" w:color="000000"/>
              <w:bottom w:val="single" w:sz="4" w:space="0" w:color="000000"/>
              <w:right w:val="single" w:sz="4" w:space="0" w:color="000000"/>
            </w:tcBorders>
          </w:tcPr>
          <w:p w14:paraId="48406FDC" w14:textId="77777777" w:rsidR="004876A5" w:rsidRPr="002F5082" w:rsidRDefault="00EB6D53">
            <w:pPr>
              <w:ind w:right="71"/>
              <w:jc w:val="center"/>
              <w:rPr>
                <w:rFonts w:ascii="Montserrat" w:hAnsi="Montserrat"/>
                <w:sz w:val="18"/>
                <w:szCs w:val="18"/>
              </w:rPr>
            </w:pPr>
            <w:r w:rsidRPr="002F5082">
              <w:rPr>
                <w:rFonts w:ascii="Montserrat" w:hAnsi="Montserrat"/>
                <w:b/>
                <w:sz w:val="16"/>
                <w:szCs w:val="18"/>
              </w:rPr>
              <w:t xml:space="preserve">Week 3 </w:t>
            </w:r>
          </w:p>
        </w:tc>
        <w:tc>
          <w:tcPr>
            <w:tcW w:w="1541" w:type="dxa"/>
            <w:tcBorders>
              <w:top w:val="single" w:sz="4" w:space="0" w:color="000000"/>
              <w:left w:val="single" w:sz="4" w:space="0" w:color="000000"/>
              <w:bottom w:val="single" w:sz="4" w:space="0" w:color="000000"/>
              <w:right w:val="single" w:sz="4" w:space="0" w:color="000000"/>
            </w:tcBorders>
          </w:tcPr>
          <w:p w14:paraId="6B102FD9" w14:textId="77777777" w:rsidR="004876A5" w:rsidRPr="002F5082" w:rsidRDefault="00EB6D53">
            <w:pPr>
              <w:ind w:right="68"/>
              <w:jc w:val="center"/>
              <w:rPr>
                <w:rFonts w:ascii="Montserrat" w:hAnsi="Montserrat"/>
                <w:sz w:val="18"/>
                <w:szCs w:val="18"/>
              </w:rPr>
            </w:pPr>
            <w:r w:rsidRPr="002F5082">
              <w:rPr>
                <w:rFonts w:ascii="Montserrat" w:hAnsi="Montserrat"/>
                <w:b/>
                <w:sz w:val="16"/>
                <w:szCs w:val="18"/>
              </w:rPr>
              <w:t xml:space="preserve">Week 4 </w:t>
            </w:r>
          </w:p>
        </w:tc>
        <w:tc>
          <w:tcPr>
            <w:tcW w:w="1481" w:type="dxa"/>
            <w:tcBorders>
              <w:top w:val="single" w:sz="4" w:space="0" w:color="000000"/>
              <w:left w:val="single" w:sz="4" w:space="0" w:color="000000"/>
              <w:bottom w:val="single" w:sz="4" w:space="0" w:color="000000"/>
              <w:right w:val="single" w:sz="4" w:space="0" w:color="000000"/>
            </w:tcBorders>
          </w:tcPr>
          <w:p w14:paraId="67088B5F" w14:textId="77777777" w:rsidR="004876A5" w:rsidRPr="002F5082" w:rsidRDefault="00EB6D53">
            <w:pPr>
              <w:ind w:right="70"/>
              <w:jc w:val="center"/>
              <w:rPr>
                <w:rFonts w:ascii="Montserrat" w:hAnsi="Montserrat"/>
                <w:sz w:val="18"/>
                <w:szCs w:val="18"/>
              </w:rPr>
            </w:pPr>
            <w:r w:rsidRPr="002F5082">
              <w:rPr>
                <w:rFonts w:ascii="Montserrat" w:hAnsi="Montserrat"/>
                <w:b/>
                <w:sz w:val="16"/>
                <w:szCs w:val="18"/>
              </w:rPr>
              <w:t xml:space="preserve">Week 5 </w:t>
            </w:r>
          </w:p>
        </w:tc>
        <w:tc>
          <w:tcPr>
            <w:tcW w:w="1471" w:type="dxa"/>
            <w:tcBorders>
              <w:top w:val="single" w:sz="4" w:space="0" w:color="000000"/>
              <w:left w:val="single" w:sz="4" w:space="0" w:color="000000"/>
              <w:bottom w:val="single" w:sz="4" w:space="0" w:color="000000"/>
              <w:right w:val="single" w:sz="4" w:space="0" w:color="000000"/>
            </w:tcBorders>
          </w:tcPr>
          <w:p w14:paraId="4DD798F2" w14:textId="77777777" w:rsidR="004876A5" w:rsidRPr="002F5082" w:rsidRDefault="00EB6D53">
            <w:pPr>
              <w:ind w:right="71"/>
              <w:jc w:val="center"/>
              <w:rPr>
                <w:rFonts w:ascii="Montserrat" w:hAnsi="Montserrat"/>
                <w:sz w:val="18"/>
                <w:szCs w:val="18"/>
              </w:rPr>
            </w:pPr>
            <w:r w:rsidRPr="002F5082">
              <w:rPr>
                <w:rFonts w:ascii="Montserrat" w:hAnsi="Montserrat"/>
                <w:b/>
                <w:sz w:val="16"/>
                <w:szCs w:val="18"/>
              </w:rPr>
              <w:t xml:space="preserve">Week 6 </w:t>
            </w:r>
          </w:p>
        </w:tc>
        <w:tc>
          <w:tcPr>
            <w:tcW w:w="1498" w:type="dxa"/>
            <w:tcBorders>
              <w:top w:val="single" w:sz="4" w:space="0" w:color="000000"/>
              <w:left w:val="single" w:sz="4" w:space="0" w:color="000000"/>
              <w:bottom w:val="single" w:sz="4" w:space="0" w:color="000000"/>
              <w:right w:val="single" w:sz="4" w:space="0" w:color="000000"/>
            </w:tcBorders>
          </w:tcPr>
          <w:p w14:paraId="63136928" w14:textId="77777777" w:rsidR="004876A5" w:rsidRPr="002F5082" w:rsidRDefault="00EB6D53">
            <w:pPr>
              <w:ind w:right="67"/>
              <w:jc w:val="center"/>
              <w:rPr>
                <w:rFonts w:ascii="Montserrat" w:hAnsi="Montserrat"/>
                <w:sz w:val="18"/>
                <w:szCs w:val="18"/>
              </w:rPr>
            </w:pPr>
            <w:r w:rsidRPr="002F5082">
              <w:rPr>
                <w:rFonts w:ascii="Montserrat" w:hAnsi="Montserrat"/>
                <w:b/>
                <w:sz w:val="16"/>
                <w:szCs w:val="18"/>
              </w:rPr>
              <w:t xml:space="preserve">Week 7 </w:t>
            </w:r>
          </w:p>
        </w:tc>
        <w:tc>
          <w:tcPr>
            <w:tcW w:w="1426" w:type="dxa"/>
            <w:tcBorders>
              <w:top w:val="single" w:sz="4" w:space="0" w:color="000000"/>
              <w:left w:val="single" w:sz="4" w:space="0" w:color="000000"/>
              <w:bottom w:val="single" w:sz="4" w:space="0" w:color="000000"/>
              <w:right w:val="single" w:sz="4" w:space="0" w:color="000000"/>
            </w:tcBorders>
          </w:tcPr>
          <w:p w14:paraId="7AB61D49" w14:textId="77777777" w:rsidR="004876A5" w:rsidRPr="002F5082" w:rsidRDefault="00EB6D53">
            <w:pPr>
              <w:ind w:right="74"/>
              <w:jc w:val="center"/>
              <w:rPr>
                <w:rFonts w:ascii="Montserrat" w:hAnsi="Montserrat"/>
                <w:sz w:val="18"/>
                <w:szCs w:val="18"/>
              </w:rPr>
            </w:pPr>
            <w:r w:rsidRPr="002F5082">
              <w:rPr>
                <w:rFonts w:ascii="Montserrat" w:hAnsi="Montserrat"/>
                <w:b/>
                <w:sz w:val="16"/>
                <w:szCs w:val="18"/>
              </w:rPr>
              <w:t xml:space="preserve">Week 8 </w:t>
            </w:r>
          </w:p>
        </w:tc>
        <w:tc>
          <w:tcPr>
            <w:tcW w:w="1696" w:type="dxa"/>
            <w:tcBorders>
              <w:top w:val="single" w:sz="4" w:space="0" w:color="000000"/>
              <w:left w:val="single" w:sz="4" w:space="0" w:color="000000"/>
              <w:bottom w:val="single" w:sz="4" w:space="0" w:color="000000"/>
              <w:right w:val="single" w:sz="4" w:space="0" w:color="000000"/>
            </w:tcBorders>
          </w:tcPr>
          <w:p w14:paraId="378E8017" w14:textId="77777777" w:rsidR="004876A5" w:rsidRPr="002F5082" w:rsidRDefault="00EB6D53">
            <w:pPr>
              <w:ind w:right="66"/>
              <w:jc w:val="center"/>
              <w:rPr>
                <w:rFonts w:ascii="Montserrat" w:hAnsi="Montserrat"/>
                <w:sz w:val="18"/>
                <w:szCs w:val="18"/>
              </w:rPr>
            </w:pPr>
            <w:r w:rsidRPr="002F5082">
              <w:rPr>
                <w:rFonts w:ascii="Montserrat" w:hAnsi="Montserrat"/>
                <w:b/>
                <w:sz w:val="16"/>
                <w:szCs w:val="18"/>
              </w:rPr>
              <w:t xml:space="preserve">Week 9 </w:t>
            </w:r>
          </w:p>
        </w:tc>
        <w:tc>
          <w:tcPr>
            <w:tcW w:w="1559" w:type="dxa"/>
            <w:tcBorders>
              <w:top w:val="single" w:sz="4" w:space="0" w:color="000000"/>
              <w:left w:val="single" w:sz="4" w:space="0" w:color="000000"/>
              <w:bottom w:val="single" w:sz="4" w:space="0" w:color="000000"/>
              <w:right w:val="single" w:sz="4" w:space="0" w:color="000000"/>
            </w:tcBorders>
          </w:tcPr>
          <w:p w14:paraId="70D4D4E2" w14:textId="77777777" w:rsidR="004876A5" w:rsidRPr="002F5082" w:rsidRDefault="00EB6D53">
            <w:pPr>
              <w:ind w:right="68"/>
              <w:jc w:val="center"/>
              <w:rPr>
                <w:rFonts w:ascii="Montserrat" w:hAnsi="Montserrat"/>
                <w:sz w:val="18"/>
                <w:szCs w:val="18"/>
              </w:rPr>
            </w:pPr>
            <w:r w:rsidRPr="002F5082">
              <w:rPr>
                <w:rFonts w:ascii="Montserrat" w:hAnsi="Montserrat"/>
                <w:b/>
                <w:sz w:val="16"/>
                <w:szCs w:val="18"/>
              </w:rPr>
              <w:t xml:space="preserve">Week 10 </w:t>
            </w:r>
          </w:p>
        </w:tc>
      </w:tr>
      <w:tr w:rsidR="004876A5" w:rsidRPr="002F5082" w14:paraId="7F1950ED" w14:textId="77777777" w:rsidTr="002F5082">
        <w:trPr>
          <w:trHeight w:val="478"/>
        </w:trPr>
        <w:tc>
          <w:tcPr>
            <w:tcW w:w="556" w:type="dxa"/>
            <w:vMerge/>
            <w:tcBorders>
              <w:top w:val="nil"/>
              <w:left w:val="single" w:sz="4" w:space="0" w:color="000000"/>
              <w:bottom w:val="nil"/>
              <w:right w:val="single" w:sz="4" w:space="0" w:color="000000"/>
            </w:tcBorders>
          </w:tcPr>
          <w:p w14:paraId="52DFC599" w14:textId="77777777" w:rsidR="004876A5" w:rsidRPr="002F5082" w:rsidRDefault="004876A5">
            <w:pPr>
              <w:rPr>
                <w:rFonts w:ascii="Montserrat" w:hAnsi="Montserrat"/>
                <w:sz w:val="18"/>
                <w:szCs w:val="18"/>
              </w:rPr>
            </w:pPr>
          </w:p>
        </w:tc>
        <w:tc>
          <w:tcPr>
            <w:tcW w:w="1367" w:type="dxa"/>
            <w:tcBorders>
              <w:top w:val="single" w:sz="4" w:space="0" w:color="000000"/>
              <w:left w:val="single" w:sz="4" w:space="0" w:color="000000"/>
              <w:bottom w:val="single" w:sz="4" w:space="0" w:color="000000"/>
              <w:right w:val="nil"/>
            </w:tcBorders>
          </w:tcPr>
          <w:p w14:paraId="6DAC5FD6" w14:textId="77777777" w:rsidR="004876A5" w:rsidRPr="002F5082" w:rsidRDefault="004876A5">
            <w:pPr>
              <w:rPr>
                <w:rFonts w:ascii="Montserrat" w:hAnsi="Montserrat"/>
                <w:sz w:val="18"/>
                <w:szCs w:val="18"/>
              </w:rPr>
            </w:pPr>
          </w:p>
        </w:tc>
        <w:tc>
          <w:tcPr>
            <w:tcW w:w="1492" w:type="dxa"/>
            <w:tcBorders>
              <w:top w:val="single" w:sz="4" w:space="0" w:color="000000"/>
              <w:left w:val="nil"/>
              <w:bottom w:val="single" w:sz="4" w:space="0" w:color="000000"/>
              <w:right w:val="nil"/>
            </w:tcBorders>
          </w:tcPr>
          <w:p w14:paraId="08E58C1B" w14:textId="77777777" w:rsidR="004876A5" w:rsidRPr="002F5082" w:rsidRDefault="004876A5">
            <w:pPr>
              <w:rPr>
                <w:rFonts w:ascii="Montserrat" w:hAnsi="Montserrat"/>
                <w:sz w:val="18"/>
                <w:szCs w:val="18"/>
              </w:rPr>
            </w:pPr>
          </w:p>
        </w:tc>
        <w:tc>
          <w:tcPr>
            <w:tcW w:w="8912" w:type="dxa"/>
            <w:gridSpan w:val="6"/>
            <w:tcBorders>
              <w:top w:val="single" w:sz="4" w:space="0" w:color="000000"/>
              <w:left w:val="nil"/>
              <w:bottom w:val="single" w:sz="4" w:space="0" w:color="000000"/>
              <w:right w:val="nil"/>
            </w:tcBorders>
          </w:tcPr>
          <w:p w14:paraId="693CA8EB" w14:textId="30E39107" w:rsidR="004876A5" w:rsidRPr="002F5082" w:rsidRDefault="00AC15FC">
            <w:pPr>
              <w:ind w:left="56"/>
              <w:jc w:val="center"/>
              <w:rPr>
                <w:rFonts w:ascii="Montserrat" w:hAnsi="Montserrat"/>
                <w:sz w:val="18"/>
                <w:szCs w:val="18"/>
              </w:rPr>
            </w:pPr>
            <w:r w:rsidRPr="002F5082">
              <w:rPr>
                <w:rFonts w:ascii="Montserrat" w:hAnsi="Montserrat"/>
                <w:sz w:val="16"/>
                <w:szCs w:val="16"/>
              </w:rPr>
              <w:t>Popular Music</w:t>
            </w:r>
          </w:p>
        </w:tc>
        <w:tc>
          <w:tcPr>
            <w:tcW w:w="1696" w:type="dxa"/>
            <w:tcBorders>
              <w:top w:val="single" w:sz="4" w:space="0" w:color="000000"/>
              <w:left w:val="nil"/>
              <w:bottom w:val="single" w:sz="4" w:space="0" w:color="000000"/>
              <w:right w:val="nil"/>
            </w:tcBorders>
          </w:tcPr>
          <w:p w14:paraId="572939A7" w14:textId="77777777" w:rsidR="004876A5" w:rsidRPr="002F5082" w:rsidRDefault="004876A5">
            <w:pPr>
              <w:rPr>
                <w:rFonts w:ascii="Montserrat" w:hAnsi="Montserrat"/>
                <w:sz w:val="18"/>
                <w:szCs w:val="18"/>
              </w:rPr>
            </w:pPr>
          </w:p>
        </w:tc>
        <w:tc>
          <w:tcPr>
            <w:tcW w:w="1559" w:type="dxa"/>
            <w:tcBorders>
              <w:top w:val="single" w:sz="4" w:space="0" w:color="000000"/>
              <w:left w:val="nil"/>
              <w:bottom w:val="single" w:sz="4" w:space="0" w:color="000000"/>
              <w:right w:val="single" w:sz="4" w:space="0" w:color="000000"/>
            </w:tcBorders>
          </w:tcPr>
          <w:p w14:paraId="6395A64A" w14:textId="77777777" w:rsidR="004876A5" w:rsidRPr="002F5082" w:rsidRDefault="004876A5">
            <w:pPr>
              <w:rPr>
                <w:rFonts w:ascii="Montserrat" w:hAnsi="Montserrat"/>
                <w:sz w:val="18"/>
                <w:szCs w:val="18"/>
              </w:rPr>
            </w:pPr>
          </w:p>
        </w:tc>
      </w:tr>
      <w:tr w:rsidR="004876A5" w:rsidRPr="002F5082" w14:paraId="7A6B2FCC" w14:textId="77777777" w:rsidTr="002F5082">
        <w:trPr>
          <w:trHeight w:val="612"/>
        </w:trPr>
        <w:tc>
          <w:tcPr>
            <w:tcW w:w="556" w:type="dxa"/>
            <w:vMerge/>
            <w:tcBorders>
              <w:top w:val="nil"/>
              <w:left w:val="single" w:sz="4" w:space="0" w:color="000000"/>
              <w:bottom w:val="nil"/>
              <w:right w:val="single" w:sz="4" w:space="0" w:color="000000"/>
            </w:tcBorders>
          </w:tcPr>
          <w:p w14:paraId="09429175" w14:textId="77777777" w:rsidR="004876A5" w:rsidRPr="002F5082" w:rsidRDefault="004876A5">
            <w:pPr>
              <w:rPr>
                <w:rFonts w:ascii="Montserrat" w:hAnsi="Montserrat"/>
                <w:sz w:val="18"/>
                <w:szCs w:val="18"/>
              </w:rPr>
            </w:pPr>
          </w:p>
        </w:tc>
        <w:tc>
          <w:tcPr>
            <w:tcW w:w="1367" w:type="dxa"/>
            <w:tcBorders>
              <w:top w:val="single" w:sz="4" w:space="0" w:color="000000"/>
              <w:left w:val="single" w:sz="4" w:space="0" w:color="000000"/>
              <w:bottom w:val="single" w:sz="4" w:space="0" w:color="000000"/>
              <w:right w:val="nil"/>
            </w:tcBorders>
          </w:tcPr>
          <w:p w14:paraId="59D2E4A2" w14:textId="77777777" w:rsidR="004876A5" w:rsidRPr="002F5082" w:rsidRDefault="004876A5">
            <w:pPr>
              <w:rPr>
                <w:rFonts w:ascii="Montserrat" w:hAnsi="Montserrat"/>
                <w:sz w:val="18"/>
                <w:szCs w:val="18"/>
              </w:rPr>
            </w:pPr>
          </w:p>
        </w:tc>
        <w:tc>
          <w:tcPr>
            <w:tcW w:w="1492" w:type="dxa"/>
            <w:tcBorders>
              <w:top w:val="single" w:sz="4" w:space="0" w:color="000000"/>
              <w:left w:val="nil"/>
              <w:bottom w:val="single" w:sz="4" w:space="0" w:color="000000"/>
              <w:right w:val="nil"/>
            </w:tcBorders>
          </w:tcPr>
          <w:p w14:paraId="0A99FE5C" w14:textId="77777777" w:rsidR="004876A5" w:rsidRPr="002F5082" w:rsidRDefault="004876A5">
            <w:pPr>
              <w:rPr>
                <w:rFonts w:ascii="Montserrat" w:hAnsi="Montserrat"/>
                <w:sz w:val="18"/>
                <w:szCs w:val="18"/>
              </w:rPr>
            </w:pPr>
          </w:p>
        </w:tc>
        <w:tc>
          <w:tcPr>
            <w:tcW w:w="8912" w:type="dxa"/>
            <w:gridSpan w:val="6"/>
            <w:tcBorders>
              <w:top w:val="single" w:sz="4" w:space="0" w:color="000000"/>
              <w:left w:val="nil"/>
              <w:bottom w:val="single" w:sz="4" w:space="0" w:color="000000"/>
              <w:right w:val="nil"/>
            </w:tcBorders>
          </w:tcPr>
          <w:p w14:paraId="44871DD4" w14:textId="77777777" w:rsidR="00AC15FC" w:rsidRPr="002F5082" w:rsidRDefault="00AC15FC" w:rsidP="00AC15FC">
            <w:pPr>
              <w:jc w:val="center"/>
              <w:rPr>
                <w:rFonts w:ascii="Montserrat" w:hAnsi="Montserrat"/>
                <w:sz w:val="16"/>
                <w:szCs w:val="16"/>
              </w:rPr>
            </w:pPr>
            <w:r w:rsidRPr="002F5082">
              <w:rPr>
                <w:rFonts w:ascii="Montserrat" w:hAnsi="Montserrat"/>
                <w:sz w:val="16"/>
                <w:szCs w:val="16"/>
              </w:rPr>
              <w:t>Assessment Task 2: Performance and Viva Voce</w:t>
            </w:r>
          </w:p>
          <w:p w14:paraId="68E6B4BD" w14:textId="0E901F77" w:rsidR="004876A5" w:rsidRPr="002F5082" w:rsidRDefault="00AC15FC" w:rsidP="00AC15FC">
            <w:pPr>
              <w:ind w:left="58"/>
              <w:jc w:val="center"/>
              <w:rPr>
                <w:rFonts w:ascii="Montserrat" w:hAnsi="Montserrat"/>
                <w:sz w:val="18"/>
                <w:szCs w:val="18"/>
              </w:rPr>
            </w:pPr>
            <w:r w:rsidRPr="002F5082">
              <w:rPr>
                <w:rFonts w:ascii="Montserrat" w:hAnsi="Montserrat"/>
                <w:sz w:val="16"/>
                <w:szCs w:val="16"/>
              </w:rPr>
              <w:t>Due: Week 7</w:t>
            </w:r>
            <w:r w:rsidR="00EB6D53" w:rsidRPr="002F5082">
              <w:rPr>
                <w:rFonts w:ascii="Montserrat" w:hAnsi="Montserrat"/>
                <w:sz w:val="16"/>
                <w:szCs w:val="18"/>
              </w:rPr>
              <w:t xml:space="preserve"> </w:t>
            </w:r>
          </w:p>
        </w:tc>
        <w:tc>
          <w:tcPr>
            <w:tcW w:w="1696" w:type="dxa"/>
            <w:tcBorders>
              <w:top w:val="single" w:sz="4" w:space="0" w:color="000000"/>
              <w:left w:val="nil"/>
              <w:bottom w:val="single" w:sz="4" w:space="0" w:color="000000"/>
              <w:right w:val="nil"/>
            </w:tcBorders>
          </w:tcPr>
          <w:p w14:paraId="75B0B536" w14:textId="77777777" w:rsidR="004876A5" w:rsidRPr="002F5082" w:rsidRDefault="004876A5">
            <w:pPr>
              <w:rPr>
                <w:rFonts w:ascii="Montserrat" w:hAnsi="Montserrat"/>
                <w:sz w:val="18"/>
                <w:szCs w:val="18"/>
              </w:rPr>
            </w:pPr>
          </w:p>
        </w:tc>
        <w:tc>
          <w:tcPr>
            <w:tcW w:w="1559" w:type="dxa"/>
            <w:tcBorders>
              <w:top w:val="single" w:sz="4" w:space="0" w:color="000000"/>
              <w:left w:val="nil"/>
              <w:bottom w:val="single" w:sz="4" w:space="0" w:color="000000"/>
              <w:right w:val="single" w:sz="4" w:space="0" w:color="000000"/>
            </w:tcBorders>
          </w:tcPr>
          <w:p w14:paraId="1724D0CE" w14:textId="77777777" w:rsidR="004876A5" w:rsidRPr="002F5082" w:rsidRDefault="004876A5">
            <w:pPr>
              <w:rPr>
                <w:rFonts w:ascii="Montserrat" w:hAnsi="Montserrat"/>
                <w:sz w:val="18"/>
                <w:szCs w:val="18"/>
              </w:rPr>
            </w:pPr>
          </w:p>
        </w:tc>
      </w:tr>
      <w:tr w:rsidR="004876A5" w:rsidRPr="002F5082" w14:paraId="4AC3A14F" w14:textId="77777777" w:rsidTr="002F5082">
        <w:trPr>
          <w:trHeight w:val="378"/>
        </w:trPr>
        <w:tc>
          <w:tcPr>
            <w:tcW w:w="556" w:type="dxa"/>
            <w:vMerge/>
            <w:tcBorders>
              <w:top w:val="nil"/>
              <w:left w:val="single" w:sz="4" w:space="0" w:color="000000"/>
              <w:bottom w:val="single" w:sz="4" w:space="0" w:color="000000"/>
              <w:right w:val="single" w:sz="4" w:space="0" w:color="000000"/>
            </w:tcBorders>
          </w:tcPr>
          <w:p w14:paraId="7D159174" w14:textId="77777777" w:rsidR="004876A5" w:rsidRPr="002F5082" w:rsidRDefault="004876A5">
            <w:pPr>
              <w:rPr>
                <w:rFonts w:ascii="Montserrat" w:hAnsi="Montserrat"/>
                <w:sz w:val="18"/>
                <w:szCs w:val="18"/>
              </w:rPr>
            </w:pPr>
          </w:p>
        </w:tc>
        <w:tc>
          <w:tcPr>
            <w:tcW w:w="1367" w:type="dxa"/>
            <w:tcBorders>
              <w:top w:val="single" w:sz="4" w:space="0" w:color="000000"/>
              <w:left w:val="single" w:sz="4" w:space="0" w:color="000000"/>
              <w:bottom w:val="single" w:sz="4" w:space="0" w:color="000000"/>
              <w:right w:val="nil"/>
            </w:tcBorders>
          </w:tcPr>
          <w:p w14:paraId="3F7A0228" w14:textId="77777777" w:rsidR="004876A5" w:rsidRPr="002F5082" w:rsidRDefault="004876A5">
            <w:pPr>
              <w:rPr>
                <w:rFonts w:ascii="Montserrat" w:hAnsi="Montserrat"/>
                <w:sz w:val="18"/>
                <w:szCs w:val="18"/>
              </w:rPr>
            </w:pPr>
          </w:p>
        </w:tc>
        <w:tc>
          <w:tcPr>
            <w:tcW w:w="1492" w:type="dxa"/>
            <w:tcBorders>
              <w:top w:val="single" w:sz="4" w:space="0" w:color="000000"/>
              <w:left w:val="nil"/>
              <w:bottom w:val="single" w:sz="4" w:space="0" w:color="000000"/>
              <w:right w:val="nil"/>
            </w:tcBorders>
          </w:tcPr>
          <w:p w14:paraId="46B18B7A" w14:textId="77777777" w:rsidR="004876A5" w:rsidRPr="002F5082" w:rsidRDefault="004876A5">
            <w:pPr>
              <w:rPr>
                <w:rFonts w:ascii="Montserrat" w:hAnsi="Montserrat"/>
                <w:sz w:val="18"/>
                <w:szCs w:val="18"/>
              </w:rPr>
            </w:pPr>
          </w:p>
        </w:tc>
        <w:tc>
          <w:tcPr>
            <w:tcW w:w="8912" w:type="dxa"/>
            <w:gridSpan w:val="6"/>
            <w:tcBorders>
              <w:top w:val="single" w:sz="4" w:space="0" w:color="000000"/>
              <w:left w:val="nil"/>
              <w:bottom w:val="single" w:sz="4" w:space="0" w:color="000000"/>
              <w:right w:val="nil"/>
            </w:tcBorders>
          </w:tcPr>
          <w:p w14:paraId="73E0DD11" w14:textId="77777777" w:rsidR="00AC15FC" w:rsidRPr="002F5082" w:rsidRDefault="00AC15FC" w:rsidP="00AC15FC">
            <w:pPr>
              <w:jc w:val="center"/>
              <w:rPr>
                <w:rFonts w:ascii="Montserrat" w:hAnsi="Montserrat"/>
                <w:sz w:val="16"/>
                <w:szCs w:val="16"/>
              </w:rPr>
            </w:pPr>
            <w:r w:rsidRPr="002F5082">
              <w:rPr>
                <w:rFonts w:ascii="Montserrat" w:hAnsi="Montserrat"/>
                <w:sz w:val="16"/>
                <w:szCs w:val="16"/>
              </w:rPr>
              <w:t>P1, P4, P6 &amp; P9</w:t>
            </w:r>
          </w:p>
          <w:p w14:paraId="2440A415" w14:textId="3D2D0526" w:rsidR="004876A5" w:rsidRPr="002F5082" w:rsidRDefault="004876A5">
            <w:pPr>
              <w:ind w:left="61"/>
              <w:jc w:val="center"/>
              <w:rPr>
                <w:rFonts w:ascii="Montserrat" w:hAnsi="Montserrat"/>
                <w:sz w:val="18"/>
                <w:szCs w:val="18"/>
              </w:rPr>
            </w:pPr>
          </w:p>
        </w:tc>
        <w:tc>
          <w:tcPr>
            <w:tcW w:w="1696" w:type="dxa"/>
            <w:tcBorders>
              <w:top w:val="single" w:sz="4" w:space="0" w:color="000000"/>
              <w:left w:val="nil"/>
              <w:bottom w:val="single" w:sz="4" w:space="0" w:color="000000"/>
              <w:right w:val="nil"/>
            </w:tcBorders>
          </w:tcPr>
          <w:p w14:paraId="5EE38E85" w14:textId="77777777" w:rsidR="004876A5" w:rsidRPr="002F5082" w:rsidRDefault="004876A5">
            <w:pPr>
              <w:rPr>
                <w:rFonts w:ascii="Montserrat" w:hAnsi="Montserrat"/>
                <w:sz w:val="18"/>
                <w:szCs w:val="18"/>
              </w:rPr>
            </w:pPr>
          </w:p>
        </w:tc>
        <w:tc>
          <w:tcPr>
            <w:tcW w:w="1559" w:type="dxa"/>
            <w:tcBorders>
              <w:top w:val="single" w:sz="4" w:space="0" w:color="000000"/>
              <w:left w:val="nil"/>
              <w:bottom w:val="single" w:sz="4" w:space="0" w:color="000000"/>
              <w:right w:val="single" w:sz="4" w:space="0" w:color="000000"/>
            </w:tcBorders>
          </w:tcPr>
          <w:p w14:paraId="5ADF7CCD" w14:textId="77777777" w:rsidR="004876A5" w:rsidRPr="002F5082" w:rsidRDefault="004876A5">
            <w:pPr>
              <w:rPr>
                <w:rFonts w:ascii="Montserrat" w:hAnsi="Montserrat"/>
                <w:sz w:val="18"/>
                <w:szCs w:val="18"/>
              </w:rPr>
            </w:pPr>
          </w:p>
        </w:tc>
      </w:tr>
    </w:tbl>
    <w:p w14:paraId="4E102F90" w14:textId="77777777" w:rsidR="004876A5" w:rsidRPr="002F5082" w:rsidRDefault="00EB6D53">
      <w:pPr>
        <w:spacing w:after="0"/>
        <w:rPr>
          <w:rFonts w:ascii="Montserrat" w:hAnsi="Montserrat"/>
          <w:sz w:val="18"/>
          <w:szCs w:val="18"/>
        </w:rPr>
      </w:pPr>
      <w:r w:rsidRPr="002F5082">
        <w:rPr>
          <w:rFonts w:ascii="Montserrat" w:hAnsi="Montserrat"/>
          <w:sz w:val="16"/>
          <w:szCs w:val="18"/>
        </w:rPr>
        <w:t xml:space="preserve"> </w:t>
      </w:r>
    </w:p>
    <w:tbl>
      <w:tblPr>
        <w:tblStyle w:val="TableGrid"/>
        <w:tblW w:w="15582" w:type="dxa"/>
        <w:tblInd w:w="6" w:type="dxa"/>
        <w:tblCellMar>
          <w:top w:w="60" w:type="dxa"/>
          <w:left w:w="57" w:type="dxa"/>
          <w:right w:w="61" w:type="dxa"/>
        </w:tblCellMar>
        <w:tblLook w:val="04A0" w:firstRow="1" w:lastRow="0" w:firstColumn="1" w:lastColumn="0" w:noHBand="0" w:noVBand="1"/>
      </w:tblPr>
      <w:tblGrid>
        <w:gridCol w:w="556"/>
        <w:gridCol w:w="1560"/>
        <w:gridCol w:w="1285"/>
        <w:gridCol w:w="1490"/>
        <w:gridCol w:w="1514"/>
        <w:gridCol w:w="1462"/>
        <w:gridCol w:w="1623"/>
        <w:gridCol w:w="1409"/>
        <w:gridCol w:w="1428"/>
        <w:gridCol w:w="1567"/>
        <w:gridCol w:w="1688"/>
      </w:tblGrid>
      <w:tr w:rsidR="004876A5" w:rsidRPr="002F5082" w14:paraId="0F150304" w14:textId="77777777" w:rsidTr="002F5082">
        <w:trPr>
          <w:trHeight w:val="366"/>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5DFD7550" w14:textId="3BAF64D9" w:rsidR="004876A5" w:rsidRPr="002F5082" w:rsidRDefault="00D5462F" w:rsidP="002F5082">
            <w:pPr>
              <w:ind w:left="113" w:right="113"/>
              <w:jc w:val="center"/>
              <w:rPr>
                <w:rFonts w:ascii="Montserrat" w:hAnsi="Montserrat"/>
                <w:b/>
                <w:bCs/>
                <w:sz w:val="18"/>
                <w:szCs w:val="18"/>
              </w:rPr>
            </w:pPr>
            <w:r w:rsidRPr="002F5082">
              <w:rPr>
                <w:rFonts w:ascii="Montserrat" w:hAnsi="Montserrat"/>
                <w:b/>
                <w:bCs/>
                <w:sz w:val="18"/>
                <w:szCs w:val="18"/>
              </w:rPr>
              <w:t>Term 3</w:t>
            </w:r>
          </w:p>
        </w:tc>
        <w:tc>
          <w:tcPr>
            <w:tcW w:w="1560" w:type="dxa"/>
            <w:tcBorders>
              <w:top w:val="single" w:sz="4" w:space="0" w:color="000000"/>
              <w:left w:val="single" w:sz="4" w:space="0" w:color="000000"/>
              <w:bottom w:val="single" w:sz="4" w:space="0" w:color="000000"/>
              <w:right w:val="single" w:sz="4" w:space="0" w:color="000000"/>
            </w:tcBorders>
          </w:tcPr>
          <w:p w14:paraId="5F8A5B46" w14:textId="77777777" w:rsidR="004876A5" w:rsidRPr="002F5082" w:rsidRDefault="00EB6D53">
            <w:pPr>
              <w:ind w:right="1"/>
              <w:jc w:val="center"/>
              <w:rPr>
                <w:rFonts w:ascii="Montserrat" w:hAnsi="Montserrat"/>
                <w:sz w:val="18"/>
                <w:szCs w:val="18"/>
              </w:rPr>
            </w:pPr>
            <w:r w:rsidRPr="002F5082">
              <w:rPr>
                <w:rFonts w:ascii="Montserrat" w:hAnsi="Montserrat"/>
                <w:b/>
                <w:sz w:val="16"/>
                <w:szCs w:val="18"/>
              </w:rPr>
              <w:t xml:space="preserve">Week 1 </w:t>
            </w:r>
          </w:p>
        </w:tc>
        <w:tc>
          <w:tcPr>
            <w:tcW w:w="1285" w:type="dxa"/>
            <w:tcBorders>
              <w:top w:val="single" w:sz="4" w:space="0" w:color="000000"/>
              <w:left w:val="single" w:sz="4" w:space="0" w:color="000000"/>
              <w:bottom w:val="single" w:sz="4" w:space="0" w:color="000000"/>
              <w:right w:val="single" w:sz="4" w:space="0" w:color="000000"/>
            </w:tcBorders>
          </w:tcPr>
          <w:p w14:paraId="59DC64C5" w14:textId="77777777" w:rsidR="004876A5" w:rsidRPr="002F5082" w:rsidRDefault="00EB6D53">
            <w:pPr>
              <w:ind w:left="1"/>
              <w:jc w:val="center"/>
              <w:rPr>
                <w:rFonts w:ascii="Montserrat" w:hAnsi="Montserrat"/>
                <w:sz w:val="18"/>
                <w:szCs w:val="18"/>
              </w:rPr>
            </w:pPr>
            <w:r w:rsidRPr="002F5082">
              <w:rPr>
                <w:rFonts w:ascii="Montserrat" w:hAnsi="Montserrat"/>
                <w:b/>
                <w:sz w:val="16"/>
                <w:szCs w:val="18"/>
              </w:rPr>
              <w:t xml:space="preserve">Week 2 </w:t>
            </w:r>
          </w:p>
        </w:tc>
        <w:tc>
          <w:tcPr>
            <w:tcW w:w="1490" w:type="dxa"/>
            <w:tcBorders>
              <w:top w:val="single" w:sz="4" w:space="0" w:color="000000"/>
              <w:left w:val="single" w:sz="4" w:space="0" w:color="000000"/>
              <w:bottom w:val="single" w:sz="4" w:space="0" w:color="000000"/>
              <w:right w:val="single" w:sz="4" w:space="0" w:color="000000"/>
            </w:tcBorders>
          </w:tcPr>
          <w:p w14:paraId="7712B952" w14:textId="77777777" w:rsidR="004876A5" w:rsidRPr="002F5082" w:rsidRDefault="00EB6D53">
            <w:pPr>
              <w:ind w:right="1"/>
              <w:jc w:val="center"/>
              <w:rPr>
                <w:rFonts w:ascii="Montserrat" w:hAnsi="Montserrat"/>
                <w:sz w:val="18"/>
                <w:szCs w:val="18"/>
              </w:rPr>
            </w:pPr>
            <w:r w:rsidRPr="002F5082">
              <w:rPr>
                <w:rFonts w:ascii="Montserrat" w:hAnsi="Montserrat"/>
                <w:b/>
                <w:sz w:val="16"/>
                <w:szCs w:val="18"/>
              </w:rPr>
              <w:t xml:space="preserve">Week 3 </w:t>
            </w:r>
          </w:p>
        </w:tc>
        <w:tc>
          <w:tcPr>
            <w:tcW w:w="1514" w:type="dxa"/>
            <w:tcBorders>
              <w:top w:val="single" w:sz="4" w:space="0" w:color="000000"/>
              <w:left w:val="single" w:sz="4" w:space="0" w:color="000000"/>
              <w:bottom w:val="single" w:sz="4" w:space="0" w:color="000000"/>
              <w:right w:val="single" w:sz="4" w:space="0" w:color="000000"/>
            </w:tcBorders>
          </w:tcPr>
          <w:p w14:paraId="245C843D" w14:textId="77777777" w:rsidR="004876A5" w:rsidRPr="002F5082" w:rsidRDefault="00EB6D53">
            <w:pPr>
              <w:ind w:left="4"/>
              <w:jc w:val="center"/>
              <w:rPr>
                <w:rFonts w:ascii="Montserrat" w:hAnsi="Montserrat"/>
                <w:sz w:val="18"/>
                <w:szCs w:val="18"/>
              </w:rPr>
            </w:pPr>
            <w:r w:rsidRPr="002F5082">
              <w:rPr>
                <w:rFonts w:ascii="Montserrat" w:hAnsi="Montserrat"/>
                <w:b/>
                <w:sz w:val="16"/>
                <w:szCs w:val="18"/>
              </w:rPr>
              <w:t xml:space="preserve">Week 4 </w:t>
            </w:r>
          </w:p>
        </w:tc>
        <w:tc>
          <w:tcPr>
            <w:tcW w:w="1462" w:type="dxa"/>
            <w:tcBorders>
              <w:top w:val="single" w:sz="4" w:space="0" w:color="000000"/>
              <w:left w:val="single" w:sz="4" w:space="0" w:color="000000"/>
              <w:bottom w:val="single" w:sz="4" w:space="0" w:color="000000"/>
              <w:right w:val="single" w:sz="4" w:space="0" w:color="000000"/>
            </w:tcBorders>
          </w:tcPr>
          <w:p w14:paraId="0C49DEF9" w14:textId="77777777" w:rsidR="004876A5" w:rsidRPr="002F5082" w:rsidRDefault="00EB6D53">
            <w:pPr>
              <w:jc w:val="center"/>
              <w:rPr>
                <w:rFonts w:ascii="Montserrat" w:hAnsi="Montserrat"/>
                <w:sz w:val="18"/>
                <w:szCs w:val="18"/>
              </w:rPr>
            </w:pPr>
            <w:r w:rsidRPr="002F5082">
              <w:rPr>
                <w:rFonts w:ascii="Montserrat" w:hAnsi="Montserrat"/>
                <w:b/>
                <w:sz w:val="16"/>
                <w:szCs w:val="18"/>
              </w:rPr>
              <w:t xml:space="preserve">Week 5 </w:t>
            </w:r>
          </w:p>
        </w:tc>
        <w:tc>
          <w:tcPr>
            <w:tcW w:w="1623" w:type="dxa"/>
            <w:tcBorders>
              <w:top w:val="single" w:sz="4" w:space="0" w:color="000000"/>
              <w:left w:val="single" w:sz="4" w:space="0" w:color="000000"/>
              <w:bottom w:val="single" w:sz="4" w:space="0" w:color="000000"/>
              <w:right w:val="single" w:sz="4" w:space="0" w:color="000000"/>
            </w:tcBorders>
          </w:tcPr>
          <w:p w14:paraId="08FB9C86" w14:textId="77777777" w:rsidR="004876A5" w:rsidRPr="002F5082" w:rsidRDefault="00EB6D53">
            <w:pPr>
              <w:ind w:left="1"/>
              <w:jc w:val="center"/>
              <w:rPr>
                <w:rFonts w:ascii="Montserrat" w:hAnsi="Montserrat"/>
                <w:sz w:val="18"/>
                <w:szCs w:val="18"/>
              </w:rPr>
            </w:pPr>
            <w:r w:rsidRPr="002F5082">
              <w:rPr>
                <w:rFonts w:ascii="Montserrat" w:hAnsi="Montserrat"/>
                <w:b/>
                <w:sz w:val="16"/>
                <w:szCs w:val="18"/>
              </w:rPr>
              <w:t xml:space="preserve">Week 6 </w:t>
            </w:r>
          </w:p>
        </w:tc>
        <w:tc>
          <w:tcPr>
            <w:tcW w:w="1409" w:type="dxa"/>
            <w:tcBorders>
              <w:top w:val="single" w:sz="4" w:space="0" w:color="000000"/>
              <w:left w:val="single" w:sz="4" w:space="0" w:color="000000"/>
              <w:bottom w:val="single" w:sz="4" w:space="0" w:color="000000"/>
              <w:right w:val="single" w:sz="4" w:space="0" w:color="000000"/>
            </w:tcBorders>
          </w:tcPr>
          <w:p w14:paraId="37B07EA5" w14:textId="77777777" w:rsidR="004876A5" w:rsidRPr="002F5082" w:rsidRDefault="00EB6D53">
            <w:pPr>
              <w:jc w:val="center"/>
              <w:rPr>
                <w:rFonts w:ascii="Montserrat" w:hAnsi="Montserrat"/>
                <w:sz w:val="18"/>
                <w:szCs w:val="18"/>
              </w:rPr>
            </w:pPr>
            <w:r w:rsidRPr="002F5082">
              <w:rPr>
                <w:rFonts w:ascii="Montserrat" w:hAnsi="Montserrat"/>
                <w:b/>
                <w:sz w:val="16"/>
                <w:szCs w:val="18"/>
              </w:rPr>
              <w:t xml:space="preserve">Week 7 </w:t>
            </w:r>
          </w:p>
        </w:tc>
        <w:tc>
          <w:tcPr>
            <w:tcW w:w="1428" w:type="dxa"/>
            <w:tcBorders>
              <w:top w:val="single" w:sz="4" w:space="0" w:color="000000"/>
              <w:left w:val="single" w:sz="4" w:space="0" w:color="000000"/>
              <w:bottom w:val="single" w:sz="4" w:space="0" w:color="000000"/>
              <w:right w:val="single" w:sz="4" w:space="0" w:color="000000"/>
            </w:tcBorders>
          </w:tcPr>
          <w:p w14:paraId="08F7621A" w14:textId="77777777" w:rsidR="004876A5" w:rsidRPr="002F5082" w:rsidRDefault="00EB6D53">
            <w:pPr>
              <w:ind w:right="2"/>
              <w:jc w:val="center"/>
              <w:rPr>
                <w:rFonts w:ascii="Montserrat" w:hAnsi="Montserrat"/>
                <w:sz w:val="18"/>
                <w:szCs w:val="18"/>
              </w:rPr>
            </w:pPr>
            <w:r w:rsidRPr="002F5082">
              <w:rPr>
                <w:rFonts w:ascii="Montserrat" w:hAnsi="Montserrat"/>
                <w:b/>
                <w:sz w:val="16"/>
                <w:szCs w:val="18"/>
              </w:rPr>
              <w:t xml:space="preserve">Week 8 </w:t>
            </w:r>
          </w:p>
        </w:tc>
        <w:tc>
          <w:tcPr>
            <w:tcW w:w="1567" w:type="dxa"/>
            <w:tcBorders>
              <w:top w:val="single" w:sz="4" w:space="0" w:color="000000"/>
              <w:left w:val="single" w:sz="4" w:space="0" w:color="000000"/>
              <w:bottom w:val="single" w:sz="4" w:space="0" w:color="000000"/>
              <w:right w:val="single" w:sz="4" w:space="0" w:color="000000"/>
            </w:tcBorders>
          </w:tcPr>
          <w:p w14:paraId="157B30FA" w14:textId="77777777" w:rsidR="004876A5" w:rsidRPr="002F5082" w:rsidRDefault="00EB6D53">
            <w:pPr>
              <w:ind w:right="1"/>
              <w:jc w:val="center"/>
              <w:rPr>
                <w:rFonts w:ascii="Montserrat" w:hAnsi="Montserrat"/>
                <w:sz w:val="18"/>
                <w:szCs w:val="18"/>
              </w:rPr>
            </w:pPr>
            <w:r w:rsidRPr="002F5082">
              <w:rPr>
                <w:rFonts w:ascii="Montserrat" w:hAnsi="Montserrat"/>
                <w:b/>
                <w:sz w:val="16"/>
                <w:szCs w:val="18"/>
              </w:rPr>
              <w:t xml:space="preserve">Week 9 </w:t>
            </w:r>
          </w:p>
        </w:tc>
        <w:tc>
          <w:tcPr>
            <w:tcW w:w="1688" w:type="dxa"/>
            <w:tcBorders>
              <w:top w:val="single" w:sz="4" w:space="0" w:color="000000"/>
              <w:left w:val="single" w:sz="4" w:space="0" w:color="000000"/>
              <w:bottom w:val="single" w:sz="4" w:space="0" w:color="000000"/>
              <w:right w:val="single" w:sz="4" w:space="0" w:color="000000"/>
            </w:tcBorders>
          </w:tcPr>
          <w:p w14:paraId="32129CC5" w14:textId="77777777" w:rsidR="004876A5" w:rsidRPr="002F5082" w:rsidRDefault="00EB6D53">
            <w:pPr>
              <w:ind w:right="3"/>
              <w:jc w:val="center"/>
              <w:rPr>
                <w:rFonts w:ascii="Montserrat" w:hAnsi="Montserrat"/>
                <w:sz w:val="18"/>
                <w:szCs w:val="18"/>
              </w:rPr>
            </w:pPr>
            <w:r w:rsidRPr="002F5082">
              <w:rPr>
                <w:rFonts w:ascii="Montserrat" w:hAnsi="Montserrat"/>
                <w:b/>
                <w:sz w:val="16"/>
                <w:szCs w:val="18"/>
              </w:rPr>
              <w:t xml:space="preserve">Week 10 </w:t>
            </w:r>
          </w:p>
        </w:tc>
      </w:tr>
      <w:tr w:rsidR="002F5082" w:rsidRPr="002F5082" w14:paraId="06EE55BA" w14:textId="77777777" w:rsidTr="002F5082">
        <w:trPr>
          <w:trHeight w:val="367"/>
        </w:trPr>
        <w:tc>
          <w:tcPr>
            <w:tcW w:w="556" w:type="dxa"/>
            <w:vMerge/>
            <w:tcBorders>
              <w:top w:val="nil"/>
              <w:left w:val="single" w:sz="4" w:space="0" w:color="000000"/>
              <w:bottom w:val="nil"/>
              <w:right w:val="single" w:sz="4" w:space="0" w:color="000000"/>
            </w:tcBorders>
          </w:tcPr>
          <w:p w14:paraId="342174F0" w14:textId="77777777" w:rsidR="002F5082" w:rsidRPr="002F5082" w:rsidRDefault="002F5082">
            <w:pPr>
              <w:rPr>
                <w:rFonts w:ascii="Montserrat" w:hAnsi="Montserrat"/>
                <w:sz w:val="18"/>
                <w:szCs w:val="18"/>
              </w:rPr>
            </w:pPr>
          </w:p>
        </w:tc>
        <w:tc>
          <w:tcPr>
            <w:tcW w:w="15026" w:type="dxa"/>
            <w:gridSpan w:val="10"/>
            <w:tcBorders>
              <w:top w:val="single" w:sz="4" w:space="0" w:color="000000"/>
              <w:left w:val="single" w:sz="4" w:space="0" w:color="000000"/>
              <w:bottom w:val="single" w:sz="4" w:space="0" w:color="000000"/>
              <w:right w:val="single" w:sz="4" w:space="0" w:color="000000"/>
            </w:tcBorders>
            <w:vAlign w:val="center"/>
          </w:tcPr>
          <w:p w14:paraId="58C489FB" w14:textId="352700DF" w:rsidR="002F5082" w:rsidRPr="002F5082" w:rsidRDefault="002F5082" w:rsidP="002F5082">
            <w:pPr>
              <w:ind w:left="78"/>
              <w:jc w:val="center"/>
              <w:rPr>
                <w:rFonts w:ascii="Montserrat" w:hAnsi="Montserrat"/>
                <w:sz w:val="18"/>
                <w:szCs w:val="18"/>
              </w:rPr>
            </w:pPr>
            <w:r w:rsidRPr="002F5082">
              <w:rPr>
                <w:rFonts w:ascii="Montserrat" w:hAnsi="Montserrat"/>
                <w:sz w:val="16"/>
                <w:szCs w:val="18"/>
              </w:rPr>
              <w:t>Music for Small Ensembles (World Music Focus)</w:t>
            </w:r>
          </w:p>
        </w:tc>
      </w:tr>
      <w:tr w:rsidR="00AC15FC" w:rsidRPr="002F5082" w14:paraId="4B0B38A7" w14:textId="77777777" w:rsidTr="002F5082">
        <w:trPr>
          <w:trHeight w:val="857"/>
        </w:trPr>
        <w:tc>
          <w:tcPr>
            <w:tcW w:w="556" w:type="dxa"/>
            <w:vMerge/>
            <w:tcBorders>
              <w:top w:val="nil"/>
              <w:left w:val="single" w:sz="4" w:space="0" w:color="000000"/>
              <w:bottom w:val="nil"/>
              <w:right w:val="single" w:sz="4" w:space="0" w:color="000000"/>
            </w:tcBorders>
          </w:tcPr>
          <w:p w14:paraId="005B777F" w14:textId="77777777" w:rsidR="00AC15FC" w:rsidRPr="002F5082" w:rsidRDefault="00AC15FC">
            <w:pPr>
              <w:rPr>
                <w:rFonts w:ascii="Montserrat" w:hAnsi="Montserrat"/>
                <w:sz w:val="18"/>
                <w:szCs w:val="18"/>
              </w:rPr>
            </w:pPr>
          </w:p>
        </w:tc>
        <w:tc>
          <w:tcPr>
            <w:tcW w:w="15026" w:type="dxa"/>
            <w:gridSpan w:val="10"/>
            <w:tcBorders>
              <w:top w:val="single" w:sz="4" w:space="0" w:color="000000"/>
              <w:left w:val="single" w:sz="4" w:space="0" w:color="000000"/>
              <w:bottom w:val="single" w:sz="4" w:space="0" w:color="000000"/>
              <w:right w:val="single" w:sz="4" w:space="0" w:color="000000"/>
            </w:tcBorders>
          </w:tcPr>
          <w:p w14:paraId="12C91B8A" w14:textId="0DC19213" w:rsidR="00AC15FC" w:rsidRPr="002F5082" w:rsidRDefault="00AC15FC" w:rsidP="002F5082">
            <w:pPr>
              <w:jc w:val="center"/>
              <w:rPr>
                <w:rFonts w:ascii="Montserrat" w:hAnsi="Montserrat"/>
                <w:sz w:val="18"/>
                <w:szCs w:val="18"/>
              </w:rPr>
            </w:pPr>
          </w:p>
          <w:p w14:paraId="6EA9ECE3" w14:textId="77777777" w:rsidR="002F5082" w:rsidRPr="002F5082" w:rsidRDefault="002F5082" w:rsidP="002F5082">
            <w:pPr>
              <w:jc w:val="center"/>
              <w:rPr>
                <w:rFonts w:ascii="Montserrat" w:hAnsi="Montserrat"/>
                <w:sz w:val="18"/>
                <w:szCs w:val="18"/>
              </w:rPr>
            </w:pPr>
            <w:r w:rsidRPr="002F5082">
              <w:rPr>
                <w:rFonts w:ascii="Montserrat" w:hAnsi="Montserrat"/>
                <w:sz w:val="18"/>
                <w:szCs w:val="18"/>
              </w:rPr>
              <w:t>Assessment Task 3: Performance and Aural Skills</w:t>
            </w:r>
          </w:p>
          <w:p w14:paraId="01B2FFC7" w14:textId="560D8B96" w:rsidR="00AC15FC" w:rsidRPr="002F5082" w:rsidRDefault="002F5082" w:rsidP="002F5082">
            <w:pPr>
              <w:jc w:val="center"/>
              <w:rPr>
                <w:rFonts w:ascii="Montserrat" w:hAnsi="Montserrat"/>
                <w:sz w:val="18"/>
                <w:szCs w:val="18"/>
              </w:rPr>
            </w:pPr>
            <w:r w:rsidRPr="002F5082">
              <w:rPr>
                <w:rFonts w:ascii="Montserrat" w:hAnsi="Montserrat"/>
                <w:sz w:val="18"/>
                <w:szCs w:val="18"/>
              </w:rPr>
              <w:t>Due: Week 9-10</w:t>
            </w:r>
          </w:p>
        </w:tc>
      </w:tr>
      <w:tr w:rsidR="002F5082" w:rsidRPr="002F5082" w14:paraId="58C35CE0" w14:textId="77777777" w:rsidTr="002F5082">
        <w:trPr>
          <w:trHeight w:val="344"/>
        </w:trPr>
        <w:tc>
          <w:tcPr>
            <w:tcW w:w="556" w:type="dxa"/>
            <w:vMerge/>
            <w:tcBorders>
              <w:top w:val="nil"/>
              <w:left w:val="single" w:sz="4" w:space="0" w:color="000000"/>
              <w:bottom w:val="single" w:sz="4" w:space="0" w:color="000000"/>
              <w:right w:val="single" w:sz="4" w:space="0" w:color="000000"/>
            </w:tcBorders>
          </w:tcPr>
          <w:p w14:paraId="088943D4" w14:textId="77777777" w:rsidR="002F5082" w:rsidRPr="002F5082" w:rsidRDefault="002F5082">
            <w:pPr>
              <w:rPr>
                <w:rFonts w:ascii="Montserrat" w:hAnsi="Montserrat"/>
                <w:sz w:val="18"/>
                <w:szCs w:val="18"/>
              </w:rPr>
            </w:pPr>
          </w:p>
        </w:tc>
        <w:tc>
          <w:tcPr>
            <w:tcW w:w="1560" w:type="dxa"/>
            <w:tcBorders>
              <w:top w:val="single" w:sz="4" w:space="0" w:color="000000"/>
              <w:left w:val="single" w:sz="4" w:space="0" w:color="000000"/>
              <w:bottom w:val="single" w:sz="4" w:space="0" w:color="000000"/>
              <w:right w:val="nil"/>
            </w:tcBorders>
          </w:tcPr>
          <w:p w14:paraId="14FBC860" w14:textId="77777777" w:rsidR="002F5082" w:rsidRPr="002F5082" w:rsidRDefault="002F5082">
            <w:pPr>
              <w:rPr>
                <w:rFonts w:ascii="Montserrat" w:hAnsi="Montserrat"/>
                <w:sz w:val="18"/>
                <w:szCs w:val="18"/>
              </w:rPr>
            </w:pPr>
          </w:p>
        </w:tc>
        <w:tc>
          <w:tcPr>
            <w:tcW w:w="1285" w:type="dxa"/>
            <w:tcBorders>
              <w:top w:val="single" w:sz="4" w:space="0" w:color="000000"/>
              <w:left w:val="nil"/>
              <w:bottom w:val="single" w:sz="4" w:space="0" w:color="000000"/>
              <w:right w:val="nil"/>
            </w:tcBorders>
          </w:tcPr>
          <w:p w14:paraId="1A42D2BC" w14:textId="77777777" w:rsidR="002F5082" w:rsidRPr="002F5082" w:rsidRDefault="002F5082">
            <w:pPr>
              <w:rPr>
                <w:rFonts w:ascii="Montserrat" w:hAnsi="Montserrat"/>
                <w:sz w:val="18"/>
                <w:szCs w:val="18"/>
              </w:rPr>
            </w:pPr>
          </w:p>
        </w:tc>
        <w:tc>
          <w:tcPr>
            <w:tcW w:w="6089" w:type="dxa"/>
            <w:gridSpan w:val="4"/>
            <w:tcBorders>
              <w:top w:val="single" w:sz="4" w:space="0" w:color="000000"/>
              <w:left w:val="nil"/>
              <w:bottom w:val="single" w:sz="4" w:space="0" w:color="000000"/>
              <w:right w:val="nil"/>
            </w:tcBorders>
          </w:tcPr>
          <w:p w14:paraId="109B3132" w14:textId="5F264A23" w:rsidR="002F5082" w:rsidRPr="002F5082" w:rsidRDefault="002F5082" w:rsidP="002F5082">
            <w:pPr>
              <w:ind w:right="144"/>
              <w:jc w:val="center"/>
              <w:rPr>
                <w:rFonts w:ascii="Montserrat" w:hAnsi="Montserrat"/>
                <w:sz w:val="18"/>
                <w:szCs w:val="18"/>
              </w:rPr>
            </w:pPr>
            <w:r>
              <w:rPr>
                <w:rFonts w:ascii="Montserrat" w:hAnsi="Montserrat"/>
                <w:sz w:val="16"/>
                <w:szCs w:val="18"/>
              </w:rPr>
              <w:t xml:space="preserve">                                                              </w:t>
            </w:r>
            <w:r w:rsidRPr="002F5082">
              <w:rPr>
                <w:rFonts w:ascii="Montserrat" w:hAnsi="Montserrat"/>
                <w:sz w:val="16"/>
                <w:szCs w:val="18"/>
              </w:rPr>
              <w:t xml:space="preserve">P1, P4, P6, P8, P9 </w:t>
            </w:r>
          </w:p>
        </w:tc>
        <w:tc>
          <w:tcPr>
            <w:tcW w:w="1409" w:type="dxa"/>
            <w:tcBorders>
              <w:top w:val="single" w:sz="4" w:space="0" w:color="000000"/>
              <w:left w:val="nil"/>
              <w:bottom w:val="single" w:sz="4" w:space="0" w:color="000000"/>
              <w:right w:val="nil"/>
            </w:tcBorders>
          </w:tcPr>
          <w:p w14:paraId="2CBAF5CD" w14:textId="77777777" w:rsidR="002F5082" w:rsidRPr="002F5082" w:rsidRDefault="002F5082">
            <w:pPr>
              <w:rPr>
                <w:rFonts w:ascii="Montserrat" w:hAnsi="Montserrat"/>
                <w:sz w:val="18"/>
                <w:szCs w:val="18"/>
              </w:rPr>
            </w:pPr>
          </w:p>
        </w:tc>
        <w:tc>
          <w:tcPr>
            <w:tcW w:w="4683" w:type="dxa"/>
            <w:gridSpan w:val="3"/>
            <w:tcBorders>
              <w:top w:val="single" w:sz="4" w:space="0" w:color="000000"/>
              <w:left w:val="nil"/>
              <w:bottom w:val="single" w:sz="4" w:space="0" w:color="000000"/>
              <w:right w:val="single" w:sz="4" w:space="0" w:color="000000"/>
            </w:tcBorders>
          </w:tcPr>
          <w:p w14:paraId="5E8CC08A" w14:textId="3977E76B" w:rsidR="002F5082" w:rsidRPr="002F5082" w:rsidRDefault="002F5082">
            <w:pPr>
              <w:ind w:left="5"/>
              <w:jc w:val="center"/>
              <w:rPr>
                <w:rFonts w:ascii="Montserrat" w:hAnsi="Montserrat"/>
                <w:sz w:val="18"/>
                <w:szCs w:val="18"/>
              </w:rPr>
            </w:pPr>
          </w:p>
        </w:tc>
      </w:tr>
    </w:tbl>
    <w:p w14:paraId="1A3D8611" w14:textId="77777777" w:rsidR="003F16E4" w:rsidRDefault="003F16E4">
      <w:pPr>
        <w:spacing w:after="0"/>
        <w:rPr>
          <w:rFonts w:ascii="Montserrat" w:hAnsi="Montserrat"/>
          <w:sz w:val="16"/>
          <w:szCs w:val="18"/>
        </w:rPr>
        <w:sectPr w:rsidR="003F16E4">
          <w:headerReference w:type="even" r:id="rId168"/>
          <w:headerReference w:type="default" r:id="rId169"/>
          <w:footerReference w:type="even" r:id="rId170"/>
          <w:footerReference w:type="default" r:id="rId171"/>
          <w:headerReference w:type="first" r:id="rId172"/>
          <w:footerReference w:type="first" r:id="rId173"/>
          <w:pgSz w:w="16838" w:h="11906" w:orient="landscape"/>
          <w:pgMar w:top="1440" w:right="1440" w:bottom="1440" w:left="720" w:header="720" w:footer="305" w:gutter="0"/>
          <w:cols w:space="720"/>
        </w:sectPr>
      </w:pPr>
    </w:p>
    <w:p w14:paraId="388FEB8E" w14:textId="77777777" w:rsidR="003F16E4" w:rsidRDefault="003F16E4">
      <w:pPr>
        <w:spacing w:after="0"/>
        <w:rPr>
          <w:rFonts w:ascii="Montserrat" w:hAnsi="Montserrat"/>
          <w:sz w:val="16"/>
          <w:szCs w:val="18"/>
        </w:rPr>
      </w:pPr>
    </w:p>
    <w:p w14:paraId="5C6DC14A" w14:textId="77666D7E" w:rsidR="003F16E4" w:rsidRPr="00746BEB" w:rsidRDefault="00EB6D53" w:rsidP="003F16E4">
      <w:pPr>
        <w:pStyle w:val="Heading3"/>
        <w:rPr>
          <w:rFonts w:ascii="Montserrat" w:hAnsi="Montserrat"/>
        </w:rPr>
      </w:pPr>
      <w:r w:rsidRPr="00746BEB">
        <w:rPr>
          <w:rFonts w:ascii="Montserrat" w:hAnsi="Montserrat"/>
          <w:sz w:val="16"/>
          <w:szCs w:val="18"/>
        </w:rPr>
        <w:t xml:space="preserve"> </w:t>
      </w:r>
      <w:bookmarkStart w:id="91" w:name="_Toc127529429"/>
      <w:r w:rsidR="003F16E4" w:rsidRPr="00746BEB">
        <w:rPr>
          <w:rFonts w:ascii="Montserrat" w:hAnsi="Montserrat"/>
        </w:rPr>
        <w:t>Numeracy CEC - Year 11</w:t>
      </w:r>
      <w:bookmarkEnd w:id="91"/>
    </w:p>
    <w:tbl>
      <w:tblPr>
        <w:tblpPr w:leftFromText="180" w:rightFromText="180" w:vertAnchor="text" w:horzAnchor="margin" w:tblpXSpec="center" w:tblpY="116"/>
        <w:tblW w:w="104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8"/>
        <w:gridCol w:w="2396"/>
        <w:gridCol w:w="2395"/>
        <w:gridCol w:w="2396"/>
        <w:gridCol w:w="1251"/>
      </w:tblGrid>
      <w:tr w:rsidR="003F16E4" w14:paraId="39F8D88E" w14:textId="77777777" w:rsidTr="003F16E4">
        <w:trPr>
          <w:trHeight w:val="2444"/>
        </w:trPr>
        <w:tc>
          <w:tcPr>
            <w:tcW w:w="10406" w:type="dxa"/>
            <w:gridSpan w:val="5"/>
            <w:shd w:val="clear" w:color="auto" w:fill="D9D9D9"/>
            <w:tcMar>
              <w:top w:w="57" w:type="dxa"/>
              <w:left w:w="57" w:type="dxa"/>
              <w:bottom w:w="57" w:type="dxa"/>
              <w:right w:w="57" w:type="dxa"/>
            </w:tcMar>
          </w:tcPr>
          <w:p w14:paraId="17055F4D" w14:textId="77777777" w:rsidR="003F16E4" w:rsidRPr="003F16E4" w:rsidRDefault="003F16E4" w:rsidP="003F16E4">
            <w:pPr>
              <w:spacing w:line="240" w:lineRule="auto"/>
              <w:rPr>
                <w:rFonts w:ascii="Montserrat" w:hAnsi="Montserrat"/>
                <w:b/>
                <w:sz w:val="18"/>
                <w:szCs w:val="18"/>
              </w:rPr>
            </w:pPr>
            <w:r w:rsidRPr="003F16E4">
              <w:rPr>
                <w:rFonts w:ascii="Montserrat" w:hAnsi="Montserrat"/>
                <w:b/>
                <w:sz w:val="18"/>
                <w:szCs w:val="18"/>
              </w:rPr>
              <w:t>Course Overview:</w:t>
            </w:r>
          </w:p>
          <w:p w14:paraId="4425DA39" w14:textId="77777777" w:rsidR="003F16E4" w:rsidRPr="003F16E4" w:rsidRDefault="003F16E4" w:rsidP="003F16E4">
            <w:pPr>
              <w:rPr>
                <w:rFonts w:ascii="Montserrat" w:hAnsi="Montserrat"/>
                <w:sz w:val="18"/>
                <w:szCs w:val="18"/>
              </w:rPr>
            </w:pPr>
            <w:r w:rsidRPr="003F16E4">
              <w:rPr>
                <w:rFonts w:ascii="Montserrat" w:hAnsi="Montserrat"/>
                <w:sz w:val="18"/>
                <w:szCs w:val="18"/>
              </w:rPr>
              <w:t xml:space="preserve">The </w:t>
            </w:r>
            <w:r w:rsidRPr="003F16E4">
              <w:rPr>
                <w:rFonts w:ascii="Montserrat" w:hAnsi="Montserrat"/>
                <w:i/>
                <w:sz w:val="18"/>
                <w:szCs w:val="18"/>
              </w:rPr>
              <w:t>Numeracy Stage 6 CEC Syllabus</w:t>
            </w:r>
            <w:r w:rsidRPr="003F16E4">
              <w:rPr>
                <w:rFonts w:ascii="Montserrat" w:hAnsi="Montserrat"/>
                <w:sz w:val="18"/>
                <w:szCs w:val="18"/>
              </w:rPr>
              <w:t xml:space="preserve"> is designed to offer opportunities for students to reason numerically and think mathematically. Numerical reasoning and mathematical thinking are supported by an atmosphere of questioning, communicating, </w:t>
            </w:r>
            <w:proofErr w:type="gramStart"/>
            <w:r w:rsidRPr="003F16E4">
              <w:rPr>
                <w:rFonts w:ascii="Montserrat" w:hAnsi="Montserrat"/>
                <w:sz w:val="18"/>
                <w:szCs w:val="18"/>
              </w:rPr>
              <w:t>reasoning</w:t>
            </w:r>
            <w:proofErr w:type="gramEnd"/>
            <w:r w:rsidRPr="003F16E4">
              <w:rPr>
                <w:rFonts w:ascii="Montserrat" w:hAnsi="Montserrat"/>
                <w:sz w:val="18"/>
                <w:szCs w:val="18"/>
              </w:rPr>
              <w:t xml:space="preserve"> and reflecting and are engendered by opportunities to </w:t>
            </w:r>
            <w:proofErr w:type="spellStart"/>
            <w:r w:rsidRPr="003F16E4">
              <w:rPr>
                <w:rFonts w:ascii="Montserrat" w:hAnsi="Montserrat"/>
                <w:sz w:val="18"/>
                <w:szCs w:val="18"/>
              </w:rPr>
              <w:t>generalise</w:t>
            </w:r>
            <w:proofErr w:type="spellEnd"/>
            <w:r w:rsidRPr="003F16E4">
              <w:rPr>
                <w:rFonts w:ascii="Montserrat" w:hAnsi="Montserrat"/>
                <w:sz w:val="18"/>
                <w:szCs w:val="18"/>
              </w:rPr>
              <w:t>, challenge, find connections and to think critically and creatively.</w:t>
            </w:r>
          </w:p>
          <w:p w14:paraId="7B31A0F5" w14:textId="77777777" w:rsidR="003F16E4" w:rsidRPr="003F16E4" w:rsidRDefault="003F16E4" w:rsidP="003F16E4">
            <w:pPr>
              <w:rPr>
                <w:rFonts w:ascii="Montserrat" w:hAnsi="Montserrat"/>
                <w:sz w:val="18"/>
                <w:szCs w:val="18"/>
              </w:rPr>
            </w:pPr>
            <w:r w:rsidRPr="003F16E4">
              <w:rPr>
                <w:rFonts w:ascii="Montserrat" w:hAnsi="Montserrat"/>
                <w:sz w:val="18"/>
                <w:szCs w:val="18"/>
              </w:rPr>
              <w:t xml:space="preserve">The Numeracy course provides opportunities for students to develop 21st-century knowledge, skills, understanding, </w:t>
            </w:r>
            <w:proofErr w:type="gramStart"/>
            <w:r w:rsidRPr="003F16E4">
              <w:rPr>
                <w:rFonts w:ascii="Montserrat" w:hAnsi="Montserrat"/>
                <w:sz w:val="18"/>
                <w:szCs w:val="18"/>
              </w:rPr>
              <w:t>values</w:t>
            </w:r>
            <w:proofErr w:type="gramEnd"/>
            <w:r w:rsidRPr="003F16E4">
              <w:rPr>
                <w:rFonts w:ascii="Montserrat" w:hAnsi="Montserrat"/>
                <w:sz w:val="18"/>
                <w:szCs w:val="18"/>
              </w:rPr>
              <w:t xml:space="preserve"> and attitudes. As part of this, students are encouraged to learn to use appropriate technology as an effective support for numerical and mathematical activities.</w:t>
            </w:r>
          </w:p>
        </w:tc>
      </w:tr>
      <w:tr w:rsidR="003F16E4" w14:paraId="6CA64BFF" w14:textId="77777777" w:rsidTr="003F16E4">
        <w:trPr>
          <w:trHeight w:val="377"/>
        </w:trPr>
        <w:tc>
          <w:tcPr>
            <w:tcW w:w="1968" w:type="dxa"/>
            <w:vMerge w:val="restart"/>
            <w:shd w:val="clear" w:color="auto" w:fill="D9D9D9"/>
            <w:tcMar>
              <w:top w:w="57" w:type="dxa"/>
              <w:left w:w="57" w:type="dxa"/>
              <w:bottom w:w="57" w:type="dxa"/>
              <w:right w:w="57" w:type="dxa"/>
            </w:tcMar>
          </w:tcPr>
          <w:p w14:paraId="1A989BAD"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Component</w:t>
            </w:r>
          </w:p>
        </w:tc>
        <w:tc>
          <w:tcPr>
            <w:tcW w:w="2396" w:type="dxa"/>
            <w:shd w:val="clear" w:color="auto" w:fill="D9D9D9"/>
            <w:tcMar>
              <w:top w:w="57" w:type="dxa"/>
              <w:left w:w="57" w:type="dxa"/>
              <w:bottom w:w="57" w:type="dxa"/>
              <w:right w:w="57" w:type="dxa"/>
            </w:tcMar>
          </w:tcPr>
          <w:p w14:paraId="6B98F863"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Task 1</w:t>
            </w:r>
          </w:p>
        </w:tc>
        <w:tc>
          <w:tcPr>
            <w:tcW w:w="2395" w:type="dxa"/>
            <w:shd w:val="clear" w:color="auto" w:fill="D9D9D9"/>
            <w:tcMar>
              <w:top w:w="57" w:type="dxa"/>
              <w:left w:w="57" w:type="dxa"/>
              <w:bottom w:w="57" w:type="dxa"/>
              <w:right w:w="57" w:type="dxa"/>
            </w:tcMar>
          </w:tcPr>
          <w:p w14:paraId="667DE52C"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Task 2</w:t>
            </w:r>
          </w:p>
        </w:tc>
        <w:tc>
          <w:tcPr>
            <w:tcW w:w="2396" w:type="dxa"/>
            <w:shd w:val="clear" w:color="auto" w:fill="D9D9D9"/>
            <w:tcMar>
              <w:top w:w="57" w:type="dxa"/>
              <w:left w:w="57" w:type="dxa"/>
              <w:bottom w:w="57" w:type="dxa"/>
              <w:right w:w="57" w:type="dxa"/>
            </w:tcMar>
          </w:tcPr>
          <w:p w14:paraId="06CDC8E4"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Task 3</w:t>
            </w:r>
          </w:p>
        </w:tc>
        <w:tc>
          <w:tcPr>
            <w:tcW w:w="1251" w:type="dxa"/>
            <w:vMerge w:val="restart"/>
            <w:shd w:val="clear" w:color="auto" w:fill="D9D9D9"/>
            <w:tcMar>
              <w:top w:w="57" w:type="dxa"/>
              <w:left w:w="57" w:type="dxa"/>
              <w:bottom w:w="57" w:type="dxa"/>
              <w:right w:w="57" w:type="dxa"/>
            </w:tcMar>
          </w:tcPr>
          <w:p w14:paraId="1FA088A1"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Weighting %</w:t>
            </w:r>
          </w:p>
        </w:tc>
      </w:tr>
      <w:tr w:rsidR="003F16E4" w14:paraId="3773346C" w14:textId="77777777" w:rsidTr="003F16E4">
        <w:trPr>
          <w:trHeight w:val="113"/>
        </w:trPr>
        <w:tc>
          <w:tcPr>
            <w:tcW w:w="1968" w:type="dxa"/>
            <w:vMerge/>
            <w:shd w:val="clear" w:color="auto" w:fill="D9D9D9"/>
            <w:tcMar>
              <w:top w:w="57" w:type="dxa"/>
              <w:left w:w="57" w:type="dxa"/>
              <w:bottom w:w="57" w:type="dxa"/>
              <w:right w:w="57" w:type="dxa"/>
            </w:tcMar>
          </w:tcPr>
          <w:p w14:paraId="42BE68BA" w14:textId="77777777" w:rsidR="003F16E4" w:rsidRPr="003F16E4" w:rsidRDefault="003F16E4" w:rsidP="003F16E4">
            <w:pPr>
              <w:widowControl w:val="0"/>
              <w:pBdr>
                <w:top w:val="nil"/>
                <w:left w:val="nil"/>
                <w:bottom w:val="nil"/>
                <w:right w:val="nil"/>
                <w:between w:val="nil"/>
              </w:pBdr>
              <w:rPr>
                <w:rFonts w:ascii="Montserrat" w:hAnsi="Montserrat"/>
                <w:b/>
                <w:sz w:val="18"/>
                <w:szCs w:val="18"/>
              </w:rPr>
            </w:pPr>
          </w:p>
        </w:tc>
        <w:tc>
          <w:tcPr>
            <w:tcW w:w="2396" w:type="dxa"/>
            <w:tcMar>
              <w:top w:w="57" w:type="dxa"/>
              <w:left w:w="57" w:type="dxa"/>
              <w:bottom w:w="57" w:type="dxa"/>
              <w:right w:w="57" w:type="dxa"/>
            </w:tcMar>
          </w:tcPr>
          <w:p w14:paraId="1DC48169" w14:textId="77777777" w:rsidR="003F16E4" w:rsidRPr="003F16E4" w:rsidRDefault="003F16E4" w:rsidP="003F16E4">
            <w:pPr>
              <w:pStyle w:val="NoSpacing"/>
              <w:jc w:val="center"/>
              <w:rPr>
                <w:rFonts w:ascii="Montserrat" w:hAnsi="Montserrat"/>
                <w:b/>
                <w:sz w:val="18"/>
                <w:szCs w:val="18"/>
              </w:rPr>
            </w:pPr>
            <w:r w:rsidRPr="003F16E4">
              <w:rPr>
                <w:rFonts w:ascii="Montserrat" w:hAnsi="Montserrat"/>
                <w:b/>
                <w:sz w:val="18"/>
                <w:szCs w:val="18"/>
              </w:rPr>
              <w:t>Assessment Task 1</w:t>
            </w:r>
          </w:p>
        </w:tc>
        <w:tc>
          <w:tcPr>
            <w:tcW w:w="2395" w:type="dxa"/>
            <w:tcMar>
              <w:top w:w="57" w:type="dxa"/>
              <w:left w:w="57" w:type="dxa"/>
              <w:bottom w:w="57" w:type="dxa"/>
              <w:right w:w="57" w:type="dxa"/>
            </w:tcMar>
          </w:tcPr>
          <w:p w14:paraId="16A56AD2"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Assessment Task 2</w:t>
            </w:r>
          </w:p>
        </w:tc>
        <w:tc>
          <w:tcPr>
            <w:tcW w:w="2396" w:type="dxa"/>
            <w:tcMar>
              <w:top w:w="57" w:type="dxa"/>
              <w:left w:w="57" w:type="dxa"/>
              <w:bottom w:w="57" w:type="dxa"/>
              <w:right w:w="57" w:type="dxa"/>
            </w:tcMar>
          </w:tcPr>
          <w:p w14:paraId="62FFAD50" w14:textId="77777777" w:rsidR="003F16E4" w:rsidRPr="003F16E4" w:rsidRDefault="003F16E4" w:rsidP="003F16E4">
            <w:pPr>
              <w:spacing w:line="240" w:lineRule="auto"/>
              <w:jc w:val="center"/>
              <w:rPr>
                <w:rFonts w:ascii="Montserrat" w:hAnsi="Montserrat"/>
                <w:sz w:val="18"/>
                <w:szCs w:val="18"/>
              </w:rPr>
            </w:pPr>
            <w:bookmarkStart w:id="92" w:name="_gjdgxs" w:colFirst="0" w:colLast="0"/>
            <w:bookmarkEnd w:id="92"/>
            <w:r w:rsidRPr="003F16E4">
              <w:rPr>
                <w:rFonts w:ascii="Montserrat" w:hAnsi="Montserrat"/>
                <w:b/>
                <w:sz w:val="18"/>
                <w:szCs w:val="18"/>
              </w:rPr>
              <w:t>Assessment Task 3</w:t>
            </w:r>
          </w:p>
        </w:tc>
        <w:tc>
          <w:tcPr>
            <w:tcW w:w="1251" w:type="dxa"/>
            <w:vMerge/>
            <w:shd w:val="clear" w:color="auto" w:fill="D9D9D9"/>
            <w:tcMar>
              <w:top w:w="57" w:type="dxa"/>
              <w:left w:w="57" w:type="dxa"/>
              <w:bottom w:w="57" w:type="dxa"/>
              <w:right w:w="57" w:type="dxa"/>
            </w:tcMar>
          </w:tcPr>
          <w:p w14:paraId="05A8CAA8" w14:textId="77777777" w:rsidR="003F16E4" w:rsidRPr="003F16E4" w:rsidRDefault="003F16E4" w:rsidP="003F16E4">
            <w:pPr>
              <w:widowControl w:val="0"/>
              <w:pBdr>
                <w:top w:val="nil"/>
                <w:left w:val="nil"/>
                <w:bottom w:val="nil"/>
                <w:right w:val="nil"/>
                <w:between w:val="nil"/>
              </w:pBdr>
              <w:rPr>
                <w:rFonts w:ascii="Montserrat" w:hAnsi="Montserrat"/>
                <w:b/>
                <w:sz w:val="18"/>
                <w:szCs w:val="18"/>
              </w:rPr>
            </w:pPr>
          </w:p>
        </w:tc>
      </w:tr>
      <w:tr w:rsidR="003F16E4" w14:paraId="7E6DE9C5" w14:textId="77777777" w:rsidTr="003F16E4">
        <w:trPr>
          <w:trHeight w:val="113"/>
        </w:trPr>
        <w:tc>
          <w:tcPr>
            <w:tcW w:w="1968" w:type="dxa"/>
            <w:vMerge/>
            <w:shd w:val="clear" w:color="auto" w:fill="D9D9D9"/>
            <w:tcMar>
              <w:top w:w="57" w:type="dxa"/>
              <w:left w:w="57" w:type="dxa"/>
              <w:bottom w:w="57" w:type="dxa"/>
              <w:right w:w="57" w:type="dxa"/>
            </w:tcMar>
          </w:tcPr>
          <w:p w14:paraId="59AEDF36" w14:textId="77777777" w:rsidR="003F16E4" w:rsidRPr="003F16E4" w:rsidRDefault="003F16E4" w:rsidP="003F16E4">
            <w:pPr>
              <w:widowControl w:val="0"/>
              <w:pBdr>
                <w:top w:val="nil"/>
                <w:left w:val="nil"/>
                <w:bottom w:val="nil"/>
                <w:right w:val="nil"/>
                <w:between w:val="nil"/>
              </w:pBdr>
              <w:rPr>
                <w:rFonts w:ascii="Montserrat" w:hAnsi="Montserrat"/>
                <w:b/>
                <w:sz w:val="18"/>
                <w:szCs w:val="18"/>
              </w:rPr>
            </w:pPr>
          </w:p>
        </w:tc>
        <w:tc>
          <w:tcPr>
            <w:tcW w:w="2396" w:type="dxa"/>
            <w:tcMar>
              <w:top w:w="57" w:type="dxa"/>
              <w:left w:w="57" w:type="dxa"/>
              <w:bottom w:w="57" w:type="dxa"/>
              <w:right w:w="57" w:type="dxa"/>
            </w:tcMar>
            <w:vAlign w:val="center"/>
          </w:tcPr>
          <w:p w14:paraId="24B5FB80"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Term 1, Week 9</w:t>
            </w:r>
          </w:p>
        </w:tc>
        <w:tc>
          <w:tcPr>
            <w:tcW w:w="2395" w:type="dxa"/>
            <w:tcMar>
              <w:top w:w="57" w:type="dxa"/>
              <w:left w:w="57" w:type="dxa"/>
              <w:bottom w:w="57" w:type="dxa"/>
              <w:right w:w="57" w:type="dxa"/>
            </w:tcMar>
            <w:vAlign w:val="center"/>
          </w:tcPr>
          <w:p w14:paraId="747E3204"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Term 2, Week 6</w:t>
            </w:r>
          </w:p>
        </w:tc>
        <w:tc>
          <w:tcPr>
            <w:tcW w:w="2396" w:type="dxa"/>
            <w:tcMar>
              <w:top w:w="57" w:type="dxa"/>
              <w:left w:w="57" w:type="dxa"/>
              <w:bottom w:w="57" w:type="dxa"/>
              <w:right w:w="57" w:type="dxa"/>
            </w:tcMar>
            <w:vAlign w:val="center"/>
          </w:tcPr>
          <w:p w14:paraId="2851BF76"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Term 3, Week 8</w:t>
            </w:r>
          </w:p>
        </w:tc>
        <w:tc>
          <w:tcPr>
            <w:tcW w:w="1251" w:type="dxa"/>
            <w:vMerge/>
            <w:shd w:val="clear" w:color="auto" w:fill="D9D9D9"/>
            <w:tcMar>
              <w:top w:w="57" w:type="dxa"/>
              <w:left w:w="57" w:type="dxa"/>
              <w:bottom w:w="57" w:type="dxa"/>
              <w:right w:w="57" w:type="dxa"/>
            </w:tcMar>
          </w:tcPr>
          <w:p w14:paraId="632ADD05" w14:textId="77777777" w:rsidR="003F16E4" w:rsidRPr="003F16E4" w:rsidRDefault="003F16E4" w:rsidP="003F16E4">
            <w:pPr>
              <w:widowControl w:val="0"/>
              <w:pBdr>
                <w:top w:val="nil"/>
                <w:left w:val="nil"/>
                <w:bottom w:val="nil"/>
                <w:right w:val="nil"/>
                <w:between w:val="nil"/>
              </w:pBdr>
              <w:rPr>
                <w:rFonts w:ascii="Montserrat" w:hAnsi="Montserrat"/>
                <w:sz w:val="18"/>
                <w:szCs w:val="18"/>
              </w:rPr>
            </w:pPr>
          </w:p>
        </w:tc>
      </w:tr>
      <w:tr w:rsidR="003F16E4" w14:paraId="0E0D9CD7" w14:textId="77777777" w:rsidTr="003F16E4">
        <w:trPr>
          <w:trHeight w:val="3000"/>
        </w:trPr>
        <w:tc>
          <w:tcPr>
            <w:tcW w:w="1968" w:type="dxa"/>
            <w:vMerge/>
            <w:shd w:val="clear" w:color="auto" w:fill="D9D9D9"/>
            <w:tcMar>
              <w:top w:w="57" w:type="dxa"/>
              <w:left w:w="57" w:type="dxa"/>
              <w:bottom w:w="57" w:type="dxa"/>
              <w:right w:w="57" w:type="dxa"/>
            </w:tcMar>
          </w:tcPr>
          <w:p w14:paraId="59AE2C6A" w14:textId="77777777" w:rsidR="003F16E4" w:rsidRPr="003F16E4" w:rsidRDefault="003F16E4" w:rsidP="003F16E4">
            <w:pPr>
              <w:widowControl w:val="0"/>
              <w:pBdr>
                <w:top w:val="nil"/>
                <w:left w:val="nil"/>
                <w:bottom w:val="nil"/>
                <w:right w:val="nil"/>
                <w:between w:val="nil"/>
              </w:pBdr>
              <w:rPr>
                <w:rFonts w:ascii="Montserrat" w:hAnsi="Montserrat"/>
                <w:sz w:val="18"/>
                <w:szCs w:val="18"/>
              </w:rPr>
            </w:pPr>
          </w:p>
        </w:tc>
        <w:tc>
          <w:tcPr>
            <w:tcW w:w="2396" w:type="dxa"/>
            <w:tcMar>
              <w:top w:w="57" w:type="dxa"/>
              <w:left w:w="57" w:type="dxa"/>
              <w:bottom w:w="57" w:type="dxa"/>
              <w:right w:w="57" w:type="dxa"/>
            </w:tcMar>
          </w:tcPr>
          <w:p w14:paraId="09EAD679"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 xml:space="preserve">Outcomes </w:t>
            </w:r>
            <w:proofErr w:type="gramStart"/>
            <w:r w:rsidRPr="003F16E4">
              <w:rPr>
                <w:rFonts w:ascii="Montserrat" w:hAnsi="Montserrat"/>
                <w:b/>
                <w:sz w:val="18"/>
                <w:szCs w:val="18"/>
              </w:rPr>
              <w:t>assessed</w:t>
            </w:r>
            <w:proofErr w:type="gramEnd"/>
          </w:p>
          <w:p w14:paraId="11328C05" w14:textId="77777777" w:rsidR="003F16E4" w:rsidRPr="003F16E4" w:rsidRDefault="003F16E4" w:rsidP="003F16E4">
            <w:pPr>
              <w:jc w:val="center"/>
              <w:rPr>
                <w:rFonts w:ascii="Montserrat" w:hAnsi="Montserrat"/>
                <w:sz w:val="18"/>
                <w:szCs w:val="18"/>
              </w:rPr>
            </w:pPr>
            <w:r w:rsidRPr="003F16E4">
              <w:rPr>
                <w:rFonts w:ascii="Montserrat" w:hAnsi="Montserrat"/>
                <w:sz w:val="18"/>
                <w:szCs w:val="18"/>
              </w:rPr>
              <w:t>N6-1.1</w:t>
            </w:r>
          </w:p>
          <w:p w14:paraId="5B3247CC" w14:textId="77777777" w:rsidR="003F16E4" w:rsidRPr="003F16E4" w:rsidRDefault="003F16E4" w:rsidP="003F16E4">
            <w:pPr>
              <w:jc w:val="center"/>
              <w:rPr>
                <w:rFonts w:ascii="Montserrat" w:hAnsi="Montserrat"/>
                <w:sz w:val="18"/>
                <w:szCs w:val="18"/>
              </w:rPr>
            </w:pPr>
            <w:r w:rsidRPr="003F16E4">
              <w:rPr>
                <w:rFonts w:ascii="Montserrat" w:hAnsi="Montserrat"/>
                <w:sz w:val="18"/>
                <w:szCs w:val="18"/>
              </w:rPr>
              <w:t>N6-1.2</w:t>
            </w:r>
          </w:p>
          <w:p w14:paraId="32F94EDA" w14:textId="77777777" w:rsidR="003F16E4" w:rsidRPr="003F16E4" w:rsidRDefault="003F16E4" w:rsidP="003F16E4">
            <w:pPr>
              <w:jc w:val="center"/>
              <w:rPr>
                <w:rFonts w:ascii="Montserrat" w:hAnsi="Montserrat"/>
                <w:sz w:val="18"/>
                <w:szCs w:val="18"/>
              </w:rPr>
            </w:pPr>
            <w:r w:rsidRPr="003F16E4">
              <w:rPr>
                <w:rFonts w:ascii="Montserrat" w:hAnsi="Montserrat"/>
                <w:sz w:val="18"/>
                <w:szCs w:val="18"/>
              </w:rPr>
              <w:t>N6-1.3</w:t>
            </w:r>
          </w:p>
          <w:p w14:paraId="2152D0B2" w14:textId="77777777" w:rsidR="003F16E4" w:rsidRPr="003F16E4" w:rsidRDefault="003F16E4" w:rsidP="003F16E4">
            <w:pPr>
              <w:jc w:val="center"/>
              <w:rPr>
                <w:rFonts w:ascii="Montserrat" w:hAnsi="Montserrat"/>
                <w:sz w:val="18"/>
                <w:szCs w:val="18"/>
              </w:rPr>
            </w:pPr>
            <w:r w:rsidRPr="003F16E4">
              <w:rPr>
                <w:rFonts w:ascii="Montserrat" w:hAnsi="Montserrat"/>
                <w:sz w:val="18"/>
                <w:szCs w:val="18"/>
              </w:rPr>
              <w:t>N6-2.1</w:t>
            </w:r>
          </w:p>
          <w:p w14:paraId="011D0BCB" w14:textId="77777777" w:rsidR="003F16E4" w:rsidRPr="003F16E4" w:rsidRDefault="003F16E4" w:rsidP="003F16E4">
            <w:pPr>
              <w:jc w:val="center"/>
              <w:rPr>
                <w:rFonts w:ascii="Montserrat" w:hAnsi="Montserrat"/>
                <w:sz w:val="18"/>
                <w:szCs w:val="18"/>
              </w:rPr>
            </w:pPr>
            <w:r w:rsidRPr="003F16E4">
              <w:rPr>
                <w:rFonts w:ascii="Montserrat" w:hAnsi="Montserrat"/>
                <w:sz w:val="18"/>
                <w:szCs w:val="18"/>
              </w:rPr>
              <w:t>N6-3.1</w:t>
            </w:r>
          </w:p>
          <w:p w14:paraId="525A1707" w14:textId="77777777" w:rsidR="003F16E4" w:rsidRPr="003F16E4" w:rsidRDefault="003F16E4" w:rsidP="003F16E4">
            <w:pPr>
              <w:jc w:val="center"/>
              <w:rPr>
                <w:rFonts w:ascii="Montserrat" w:hAnsi="Montserrat"/>
                <w:sz w:val="18"/>
                <w:szCs w:val="18"/>
              </w:rPr>
            </w:pPr>
            <w:r w:rsidRPr="003F16E4">
              <w:rPr>
                <w:rFonts w:ascii="Montserrat" w:hAnsi="Montserrat"/>
                <w:sz w:val="18"/>
                <w:szCs w:val="18"/>
              </w:rPr>
              <w:t>N6-3.2</w:t>
            </w:r>
          </w:p>
        </w:tc>
        <w:tc>
          <w:tcPr>
            <w:tcW w:w="2395" w:type="dxa"/>
            <w:tcMar>
              <w:top w:w="57" w:type="dxa"/>
              <w:left w:w="57" w:type="dxa"/>
              <w:bottom w:w="57" w:type="dxa"/>
              <w:right w:w="57" w:type="dxa"/>
            </w:tcMar>
          </w:tcPr>
          <w:p w14:paraId="65324ECB"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 xml:space="preserve">Outcomes </w:t>
            </w:r>
            <w:proofErr w:type="gramStart"/>
            <w:r w:rsidRPr="003F16E4">
              <w:rPr>
                <w:rFonts w:ascii="Montserrat" w:hAnsi="Montserrat"/>
                <w:b/>
                <w:sz w:val="18"/>
                <w:szCs w:val="18"/>
              </w:rPr>
              <w:t>assessed</w:t>
            </w:r>
            <w:proofErr w:type="gramEnd"/>
          </w:p>
          <w:p w14:paraId="5605B296"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N6-1.1</w:t>
            </w:r>
          </w:p>
          <w:p w14:paraId="33A11376"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N6-1.2</w:t>
            </w:r>
          </w:p>
          <w:p w14:paraId="45747015"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N6-2.3</w:t>
            </w:r>
          </w:p>
          <w:p w14:paraId="1EFCA3C8"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N6-3.1</w:t>
            </w:r>
          </w:p>
          <w:p w14:paraId="5D23F470"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N6-3.2</w:t>
            </w:r>
          </w:p>
        </w:tc>
        <w:tc>
          <w:tcPr>
            <w:tcW w:w="2396" w:type="dxa"/>
            <w:tcMar>
              <w:top w:w="57" w:type="dxa"/>
              <w:left w:w="57" w:type="dxa"/>
              <w:bottom w:w="57" w:type="dxa"/>
              <w:right w:w="57" w:type="dxa"/>
            </w:tcMar>
          </w:tcPr>
          <w:p w14:paraId="47656326"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 xml:space="preserve">Outcomes </w:t>
            </w:r>
            <w:proofErr w:type="gramStart"/>
            <w:r w:rsidRPr="003F16E4">
              <w:rPr>
                <w:rFonts w:ascii="Montserrat" w:hAnsi="Montserrat"/>
                <w:b/>
                <w:sz w:val="18"/>
                <w:szCs w:val="18"/>
              </w:rPr>
              <w:t>assessed</w:t>
            </w:r>
            <w:proofErr w:type="gramEnd"/>
          </w:p>
          <w:p w14:paraId="17998951"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N6-1.1</w:t>
            </w:r>
          </w:p>
          <w:p w14:paraId="78359A1A"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N6-1.2</w:t>
            </w:r>
          </w:p>
          <w:p w14:paraId="3B65C1B2"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N6-1.3</w:t>
            </w:r>
          </w:p>
          <w:p w14:paraId="49C49305"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N6-2.2</w:t>
            </w:r>
          </w:p>
          <w:p w14:paraId="1548F9FD"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N6-3.1</w:t>
            </w:r>
          </w:p>
          <w:p w14:paraId="2BAB2A37"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N6-3.2</w:t>
            </w:r>
          </w:p>
        </w:tc>
        <w:tc>
          <w:tcPr>
            <w:tcW w:w="1251" w:type="dxa"/>
            <w:vMerge/>
            <w:shd w:val="clear" w:color="auto" w:fill="D9D9D9"/>
            <w:tcMar>
              <w:top w:w="57" w:type="dxa"/>
              <w:left w:w="57" w:type="dxa"/>
              <w:bottom w:w="57" w:type="dxa"/>
              <w:right w:w="57" w:type="dxa"/>
            </w:tcMar>
          </w:tcPr>
          <w:p w14:paraId="607F4882" w14:textId="77777777" w:rsidR="003F16E4" w:rsidRPr="003F16E4" w:rsidRDefault="003F16E4" w:rsidP="003F16E4">
            <w:pPr>
              <w:widowControl w:val="0"/>
              <w:pBdr>
                <w:top w:val="nil"/>
                <w:left w:val="nil"/>
                <w:bottom w:val="nil"/>
                <w:right w:val="nil"/>
                <w:between w:val="nil"/>
              </w:pBdr>
              <w:rPr>
                <w:rFonts w:ascii="Montserrat" w:hAnsi="Montserrat"/>
                <w:sz w:val="18"/>
                <w:szCs w:val="18"/>
              </w:rPr>
            </w:pPr>
          </w:p>
        </w:tc>
      </w:tr>
      <w:tr w:rsidR="003F16E4" w14:paraId="60F83044" w14:textId="77777777" w:rsidTr="003F16E4">
        <w:trPr>
          <w:trHeight w:val="452"/>
        </w:trPr>
        <w:tc>
          <w:tcPr>
            <w:tcW w:w="1968" w:type="dxa"/>
            <w:tcMar>
              <w:top w:w="57" w:type="dxa"/>
              <w:left w:w="57" w:type="dxa"/>
              <w:bottom w:w="57" w:type="dxa"/>
              <w:right w:w="57" w:type="dxa"/>
            </w:tcMar>
          </w:tcPr>
          <w:p w14:paraId="3B469004" w14:textId="77777777" w:rsidR="003F16E4" w:rsidRPr="003F16E4" w:rsidRDefault="003F16E4" w:rsidP="003F16E4">
            <w:pPr>
              <w:rPr>
                <w:rFonts w:ascii="Montserrat" w:hAnsi="Montserrat" w:cstheme="minorHAnsi"/>
                <w:sz w:val="18"/>
                <w:szCs w:val="18"/>
              </w:rPr>
            </w:pPr>
            <w:r w:rsidRPr="003F16E4">
              <w:rPr>
                <w:rFonts w:ascii="Montserrat" w:hAnsi="Montserrat" w:cstheme="minorHAnsi"/>
                <w:sz w:val="18"/>
                <w:szCs w:val="18"/>
              </w:rPr>
              <w:t>Knowledge and understanding</w:t>
            </w:r>
          </w:p>
        </w:tc>
        <w:tc>
          <w:tcPr>
            <w:tcW w:w="2396" w:type="dxa"/>
            <w:tcMar>
              <w:top w:w="57" w:type="dxa"/>
              <w:left w:w="57" w:type="dxa"/>
              <w:bottom w:w="57" w:type="dxa"/>
              <w:right w:w="57" w:type="dxa"/>
            </w:tcMar>
            <w:vAlign w:val="center"/>
          </w:tcPr>
          <w:p w14:paraId="1D0FADDD"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15</w:t>
            </w:r>
          </w:p>
        </w:tc>
        <w:tc>
          <w:tcPr>
            <w:tcW w:w="2395" w:type="dxa"/>
            <w:tcMar>
              <w:top w:w="57" w:type="dxa"/>
              <w:left w:w="57" w:type="dxa"/>
              <w:bottom w:w="57" w:type="dxa"/>
              <w:right w:w="57" w:type="dxa"/>
            </w:tcMar>
            <w:vAlign w:val="center"/>
          </w:tcPr>
          <w:p w14:paraId="7D8DCAE7"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15</w:t>
            </w:r>
          </w:p>
        </w:tc>
        <w:tc>
          <w:tcPr>
            <w:tcW w:w="2396" w:type="dxa"/>
            <w:tcMar>
              <w:top w:w="57" w:type="dxa"/>
              <w:left w:w="57" w:type="dxa"/>
              <w:bottom w:w="57" w:type="dxa"/>
              <w:right w:w="57" w:type="dxa"/>
            </w:tcMar>
            <w:vAlign w:val="center"/>
          </w:tcPr>
          <w:p w14:paraId="43ADF508" w14:textId="77777777" w:rsidR="003F16E4" w:rsidRPr="003F16E4" w:rsidRDefault="003F16E4" w:rsidP="003F16E4">
            <w:pPr>
              <w:jc w:val="center"/>
              <w:rPr>
                <w:rFonts w:ascii="Montserrat" w:hAnsi="Montserrat"/>
                <w:sz w:val="18"/>
                <w:szCs w:val="18"/>
              </w:rPr>
            </w:pPr>
            <w:r w:rsidRPr="003F16E4">
              <w:rPr>
                <w:rFonts w:ascii="Montserrat" w:hAnsi="Montserrat"/>
                <w:sz w:val="18"/>
                <w:szCs w:val="18"/>
              </w:rPr>
              <w:t>20</w:t>
            </w:r>
          </w:p>
        </w:tc>
        <w:tc>
          <w:tcPr>
            <w:tcW w:w="1251" w:type="dxa"/>
            <w:tcMar>
              <w:top w:w="57" w:type="dxa"/>
              <w:left w:w="57" w:type="dxa"/>
              <w:bottom w:w="57" w:type="dxa"/>
              <w:right w:w="57" w:type="dxa"/>
            </w:tcMar>
            <w:vAlign w:val="center"/>
          </w:tcPr>
          <w:p w14:paraId="039E0A27"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50</w:t>
            </w:r>
          </w:p>
        </w:tc>
      </w:tr>
      <w:tr w:rsidR="003F16E4" w14:paraId="4FBA9281" w14:textId="77777777" w:rsidTr="003F16E4">
        <w:trPr>
          <w:trHeight w:val="354"/>
        </w:trPr>
        <w:tc>
          <w:tcPr>
            <w:tcW w:w="1968" w:type="dxa"/>
            <w:tcMar>
              <w:top w:w="57" w:type="dxa"/>
              <w:left w:w="57" w:type="dxa"/>
              <w:bottom w:w="57" w:type="dxa"/>
              <w:right w:w="57" w:type="dxa"/>
            </w:tcMar>
          </w:tcPr>
          <w:p w14:paraId="2C608017" w14:textId="77777777" w:rsidR="003F16E4" w:rsidRPr="003F16E4" w:rsidRDefault="003F16E4" w:rsidP="003F16E4">
            <w:pPr>
              <w:rPr>
                <w:rFonts w:ascii="Montserrat" w:hAnsi="Montserrat" w:cstheme="minorHAnsi"/>
                <w:sz w:val="18"/>
                <w:szCs w:val="18"/>
              </w:rPr>
            </w:pPr>
            <w:r w:rsidRPr="003F16E4">
              <w:rPr>
                <w:rFonts w:ascii="Montserrat" w:hAnsi="Montserrat" w:cstheme="minorHAnsi"/>
                <w:sz w:val="18"/>
                <w:szCs w:val="18"/>
              </w:rPr>
              <w:t>Skills</w:t>
            </w:r>
          </w:p>
        </w:tc>
        <w:tc>
          <w:tcPr>
            <w:tcW w:w="2396" w:type="dxa"/>
            <w:tcMar>
              <w:top w:w="57" w:type="dxa"/>
              <w:left w:w="57" w:type="dxa"/>
              <w:bottom w:w="57" w:type="dxa"/>
              <w:right w:w="57" w:type="dxa"/>
            </w:tcMar>
            <w:vAlign w:val="center"/>
          </w:tcPr>
          <w:p w14:paraId="0D1EAE9A"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20</w:t>
            </w:r>
          </w:p>
        </w:tc>
        <w:tc>
          <w:tcPr>
            <w:tcW w:w="2395" w:type="dxa"/>
            <w:tcMar>
              <w:top w:w="57" w:type="dxa"/>
              <w:left w:w="57" w:type="dxa"/>
              <w:bottom w:w="57" w:type="dxa"/>
              <w:right w:w="57" w:type="dxa"/>
            </w:tcMar>
            <w:vAlign w:val="center"/>
          </w:tcPr>
          <w:p w14:paraId="6D1CFEEB"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15</w:t>
            </w:r>
          </w:p>
        </w:tc>
        <w:tc>
          <w:tcPr>
            <w:tcW w:w="2396" w:type="dxa"/>
            <w:tcMar>
              <w:top w:w="57" w:type="dxa"/>
              <w:left w:w="57" w:type="dxa"/>
              <w:bottom w:w="57" w:type="dxa"/>
              <w:right w:w="57" w:type="dxa"/>
            </w:tcMar>
            <w:vAlign w:val="center"/>
          </w:tcPr>
          <w:p w14:paraId="0C6C6753" w14:textId="77777777" w:rsidR="003F16E4" w:rsidRPr="003F16E4" w:rsidRDefault="003F16E4" w:rsidP="003F16E4">
            <w:pPr>
              <w:spacing w:line="240" w:lineRule="auto"/>
              <w:jc w:val="center"/>
              <w:rPr>
                <w:rFonts w:ascii="Montserrat" w:hAnsi="Montserrat"/>
                <w:sz w:val="18"/>
                <w:szCs w:val="18"/>
              </w:rPr>
            </w:pPr>
            <w:r w:rsidRPr="003F16E4">
              <w:rPr>
                <w:rFonts w:ascii="Montserrat" w:hAnsi="Montserrat"/>
                <w:sz w:val="18"/>
                <w:szCs w:val="18"/>
              </w:rPr>
              <w:t>15</w:t>
            </w:r>
          </w:p>
        </w:tc>
        <w:tc>
          <w:tcPr>
            <w:tcW w:w="1251" w:type="dxa"/>
            <w:tcMar>
              <w:top w:w="57" w:type="dxa"/>
              <w:left w:w="57" w:type="dxa"/>
              <w:bottom w:w="57" w:type="dxa"/>
              <w:right w:w="57" w:type="dxa"/>
            </w:tcMar>
            <w:vAlign w:val="center"/>
          </w:tcPr>
          <w:p w14:paraId="35C488A3"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50</w:t>
            </w:r>
          </w:p>
        </w:tc>
      </w:tr>
      <w:tr w:rsidR="003F16E4" w14:paraId="0FAD85C5" w14:textId="77777777" w:rsidTr="003F16E4">
        <w:trPr>
          <w:trHeight w:val="354"/>
        </w:trPr>
        <w:tc>
          <w:tcPr>
            <w:tcW w:w="1968" w:type="dxa"/>
            <w:tcMar>
              <w:top w:w="57" w:type="dxa"/>
              <w:left w:w="57" w:type="dxa"/>
              <w:bottom w:w="57" w:type="dxa"/>
              <w:right w:w="57" w:type="dxa"/>
            </w:tcMar>
          </w:tcPr>
          <w:p w14:paraId="43934F08"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Total %</w:t>
            </w:r>
          </w:p>
        </w:tc>
        <w:tc>
          <w:tcPr>
            <w:tcW w:w="2396" w:type="dxa"/>
            <w:tcMar>
              <w:top w:w="57" w:type="dxa"/>
              <w:left w:w="57" w:type="dxa"/>
              <w:bottom w:w="57" w:type="dxa"/>
              <w:right w:w="57" w:type="dxa"/>
            </w:tcMar>
            <w:vAlign w:val="center"/>
          </w:tcPr>
          <w:p w14:paraId="054BBC87"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35</w:t>
            </w:r>
          </w:p>
        </w:tc>
        <w:tc>
          <w:tcPr>
            <w:tcW w:w="2395" w:type="dxa"/>
            <w:tcMar>
              <w:top w:w="57" w:type="dxa"/>
              <w:left w:w="57" w:type="dxa"/>
              <w:bottom w:w="57" w:type="dxa"/>
              <w:right w:w="57" w:type="dxa"/>
            </w:tcMar>
            <w:vAlign w:val="center"/>
          </w:tcPr>
          <w:p w14:paraId="458C399F"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30</w:t>
            </w:r>
          </w:p>
        </w:tc>
        <w:tc>
          <w:tcPr>
            <w:tcW w:w="2396" w:type="dxa"/>
            <w:tcMar>
              <w:top w:w="57" w:type="dxa"/>
              <w:left w:w="57" w:type="dxa"/>
              <w:bottom w:w="57" w:type="dxa"/>
              <w:right w:w="57" w:type="dxa"/>
            </w:tcMar>
            <w:vAlign w:val="center"/>
          </w:tcPr>
          <w:p w14:paraId="2F8B538B"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35</w:t>
            </w:r>
          </w:p>
        </w:tc>
        <w:tc>
          <w:tcPr>
            <w:tcW w:w="1251" w:type="dxa"/>
            <w:tcMar>
              <w:top w:w="57" w:type="dxa"/>
              <w:left w:w="57" w:type="dxa"/>
              <w:bottom w:w="57" w:type="dxa"/>
              <w:right w:w="57" w:type="dxa"/>
            </w:tcMar>
            <w:vAlign w:val="center"/>
          </w:tcPr>
          <w:p w14:paraId="0F10B99D" w14:textId="77777777" w:rsidR="003F16E4" w:rsidRPr="003F16E4" w:rsidRDefault="003F16E4" w:rsidP="003F16E4">
            <w:pPr>
              <w:spacing w:line="240" w:lineRule="auto"/>
              <w:jc w:val="center"/>
              <w:rPr>
                <w:rFonts w:ascii="Montserrat" w:hAnsi="Montserrat"/>
                <w:b/>
                <w:sz w:val="18"/>
                <w:szCs w:val="18"/>
              </w:rPr>
            </w:pPr>
            <w:r w:rsidRPr="003F16E4">
              <w:rPr>
                <w:rFonts w:ascii="Montserrat" w:hAnsi="Montserrat"/>
                <w:b/>
                <w:sz w:val="18"/>
                <w:szCs w:val="18"/>
              </w:rPr>
              <w:t>100</w:t>
            </w:r>
          </w:p>
        </w:tc>
      </w:tr>
    </w:tbl>
    <w:p w14:paraId="650D4E95" w14:textId="6563F1B0" w:rsidR="003F16E4" w:rsidRDefault="00746BEB" w:rsidP="003F16E4">
      <w:r>
        <w:rPr>
          <w:noProof/>
        </w:rPr>
        <mc:AlternateContent>
          <mc:Choice Requires="wps">
            <w:drawing>
              <wp:anchor distT="0" distB="0" distL="114300" distR="114300" simplePos="0" relativeHeight="251660310" behindDoc="0" locked="0" layoutInCell="1" allowOverlap="1" wp14:anchorId="1899E44E" wp14:editId="2108559F">
                <wp:simplePos x="0" y="0"/>
                <wp:positionH relativeFrom="margin">
                  <wp:posOffset>-438150</wp:posOffset>
                </wp:positionH>
                <wp:positionV relativeFrom="paragraph">
                  <wp:posOffset>5876925</wp:posOffset>
                </wp:positionV>
                <wp:extent cx="6600825" cy="2628900"/>
                <wp:effectExtent l="0" t="0" r="28575" b="19050"/>
                <wp:wrapNone/>
                <wp:docPr id="1" name="Text Box 1"/>
                <wp:cNvGraphicFramePr/>
                <a:graphic xmlns:a="http://schemas.openxmlformats.org/drawingml/2006/main">
                  <a:graphicData uri="http://schemas.microsoft.com/office/word/2010/wordprocessingShape">
                    <wps:wsp>
                      <wps:cNvSpPr txBox="1"/>
                      <wps:spPr>
                        <a:xfrm>
                          <a:off x="0" y="0"/>
                          <a:ext cx="6600825" cy="2628900"/>
                        </a:xfrm>
                        <a:prstGeom prst="rect">
                          <a:avLst/>
                        </a:prstGeom>
                        <a:solidFill>
                          <a:schemeClr val="lt1"/>
                        </a:solidFill>
                        <a:ln w="6350">
                          <a:solidFill>
                            <a:prstClr val="black"/>
                          </a:solidFill>
                        </a:ln>
                      </wps:spPr>
                      <wps:txbx>
                        <w:txbxContent>
                          <w:p w14:paraId="2AF37237" w14:textId="77777777"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Assessment Syllabus Outcomes</w:t>
                            </w:r>
                          </w:p>
                          <w:p w14:paraId="58716B91" w14:textId="77777777" w:rsidR="003F16E4" w:rsidRPr="003F16E4" w:rsidRDefault="003F16E4" w:rsidP="003F16E4">
                            <w:pPr>
                              <w:pStyle w:val="NoSpacing"/>
                              <w:rPr>
                                <w:rFonts w:ascii="Montserrat" w:hAnsi="Montserrat"/>
                                <w:sz w:val="18"/>
                                <w:szCs w:val="18"/>
                              </w:rPr>
                            </w:pPr>
                          </w:p>
                          <w:p w14:paraId="12388460" w14:textId="1CEBE342" w:rsidR="003F16E4" w:rsidRPr="003F16E4" w:rsidRDefault="003F16E4" w:rsidP="003F16E4">
                            <w:pPr>
                              <w:pStyle w:val="NoSpacing"/>
                              <w:jc w:val="both"/>
                              <w:rPr>
                                <w:rFonts w:ascii="Montserrat" w:hAnsi="Montserrat"/>
                                <w:sz w:val="18"/>
                                <w:szCs w:val="18"/>
                              </w:rPr>
                            </w:pPr>
                            <w:r w:rsidRPr="003F16E4">
                              <w:rPr>
                                <w:rFonts w:ascii="Montserrat" w:hAnsi="Montserrat"/>
                                <w:b/>
                                <w:sz w:val="18"/>
                                <w:szCs w:val="18"/>
                              </w:rPr>
                              <w:t xml:space="preserve">N6-1.1: </w:t>
                            </w:r>
                            <w:r w:rsidRPr="003F16E4">
                              <w:rPr>
                                <w:rFonts w:ascii="Montserrat" w:hAnsi="Montserrat"/>
                                <w:sz w:val="18"/>
                                <w:szCs w:val="18"/>
                              </w:rPr>
                              <w:t xml:space="preserve">Recognises and applies functional numeracy concepts in practical situations, including </w:t>
                            </w:r>
                            <w:r w:rsidRPr="003F16E4">
                              <w:rPr>
                                <w:rFonts w:ascii="Montserrat" w:hAnsi="Montserrat"/>
                                <w:sz w:val="18"/>
                                <w:szCs w:val="18"/>
                              </w:rPr>
                              <w:tab/>
                              <w:t>personal</w:t>
                            </w:r>
                            <w:r>
                              <w:rPr>
                                <w:rFonts w:ascii="Montserrat" w:hAnsi="Montserrat"/>
                                <w:sz w:val="18"/>
                                <w:szCs w:val="18"/>
                              </w:rPr>
                              <w:t xml:space="preserve"> </w:t>
                            </w:r>
                            <w:r w:rsidRPr="003F16E4">
                              <w:rPr>
                                <w:rFonts w:ascii="Montserrat" w:hAnsi="Montserrat"/>
                                <w:sz w:val="18"/>
                                <w:szCs w:val="18"/>
                              </w:rPr>
                              <w:t xml:space="preserve">and community, workplace and employment, and education and training </w:t>
                            </w:r>
                            <w:proofErr w:type="gramStart"/>
                            <w:r w:rsidRPr="003F16E4">
                              <w:rPr>
                                <w:rFonts w:ascii="Montserrat" w:hAnsi="Montserrat"/>
                                <w:sz w:val="18"/>
                                <w:szCs w:val="18"/>
                              </w:rPr>
                              <w:t>contexts</w:t>
                            </w:r>
                            <w:proofErr w:type="gramEnd"/>
                          </w:p>
                          <w:p w14:paraId="60667A53" w14:textId="77777777" w:rsidR="003F16E4" w:rsidRDefault="003F16E4" w:rsidP="003F16E4">
                            <w:pPr>
                              <w:pStyle w:val="NoSpacing"/>
                              <w:rPr>
                                <w:rFonts w:ascii="Montserrat" w:hAnsi="Montserrat"/>
                                <w:sz w:val="18"/>
                                <w:szCs w:val="18"/>
                              </w:rPr>
                            </w:pPr>
                            <w:r w:rsidRPr="003F16E4">
                              <w:rPr>
                                <w:rFonts w:ascii="Montserrat" w:hAnsi="Montserrat"/>
                                <w:b/>
                                <w:sz w:val="18"/>
                                <w:szCs w:val="18"/>
                              </w:rPr>
                              <w:t>N6-1.2:</w:t>
                            </w:r>
                            <w:r w:rsidRPr="003F16E4">
                              <w:rPr>
                                <w:rFonts w:ascii="Montserrat" w:hAnsi="Montserrat"/>
                                <w:sz w:val="18"/>
                                <w:szCs w:val="18"/>
                              </w:rPr>
                              <w:t xml:space="preserve"> Applies numerical reasoning and mathematical thinking to clarify, efficiently solve and </w:t>
                            </w:r>
                            <w:proofErr w:type="gramStart"/>
                            <w:r w:rsidRPr="003F16E4">
                              <w:rPr>
                                <w:rFonts w:ascii="Montserrat" w:hAnsi="Montserrat"/>
                                <w:sz w:val="18"/>
                                <w:szCs w:val="18"/>
                              </w:rPr>
                              <w:t>communicate</w:t>
                            </w:r>
                            <w:proofErr w:type="gramEnd"/>
                          </w:p>
                          <w:p w14:paraId="1D3B2387" w14:textId="261CA06D" w:rsidR="003F16E4" w:rsidRPr="003F16E4" w:rsidRDefault="003F16E4" w:rsidP="003F16E4">
                            <w:pPr>
                              <w:pStyle w:val="NoSpacing"/>
                              <w:rPr>
                                <w:rFonts w:ascii="Montserrat" w:hAnsi="Montserrat"/>
                                <w:sz w:val="18"/>
                                <w:szCs w:val="18"/>
                              </w:rPr>
                            </w:pPr>
                            <w:r>
                              <w:rPr>
                                <w:rFonts w:ascii="Montserrat" w:hAnsi="Montserrat"/>
                                <w:sz w:val="18"/>
                                <w:szCs w:val="18"/>
                              </w:rPr>
                              <w:t xml:space="preserve">           </w:t>
                            </w:r>
                            <w:r w:rsidRPr="003F16E4">
                              <w:rPr>
                                <w:rFonts w:ascii="Montserrat" w:hAnsi="Montserrat"/>
                                <w:sz w:val="18"/>
                                <w:szCs w:val="18"/>
                              </w:rPr>
                              <w:t xml:space="preserve"> </w:t>
                            </w:r>
                            <w:r>
                              <w:rPr>
                                <w:rFonts w:ascii="Montserrat" w:hAnsi="Montserrat"/>
                                <w:sz w:val="18"/>
                                <w:szCs w:val="18"/>
                              </w:rPr>
                              <w:t xml:space="preserve">  </w:t>
                            </w:r>
                            <w:r w:rsidRPr="003F16E4">
                              <w:rPr>
                                <w:rFonts w:ascii="Montserrat" w:hAnsi="Montserrat"/>
                                <w:sz w:val="18"/>
                                <w:szCs w:val="18"/>
                              </w:rPr>
                              <w:t>solutions to problems</w:t>
                            </w:r>
                          </w:p>
                          <w:p w14:paraId="00CEC4EB" w14:textId="77777777" w:rsidR="003F16E4" w:rsidRPr="003F16E4" w:rsidRDefault="003F16E4" w:rsidP="003F16E4">
                            <w:pPr>
                              <w:pStyle w:val="NoSpacing"/>
                              <w:rPr>
                                <w:rFonts w:ascii="Montserrat" w:hAnsi="Montserrat"/>
                                <w:sz w:val="18"/>
                                <w:szCs w:val="18"/>
                              </w:rPr>
                            </w:pPr>
                            <w:r w:rsidRPr="003F16E4">
                              <w:rPr>
                                <w:rFonts w:ascii="Montserrat" w:hAnsi="Montserrat"/>
                                <w:b/>
                                <w:sz w:val="18"/>
                                <w:szCs w:val="18"/>
                              </w:rPr>
                              <w:t xml:space="preserve">N6-1.3: </w:t>
                            </w:r>
                            <w:r w:rsidRPr="003F16E4">
                              <w:rPr>
                                <w:rFonts w:ascii="Montserrat" w:hAnsi="Montserrat"/>
                                <w:sz w:val="18"/>
                                <w:szCs w:val="18"/>
                              </w:rPr>
                              <w:t xml:space="preserve">Determines whether an estimate or an answer is reasonable in the context of a problem, </w:t>
                            </w:r>
                            <w:r w:rsidRPr="003F16E4">
                              <w:rPr>
                                <w:rFonts w:ascii="Montserrat" w:hAnsi="Montserrat"/>
                                <w:sz w:val="18"/>
                                <w:szCs w:val="18"/>
                              </w:rPr>
                              <w:tab/>
                              <w:t xml:space="preserve">evaluates results and communicates </w:t>
                            </w:r>
                            <w:proofErr w:type="gramStart"/>
                            <w:r w:rsidRPr="003F16E4">
                              <w:rPr>
                                <w:rFonts w:ascii="Montserrat" w:hAnsi="Montserrat"/>
                                <w:sz w:val="18"/>
                                <w:szCs w:val="18"/>
                              </w:rPr>
                              <w:t>conclusions</w:t>
                            </w:r>
                            <w:proofErr w:type="gramEnd"/>
                          </w:p>
                          <w:p w14:paraId="17651ACE" w14:textId="77777777"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 xml:space="preserve">N6-2.1: </w:t>
                            </w:r>
                            <w:r w:rsidRPr="003F16E4">
                              <w:rPr>
                                <w:rFonts w:ascii="Montserrat" w:hAnsi="Montserrat"/>
                                <w:sz w:val="18"/>
                                <w:szCs w:val="18"/>
                              </w:rPr>
                              <w:t xml:space="preserve">Chooses and applies appropriate operations with whole numbers, familiar fractions and </w:t>
                            </w:r>
                            <w:r w:rsidRPr="003F16E4">
                              <w:rPr>
                                <w:rFonts w:ascii="Montserrat" w:hAnsi="Montserrat"/>
                                <w:sz w:val="18"/>
                                <w:szCs w:val="18"/>
                              </w:rPr>
                              <w:tab/>
                              <w:t xml:space="preserve">decimals, percentages, rates and ratios to analyse and solve everyday </w:t>
                            </w:r>
                            <w:proofErr w:type="gramStart"/>
                            <w:r w:rsidRPr="003F16E4">
                              <w:rPr>
                                <w:rFonts w:ascii="Montserrat" w:hAnsi="Montserrat"/>
                                <w:sz w:val="18"/>
                                <w:szCs w:val="18"/>
                              </w:rPr>
                              <w:t>problems</w:t>
                            </w:r>
                            <w:proofErr w:type="gramEnd"/>
                          </w:p>
                          <w:p w14:paraId="1CC2037E" w14:textId="77777777"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 xml:space="preserve">N6-2.2: </w:t>
                            </w:r>
                            <w:r w:rsidRPr="003F16E4">
                              <w:rPr>
                                <w:rFonts w:ascii="Montserrat" w:hAnsi="Montserrat"/>
                                <w:sz w:val="18"/>
                                <w:szCs w:val="18"/>
                              </w:rPr>
                              <w:t xml:space="preserve">Chooses and applies efficient strategies to analyse and solve everyday problems involving </w:t>
                            </w:r>
                            <w:r w:rsidRPr="003F16E4">
                              <w:rPr>
                                <w:rFonts w:ascii="Montserrat" w:hAnsi="Montserrat"/>
                                <w:sz w:val="18"/>
                                <w:szCs w:val="18"/>
                              </w:rPr>
                              <w:tab/>
                              <w:t xml:space="preserve">metric relationships, distance and length, area, volume, time, mass, </w:t>
                            </w:r>
                            <w:proofErr w:type="gramStart"/>
                            <w:r w:rsidRPr="003F16E4">
                              <w:rPr>
                                <w:rFonts w:ascii="Montserrat" w:hAnsi="Montserrat"/>
                                <w:sz w:val="18"/>
                                <w:szCs w:val="18"/>
                              </w:rPr>
                              <w:t>capacity</w:t>
                            </w:r>
                            <w:proofErr w:type="gramEnd"/>
                            <w:r w:rsidRPr="003F16E4">
                              <w:rPr>
                                <w:rFonts w:ascii="Montserrat" w:hAnsi="Montserrat"/>
                                <w:sz w:val="18"/>
                                <w:szCs w:val="18"/>
                              </w:rPr>
                              <w:t xml:space="preserve"> and </w:t>
                            </w:r>
                            <w:r w:rsidRPr="003F16E4">
                              <w:rPr>
                                <w:rFonts w:ascii="Montserrat" w:hAnsi="Montserrat"/>
                                <w:sz w:val="18"/>
                                <w:szCs w:val="18"/>
                              </w:rPr>
                              <w:tab/>
                              <w:t>temperature</w:t>
                            </w:r>
                          </w:p>
                          <w:p w14:paraId="5A0CAFA8" w14:textId="77777777"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 xml:space="preserve">N6-2.3: </w:t>
                            </w:r>
                            <w:r w:rsidRPr="003F16E4">
                              <w:rPr>
                                <w:rFonts w:ascii="Montserrat" w:hAnsi="Montserrat"/>
                                <w:sz w:val="18"/>
                                <w:szCs w:val="18"/>
                              </w:rPr>
                              <w:t xml:space="preserve">Chooses and applies efficient strategies to analyse and solve everyday problems involving </w:t>
                            </w:r>
                            <w:r w:rsidRPr="003F16E4">
                              <w:rPr>
                                <w:rFonts w:ascii="Montserrat" w:hAnsi="Montserrat"/>
                                <w:sz w:val="18"/>
                                <w:szCs w:val="18"/>
                              </w:rPr>
                              <w:tab/>
                              <w:t xml:space="preserve">data, graphs, tables, statistics and </w:t>
                            </w:r>
                            <w:proofErr w:type="gramStart"/>
                            <w:r w:rsidRPr="003F16E4">
                              <w:rPr>
                                <w:rFonts w:ascii="Montserrat" w:hAnsi="Montserrat"/>
                                <w:sz w:val="18"/>
                                <w:szCs w:val="18"/>
                              </w:rPr>
                              <w:t>probability</w:t>
                            </w:r>
                            <w:proofErr w:type="gramEnd"/>
                          </w:p>
                          <w:p w14:paraId="33BBAF0A" w14:textId="7504D014" w:rsidR="003F16E4" w:rsidRPr="003F16E4" w:rsidRDefault="003F16E4" w:rsidP="003F16E4">
                            <w:pPr>
                              <w:pStyle w:val="NoSpacing"/>
                              <w:rPr>
                                <w:rFonts w:ascii="Montserrat" w:hAnsi="Montserrat"/>
                                <w:sz w:val="18"/>
                                <w:szCs w:val="18"/>
                              </w:rPr>
                            </w:pPr>
                            <w:r w:rsidRPr="003F16E4">
                              <w:rPr>
                                <w:rFonts w:ascii="Montserrat" w:hAnsi="Montserrat"/>
                                <w:b/>
                                <w:sz w:val="18"/>
                                <w:szCs w:val="18"/>
                              </w:rPr>
                              <w:t>N6-3.1</w:t>
                            </w:r>
                            <w:r w:rsidRPr="003F16E4">
                              <w:rPr>
                                <w:rFonts w:ascii="Montserrat" w:hAnsi="Montserrat"/>
                                <w:sz w:val="18"/>
                                <w:szCs w:val="18"/>
                              </w:rPr>
                              <w:t xml:space="preserve">: Chooses and uses appropriate technology to access, organise and interpret information in a </w:t>
                            </w:r>
                            <w:r w:rsidRPr="003F16E4">
                              <w:rPr>
                                <w:rFonts w:ascii="Montserrat" w:hAnsi="Montserrat"/>
                                <w:sz w:val="18"/>
                                <w:szCs w:val="18"/>
                              </w:rPr>
                              <w:tab/>
                              <w:t xml:space="preserve">range of practical personal and community, workplace and employment, and education and training </w:t>
                            </w:r>
                            <w:proofErr w:type="gramStart"/>
                            <w:r w:rsidRPr="003F16E4">
                              <w:rPr>
                                <w:rFonts w:ascii="Montserrat" w:hAnsi="Montserrat"/>
                                <w:sz w:val="18"/>
                                <w:szCs w:val="18"/>
                              </w:rPr>
                              <w:t>contexts</w:t>
                            </w:r>
                            <w:proofErr w:type="gramEnd"/>
                          </w:p>
                          <w:p w14:paraId="4236DD1D" w14:textId="54AF97EF"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N6-3.2</w:t>
                            </w:r>
                            <w:r w:rsidRPr="003F16E4">
                              <w:rPr>
                                <w:rFonts w:ascii="Montserrat" w:hAnsi="Montserrat"/>
                                <w:sz w:val="18"/>
                                <w:szCs w:val="18"/>
                              </w:rPr>
                              <w:t xml:space="preserve">: Chooses and uses appropriate technology to analyse and solve problems, represent information and communicate solutions in a range of practical </w:t>
                            </w:r>
                            <w:proofErr w:type="gramStart"/>
                            <w:r w:rsidRPr="003F16E4">
                              <w:rPr>
                                <w:rFonts w:ascii="Montserrat" w:hAnsi="Montserrat"/>
                                <w:sz w:val="18"/>
                                <w:szCs w:val="18"/>
                              </w:rPr>
                              <w:t>contexts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9E44E" id="Text Box 1" o:spid="_x0000_s1101" type="#_x0000_t202" style="position:absolute;margin-left:-34.5pt;margin-top:462.75pt;width:519.75pt;height:207pt;z-index:251660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" fillcolor="white [3201]" strokeweight=".5pt">
                <v:textbox>
                  <w:txbxContent>
                    <w:p w14:paraId="2AF37237" w14:textId="77777777"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Assessment Syllabus Outcomes</w:t>
                      </w:r>
                    </w:p>
                    <w:p w14:paraId="58716B91" w14:textId="77777777" w:rsidR="003F16E4" w:rsidRPr="003F16E4" w:rsidRDefault="003F16E4" w:rsidP="003F16E4">
                      <w:pPr>
                        <w:pStyle w:val="NoSpacing"/>
                        <w:rPr>
                          <w:rFonts w:ascii="Montserrat" w:hAnsi="Montserrat"/>
                          <w:sz w:val="18"/>
                          <w:szCs w:val="18"/>
                        </w:rPr>
                      </w:pPr>
                    </w:p>
                    <w:p w14:paraId="12388460" w14:textId="1CEBE342" w:rsidR="003F16E4" w:rsidRPr="003F16E4" w:rsidRDefault="003F16E4" w:rsidP="003F16E4">
                      <w:pPr>
                        <w:pStyle w:val="NoSpacing"/>
                        <w:jc w:val="both"/>
                        <w:rPr>
                          <w:rFonts w:ascii="Montserrat" w:hAnsi="Montserrat"/>
                          <w:sz w:val="18"/>
                          <w:szCs w:val="18"/>
                        </w:rPr>
                      </w:pPr>
                      <w:r w:rsidRPr="003F16E4">
                        <w:rPr>
                          <w:rFonts w:ascii="Montserrat" w:hAnsi="Montserrat"/>
                          <w:b/>
                          <w:sz w:val="18"/>
                          <w:szCs w:val="18"/>
                        </w:rPr>
                        <w:t xml:space="preserve">N6-1.1: </w:t>
                      </w:r>
                      <w:r w:rsidRPr="003F16E4">
                        <w:rPr>
                          <w:rFonts w:ascii="Montserrat" w:hAnsi="Montserrat"/>
                          <w:sz w:val="18"/>
                          <w:szCs w:val="18"/>
                        </w:rPr>
                        <w:t xml:space="preserve">Recognises and applies functional numeracy concepts in practical situations, including </w:t>
                      </w:r>
                      <w:r w:rsidRPr="003F16E4">
                        <w:rPr>
                          <w:rFonts w:ascii="Montserrat" w:hAnsi="Montserrat"/>
                          <w:sz w:val="18"/>
                          <w:szCs w:val="18"/>
                        </w:rPr>
                        <w:tab/>
                        <w:t>personal</w:t>
                      </w:r>
                      <w:r>
                        <w:rPr>
                          <w:rFonts w:ascii="Montserrat" w:hAnsi="Montserrat"/>
                          <w:sz w:val="18"/>
                          <w:szCs w:val="18"/>
                        </w:rPr>
                        <w:t xml:space="preserve"> </w:t>
                      </w:r>
                      <w:r w:rsidRPr="003F16E4">
                        <w:rPr>
                          <w:rFonts w:ascii="Montserrat" w:hAnsi="Montserrat"/>
                          <w:sz w:val="18"/>
                          <w:szCs w:val="18"/>
                        </w:rPr>
                        <w:t xml:space="preserve">and community, workplace and employment, and education and training </w:t>
                      </w:r>
                      <w:proofErr w:type="gramStart"/>
                      <w:r w:rsidRPr="003F16E4">
                        <w:rPr>
                          <w:rFonts w:ascii="Montserrat" w:hAnsi="Montserrat"/>
                          <w:sz w:val="18"/>
                          <w:szCs w:val="18"/>
                        </w:rPr>
                        <w:t>contexts</w:t>
                      </w:r>
                      <w:proofErr w:type="gramEnd"/>
                    </w:p>
                    <w:p w14:paraId="60667A53" w14:textId="77777777" w:rsidR="003F16E4" w:rsidRDefault="003F16E4" w:rsidP="003F16E4">
                      <w:pPr>
                        <w:pStyle w:val="NoSpacing"/>
                        <w:rPr>
                          <w:rFonts w:ascii="Montserrat" w:hAnsi="Montserrat"/>
                          <w:sz w:val="18"/>
                          <w:szCs w:val="18"/>
                        </w:rPr>
                      </w:pPr>
                      <w:r w:rsidRPr="003F16E4">
                        <w:rPr>
                          <w:rFonts w:ascii="Montserrat" w:hAnsi="Montserrat"/>
                          <w:b/>
                          <w:sz w:val="18"/>
                          <w:szCs w:val="18"/>
                        </w:rPr>
                        <w:t>N6-1.2:</w:t>
                      </w:r>
                      <w:r w:rsidRPr="003F16E4">
                        <w:rPr>
                          <w:rFonts w:ascii="Montserrat" w:hAnsi="Montserrat"/>
                          <w:sz w:val="18"/>
                          <w:szCs w:val="18"/>
                        </w:rPr>
                        <w:t xml:space="preserve"> Applies numerical reasoning and mathematical thinking to clarify, efficiently solve and </w:t>
                      </w:r>
                      <w:proofErr w:type="gramStart"/>
                      <w:r w:rsidRPr="003F16E4">
                        <w:rPr>
                          <w:rFonts w:ascii="Montserrat" w:hAnsi="Montserrat"/>
                          <w:sz w:val="18"/>
                          <w:szCs w:val="18"/>
                        </w:rPr>
                        <w:t>communicate</w:t>
                      </w:r>
                      <w:proofErr w:type="gramEnd"/>
                    </w:p>
                    <w:p w14:paraId="1D3B2387" w14:textId="261CA06D" w:rsidR="003F16E4" w:rsidRPr="003F16E4" w:rsidRDefault="003F16E4" w:rsidP="003F16E4">
                      <w:pPr>
                        <w:pStyle w:val="NoSpacing"/>
                        <w:rPr>
                          <w:rFonts w:ascii="Montserrat" w:hAnsi="Montserrat"/>
                          <w:sz w:val="18"/>
                          <w:szCs w:val="18"/>
                        </w:rPr>
                      </w:pPr>
                      <w:r>
                        <w:rPr>
                          <w:rFonts w:ascii="Montserrat" w:hAnsi="Montserrat"/>
                          <w:sz w:val="18"/>
                          <w:szCs w:val="18"/>
                        </w:rPr>
                        <w:t xml:space="preserve">           </w:t>
                      </w:r>
                      <w:r w:rsidRPr="003F16E4">
                        <w:rPr>
                          <w:rFonts w:ascii="Montserrat" w:hAnsi="Montserrat"/>
                          <w:sz w:val="18"/>
                          <w:szCs w:val="18"/>
                        </w:rPr>
                        <w:t xml:space="preserve"> </w:t>
                      </w:r>
                      <w:r>
                        <w:rPr>
                          <w:rFonts w:ascii="Montserrat" w:hAnsi="Montserrat"/>
                          <w:sz w:val="18"/>
                          <w:szCs w:val="18"/>
                        </w:rPr>
                        <w:t xml:space="preserve">  </w:t>
                      </w:r>
                      <w:r w:rsidRPr="003F16E4">
                        <w:rPr>
                          <w:rFonts w:ascii="Montserrat" w:hAnsi="Montserrat"/>
                          <w:sz w:val="18"/>
                          <w:szCs w:val="18"/>
                        </w:rPr>
                        <w:t>solutions to problems</w:t>
                      </w:r>
                    </w:p>
                    <w:p w14:paraId="00CEC4EB" w14:textId="77777777" w:rsidR="003F16E4" w:rsidRPr="003F16E4" w:rsidRDefault="003F16E4" w:rsidP="003F16E4">
                      <w:pPr>
                        <w:pStyle w:val="NoSpacing"/>
                        <w:rPr>
                          <w:rFonts w:ascii="Montserrat" w:hAnsi="Montserrat"/>
                          <w:sz w:val="18"/>
                          <w:szCs w:val="18"/>
                        </w:rPr>
                      </w:pPr>
                      <w:r w:rsidRPr="003F16E4">
                        <w:rPr>
                          <w:rFonts w:ascii="Montserrat" w:hAnsi="Montserrat"/>
                          <w:b/>
                          <w:sz w:val="18"/>
                          <w:szCs w:val="18"/>
                        </w:rPr>
                        <w:t xml:space="preserve">N6-1.3: </w:t>
                      </w:r>
                      <w:r w:rsidRPr="003F16E4">
                        <w:rPr>
                          <w:rFonts w:ascii="Montserrat" w:hAnsi="Montserrat"/>
                          <w:sz w:val="18"/>
                          <w:szCs w:val="18"/>
                        </w:rPr>
                        <w:t xml:space="preserve">Determines whether an estimate or an answer is reasonable in the context of a problem, </w:t>
                      </w:r>
                      <w:r w:rsidRPr="003F16E4">
                        <w:rPr>
                          <w:rFonts w:ascii="Montserrat" w:hAnsi="Montserrat"/>
                          <w:sz w:val="18"/>
                          <w:szCs w:val="18"/>
                        </w:rPr>
                        <w:tab/>
                        <w:t xml:space="preserve">evaluates results and communicates </w:t>
                      </w:r>
                      <w:proofErr w:type="gramStart"/>
                      <w:r w:rsidRPr="003F16E4">
                        <w:rPr>
                          <w:rFonts w:ascii="Montserrat" w:hAnsi="Montserrat"/>
                          <w:sz w:val="18"/>
                          <w:szCs w:val="18"/>
                        </w:rPr>
                        <w:t>conclusions</w:t>
                      </w:r>
                      <w:proofErr w:type="gramEnd"/>
                    </w:p>
                    <w:p w14:paraId="17651ACE" w14:textId="77777777"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 xml:space="preserve">N6-2.1: </w:t>
                      </w:r>
                      <w:r w:rsidRPr="003F16E4">
                        <w:rPr>
                          <w:rFonts w:ascii="Montserrat" w:hAnsi="Montserrat"/>
                          <w:sz w:val="18"/>
                          <w:szCs w:val="18"/>
                        </w:rPr>
                        <w:t xml:space="preserve">Chooses and applies appropriate operations with whole numbers, familiar fractions and </w:t>
                      </w:r>
                      <w:r w:rsidRPr="003F16E4">
                        <w:rPr>
                          <w:rFonts w:ascii="Montserrat" w:hAnsi="Montserrat"/>
                          <w:sz w:val="18"/>
                          <w:szCs w:val="18"/>
                        </w:rPr>
                        <w:tab/>
                        <w:t xml:space="preserve">decimals, percentages, rates and ratios to analyse and solve everyday </w:t>
                      </w:r>
                      <w:proofErr w:type="gramStart"/>
                      <w:r w:rsidRPr="003F16E4">
                        <w:rPr>
                          <w:rFonts w:ascii="Montserrat" w:hAnsi="Montserrat"/>
                          <w:sz w:val="18"/>
                          <w:szCs w:val="18"/>
                        </w:rPr>
                        <w:t>problems</w:t>
                      </w:r>
                      <w:proofErr w:type="gramEnd"/>
                    </w:p>
                    <w:p w14:paraId="1CC2037E" w14:textId="77777777"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 xml:space="preserve">N6-2.2: </w:t>
                      </w:r>
                      <w:r w:rsidRPr="003F16E4">
                        <w:rPr>
                          <w:rFonts w:ascii="Montserrat" w:hAnsi="Montserrat"/>
                          <w:sz w:val="18"/>
                          <w:szCs w:val="18"/>
                        </w:rPr>
                        <w:t xml:space="preserve">Chooses and applies efficient strategies to analyse and solve everyday problems involving </w:t>
                      </w:r>
                      <w:r w:rsidRPr="003F16E4">
                        <w:rPr>
                          <w:rFonts w:ascii="Montserrat" w:hAnsi="Montserrat"/>
                          <w:sz w:val="18"/>
                          <w:szCs w:val="18"/>
                        </w:rPr>
                        <w:tab/>
                        <w:t xml:space="preserve">metric relationships, distance and length, area, volume, time, mass, </w:t>
                      </w:r>
                      <w:proofErr w:type="gramStart"/>
                      <w:r w:rsidRPr="003F16E4">
                        <w:rPr>
                          <w:rFonts w:ascii="Montserrat" w:hAnsi="Montserrat"/>
                          <w:sz w:val="18"/>
                          <w:szCs w:val="18"/>
                        </w:rPr>
                        <w:t>capacity</w:t>
                      </w:r>
                      <w:proofErr w:type="gramEnd"/>
                      <w:r w:rsidRPr="003F16E4">
                        <w:rPr>
                          <w:rFonts w:ascii="Montserrat" w:hAnsi="Montserrat"/>
                          <w:sz w:val="18"/>
                          <w:szCs w:val="18"/>
                        </w:rPr>
                        <w:t xml:space="preserve"> and </w:t>
                      </w:r>
                      <w:r w:rsidRPr="003F16E4">
                        <w:rPr>
                          <w:rFonts w:ascii="Montserrat" w:hAnsi="Montserrat"/>
                          <w:sz w:val="18"/>
                          <w:szCs w:val="18"/>
                        </w:rPr>
                        <w:tab/>
                        <w:t>temperature</w:t>
                      </w:r>
                    </w:p>
                    <w:p w14:paraId="5A0CAFA8" w14:textId="77777777"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 xml:space="preserve">N6-2.3: </w:t>
                      </w:r>
                      <w:r w:rsidRPr="003F16E4">
                        <w:rPr>
                          <w:rFonts w:ascii="Montserrat" w:hAnsi="Montserrat"/>
                          <w:sz w:val="18"/>
                          <w:szCs w:val="18"/>
                        </w:rPr>
                        <w:t xml:space="preserve">Chooses and applies efficient strategies to analyse and solve everyday problems involving </w:t>
                      </w:r>
                      <w:r w:rsidRPr="003F16E4">
                        <w:rPr>
                          <w:rFonts w:ascii="Montserrat" w:hAnsi="Montserrat"/>
                          <w:sz w:val="18"/>
                          <w:szCs w:val="18"/>
                        </w:rPr>
                        <w:tab/>
                        <w:t xml:space="preserve">data, graphs, tables, statistics and </w:t>
                      </w:r>
                      <w:proofErr w:type="gramStart"/>
                      <w:r w:rsidRPr="003F16E4">
                        <w:rPr>
                          <w:rFonts w:ascii="Montserrat" w:hAnsi="Montserrat"/>
                          <w:sz w:val="18"/>
                          <w:szCs w:val="18"/>
                        </w:rPr>
                        <w:t>probability</w:t>
                      </w:r>
                      <w:proofErr w:type="gramEnd"/>
                    </w:p>
                    <w:p w14:paraId="33BBAF0A" w14:textId="7504D014" w:rsidR="003F16E4" w:rsidRPr="003F16E4" w:rsidRDefault="003F16E4" w:rsidP="003F16E4">
                      <w:pPr>
                        <w:pStyle w:val="NoSpacing"/>
                        <w:rPr>
                          <w:rFonts w:ascii="Montserrat" w:hAnsi="Montserrat"/>
                          <w:sz w:val="18"/>
                          <w:szCs w:val="18"/>
                        </w:rPr>
                      </w:pPr>
                      <w:r w:rsidRPr="003F16E4">
                        <w:rPr>
                          <w:rFonts w:ascii="Montserrat" w:hAnsi="Montserrat"/>
                          <w:b/>
                          <w:sz w:val="18"/>
                          <w:szCs w:val="18"/>
                        </w:rPr>
                        <w:t>N6-3.1</w:t>
                      </w:r>
                      <w:r w:rsidRPr="003F16E4">
                        <w:rPr>
                          <w:rFonts w:ascii="Montserrat" w:hAnsi="Montserrat"/>
                          <w:sz w:val="18"/>
                          <w:szCs w:val="18"/>
                        </w:rPr>
                        <w:t xml:space="preserve">: Chooses and uses appropriate technology to access, organise and interpret information in a </w:t>
                      </w:r>
                      <w:r w:rsidRPr="003F16E4">
                        <w:rPr>
                          <w:rFonts w:ascii="Montserrat" w:hAnsi="Montserrat"/>
                          <w:sz w:val="18"/>
                          <w:szCs w:val="18"/>
                        </w:rPr>
                        <w:tab/>
                        <w:t xml:space="preserve">range of practical personal and community, workplace and employment, and education and training </w:t>
                      </w:r>
                      <w:proofErr w:type="gramStart"/>
                      <w:r w:rsidRPr="003F16E4">
                        <w:rPr>
                          <w:rFonts w:ascii="Montserrat" w:hAnsi="Montserrat"/>
                          <w:sz w:val="18"/>
                          <w:szCs w:val="18"/>
                        </w:rPr>
                        <w:t>contexts</w:t>
                      </w:r>
                      <w:proofErr w:type="gramEnd"/>
                    </w:p>
                    <w:p w14:paraId="4236DD1D" w14:textId="54AF97EF" w:rsidR="003F16E4" w:rsidRPr="003F16E4" w:rsidRDefault="003F16E4" w:rsidP="003F16E4">
                      <w:pPr>
                        <w:pStyle w:val="NoSpacing"/>
                        <w:rPr>
                          <w:rFonts w:ascii="Montserrat" w:hAnsi="Montserrat"/>
                          <w:b/>
                          <w:sz w:val="18"/>
                          <w:szCs w:val="18"/>
                        </w:rPr>
                      </w:pPr>
                      <w:r w:rsidRPr="003F16E4">
                        <w:rPr>
                          <w:rFonts w:ascii="Montserrat" w:hAnsi="Montserrat"/>
                          <w:b/>
                          <w:sz w:val="18"/>
                          <w:szCs w:val="18"/>
                        </w:rPr>
                        <w:t>N6-3.2</w:t>
                      </w:r>
                      <w:r w:rsidRPr="003F16E4">
                        <w:rPr>
                          <w:rFonts w:ascii="Montserrat" w:hAnsi="Montserrat"/>
                          <w:sz w:val="18"/>
                          <w:szCs w:val="18"/>
                        </w:rPr>
                        <w:t xml:space="preserve">: Chooses and uses appropriate technology to analyse and solve problems, represent information and communicate solutions in a range of practical </w:t>
                      </w:r>
                      <w:proofErr w:type="gramStart"/>
                      <w:r w:rsidRPr="003F16E4">
                        <w:rPr>
                          <w:rFonts w:ascii="Montserrat" w:hAnsi="Montserrat"/>
                          <w:sz w:val="18"/>
                          <w:szCs w:val="18"/>
                        </w:rPr>
                        <w:t>contexts</w:t>
                      </w:r>
                      <w:proofErr w:type="gramEnd"/>
                    </w:p>
                  </w:txbxContent>
                </v:textbox>
                <w10:wrap anchorx="margin"/>
              </v:shape>
            </w:pict>
          </mc:Fallback>
        </mc:AlternateContent>
      </w:r>
    </w:p>
    <w:p w14:paraId="4A8C8F22" w14:textId="06617F79" w:rsidR="003F16E4" w:rsidRDefault="003F16E4" w:rsidP="003F16E4">
      <w:pPr>
        <w:spacing w:before="120" w:after="0"/>
      </w:pPr>
    </w:p>
    <w:p w14:paraId="59CEE90C" w14:textId="5405F0FA" w:rsidR="004876A5" w:rsidRPr="002F5082" w:rsidRDefault="004876A5">
      <w:pPr>
        <w:spacing w:after="0"/>
        <w:rPr>
          <w:rFonts w:ascii="Montserrat" w:hAnsi="Montserrat"/>
          <w:sz w:val="18"/>
          <w:szCs w:val="18"/>
        </w:rPr>
      </w:pPr>
    </w:p>
    <w:p w14:paraId="33994D97" w14:textId="37575F22" w:rsidR="004876A5" w:rsidRDefault="004876A5">
      <w:pPr>
        <w:rPr>
          <w:rFonts w:ascii="Montserrat" w:hAnsi="Montserrat"/>
        </w:rPr>
      </w:pPr>
    </w:p>
    <w:p w14:paraId="5EA26DBE" w14:textId="77777777" w:rsidR="003F16E4" w:rsidRDefault="003F16E4">
      <w:pPr>
        <w:rPr>
          <w:rFonts w:ascii="Montserrat" w:hAnsi="Montserrat"/>
        </w:rPr>
      </w:pPr>
    </w:p>
    <w:p w14:paraId="263230E6" w14:textId="77777777" w:rsidR="003F16E4" w:rsidRDefault="003F16E4">
      <w:pPr>
        <w:rPr>
          <w:rFonts w:ascii="Montserrat" w:hAnsi="Montserrat"/>
        </w:rPr>
      </w:pPr>
    </w:p>
    <w:p w14:paraId="59DCCBE0" w14:textId="77777777" w:rsidR="003F16E4" w:rsidRDefault="003F16E4">
      <w:pPr>
        <w:rPr>
          <w:rFonts w:ascii="Montserrat" w:hAnsi="Montserrat"/>
        </w:rPr>
      </w:pPr>
    </w:p>
    <w:p w14:paraId="641F90E0" w14:textId="77777777" w:rsidR="003F16E4" w:rsidRDefault="003F16E4">
      <w:pPr>
        <w:rPr>
          <w:rFonts w:ascii="Montserrat" w:hAnsi="Montserrat"/>
        </w:rPr>
      </w:pPr>
    </w:p>
    <w:p w14:paraId="3AE5E7E4" w14:textId="77777777" w:rsidR="003F16E4" w:rsidRDefault="003F16E4">
      <w:pPr>
        <w:rPr>
          <w:rFonts w:ascii="Montserrat" w:hAnsi="Montserrat"/>
        </w:rPr>
      </w:pPr>
    </w:p>
    <w:p w14:paraId="4958FF5C" w14:textId="77777777" w:rsidR="003F16E4" w:rsidRDefault="003F16E4">
      <w:pPr>
        <w:rPr>
          <w:rFonts w:ascii="Montserrat" w:hAnsi="Montserrat"/>
        </w:rPr>
      </w:pPr>
    </w:p>
    <w:p w14:paraId="69AC047F" w14:textId="77777777" w:rsidR="003F16E4" w:rsidRDefault="003F16E4">
      <w:pPr>
        <w:rPr>
          <w:rFonts w:ascii="Montserrat" w:hAnsi="Montserrat"/>
        </w:rPr>
      </w:pPr>
    </w:p>
    <w:p w14:paraId="4CDA06B3" w14:textId="57C972E0" w:rsidR="003F16E4" w:rsidRDefault="003F16E4">
      <w:pPr>
        <w:rPr>
          <w:rFonts w:ascii="Montserrat" w:hAnsi="Montserrat"/>
        </w:rPr>
      </w:pPr>
    </w:p>
    <w:p w14:paraId="0760FA4C" w14:textId="77777777" w:rsidR="003F16E4" w:rsidRDefault="003F16E4">
      <w:pPr>
        <w:rPr>
          <w:rFonts w:ascii="Montserrat" w:hAnsi="Montserrat"/>
        </w:rPr>
        <w:sectPr w:rsidR="003F16E4" w:rsidSect="003F16E4">
          <w:pgSz w:w="11906" w:h="16838"/>
          <w:pgMar w:top="1440" w:right="1440" w:bottom="720" w:left="1440" w:header="720" w:footer="305" w:gutter="0"/>
          <w:cols w:space="720"/>
          <w:docGrid w:linePitch="299"/>
        </w:sectPr>
      </w:pPr>
    </w:p>
    <w:p w14:paraId="65E25038" w14:textId="0B007792" w:rsidR="00746BEB" w:rsidRPr="00746BEB" w:rsidRDefault="00746BEB" w:rsidP="00746BEB">
      <w:pPr>
        <w:keepNext/>
        <w:keepLines/>
        <w:spacing w:after="0" w:line="240" w:lineRule="auto"/>
        <w:jc w:val="center"/>
        <w:outlineLvl w:val="0"/>
        <w:rPr>
          <w:rFonts w:ascii="Montserrat" w:eastAsia="Arial" w:hAnsi="Montserrat" w:cs="Arial"/>
          <w:b/>
          <w:color w:val="auto"/>
          <w:sz w:val="21"/>
          <w:szCs w:val="21"/>
          <w:lang w:val="en-AU" w:eastAsia="en-AU"/>
        </w:rPr>
      </w:pPr>
      <w:bookmarkStart w:id="93" w:name="_Toc127529430"/>
      <w:r w:rsidRPr="00746BEB">
        <w:rPr>
          <w:rFonts w:ascii="Montserrat" w:eastAsia="Arial" w:hAnsi="Montserrat" w:cs="Arial"/>
          <w:b/>
          <w:color w:val="auto"/>
          <w:sz w:val="21"/>
          <w:szCs w:val="21"/>
          <w:lang w:val="en-AU" w:eastAsia="en-AU"/>
        </w:rPr>
        <w:t xml:space="preserve">Numeracy </w:t>
      </w:r>
      <w:r w:rsidR="00F94E4F">
        <w:rPr>
          <w:rFonts w:ascii="Montserrat" w:eastAsia="Arial" w:hAnsi="Montserrat" w:cs="Arial"/>
          <w:b/>
          <w:color w:val="auto"/>
          <w:sz w:val="21"/>
          <w:szCs w:val="21"/>
          <w:lang w:val="en-AU" w:eastAsia="en-AU"/>
        </w:rPr>
        <w:t xml:space="preserve">CEC </w:t>
      </w:r>
      <w:r w:rsidR="00F94E4F" w:rsidRPr="00746BEB">
        <w:rPr>
          <w:rFonts w:ascii="Montserrat" w:eastAsia="Arial" w:hAnsi="Montserrat" w:cs="Arial"/>
          <w:b/>
          <w:color w:val="auto"/>
          <w:sz w:val="21"/>
          <w:szCs w:val="21"/>
          <w:lang w:val="en-AU" w:eastAsia="en-AU"/>
        </w:rPr>
        <w:t>Scope and Sequence:</w:t>
      </w:r>
      <w:bookmarkEnd w:id="93"/>
      <w:r w:rsidR="00F94E4F" w:rsidRPr="00746BEB">
        <w:rPr>
          <w:rFonts w:ascii="Montserrat" w:eastAsia="Arial" w:hAnsi="Montserrat" w:cs="Arial"/>
          <w:b/>
          <w:color w:val="auto"/>
          <w:sz w:val="21"/>
          <w:szCs w:val="21"/>
          <w:lang w:val="en-AU" w:eastAsia="en-AU"/>
        </w:rPr>
        <w:t xml:space="preserve"> </w:t>
      </w:r>
      <w:r w:rsidR="00F94E4F">
        <w:rPr>
          <w:rFonts w:ascii="Montserrat" w:eastAsia="Arial" w:hAnsi="Montserrat" w:cs="Arial"/>
          <w:b/>
          <w:color w:val="auto"/>
          <w:sz w:val="21"/>
          <w:szCs w:val="21"/>
          <w:lang w:val="en-AU" w:eastAsia="en-AU"/>
        </w:rPr>
        <w:t xml:space="preserve"> </w:t>
      </w:r>
    </w:p>
    <w:p w14:paraId="362C64F6" w14:textId="77777777" w:rsidR="00746BEB" w:rsidRPr="00746BEB" w:rsidRDefault="00746BEB" w:rsidP="00746BEB">
      <w:pPr>
        <w:spacing w:after="0" w:line="240" w:lineRule="auto"/>
        <w:rPr>
          <w:rFonts w:ascii="Montserrat" w:eastAsia="Arial" w:hAnsi="Montserrat" w:cs="Arial"/>
          <w:b/>
          <w:i/>
          <w:color w:val="auto"/>
          <w:sz w:val="15"/>
          <w:szCs w:val="15"/>
          <w:lang w:val="en-AU" w:eastAsia="en-AU"/>
        </w:rPr>
      </w:pPr>
    </w:p>
    <w:p w14:paraId="602A0B6E" w14:textId="77777777" w:rsidR="00746BEB" w:rsidRPr="00746BEB" w:rsidRDefault="00746BEB" w:rsidP="00746BEB">
      <w:pPr>
        <w:spacing w:after="0" w:line="240" w:lineRule="auto"/>
        <w:rPr>
          <w:rFonts w:ascii="Montserrat" w:eastAsia="Arial" w:hAnsi="Montserrat" w:cs="Arial"/>
          <w:color w:val="auto"/>
          <w:sz w:val="20"/>
          <w:szCs w:val="20"/>
          <w:lang w:val="en-AU" w:eastAsia="en-AU"/>
        </w:rPr>
      </w:pPr>
      <w:r w:rsidRPr="00746BEB">
        <w:rPr>
          <w:rFonts w:ascii="Montserrat" w:eastAsia="Arial" w:hAnsi="Montserrat" w:cs="Arial"/>
          <w:color w:val="auto"/>
          <w:sz w:val="20"/>
          <w:szCs w:val="20"/>
          <w:lang w:val="en-AU" w:eastAsia="en-AU"/>
        </w:rPr>
        <w:t xml:space="preserve">The following scope and sequence </w:t>
      </w:r>
      <w:proofErr w:type="gramStart"/>
      <w:r w:rsidRPr="00746BEB">
        <w:rPr>
          <w:rFonts w:ascii="Montserrat" w:eastAsia="Arial" w:hAnsi="Montserrat" w:cs="Arial"/>
          <w:color w:val="auto"/>
          <w:sz w:val="20"/>
          <w:szCs w:val="20"/>
          <w:lang w:val="en-AU" w:eastAsia="en-AU"/>
        </w:rPr>
        <w:t>covers</w:t>
      </w:r>
      <w:proofErr w:type="gramEnd"/>
      <w:r w:rsidRPr="00746BEB">
        <w:rPr>
          <w:rFonts w:ascii="Montserrat" w:eastAsia="Arial" w:hAnsi="Montserrat" w:cs="Arial"/>
          <w:color w:val="auto"/>
          <w:sz w:val="20"/>
          <w:szCs w:val="20"/>
          <w:lang w:val="en-AU" w:eastAsia="en-AU"/>
        </w:rPr>
        <w:t xml:space="preserve"> the following content:</w:t>
      </w:r>
    </w:p>
    <w:p w14:paraId="4805618A" w14:textId="77777777" w:rsidR="00746BEB" w:rsidRPr="00746BEB" w:rsidRDefault="00746BEB" w:rsidP="00746BEB">
      <w:pPr>
        <w:numPr>
          <w:ilvl w:val="0"/>
          <w:numId w:val="47"/>
        </w:numPr>
        <w:spacing w:after="0" w:line="240" w:lineRule="auto"/>
        <w:contextualSpacing/>
        <w:rPr>
          <w:rFonts w:ascii="Montserrat" w:eastAsia="Arial" w:hAnsi="Montserrat" w:cs="Arial"/>
          <w:color w:val="auto"/>
          <w:sz w:val="20"/>
          <w:szCs w:val="20"/>
          <w:lang w:val="en-AU" w:eastAsia="en-AU"/>
        </w:rPr>
      </w:pPr>
      <w:r w:rsidRPr="00746BEB">
        <w:rPr>
          <w:rFonts w:ascii="Montserrat" w:eastAsia="Arial" w:hAnsi="Montserrat" w:cs="Arial"/>
          <w:color w:val="auto"/>
          <w:sz w:val="20"/>
          <w:szCs w:val="20"/>
          <w:lang w:val="en-AU" w:eastAsia="en-AU"/>
        </w:rPr>
        <w:t>Module 1 – 56 hours</w:t>
      </w:r>
    </w:p>
    <w:p w14:paraId="117BB82A" w14:textId="77777777" w:rsidR="00746BEB" w:rsidRPr="00746BEB" w:rsidRDefault="00746BEB" w:rsidP="00746BEB">
      <w:pPr>
        <w:numPr>
          <w:ilvl w:val="0"/>
          <w:numId w:val="47"/>
        </w:numPr>
        <w:spacing w:after="0" w:line="240" w:lineRule="auto"/>
        <w:contextualSpacing/>
        <w:rPr>
          <w:rFonts w:ascii="Montserrat" w:eastAsia="Arial" w:hAnsi="Montserrat" w:cs="Arial"/>
          <w:color w:val="auto"/>
          <w:sz w:val="20"/>
          <w:szCs w:val="20"/>
          <w:lang w:val="en-AU" w:eastAsia="en-AU"/>
        </w:rPr>
      </w:pPr>
      <w:r w:rsidRPr="00746BEB">
        <w:rPr>
          <w:rFonts w:ascii="Montserrat" w:eastAsia="Arial" w:hAnsi="Montserrat" w:cs="Arial"/>
          <w:color w:val="auto"/>
          <w:sz w:val="20"/>
          <w:szCs w:val="20"/>
          <w:lang w:val="en-AU" w:eastAsia="en-AU"/>
        </w:rPr>
        <w:t>Module 2 – 48 hours</w:t>
      </w:r>
    </w:p>
    <w:p w14:paraId="5254CC3E" w14:textId="77777777" w:rsidR="00746BEB" w:rsidRPr="00746BEB" w:rsidRDefault="00746BEB" w:rsidP="00746BEB">
      <w:pPr>
        <w:spacing w:after="0" w:line="240" w:lineRule="auto"/>
        <w:rPr>
          <w:rFonts w:ascii="Arial" w:eastAsia="Arial" w:hAnsi="Arial" w:cs="Arial"/>
          <w:color w:val="auto"/>
          <w:sz w:val="20"/>
          <w:szCs w:val="20"/>
          <w:lang w:val="en-AU" w:eastAsia="en-AU"/>
        </w:rPr>
      </w:pPr>
    </w:p>
    <w:p w14:paraId="1A2C4E14" w14:textId="77777777" w:rsidR="00746BEB" w:rsidRPr="00746BEB" w:rsidRDefault="00746BEB" w:rsidP="00746BEB">
      <w:pPr>
        <w:spacing w:after="0" w:line="240" w:lineRule="auto"/>
        <w:rPr>
          <w:rFonts w:ascii="Arial" w:eastAsia="Arial" w:hAnsi="Arial" w:cs="Arial"/>
          <w:color w:val="auto"/>
          <w:sz w:val="20"/>
          <w:szCs w:val="20"/>
          <w:lang w:val="en-AU" w:eastAsia="en-AU"/>
        </w:rPr>
      </w:pPr>
    </w:p>
    <w:tbl>
      <w:tblPr>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132"/>
        <w:gridCol w:w="1415"/>
        <w:gridCol w:w="1408"/>
        <w:gridCol w:w="9"/>
        <w:gridCol w:w="1270"/>
        <w:gridCol w:w="1425"/>
        <w:gridCol w:w="1416"/>
        <w:gridCol w:w="1282"/>
        <w:gridCol w:w="1417"/>
        <w:gridCol w:w="1558"/>
        <w:gridCol w:w="1416"/>
        <w:gridCol w:w="1136"/>
      </w:tblGrid>
      <w:tr w:rsidR="00746BEB" w:rsidRPr="00746BEB" w14:paraId="4ED858AA" w14:textId="77777777" w:rsidTr="00746BEB">
        <w:tc>
          <w:tcPr>
            <w:tcW w:w="562" w:type="dxa"/>
            <w:vMerge w:val="restart"/>
            <w:shd w:val="clear" w:color="auto" w:fill="D9D9D9"/>
            <w:tcMar>
              <w:top w:w="57" w:type="dxa"/>
              <w:left w:w="57" w:type="dxa"/>
              <w:bottom w:w="57" w:type="dxa"/>
              <w:right w:w="57" w:type="dxa"/>
            </w:tcMar>
            <w:textDirection w:val="btLr"/>
          </w:tcPr>
          <w:p w14:paraId="38D070E3" w14:textId="07EB50C5" w:rsidR="00746BEB" w:rsidRPr="00746BEB" w:rsidRDefault="00746BEB" w:rsidP="00746BEB">
            <w:pPr>
              <w:spacing w:after="0" w:line="276" w:lineRule="auto"/>
              <w:ind w:left="113" w:right="113"/>
              <w:jc w:val="center"/>
              <w:rPr>
                <w:rFonts w:ascii="Montserrat" w:eastAsia="Arial" w:hAnsi="Montserrat" w:cs="Arial"/>
                <w:color w:val="auto"/>
                <w:sz w:val="18"/>
                <w:szCs w:val="18"/>
                <w:lang w:val="en-AU" w:eastAsia="en-AU"/>
              </w:rPr>
            </w:pPr>
            <w:r w:rsidRPr="00746BEB">
              <w:rPr>
                <w:rFonts w:ascii="Montserrat" w:eastAsia="Arial" w:hAnsi="Montserrat" w:cs="Arial"/>
                <w:b/>
                <w:color w:val="auto"/>
                <w:sz w:val="18"/>
                <w:szCs w:val="18"/>
                <w:lang w:val="en-AU" w:eastAsia="en-AU"/>
              </w:rPr>
              <w:t>Term 1</w:t>
            </w:r>
          </w:p>
        </w:tc>
        <w:tc>
          <w:tcPr>
            <w:tcW w:w="1132" w:type="dxa"/>
            <w:tcMar>
              <w:top w:w="57" w:type="dxa"/>
              <w:left w:w="57" w:type="dxa"/>
              <w:bottom w:w="57" w:type="dxa"/>
              <w:right w:w="57" w:type="dxa"/>
            </w:tcMar>
          </w:tcPr>
          <w:p w14:paraId="2F877A86"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1</w:t>
            </w:r>
          </w:p>
        </w:tc>
        <w:tc>
          <w:tcPr>
            <w:tcW w:w="1415" w:type="dxa"/>
            <w:tcMar>
              <w:top w:w="57" w:type="dxa"/>
              <w:left w:w="57" w:type="dxa"/>
              <w:bottom w:w="57" w:type="dxa"/>
              <w:right w:w="57" w:type="dxa"/>
            </w:tcMar>
          </w:tcPr>
          <w:p w14:paraId="7B743A26"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2</w:t>
            </w:r>
          </w:p>
        </w:tc>
        <w:tc>
          <w:tcPr>
            <w:tcW w:w="1408" w:type="dxa"/>
            <w:tcMar>
              <w:top w:w="57" w:type="dxa"/>
              <w:left w:w="57" w:type="dxa"/>
              <w:bottom w:w="57" w:type="dxa"/>
              <w:right w:w="57" w:type="dxa"/>
            </w:tcMar>
          </w:tcPr>
          <w:p w14:paraId="34E7AAFB"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3</w:t>
            </w:r>
          </w:p>
        </w:tc>
        <w:tc>
          <w:tcPr>
            <w:tcW w:w="1279" w:type="dxa"/>
            <w:gridSpan w:val="2"/>
            <w:tcMar>
              <w:top w:w="57" w:type="dxa"/>
              <w:left w:w="57" w:type="dxa"/>
              <w:bottom w:w="57" w:type="dxa"/>
              <w:right w:w="57" w:type="dxa"/>
            </w:tcMar>
          </w:tcPr>
          <w:p w14:paraId="36973DAB"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4</w:t>
            </w:r>
          </w:p>
        </w:tc>
        <w:tc>
          <w:tcPr>
            <w:tcW w:w="1425" w:type="dxa"/>
            <w:tcMar>
              <w:top w:w="57" w:type="dxa"/>
              <w:left w:w="57" w:type="dxa"/>
              <w:bottom w:w="57" w:type="dxa"/>
              <w:right w:w="57" w:type="dxa"/>
            </w:tcMar>
          </w:tcPr>
          <w:p w14:paraId="6325A4D5" w14:textId="77777777" w:rsidR="00746BEB" w:rsidRPr="00746BEB" w:rsidRDefault="00746BEB" w:rsidP="00746BEB">
            <w:pPr>
              <w:spacing w:after="0" w:line="276" w:lineRule="auto"/>
              <w:jc w:val="center"/>
              <w:rPr>
                <w:rFonts w:ascii="Montserrat" w:eastAsia="Arial" w:hAnsi="Montserrat" w:cs="Arial"/>
                <w:b/>
                <w:color w:val="auto"/>
                <w:sz w:val="18"/>
                <w:szCs w:val="18"/>
                <w:highlight w:val="yellow"/>
                <w:lang w:val="en-AU" w:eastAsia="en-AU"/>
              </w:rPr>
            </w:pPr>
            <w:r w:rsidRPr="00746BEB">
              <w:rPr>
                <w:rFonts w:ascii="Montserrat" w:eastAsia="Arial" w:hAnsi="Montserrat" w:cs="Arial"/>
                <w:b/>
                <w:color w:val="auto"/>
                <w:sz w:val="18"/>
                <w:szCs w:val="18"/>
                <w:lang w:val="en-AU" w:eastAsia="en-AU"/>
              </w:rPr>
              <w:t>Week 5</w:t>
            </w:r>
          </w:p>
        </w:tc>
        <w:tc>
          <w:tcPr>
            <w:tcW w:w="1416" w:type="dxa"/>
            <w:tcMar>
              <w:top w:w="57" w:type="dxa"/>
              <w:left w:w="57" w:type="dxa"/>
              <w:bottom w:w="57" w:type="dxa"/>
              <w:right w:w="57" w:type="dxa"/>
            </w:tcMar>
          </w:tcPr>
          <w:p w14:paraId="363165CF"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6</w:t>
            </w:r>
          </w:p>
        </w:tc>
        <w:tc>
          <w:tcPr>
            <w:tcW w:w="1282" w:type="dxa"/>
            <w:tcMar>
              <w:top w:w="57" w:type="dxa"/>
              <w:left w:w="57" w:type="dxa"/>
              <w:bottom w:w="57" w:type="dxa"/>
              <w:right w:w="57" w:type="dxa"/>
            </w:tcMar>
          </w:tcPr>
          <w:p w14:paraId="201B754B"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7</w:t>
            </w:r>
          </w:p>
        </w:tc>
        <w:tc>
          <w:tcPr>
            <w:tcW w:w="1417" w:type="dxa"/>
            <w:tcMar>
              <w:top w:w="57" w:type="dxa"/>
              <w:left w:w="57" w:type="dxa"/>
              <w:bottom w:w="57" w:type="dxa"/>
              <w:right w:w="57" w:type="dxa"/>
            </w:tcMar>
          </w:tcPr>
          <w:p w14:paraId="586F6F79"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8</w:t>
            </w:r>
          </w:p>
        </w:tc>
        <w:tc>
          <w:tcPr>
            <w:tcW w:w="1558" w:type="dxa"/>
            <w:tcMar>
              <w:top w:w="57" w:type="dxa"/>
              <w:left w:w="57" w:type="dxa"/>
              <w:bottom w:w="57" w:type="dxa"/>
              <w:right w:w="57" w:type="dxa"/>
            </w:tcMar>
          </w:tcPr>
          <w:p w14:paraId="46145BC2"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9</w:t>
            </w:r>
          </w:p>
        </w:tc>
        <w:tc>
          <w:tcPr>
            <w:tcW w:w="1416" w:type="dxa"/>
            <w:tcMar>
              <w:top w:w="57" w:type="dxa"/>
              <w:left w:w="57" w:type="dxa"/>
              <w:bottom w:w="57" w:type="dxa"/>
              <w:right w:w="57" w:type="dxa"/>
            </w:tcMar>
          </w:tcPr>
          <w:p w14:paraId="16110369"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10</w:t>
            </w:r>
          </w:p>
        </w:tc>
        <w:tc>
          <w:tcPr>
            <w:tcW w:w="1136" w:type="dxa"/>
          </w:tcPr>
          <w:p w14:paraId="25BC9622"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11</w:t>
            </w:r>
          </w:p>
        </w:tc>
      </w:tr>
      <w:tr w:rsidR="00746BEB" w:rsidRPr="00746BEB" w14:paraId="032F06FB" w14:textId="77777777" w:rsidTr="00746BEB">
        <w:trPr>
          <w:trHeight w:val="300"/>
        </w:trPr>
        <w:tc>
          <w:tcPr>
            <w:tcW w:w="562" w:type="dxa"/>
            <w:vMerge/>
            <w:shd w:val="clear" w:color="auto" w:fill="D9D9D9"/>
            <w:tcMar>
              <w:top w:w="57" w:type="dxa"/>
              <w:left w:w="57" w:type="dxa"/>
              <w:bottom w:w="57" w:type="dxa"/>
              <w:right w:w="57" w:type="dxa"/>
            </w:tcMar>
          </w:tcPr>
          <w:p w14:paraId="5CCE4214" w14:textId="77777777" w:rsidR="00746BEB" w:rsidRPr="00746BEB" w:rsidRDefault="00746BEB" w:rsidP="00746BEB">
            <w:pPr>
              <w:widowControl w:val="0"/>
              <w:pBdr>
                <w:top w:val="nil"/>
                <w:left w:val="nil"/>
                <w:bottom w:val="nil"/>
                <w:right w:val="nil"/>
                <w:between w:val="nil"/>
              </w:pBdr>
              <w:spacing w:after="0" w:line="276" w:lineRule="auto"/>
              <w:rPr>
                <w:rFonts w:ascii="Montserrat" w:eastAsia="Arial" w:hAnsi="Montserrat" w:cs="Arial"/>
                <w:b/>
                <w:color w:val="auto"/>
                <w:sz w:val="18"/>
                <w:szCs w:val="18"/>
                <w:lang w:val="en-AU" w:eastAsia="en-AU"/>
              </w:rPr>
            </w:pPr>
          </w:p>
        </w:tc>
        <w:tc>
          <w:tcPr>
            <w:tcW w:w="1132" w:type="dxa"/>
            <w:shd w:val="clear" w:color="auto" w:fill="D9D9D9"/>
            <w:tcMar>
              <w:top w:w="57" w:type="dxa"/>
              <w:left w:w="57" w:type="dxa"/>
              <w:bottom w:w="57" w:type="dxa"/>
              <w:right w:w="57" w:type="dxa"/>
            </w:tcMar>
            <w:vAlign w:val="center"/>
          </w:tcPr>
          <w:p w14:paraId="6FC9EEAD"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p>
        </w:tc>
        <w:tc>
          <w:tcPr>
            <w:tcW w:w="2832" w:type="dxa"/>
            <w:gridSpan w:val="3"/>
            <w:vAlign w:val="center"/>
          </w:tcPr>
          <w:p w14:paraId="30D654E4"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Whole Numbers (1.1)</w:t>
            </w:r>
          </w:p>
        </w:tc>
        <w:tc>
          <w:tcPr>
            <w:tcW w:w="2695" w:type="dxa"/>
            <w:gridSpan w:val="2"/>
            <w:vAlign w:val="center"/>
          </w:tcPr>
          <w:p w14:paraId="298373FD"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Operations with Whole Numbers (1.2)</w:t>
            </w:r>
          </w:p>
        </w:tc>
        <w:tc>
          <w:tcPr>
            <w:tcW w:w="4115" w:type="dxa"/>
            <w:gridSpan w:val="3"/>
            <w:vAlign w:val="center"/>
          </w:tcPr>
          <w:p w14:paraId="33057D7D"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Fractions and Decimals (2.1)</w:t>
            </w:r>
          </w:p>
        </w:tc>
        <w:tc>
          <w:tcPr>
            <w:tcW w:w="4110" w:type="dxa"/>
            <w:gridSpan w:val="3"/>
            <w:vAlign w:val="center"/>
          </w:tcPr>
          <w:p w14:paraId="74ABF04F"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Operations with Fractions and Decimals (2.2)</w:t>
            </w:r>
          </w:p>
        </w:tc>
      </w:tr>
      <w:tr w:rsidR="00746BEB" w:rsidRPr="00746BEB" w14:paraId="27F331F5" w14:textId="77777777" w:rsidTr="00746BEB">
        <w:trPr>
          <w:trHeight w:val="255"/>
        </w:trPr>
        <w:tc>
          <w:tcPr>
            <w:tcW w:w="562" w:type="dxa"/>
            <w:vMerge/>
            <w:shd w:val="clear" w:color="auto" w:fill="D9D9D9"/>
            <w:tcMar>
              <w:top w:w="57" w:type="dxa"/>
              <w:left w:w="57" w:type="dxa"/>
              <w:bottom w:w="57" w:type="dxa"/>
              <w:right w:w="57" w:type="dxa"/>
            </w:tcMar>
          </w:tcPr>
          <w:p w14:paraId="3E2B7D76" w14:textId="77777777" w:rsidR="00746BEB" w:rsidRPr="00746BEB" w:rsidRDefault="00746BEB" w:rsidP="00746BEB">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12332" w:type="dxa"/>
            <w:gridSpan w:val="10"/>
            <w:tcMar>
              <w:top w:w="57" w:type="dxa"/>
              <w:left w:w="57" w:type="dxa"/>
              <w:bottom w:w="57" w:type="dxa"/>
              <w:right w:w="57" w:type="dxa"/>
            </w:tcMar>
            <w:vAlign w:val="center"/>
          </w:tcPr>
          <w:p w14:paraId="2578ED24" w14:textId="77777777" w:rsidR="00746BEB" w:rsidRPr="00746BEB" w:rsidRDefault="00746BEB" w:rsidP="00746BEB">
            <w:pPr>
              <w:spacing w:after="0" w:line="276" w:lineRule="auto"/>
              <w:jc w:val="right"/>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AT1: Assessment Task 1, 35%, Due Week 9</w:t>
            </w:r>
          </w:p>
        </w:tc>
        <w:tc>
          <w:tcPr>
            <w:tcW w:w="2552" w:type="dxa"/>
            <w:gridSpan w:val="2"/>
            <w:vAlign w:val="center"/>
          </w:tcPr>
          <w:p w14:paraId="2B2E3D52" w14:textId="77777777" w:rsidR="00746BEB" w:rsidRPr="00746BEB" w:rsidRDefault="00746BEB" w:rsidP="00746BEB">
            <w:pPr>
              <w:spacing w:after="0" w:line="276" w:lineRule="auto"/>
              <w:jc w:val="right"/>
              <w:rPr>
                <w:rFonts w:ascii="Montserrat" w:eastAsia="Arial" w:hAnsi="Montserrat" w:cs="Arial"/>
                <w:b/>
                <w:color w:val="auto"/>
                <w:sz w:val="18"/>
                <w:szCs w:val="18"/>
                <w:lang w:val="en-AU" w:eastAsia="en-AU"/>
              </w:rPr>
            </w:pPr>
          </w:p>
        </w:tc>
      </w:tr>
      <w:tr w:rsidR="00746BEB" w:rsidRPr="00746BEB" w14:paraId="33A21CFC" w14:textId="77777777" w:rsidTr="00746BEB">
        <w:trPr>
          <w:trHeight w:val="621"/>
        </w:trPr>
        <w:tc>
          <w:tcPr>
            <w:tcW w:w="562" w:type="dxa"/>
            <w:vMerge/>
            <w:shd w:val="clear" w:color="auto" w:fill="D9D9D9"/>
            <w:tcMar>
              <w:top w:w="57" w:type="dxa"/>
              <w:left w:w="57" w:type="dxa"/>
              <w:bottom w:w="57" w:type="dxa"/>
              <w:right w:w="57" w:type="dxa"/>
            </w:tcMar>
          </w:tcPr>
          <w:p w14:paraId="37D03C33" w14:textId="77777777" w:rsidR="00746BEB" w:rsidRPr="00746BEB" w:rsidRDefault="00746BEB" w:rsidP="00746BEB">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1132" w:type="dxa"/>
            <w:tcMar>
              <w:top w:w="57" w:type="dxa"/>
              <w:left w:w="57" w:type="dxa"/>
              <w:bottom w:w="57" w:type="dxa"/>
              <w:right w:w="57" w:type="dxa"/>
            </w:tcMar>
            <w:vAlign w:val="center"/>
          </w:tcPr>
          <w:p w14:paraId="4AA25335"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p>
        </w:tc>
        <w:tc>
          <w:tcPr>
            <w:tcW w:w="2832" w:type="dxa"/>
            <w:gridSpan w:val="3"/>
            <w:vAlign w:val="center"/>
          </w:tcPr>
          <w:p w14:paraId="505EFA8F"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N6-1.1, N6-1.2, N6-1.3, N6-2.1, N6-3.1</w:t>
            </w:r>
          </w:p>
        </w:tc>
        <w:tc>
          <w:tcPr>
            <w:tcW w:w="2695" w:type="dxa"/>
            <w:gridSpan w:val="2"/>
            <w:vAlign w:val="center"/>
          </w:tcPr>
          <w:p w14:paraId="66BF25C6"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N6-1.1, N6-1.2, N6-1.3, N6-2.1, N6-3.2</w:t>
            </w:r>
          </w:p>
        </w:tc>
        <w:tc>
          <w:tcPr>
            <w:tcW w:w="8225" w:type="dxa"/>
            <w:gridSpan w:val="6"/>
            <w:vAlign w:val="center"/>
          </w:tcPr>
          <w:p w14:paraId="4E19175D"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N6-1.1, N6-1.2, N6-1.3, N6-2.1, N6-3.1, N6-3.2</w:t>
            </w:r>
          </w:p>
        </w:tc>
      </w:tr>
    </w:tbl>
    <w:p w14:paraId="6D3EACFC" w14:textId="77777777" w:rsidR="00746BEB" w:rsidRPr="00746BEB" w:rsidRDefault="00746BEB" w:rsidP="00746BEB">
      <w:pPr>
        <w:spacing w:after="0" w:line="240" w:lineRule="auto"/>
        <w:rPr>
          <w:rFonts w:ascii="Montserrat" w:eastAsia="Arial" w:hAnsi="Montserrat" w:cs="Arial"/>
          <w:color w:val="auto"/>
          <w:sz w:val="18"/>
          <w:szCs w:val="18"/>
          <w:lang w:val="en-AU" w:eastAsia="en-AU"/>
        </w:rPr>
      </w:pPr>
    </w:p>
    <w:tbl>
      <w:tblPr>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253"/>
        <w:gridCol w:w="1582"/>
        <w:gridCol w:w="1550"/>
        <w:gridCol w:w="1568"/>
        <w:gridCol w:w="1558"/>
        <w:gridCol w:w="1560"/>
        <w:gridCol w:w="1561"/>
        <w:gridCol w:w="1559"/>
        <w:gridCol w:w="1415"/>
        <w:gridCol w:w="1278"/>
      </w:tblGrid>
      <w:tr w:rsidR="00746BEB" w:rsidRPr="00746BEB" w14:paraId="227C0122" w14:textId="77777777" w:rsidTr="00746BEB">
        <w:tc>
          <w:tcPr>
            <w:tcW w:w="562" w:type="dxa"/>
            <w:vMerge w:val="restart"/>
            <w:shd w:val="clear" w:color="auto" w:fill="D9D9D9"/>
            <w:tcMar>
              <w:top w:w="57" w:type="dxa"/>
              <w:left w:w="57" w:type="dxa"/>
              <w:bottom w:w="57" w:type="dxa"/>
              <w:right w:w="57" w:type="dxa"/>
            </w:tcMar>
            <w:textDirection w:val="btLr"/>
          </w:tcPr>
          <w:p w14:paraId="187F3DA7" w14:textId="77777777" w:rsidR="00746BEB" w:rsidRPr="00746BEB" w:rsidRDefault="00746BEB" w:rsidP="00746BEB">
            <w:pPr>
              <w:spacing w:after="0" w:line="276" w:lineRule="auto"/>
              <w:ind w:left="113" w:right="113"/>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Term 2</w:t>
            </w:r>
          </w:p>
        </w:tc>
        <w:tc>
          <w:tcPr>
            <w:tcW w:w="1253" w:type="dxa"/>
            <w:tcMar>
              <w:top w:w="57" w:type="dxa"/>
              <w:left w:w="57" w:type="dxa"/>
              <w:bottom w:w="57" w:type="dxa"/>
              <w:right w:w="57" w:type="dxa"/>
            </w:tcMar>
          </w:tcPr>
          <w:p w14:paraId="646CFE1E"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1</w:t>
            </w:r>
          </w:p>
        </w:tc>
        <w:tc>
          <w:tcPr>
            <w:tcW w:w="1582" w:type="dxa"/>
            <w:tcMar>
              <w:top w:w="57" w:type="dxa"/>
              <w:left w:w="57" w:type="dxa"/>
              <w:bottom w:w="57" w:type="dxa"/>
              <w:right w:w="57" w:type="dxa"/>
            </w:tcMar>
          </w:tcPr>
          <w:p w14:paraId="445DA58E"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2</w:t>
            </w:r>
          </w:p>
        </w:tc>
        <w:tc>
          <w:tcPr>
            <w:tcW w:w="1550" w:type="dxa"/>
            <w:tcMar>
              <w:top w:w="57" w:type="dxa"/>
              <w:left w:w="57" w:type="dxa"/>
              <w:bottom w:w="57" w:type="dxa"/>
              <w:right w:w="57" w:type="dxa"/>
            </w:tcMar>
          </w:tcPr>
          <w:p w14:paraId="57A51E90"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3</w:t>
            </w:r>
          </w:p>
        </w:tc>
        <w:tc>
          <w:tcPr>
            <w:tcW w:w="1568" w:type="dxa"/>
            <w:tcMar>
              <w:top w:w="57" w:type="dxa"/>
              <w:left w:w="57" w:type="dxa"/>
              <w:bottom w:w="57" w:type="dxa"/>
              <w:right w:w="57" w:type="dxa"/>
            </w:tcMar>
          </w:tcPr>
          <w:p w14:paraId="74925C51"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4</w:t>
            </w:r>
          </w:p>
        </w:tc>
        <w:tc>
          <w:tcPr>
            <w:tcW w:w="1558" w:type="dxa"/>
            <w:tcMar>
              <w:top w:w="57" w:type="dxa"/>
              <w:left w:w="57" w:type="dxa"/>
              <w:bottom w:w="57" w:type="dxa"/>
              <w:right w:w="57" w:type="dxa"/>
            </w:tcMar>
          </w:tcPr>
          <w:p w14:paraId="2DEC7FBF" w14:textId="77777777" w:rsidR="00746BEB" w:rsidRPr="00746BEB" w:rsidRDefault="00746BEB" w:rsidP="00746BEB">
            <w:pPr>
              <w:spacing w:after="0" w:line="276" w:lineRule="auto"/>
              <w:jc w:val="center"/>
              <w:rPr>
                <w:rFonts w:ascii="Montserrat" w:eastAsia="Arial" w:hAnsi="Montserrat" w:cs="Arial"/>
                <w:b/>
                <w:color w:val="auto"/>
                <w:sz w:val="18"/>
                <w:szCs w:val="18"/>
                <w:highlight w:val="yellow"/>
                <w:lang w:val="en-AU" w:eastAsia="en-AU"/>
              </w:rPr>
            </w:pPr>
            <w:r w:rsidRPr="00746BEB">
              <w:rPr>
                <w:rFonts w:ascii="Montserrat" w:eastAsia="Arial" w:hAnsi="Montserrat" w:cs="Arial"/>
                <w:b/>
                <w:color w:val="auto"/>
                <w:sz w:val="18"/>
                <w:szCs w:val="18"/>
                <w:lang w:val="en-AU" w:eastAsia="en-AU"/>
              </w:rPr>
              <w:t>Week 5</w:t>
            </w:r>
          </w:p>
        </w:tc>
        <w:tc>
          <w:tcPr>
            <w:tcW w:w="1560" w:type="dxa"/>
            <w:tcMar>
              <w:top w:w="57" w:type="dxa"/>
              <w:left w:w="57" w:type="dxa"/>
              <w:bottom w:w="57" w:type="dxa"/>
              <w:right w:w="57" w:type="dxa"/>
            </w:tcMar>
          </w:tcPr>
          <w:p w14:paraId="64ED80A6"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6</w:t>
            </w:r>
          </w:p>
        </w:tc>
        <w:tc>
          <w:tcPr>
            <w:tcW w:w="1561" w:type="dxa"/>
            <w:tcMar>
              <w:top w:w="57" w:type="dxa"/>
              <w:left w:w="57" w:type="dxa"/>
              <w:bottom w:w="57" w:type="dxa"/>
              <w:right w:w="57" w:type="dxa"/>
            </w:tcMar>
          </w:tcPr>
          <w:p w14:paraId="066D5E57"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7</w:t>
            </w:r>
          </w:p>
        </w:tc>
        <w:tc>
          <w:tcPr>
            <w:tcW w:w="1559" w:type="dxa"/>
            <w:tcMar>
              <w:top w:w="57" w:type="dxa"/>
              <w:left w:w="57" w:type="dxa"/>
              <w:bottom w:w="57" w:type="dxa"/>
              <w:right w:w="57" w:type="dxa"/>
            </w:tcMar>
          </w:tcPr>
          <w:p w14:paraId="2CC8D0A6"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8</w:t>
            </w:r>
          </w:p>
        </w:tc>
        <w:tc>
          <w:tcPr>
            <w:tcW w:w="1415" w:type="dxa"/>
            <w:tcMar>
              <w:top w:w="57" w:type="dxa"/>
              <w:left w:w="57" w:type="dxa"/>
              <w:bottom w:w="57" w:type="dxa"/>
              <w:right w:w="57" w:type="dxa"/>
            </w:tcMar>
          </w:tcPr>
          <w:p w14:paraId="2EF94E1E"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9</w:t>
            </w:r>
          </w:p>
        </w:tc>
        <w:tc>
          <w:tcPr>
            <w:tcW w:w="1278" w:type="dxa"/>
            <w:tcMar>
              <w:top w:w="57" w:type="dxa"/>
              <w:left w:w="57" w:type="dxa"/>
              <w:bottom w:w="57" w:type="dxa"/>
              <w:right w:w="57" w:type="dxa"/>
            </w:tcMar>
          </w:tcPr>
          <w:p w14:paraId="2D369843"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10</w:t>
            </w:r>
          </w:p>
        </w:tc>
      </w:tr>
      <w:tr w:rsidR="00746BEB" w:rsidRPr="00746BEB" w14:paraId="1A022625" w14:textId="77777777" w:rsidTr="00746BEB">
        <w:trPr>
          <w:trHeight w:val="300"/>
        </w:trPr>
        <w:tc>
          <w:tcPr>
            <w:tcW w:w="562" w:type="dxa"/>
            <w:vMerge/>
            <w:shd w:val="clear" w:color="auto" w:fill="D9D9D9"/>
            <w:tcMar>
              <w:top w:w="57" w:type="dxa"/>
              <w:left w:w="57" w:type="dxa"/>
              <w:bottom w:w="57" w:type="dxa"/>
              <w:right w:w="57" w:type="dxa"/>
            </w:tcMar>
          </w:tcPr>
          <w:p w14:paraId="0A443113" w14:textId="77777777" w:rsidR="00746BEB" w:rsidRPr="00746BEB" w:rsidRDefault="00746BEB" w:rsidP="00746BEB">
            <w:pPr>
              <w:widowControl w:val="0"/>
              <w:pBdr>
                <w:top w:val="nil"/>
                <w:left w:val="nil"/>
                <w:bottom w:val="nil"/>
                <w:right w:val="nil"/>
                <w:between w:val="nil"/>
              </w:pBdr>
              <w:spacing w:after="0" w:line="276" w:lineRule="auto"/>
              <w:rPr>
                <w:rFonts w:ascii="Montserrat" w:eastAsia="Arial" w:hAnsi="Montserrat" w:cs="Arial"/>
                <w:b/>
                <w:color w:val="auto"/>
                <w:sz w:val="18"/>
                <w:szCs w:val="18"/>
                <w:lang w:val="en-AU" w:eastAsia="en-AU"/>
              </w:rPr>
            </w:pPr>
          </w:p>
        </w:tc>
        <w:tc>
          <w:tcPr>
            <w:tcW w:w="2835" w:type="dxa"/>
            <w:gridSpan w:val="2"/>
            <w:tcMar>
              <w:top w:w="57" w:type="dxa"/>
              <w:left w:w="57" w:type="dxa"/>
              <w:bottom w:w="57" w:type="dxa"/>
              <w:right w:w="57" w:type="dxa"/>
            </w:tcMar>
            <w:vAlign w:val="center"/>
          </w:tcPr>
          <w:p w14:paraId="751B5075"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Chance (2.5)</w:t>
            </w:r>
          </w:p>
        </w:tc>
        <w:tc>
          <w:tcPr>
            <w:tcW w:w="4676" w:type="dxa"/>
            <w:gridSpan w:val="3"/>
            <w:vAlign w:val="center"/>
          </w:tcPr>
          <w:p w14:paraId="33EA9F4D"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Data, Graphs and Tables (1.5)</w:t>
            </w:r>
          </w:p>
        </w:tc>
        <w:tc>
          <w:tcPr>
            <w:tcW w:w="1560" w:type="dxa"/>
            <w:shd w:val="clear" w:color="auto" w:fill="D9D9D9"/>
            <w:vAlign w:val="center"/>
          </w:tcPr>
          <w:p w14:paraId="4AEE1E1F"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p>
        </w:tc>
        <w:tc>
          <w:tcPr>
            <w:tcW w:w="3120" w:type="dxa"/>
            <w:gridSpan w:val="2"/>
            <w:vAlign w:val="center"/>
          </w:tcPr>
          <w:p w14:paraId="2C065A3D"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Metric Relationships (2.3)</w:t>
            </w:r>
          </w:p>
        </w:tc>
        <w:tc>
          <w:tcPr>
            <w:tcW w:w="2693" w:type="dxa"/>
            <w:gridSpan w:val="2"/>
            <w:vAlign w:val="center"/>
          </w:tcPr>
          <w:p w14:paraId="0AC09ADF"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 xml:space="preserve">Length, </w:t>
            </w:r>
            <w:proofErr w:type="gramStart"/>
            <w:r w:rsidRPr="00746BEB">
              <w:rPr>
                <w:rFonts w:ascii="Montserrat" w:eastAsia="Arial" w:hAnsi="Montserrat" w:cs="Arial"/>
                <w:b/>
                <w:color w:val="auto"/>
                <w:sz w:val="18"/>
                <w:szCs w:val="18"/>
                <w:lang w:val="en-AU" w:eastAsia="en-AU"/>
              </w:rPr>
              <w:t>Mass</w:t>
            </w:r>
            <w:proofErr w:type="gramEnd"/>
            <w:r w:rsidRPr="00746BEB">
              <w:rPr>
                <w:rFonts w:ascii="Montserrat" w:eastAsia="Arial" w:hAnsi="Montserrat" w:cs="Arial"/>
                <w:b/>
                <w:color w:val="auto"/>
                <w:sz w:val="18"/>
                <w:szCs w:val="18"/>
                <w:lang w:val="en-AU" w:eastAsia="en-AU"/>
              </w:rPr>
              <w:t xml:space="preserve"> and Capacity (2.4)</w:t>
            </w:r>
          </w:p>
        </w:tc>
      </w:tr>
      <w:tr w:rsidR="00746BEB" w:rsidRPr="00746BEB" w14:paraId="32593164" w14:textId="77777777" w:rsidTr="00746BEB">
        <w:trPr>
          <w:trHeight w:val="255"/>
        </w:trPr>
        <w:tc>
          <w:tcPr>
            <w:tcW w:w="562" w:type="dxa"/>
            <w:vMerge/>
            <w:shd w:val="clear" w:color="auto" w:fill="D9D9D9"/>
            <w:tcMar>
              <w:top w:w="57" w:type="dxa"/>
              <w:left w:w="57" w:type="dxa"/>
              <w:bottom w:w="57" w:type="dxa"/>
              <w:right w:w="57" w:type="dxa"/>
            </w:tcMar>
          </w:tcPr>
          <w:p w14:paraId="5F7E17B5" w14:textId="77777777" w:rsidR="00746BEB" w:rsidRPr="00746BEB" w:rsidRDefault="00746BEB" w:rsidP="00746BEB">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9071" w:type="dxa"/>
            <w:gridSpan w:val="6"/>
            <w:tcMar>
              <w:top w:w="57" w:type="dxa"/>
              <w:left w:w="57" w:type="dxa"/>
              <w:bottom w:w="57" w:type="dxa"/>
              <w:right w:w="57" w:type="dxa"/>
            </w:tcMar>
            <w:vAlign w:val="center"/>
          </w:tcPr>
          <w:p w14:paraId="0360526D" w14:textId="77777777" w:rsidR="00746BEB" w:rsidRPr="00746BEB" w:rsidRDefault="00746BEB" w:rsidP="00746BEB">
            <w:pPr>
              <w:spacing w:after="0" w:line="276" w:lineRule="auto"/>
              <w:jc w:val="right"/>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 xml:space="preserve">                   AT2: Assessment Task 2, 30%, Due Week 6</w:t>
            </w:r>
          </w:p>
        </w:tc>
        <w:tc>
          <w:tcPr>
            <w:tcW w:w="5813" w:type="dxa"/>
            <w:gridSpan w:val="4"/>
            <w:vAlign w:val="center"/>
          </w:tcPr>
          <w:p w14:paraId="2146C0A5"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p>
        </w:tc>
      </w:tr>
      <w:tr w:rsidR="00746BEB" w:rsidRPr="00746BEB" w14:paraId="2174B59E" w14:textId="77777777" w:rsidTr="00746BEB">
        <w:tc>
          <w:tcPr>
            <w:tcW w:w="562" w:type="dxa"/>
            <w:vMerge/>
            <w:shd w:val="clear" w:color="auto" w:fill="D9D9D9"/>
            <w:tcMar>
              <w:top w:w="57" w:type="dxa"/>
              <w:left w:w="57" w:type="dxa"/>
              <w:bottom w:w="57" w:type="dxa"/>
              <w:right w:w="57" w:type="dxa"/>
            </w:tcMar>
          </w:tcPr>
          <w:p w14:paraId="22C88CB1" w14:textId="77777777" w:rsidR="00746BEB" w:rsidRPr="00746BEB" w:rsidRDefault="00746BEB" w:rsidP="00746BEB">
            <w:pPr>
              <w:widowControl w:val="0"/>
              <w:pBdr>
                <w:top w:val="nil"/>
                <w:left w:val="nil"/>
                <w:bottom w:val="nil"/>
                <w:right w:val="nil"/>
                <w:between w:val="nil"/>
              </w:pBdr>
              <w:spacing w:after="0" w:line="276" w:lineRule="auto"/>
              <w:rPr>
                <w:rFonts w:ascii="Montserrat" w:eastAsia="Arial" w:hAnsi="Montserrat" w:cs="Arial"/>
                <w:color w:val="auto"/>
                <w:sz w:val="18"/>
                <w:szCs w:val="18"/>
                <w:lang w:val="en-AU" w:eastAsia="en-AU"/>
              </w:rPr>
            </w:pPr>
          </w:p>
        </w:tc>
        <w:tc>
          <w:tcPr>
            <w:tcW w:w="2835" w:type="dxa"/>
            <w:gridSpan w:val="2"/>
            <w:tcMar>
              <w:top w:w="57" w:type="dxa"/>
              <w:left w:w="57" w:type="dxa"/>
              <w:bottom w:w="57" w:type="dxa"/>
              <w:right w:w="57" w:type="dxa"/>
            </w:tcMar>
            <w:vAlign w:val="center"/>
          </w:tcPr>
          <w:p w14:paraId="02CA2118"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N6-1.1, N6-1.2, N6-2.3, N6-3.</w:t>
            </w:r>
            <w:proofErr w:type="gramStart"/>
            <w:r w:rsidRPr="00746BEB">
              <w:rPr>
                <w:rFonts w:ascii="Montserrat" w:eastAsia="Arial" w:hAnsi="Montserrat" w:cs="Arial"/>
                <w:color w:val="auto"/>
                <w:sz w:val="18"/>
                <w:szCs w:val="18"/>
                <w:lang w:val="en-AU" w:eastAsia="en-AU"/>
              </w:rPr>
              <w:t xml:space="preserve">1,   </w:t>
            </w:r>
            <w:proofErr w:type="gramEnd"/>
            <w:r w:rsidRPr="00746BEB">
              <w:rPr>
                <w:rFonts w:ascii="Montserrat" w:eastAsia="Arial" w:hAnsi="Montserrat" w:cs="Arial"/>
                <w:color w:val="auto"/>
                <w:sz w:val="18"/>
                <w:szCs w:val="18"/>
                <w:lang w:val="en-AU" w:eastAsia="en-AU"/>
              </w:rPr>
              <w:t>N6-3.2</w:t>
            </w:r>
          </w:p>
        </w:tc>
        <w:tc>
          <w:tcPr>
            <w:tcW w:w="4676" w:type="dxa"/>
            <w:gridSpan w:val="3"/>
            <w:vAlign w:val="center"/>
          </w:tcPr>
          <w:p w14:paraId="1F645170"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p>
        </w:tc>
        <w:tc>
          <w:tcPr>
            <w:tcW w:w="1560" w:type="dxa"/>
            <w:shd w:val="clear" w:color="auto" w:fill="D9D9D9"/>
            <w:vAlign w:val="center"/>
          </w:tcPr>
          <w:p w14:paraId="6695069C"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p>
        </w:tc>
        <w:tc>
          <w:tcPr>
            <w:tcW w:w="3120" w:type="dxa"/>
            <w:gridSpan w:val="2"/>
            <w:vAlign w:val="center"/>
          </w:tcPr>
          <w:p w14:paraId="7E2B861B"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N6-1.1, N6-1.2, N6-2.2, N6-3.1</w:t>
            </w:r>
          </w:p>
        </w:tc>
        <w:tc>
          <w:tcPr>
            <w:tcW w:w="2693" w:type="dxa"/>
            <w:gridSpan w:val="2"/>
            <w:vAlign w:val="center"/>
          </w:tcPr>
          <w:p w14:paraId="66C4A82D"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N6-1.1, N6-1.2, N6-1.3, N6-2.2, N6-3.1, N6-3.2</w:t>
            </w:r>
          </w:p>
        </w:tc>
      </w:tr>
    </w:tbl>
    <w:p w14:paraId="15683E20" w14:textId="77777777" w:rsidR="00746BEB" w:rsidRPr="00746BEB" w:rsidRDefault="00746BEB" w:rsidP="00746BEB">
      <w:pPr>
        <w:spacing w:after="0" w:line="240" w:lineRule="auto"/>
        <w:rPr>
          <w:rFonts w:ascii="Montserrat" w:eastAsia="Arial" w:hAnsi="Montserrat" w:cs="Arial"/>
          <w:color w:val="auto"/>
          <w:sz w:val="18"/>
          <w:szCs w:val="18"/>
          <w:lang w:val="en-AU" w:eastAsia="en-AU"/>
        </w:rPr>
      </w:pPr>
    </w:p>
    <w:tbl>
      <w:tblPr>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276"/>
        <w:gridCol w:w="1543"/>
        <w:gridCol w:w="1571"/>
        <w:gridCol w:w="1559"/>
        <w:gridCol w:w="1564"/>
        <w:gridCol w:w="1550"/>
        <w:gridCol w:w="1566"/>
        <w:gridCol w:w="1562"/>
        <w:gridCol w:w="1559"/>
        <w:gridCol w:w="1134"/>
      </w:tblGrid>
      <w:tr w:rsidR="00746BEB" w:rsidRPr="00746BEB" w14:paraId="509CD190" w14:textId="77777777" w:rsidTr="00746BEB">
        <w:tc>
          <w:tcPr>
            <w:tcW w:w="562" w:type="dxa"/>
            <w:vMerge w:val="restart"/>
            <w:shd w:val="clear" w:color="auto" w:fill="D9D9D9"/>
            <w:tcMar>
              <w:top w:w="57" w:type="dxa"/>
              <w:left w:w="57" w:type="dxa"/>
              <w:bottom w:w="57" w:type="dxa"/>
              <w:right w:w="57" w:type="dxa"/>
            </w:tcMar>
            <w:textDirection w:val="btLr"/>
          </w:tcPr>
          <w:p w14:paraId="5B240F4A" w14:textId="77777777" w:rsidR="00746BEB" w:rsidRPr="00746BEB" w:rsidRDefault="00746BEB" w:rsidP="00746BEB">
            <w:pPr>
              <w:spacing w:after="0" w:line="276" w:lineRule="auto"/>
              <w:ind w:left="113" w:right="113"/>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Term 3</w:t>
            </w:r>
          </w:p>
        </w:tc>
        <w:tc>
          <w:tcPr>
            <w:tcW w:w="1276" w:type="dxa"/>
            <w:tcMar>
              <w:top w:w="57" w:type="dxa"/>
              <w:left w:w="57" w:type="dxa"/>
              <w:bottom w:w="57" w:type="dxa"/>
              <w:right w:w="57" w:type="dxa"/>
            </w:tcMar>
          </w:tcPr>
          <w:p w14:paraId="116B7688"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1</w:t>
            </w:r>
          </w:p>
        </w:tc>
        <w:tc>
          <w:tcPr>
            <w:tcW w:w="1543" w:type="dxa"/>
            <w:tcMar>
              <w:top w:w="57" w:type="dxa"/>
              <w:left w:w="57" w:type="dxa"/>
              <w:bottom w:w="57" w:type="dxa"/>
              <w:right w:w="57" w:type="dxa"/>
            </w:tcMar>
          </w:tcPr>
          <w:p w14:paraId="62AF016B"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2</w:t>
            </w:r>
          </w:p>
        </w:tc>
        <w:tc>
          <w:tcPr>
            <w:tcW w:w="1571" w:type="dxa"/>
            <w:tcMar>
              <w:top w:w="57" w:type="dxa"/>
              <w:left w:w="57" w:type="dxa"/>
              <w:bottom w:w="57" w:type="dxa"/>
              <w:right w:w="57" w:type="dxa"/>
            </w:tcMar>
          </w:tcPr>
          <w:p w14:paraId="6ED640AF"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3</w:t>
            </w:r>
          </w:p>
        </w:tc>
        <w:tc>
          <w:tcPr>
            <w:tcW w:w="1559" w:type="dxa"/>
            <w:tcMar>
              <w:top w:w="57" w:type="dxa"/>
              <w:left w:w="57" w:type="dxa"/>
              <w:bottom w:w="57" w:type="dxa"/>
              <w:right w:w="57" w:type="dxa"/>
            </w:tcMar>
          </w:tcPr>
          <w:p w14:paraId="2C7C591C"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4</w:t>
            </w:r>
          </w:p>
        </w:tc>
        <w:tc>
          <w:tcPr>
            <w:tcW w:w="1564" w:type="dxa"/>
            <w:tcMar>
              <w:top w:w="57" w:type="dxa"/>
              <w:left w:w="57" w:type="dxa"/>
              <w:bottom w:w="57" w:type="dxa"/>
              <w:right w:w="57" w:type="dxa"/>
            </w:tcMar>
          </w:tcPr>
          <w:p w14:paraId="3973516D" w14:textId="77777777" w:rsidR="00746BEB" w:rsidRPr="00746BEB" w:rsidRDefault="00746BEB" w:rsidP="00746BEB">
            <w:pPr>
              <w:spacing w:after="0" w:line="276" w:lineRule="auto"/>
              <w:jc w:val="center"/>
              <w:rPr>
                <w:rFonts w:ascii="Montserrat" w:eastAsia="Arial" w:hAnsi="Montserrat" w:cs="Arial"/>
                <w:b/>
                <w:color w:val="auto"/>
                <w:sz w:val="18"/>
                <w:szCs w:val="18"/>
                <w:highlight w:val="yellow"/>
                <w:lang w:val="en-AU" w:eastAsia="en-AU"/>
              </w:rPr>
            </w:pPr>
            <w:r w:rsidRPr="00746BEB">
              <w:rPr>
                <w:rFonts w:ascii="Montserrat" w:eastAsia="Arial" w:hAnsi="Montserrat" w:cs="Arial"/>
                <w:b/>
                <w:color w:val="auto"/>
                <w:sz w:val="18"/>
                <w:szCs w:val="18"/>
                <w:lang w:val="en-AU" w:eastAsia="en-AU"/>
              </w:rPr>
              <w:t>Week 5</w:t>
            </w:r>
          </w:p>
        </w:tc>
        <w:tc>
          <w:tcPr>
            <w:tcW w:w="1550" w:type="dxa"/>
            <w:tcMar>
              <w:top w:w="57" w:type="dxa"/>
              <w:left w:w="57" w:type="dxa"/>
              <w:bottom w:w="57" w:type="dxa"/>
              <w:right w:w="57" w:type="dxa"/>
            </w:tcMar>
          </w:tcPr>
          <w:p w14:paraId="18079CAA"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6</w:t>
            </w:r>
          </w:p>
        </w:tc>
        <w:tc>
          <w:tcPr>
            <w:tcW w:w="1566" w:type="dxa"/>
            <w:tcMar>
              <w:top w:w="57" w:type="dxa"/>
              <w:left w:w="57" w:type="dxa"/>
              <w:bottom w:w="57" w:type="dxa"/>
              <w:right w:w="57" w:type="dxa"/>
            </w:tcMar>
          </w:tcPr>
          <w:p w14:paraId="7711E5F8"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7</w:t>
            </w:r>
          </w:p>
        </w:tc>
        <w:tc>
          <w:tcPr>
            <w:tcW w:w="1562" w:type="dxa"/>
            <w:tcMar>
              <w:top w:w="57" w:type="dxa"/>
              <w:left w:w="57" w:type="dxa"/>
              <w:bottom w:w="57" w:type="dxa"/>
              <w:right w:w="57" w:type="dxa"/>
            </w:tcMar>
          </w:tcPr>
          <w:p w14:paraId="04B04E7D"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8</w:t>
            </w:r>
          </w:p>
        </w:tc>
        <w:tc>
          <w:tcPr>
            <w:tcW w:w="1559" w:type="dxa"/>
            <w:tcMar>
              <w:top w:w="57" w:type="dxa"/>
              <w:left w:w="57" w:type="dxa"/>
              <w:bottom w:w="57" w:type="dxa"/>
              <w:right w:w="57" w:type="dxa"/>
            </w:tcMar>
          </w:tcPr>
          <w:p w14:paraId="7ABFBA65"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9</w:t>
            </w:r>
          </w:p>
        </w:tc>
        <w:tc>
          <w:tcPr>
            <w:tcW w:w="1134" w:type="dxa"/>
            <w:tcMar>
              <w:top w:w="57" w:type="dxa"/>
              <w:left w:w="57" w:type="dxa"/>
              <w:bottom w:w="57" w:type="dxa"/>
              <w:right w:w="57" w:type="dxa"/>
            </w:tcMar>
          </w:tcPr>
          <w:p w14:paraId="285E9C3E"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Week 10</w:t>
            </w:r>
          </w:p>
        </w:tc>
      </w:tr>
      <w:tr w:rsidR="00746BEB" w:rsidRPr="00746BEB" w14:paraId="020BF3CE" w14:textId="77777777" w:rsidTr="00746BEB">
        <w:trPr>
          <w:trHeight w:val="300"/>
        </w:trPr>
        <w:tc>
          <w:tcPr>
            <w:tcW w:w="562" w:type="dxa"/>
            <w:vMerge/>
            <w:shd w:val="clear" w:color="auto" w:fill="D9D9D9"/>
            <w:tcMar>
              <w:top w:w="57" w:type="dxa"/>
              <w:left w:w="57" w:type="dxa"/>
              <w:bottom w:w="57" w:type="dxa"/>
              <w:right w:w="57" w:type="dxa"/>
            </w:tcMar>
            <w:textDirection w:val="btLr"/>
          </w:tcPr>
          <w:p w14:paraId="2B204F64" w14:textId="77777777" w:rsidR="00746BEB" w:rsidRPr="00746BEB" w:rsidRDefault="00746BEB" w:rsidP="00746BEB">
            <w:pPr>
              <w:widowControl w:val="0"/>
              <w:pBdr>
                <w:top w:val="nil"/>
                <w:left w:val="nil"/>
                <w:bottom w:val="nil"/>
                <w:right w:val="nil"/>
                <w:between w:val="nil"/>
              </w:pBdr>
              <w:spacing w:after="0" w:line="276" w:lineRule="auto"/>
              <w:ind w:left="113" w:right="113"/>
              <w:rPr>
                <w:rFonts w:ascii="Montserrat" w:eastAsia="Arial" w:hAnsi="Montserrat" w:cs="Arial"/>
                <w:b/>
                <w:color w:val="auto"/>
                <w:sz w:val="18"/>
                <w:szCs w:val="18"/>
                <w:lang w:val="en-AU" w:eastAsia="en-AU"/>
              </w:rPr>
            </w:pPr>
          </w:p>
        </w:tc>
        <w:tc>
          <w:tcPr>
            <w:tcW w:w="1276" w:type="dxa"/>
            <w:tcMar>
              <w:top w:w="57" w:type="dxa"/>
              <w:left w:w="57" w:type="dxa"/>
              <w:bottom w:w="57" w:type="dxa"/>
              <w:right w:w="57" w:type="dxa"/>
            </w:tcMar>
            <w:vAlign w:val="center"/>
          </w:tcPr>
          <w:p w14:paraId="11926D26"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p>
        </w:tc>
        <w:tc>
          <w:tcPr>
            <w:tcW w:w="6237" w:type="dxa"/>
            <w:gridSpan w:val="4"/>
            <w:vAlign w:val="center"/>
          </w:tcPr>
          <w:p w14:paraId="3971F8A9"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 xml:space="preserve">Distance, </w:t>
            </w:r>
            <w:proofErr w:type="gramStart"/>
            <w:r w:rsidRPr="00746BEB">
              <w:rPr>
                <w:rFonts w:ascii="Montserrat" w:eastAsia="Arial" w:hAnsi="Montserrat" w:cs="Arial"/>
                <w:b/>
                <w:color w:val="auto"/>
                <w:sz w:val="18"/>
                <w:szCs w:val="18"/>
                <w:lang w:val="en-AU" w:eastAsia="en-AU"/>
              </w:rPr>
              <w:t>Area</w:t>
            </w:r>
            <w:proofErr w:type="gramEnd"/>
            <w:r w:rsidRPr="00746BEB">
              <w:rPr>
                <w:rFonts w:ascii="Montserrat" w:eastAsia="Arial" w:hAnsi="Montserrat" w:cs="Arial"/>
                <w:b/>
                <w:color w:val="auto"/>
                <w:sz w:val="18"/>
                <w:szCs w:val="18"/>
                <w:lang w:val="en-AU" w:eastAsia="en-AU"/>
              </w:rPr>
              <w:t xml:space="preserve"> and Volume (1.3)</w:t>
            </w:r>
          </w:p>
        </w:tc>
        <w:tc>
          <w:tcPr>
            <w:tcW w:w="4678" w:type="dxa"/>
            <w:gridSpan w:val="3"/>
            <w:shd w:val="clear" w:color="auto" w:fill="auto"/>
            <w:vAlign w:val="center"/>
          </w:tcPr>
          <w:p w14:paraId="645D4B87"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r w:rsidRPr="00746BEB">
              <w:rPr>
                <w:rFonts w:ascii="Montserrat" w:eastAsia="Arial" w:hAnsi="Montserrat" w:cs="Arial"/>
                <w:b/>
                <w:color w:val="auto"/>
                <w:sz w:val="18"/>
                <w:szCs w:val="18"/>
                <w:lang w:val="en-AU" w:eastAsia="en-AU"/>
              </w:rPr>
              <w:t>Time (1.4)</w:t>
            </w:r>
          </w:p>
        </w:tc>
        <w:tc>
          <w:tcPr>
            <w:tcW w:w="2693" w:type="dxa"/>
            <w:gridSpan w:val="2"/>
            <w:vMerge w:val="restart"/>
            <w:shd w:val="clear" w:color="auto" w:fill="D9D9D9"/>
            <w:vAlign w:val="center"/>
          </w:tcPr>
          <w:p w14:paraId="6A27559A" w14:textId="77777777" w:rsidR="00746BEB" w:rsidRPr="00746BEB" w:rsidRDefault="00746BEB" w:rsidP="00746BEB">
            <w:pPr>
              <w:spacing w:after="0" w:line="276" w:lineRule="auto"/>
              <w:jc w:val="center"/>
              <w:rPr>
                <w:rFonts w:ascii="Montserrat" w:eastAsia="Arial" w:hAnsi="Montserrat" w:cs="Arial"/>
                <w:b/>
                <w:color w:val="auto"/>
                <w:sz w:val="18"/>
                <w:szCs w:val="18"/>
                <w:lang w:val="en-AU" w:eastAsia="en-AU"/>
              </w:rPr>
            </w:pPr>
          </w:p>
        </w:tc>
      </w:tr>
      <w:tr w:rsidR="00746BEB" w:rsidRPr="00746BEB" w14:paraId="6F9D1060" w14:textId="77777777" w:rsidTr="00746BEB">
        <w:trPr>
          <w:trHeight w:val="255"/>
        </w:trPr>
        <w:tc>
          <w:tcPr>
            <w:tcW w:w="562" w:type="dxa"/>
            <w:vMerge/>
            <w:shd w:val="clear" w:color="auto" w:fill="D9D9D9"/>
            <w:tcMar>
              <w:top w:w="57" w:type="dxa"/>
              <w:left w:w="57" w:type="dxa"/>
              <w:bottom w:w="57" w:type="dxa"/>
              <w:right w:w="57" w:type="dxa"/>
            </w:tcMar>
            <w:textDirection w:val="btLr"/>
          </w:tcPr>
          <w:p w14:paraId="1F94C6CF" w14:textId="77777777" w:rsidR="00746BEB" w:rsidRPr="00746BEB" w:rsidRDefault="00746BEB" w:rsidP="00746BEB">
            <w:pPr>
              <w:widowControl w:val="0"/>
              <w:pBdr>
                <w:top w:val="nil"/>
                <w:left w:val="nil"/>
                <w:bottom w:val="nil"/>
                <w:right w:val="nil"/>
                <w:between w:val="nil"/>
              </w:pBdr>
              <w:spacing w:after="0" w:line="276" w:lineRule="auto"/>
              <w:ind w:left="113" w:right="113"/>
              <w:rPr>
                <w:rFonts w:ascii="Montserrat" w:eastAsia="Arial" w:hAnsi="Montserrat" w:cs="Arial"/>
                <w:color w:val="auto"/>
                <w:sz w:val="18"/>
                <w:szCs w:val="18"/>
                <w:lang w:val="en-AU" w:eastAsia="en-AU"/>
              </w:rPr>
            </w:pPr>
          </w:p>
        </w:tc>
        <w:tc>
          <w:tcPr>
            <w:tcW w:w="12191" w:type="dxa"/>
            <w:gridSpan w:val="8"/>
            <w:tcMar>
              <w:top w:w="57" w:type="dxa"/>
              <w:left w:w="57" w:type="dxa"/>
              <w:bottom w:w="57" w:type="dxa"/>
              <w:right w:w="57" w:type="dxa"/>
            </w:tcMar>
            <w:vAlign w:val="center"/>
          </w:tcPr>
          <w:p w14:paraId="299BA3AF" w14:textId="77777777" w:rsidR="00746BEB" w:rsidRPr="00746BEB" w:rsidRDefault="00746BEB" w:rsidP="00746BEB">
            <w:pPr>
              <w:spacing w:after="0" w:line="276" w:lineRule="auto"/>
              <w:jc w:val="right"/>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 xml:space="preserve">AT3: Assessment Task 3, 35%, Due Week 8                                                   </w:t>
            </w:r>
          </w:p>
        </w:tc>
        <w:tc>
          <w:tcPr>
            <w:tcW w:w="2693" w:type="dxa"/>
            <w:gridSpan w:val="2"/>
            <w:vMerge/>
            <w:vAlign w:val="center"/>
          </w:tcPr>
          <w:p w14:paraId="52E328B2" w14:textId="77777777" w:rsidR="00746BEB" w:rsidRPr="00746BEB" w:rsidRDefault="00746BEB" w:rsidP="00746BEB">
            <w:pPr>
              <w:spacing w:after="0" w:line="276" w:lineRule="auto"/>
              <w:jc w:val="right"/>
              <w:rPr>
                <w:rFonts w:ascii="Montserrat" w:eastAsia="Arial" w:hAnsi="Montserrat" w:cs="Arial"/>
                <w:color w:val="auto"/>
                <w:sz w:val="18"/>
                <w:szCs w:val="18"/>
                <w:lang w:val="en-AU" w:eastAsia="en-AU"/>
              </w:rPr>
            </w:pPr>
          </w:p>
        </w:tc>
      </w:tr>
      <w:tr w:rsidR="00746BEB" w:rsidRPr="00746BEB" w14:paraId="11EB2E48" w14:textId="77777777" w:rsidTr="00746BEB">
        <w:trPr>
          <w:trHeight w:val="180"/>
        </w:trPr>
        <w:tc>
          <w:tcPr>
            <w:tcW w:w="562" w:type="dxa"/>
            <w:vMerge/>
            <w:shd w:val="clear" w:color="auto" w:fill="D9D9D9"/>
            <w:tcMar>
              <w:top w:w="57" w:type="dxa"/>
              <w:left w:w="57" w:type="dxa"/>
              <w:bottom w:w="57" w:type="dxa"/>
              <w:right w:w="57" w:type="dxa"/>
            </w:tcMar>
            <w:textDirection w:val="btLr"/>
          </w:tcPr>
          <w:p w14:paraId="778A194D" w14:textId="77777777" w:rsidR="00746BEB" w:rsidRPr="00746BEB" w:rsidRDefault="00746BEB" w:rsidP="00746BEB">
            <w:pPr>
              <w:widowControl w:val="0"/>
              <w:pBdr>
                <w:top w:val="nil"/>
                <w:left w:val="nil"/>
                <w:bottom w:val="nil"/>
                <w:right w:val="nil"/>
                <w:between w:val="nil"/>
              </w:pBdr>
              <w:spacing w:after="0" w:line="276" w:lineRule="auto"/>
              <w:ind w:left="113" w:right="113"/>
              <w:rPr>
                <w:rFonts w:ascii="Montserrat" w:eastAsia="Arial" w:hAnsi="Montserrat" w:cs="Arial"/>
                <w:color w:val="auto"/>
                <w:sz w:val="18"/>
                <w:szCs w:val="18"/>
                <w:lang w:val="en-AU" w:eastAsia="en-AU"/>
              </w:rPr>
            </w:pPr>
          </w:p>
        </w:tc>
        <w:tc>
          <w:tcPr>
            <w:tcW w:w="1276" w:type="dxa"/>
            <w:tcMar>
              <w:top w:w="57" w:type="dxa"/>
              <w:left w:w="57" w:type="dxa"/>
              <w:bottom w:w="57" w:type="dxa"/>
              <w:right w:w="57" w:type="dxa"/>
            </w:tcMar>
            <w:vAlign w:val="center"/>
          </w:tcPr>
          <w:p w14:paraId="07F98481"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p>
        </w:tc>
        <w:tc>
          <w:tcPr>
            <w:tcW w:w="6237" w:type="dxa"/>
            <w:gridSpan w:val="4"/>
            <w:vAlign w:val="center"/>
          </w:tcPr>
          <w:p w14:paraId="0A5D0123"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N6-1.1, N6-1.2, N6-1.3, N6-2.2, N6-3.1, N6-3.2</w:t>
            </w:r>
          </w:p>
        </w:tc>
        <w:tc>
          <w:tcPr>
            <w:tcW w:w="4678" w:type="dxa"/>
            <w:gridSpan w:val="3"/>
            <w:vAlign w:val="center"/>
          </w:tcPr>
          <w:p w14:paraId="2D015F00"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r w:rsidRPr="00746BEB">
              <w:rPr>
                <w:rFonts w:ascii="Montserrat" w:eastAsia="Arial" w:hAnsi="Montserrat" w:cs="Arial"/>
                <w:color w:val="auto"/>
                <w:sz w:val="18"/>
                <w:szCs w:val="18"/>
                <w:lang w:val="en-AU" w:eastAsia="en-AU"/>
              </w:rPr>
              <w:t>N6-1.1, N6-1.2, N6-1.3, N6-2.2, N6-3.1, N6-3.2</w:t>
            </w:r>
          </w:p>
        </w:tc>
        <w:tc>
          <w:tcPr>
            <w:tcW w:w="2693" w:type="dxa"/>
            <w:gridSpan w:val="2"/>
            <w:vMerge/>
            <w:vAlign w:val="center"/>
          </w:tcPr>
          <w:p w14:paraId="28A66130" w14:textId="77777777" w:rsidR="00746BEB" w:rsidRPr="00746BEB" w:rsidRDefault="00746BEB" w:rsidP="00746BEB">
            <w:pPr>
              <w:spacing w:after="0" w:line="276" w:lineRule="auto"/>
              <w:rPr>
                <w:rFonts w:ascii="Montserrat" w:eastAsia="Arial" w:hAnsi="Montserrat" w:cs="Arial"/>
                <w:color w:val="auto"/>
                <w:sz w:val="18"/>
                <w:szCs w:val="18"/>
                <w:lang w:val="en-AU" w:eastAsia="en-AU"/>
              </w:rPr>
            </w:pPr>
          </w:p>
        </w:tc>
      </w:tr>
    </w:tbl>
    <w:p w14:paraId="065B2A58" w14:textId="77777777" w:rsidR="00746BEB" w:rsidRPr="00746BEB" w:rsidRDefault="00746BEB" w:rsidP="00746BEB">
      <w:pPr>
        <w:spacing w:after="0" w:line="240" w:lineRule="auto"/>
        <w:rPr>
          <w:rFonts w:ascii="Montserrat" w:eastAsia="Arial" w:hAnsi="Montserrat" w:cs="Arial"/>
          <w:color w:val="auto"/>
          <w:sz w:val="18"/>
          <w:szCs w:val="18"/>
          <w:lang w:val="en-AU" w:eastAsia="en-AU"/>
        </w:rPr>
      </w:pPr>
    </w:p>
    <w:p w14:paraId="72742F8F" w14:textId="77777777" w:rsidR="00746BEB" w:rsidRPr="00746BEB" w:rsidRDefault="00746BEB" w:rsidP="00746BEB">
      <w:pPr>
        <w:spacing w:after="0" w:line="240" w:lineRule="auto"/>
        <w:rPr>
          <w:rFonts w:ascii="Montserrat" w:eastAsia="Arial" w:hAnsi="Montserrat" w:cs="Arial"/>
          <w:color w:val="auto"/>
          <w:sz w:val="18"/>
          <w:szCs w:val="18"/>
          <w:lang w:val="en-AU" w:eastAsia="en-AU"/>
        </w:rPr>
      </w:pPr>
    </w:p>
    <w:p w14:paraId="1B66E468" w14:textId="77777777" w:rsidR="003F16E4" w:rsidRDefault="003F16E4">
      <w:pPr>
        <w:rPr>
          <w:rFonts w:ascii="Montserrat" w:hAnsi="Montserrat"/>
        </w:rPr>
      </w:pPr>
    </w:p>
    <w:p w14:paraId="272900E1" w14:textId="77777777" w:rsidR="003F16E4" w:rsidRDefault="003F16E4">
      <w:pPr>
        <w:rPr>
          <w:rFonts w:ascii="Montserrat" w:hAnsi="Montserrat"/>
        </w:rPr>
      </w:pPr>
    </w:p>
    <w:p w14:paraId="71CF4BDF" w14:textId="6B1373D4" w:rsidR="003F16E4" w:rsidRPr="00C53648" w:rsidRDefault="003F16E4">
      <w:pPr>
        <w:rPr>
          <w:rFonts w:ascii="Montserrat" w:hAnsi="Montserrat"/>
        </w:rPr>
        <w:sectPr w:rsidR="003F16E4" w:rsidRPr="00C53648" w:rsidSect="003F16E4">
          <w:pgSz w:w="16838" w:h="11906" w:orient="landscape"/>
          <w:pgMar w:top="1440" w:right="1440" w:bottom="1440" w:left="720" w:header="720" w:footer="305" w:gutter="0"/>
          <w:cols w:space="720"/>
          <w:docGrid w:linePitch="299"/>
        </w:sectPr>
      </w:pPr>
    </w:p>
    <w:p w14:paraId="36A1F802" w14:textId="6CE869DE" w:rsidR="004876A5" w:rsidRDefault="00EB6D53" w:rsidP="00244BA6">
      <w:pPr>
        <w:pStyle w:val="Heading3"/>
        <w:tabs>
          <w:tab w:val="left" w:pos="4395"/>
        </w:tabs>
        <w:rPr>
          <w:rFonts w:ascii="Montserrat" w:hAnsi="Montserrat"/>
        </w:rPr>
      </w:pPr>
      <w:r w:rsidRPr="00C53648">
        <w:rPr>
          <w:rFonts w:ascii="Montserrat" w:eastAsia="Times New Roman" w:hAnsi="Montserrat" w:cs="Times New Roman"/>
          <w:sz w:val="2"/>
        </w:rPr>
        <w:t xml:space="preserve"> </w:t>
      </w:r>
      <w:bookmarkStart w:id="94" w:name="_Toc127529431"/>
      <w:r w:rsidRPr="00C53648">
        <w:rPr>
          <w:rFonts w:ascii="Montserrat" w:hAnsi="Montserrat"/>
        </w:rPr>
        <w:t>PDHPE Assessment Schedule</w:t>
      </w:r>
      <w:bookmarkEnd w:id="94"/>
      <w:r w:rsidRPr="00C53648">
        <w:rPr>
          <w:rFonts w:ascii="Montserrat" w:hAnsi="Montserrat"/>
        </w:rPr>
        <w:t xml:space="preserve"> </w:t>
      </w:r>
    </w:p>
    <w:tbl>
      <w:tblPr>
        <w:tblpPr w:leftFromText="180" w:rightFromText="180" w:vertAnchor="text" w:horzAnchor="margin" w:tblpY="111"/>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315"/>
        <w:gridCol w:w="2315"/>
        <w:gridCol w:w="2316"/>
        <w:gridCol w:w="1559"/>
      </w:tblGrid>
      <w:tr w:rsidR="00D5143C" w14:paraId="7FD96B8D" w14:textId="77777777" w:rsidTr="0083120E">
        <w:tc>
          <w:tcPr>
            <w:tcW w:w="10485" w:type="dxa"/>
            <w:gridSpan w:val="5"/>
            <w:shd w:val="clear" w:color="auto" w:fill="D9D9D9"/>
            <w:tcMar>
              <w:top w:w="57" w:type="dxa"/>
              <w:left w:w="57" w:type="dxa"/>
              <w:bottom w:w="57" w:type="dxa"/>
              <w:right w:w="57" w:type="dxa"/>
            </w:tcMar>
          </w:tcPr>
          <w:p w14:paraId="7E5A0F9E" w14:textId="77777777" w:rsidR="00D5143C" w:rsidRPr="00D5143C" w:rsidRDefault="00D5143C" w:rsidP="0083120E">
            <w:pPr>
              <w:spacing w:line="240" w:lineRule="auto"/>
              <w:rPr>
                <w:rFonts w:ascii="Montserrat" w:hAnsi="Montserrat"/>
                <w:b/>
                <w:sz w:val="20"/>
                <w:szCs w:val="20"/>
              </w:rPr>
            </w:pPr>
            <w:r w:rsidRPr="00D5143C">
              <w:rPr>
                <w:rFonts w:ascii="Montserrat" w:hAnsi="Montserrat"/>
                <w:b/>
                <w:sz w:val="20"/>
                <w:szCs w:val="20"/>
              </w:rPr>
              <w:t>Course Overview:</w:t>
            </w:r>
          </w:p>
          <w:p w14:paraId="4C915E3F" w14:textId="720E389C" w:rsidR="00D5143C" w:rsidRPr="00D5143C" w:rsidRDefault="00D5143C" w:rsidP="00D5143C">
            <w:pPr>
              <w:spacing w:line="240" w:lineRule="auto"/>
              <w:rPr>
                <w:rFonts w:ascii="Montserrat" w:hAnsi="Montserrat"/>
                <w:b/>
                <w:sz w:val="20"/>
                <w:szCs w:val="20"/>
              </w:rPr>
            </w:pPr>
            <w:r w:rsidRPr="00D5143C">
              <w:rPr>
                <w:rFonts w:ascii="Montserrat" w:hAnsi="Montserrat"/>
                <w:sz w:val="20"/>
                <w:szCs w:val="20"/>
              </w:rPr>
              <w:t xml:space="preserve">The aim of PDHPE at Stage 6 is to develop in each student a capacity to think critically about key issues related to health and physical activity </w:t>
            </w:r>
            <w:proofErr w:type="gramStart"/>
            <w:r w:rsidRPr="00D5143C">
              <w:rPr>
                <w:rFonts w:ascii="Montserrat" w:hAnsi="Montserrat"/>
                <w:sz w:val="20"/>
                <w:szCs w:val="20"/>
              </w:rPr>
              <w:t>in order to</w:t>
            </w:r>
            <w:proofErr w:type="gramEnd"/>
            <w:r w:rsidRPr="00D5143C">
              <w:rPr>
                <w:rFonts w:ascii="Montserrat" w:hAnsi="Montserrat"/>
                <w:sz w:val="20"/>
                <w:szCs w:val="20"/>
              </w:rPr>
              <w:t xml:space="preserve"> make informed decisions that support and contribute to healthy, active lifestyles and communities.</w:t>
            </w:r>
          </w:p>
        </w:tc>
      </w:tr>
      <w:tr w:rsidR="00D5143C" w14:paraId="765416FD" w14:textId="77777777" w:rsidTr="0083120E">
        <w:tc>
          <w:tcPr>
            <w:tcW w:w="1980" w:type="dxa"/>
            <w:vMerge w:val="restart"/>
            <w:shd w:val="clear" w:color="auto" w:fill="D9D9D9"/>
            <w:tcMar>
              <w:top w:w="57" w:type="dxa"/>
              <w:left w:w="57" w:type="dxa"/>
              <w:bottom w:w="57" w:type="dxa"/>
              <w:right w:w="57" w:type="dxa"/>
            </w:tcMar>
          </w:tcPr>
          <w:p w14:paraId="53000A2A"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Component</w:t>
            </w:r>
          </w:p>
        </w:tc>
        <w:tc>
          <w:tcPr>
            <w:tcW w:w="2315" w:type="dxa"/>
            <w:shd w:val="clear" w:color="auto" w:fill="D9D9D9"/>
            <w:tcMar>
              <w:top w:w="57" w:type="dxa"/>
              <w:left w:w="57" w:type="dxa"/>
              <w:bottom w:w="57" w:type="dxa"/>
              <w:right w:w="57" w:type="dxa"/>
            </w:tcMar>
          </w:tcPr>
          <w:p w14:paraId="4392D688"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Task 1</w:t>
            </w:r>
          </w:p>
        </w:tc>
        <w:tc>
          <w:tcPr>
            <w:tcW w:w="2315" w:type="dxa"/>
            <w:shd w:val="clear" w:color="auto" w:fill="D9D9D9"/>
            <w:tcMar>
              <w:top w:w="57" w:type="dxa"/>
              <w:left w:w="57" w:type="dxa"/>
              <w:bottom w:w="57" w:type="dxa"/>
              <w:right w:w="57" w:type="dxa"/>
            </w:tcMar>
          </w:tcPr>
          <w:p w14:paraId="733D011C"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Task 2</w:t>
            </w:r>
          </w:p>
        </w:tc>
        <w:tc>
          <w:tcPr>
            <w:tcW w:w="2316" w:type="dxa"/>
            <w:shd w:val="clear" w:color="auto" w:fill="D9D9D9"/>
            <w:tcMar>
              <w:top w:w="57" w:type="dxa"/>
              <w:left w:w="57" w:type="dxa"/>
              <w:bottom w:w="57" w:type="dxa"/>
              <w:right w:w="57" w:type="dxa"/>
            </w:tcMar>
          </w:tcPr>
          <w:p w14:paraId="066089FC"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Task 3</w:t>
            </w:r>
          </w:p>
        </w:tc>
        <w:tc>
          <w:tcPr>
            <w:tcW w:w="1559" w:type="dxa"/>
            <w:vMerge w:val="restart"/>
            <w:shd w:val="clear" w:color="auto" w:fill="D9D9D9"/>
            <w:tcMar>
              <w:top w:w="57" w:type="dxa"/>
              <w:left w:w="57" w:type="dxa"/>
              <w:bottom w:w="57" w:type="dxa"/>
              <w:right w:w="57" w:type="dxa"/>
            </w:tcMar>
          </w:tcPr>
          <w:p w14:paraId="409A30EF"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Weighting %</w:t>
            </w:r>
          </w:p>
        </w:tc>
      </w:tr>
      <w:tr w:rsidR="00D5143C" w14:paraId="7BD5BD65" w14:textId="77777777" w:rsidTr="0083120E">
        <w:trPr>
          <w:trHeight w:val="1086"/>
        </w:trPr>
        <w:tc>
          <w:tcPr>
            <w:tcW w:w="1980" w:type="dxa"/>
            <w:vMerge/>
            <w:shd w:val="clear" w:color="auto" w:fill="D9D9D9"/>
            <w:tcMar>
              <w:top w:w="57" w:type="dxa"/>
              <w:left w:w="57" w:type="dxa"/>
              <w:bottom w:w="57" w:type="dxa"/>
              <w:right w:w="57" w:type="dxa"/>
            </w:tcMar>
          </w:tcPr>
          <w:p w14:paraId="1302E3C5" w14:textId="77777777" w:rsidR="00D5143C" w:rsidRPr="00D5143C" w:rsidRDefault="00D5143C" w:rsidP="0083120E">
            <w:pPr>
              <w:widowControl w:val="0"/>
              <w:pBdr>
                <w:top w:val="nil"/>
                <w:left w:val="nil"/>
                <w:bottom w:val="nil"/>
                <w:right w:val="nil"/>
                <w:between w:val="nil"/>
              </w:pBdr>
              <w:rPr>
                <w:rFonts w:ascii="Montserrat" w:hAnsi="Montserrat"/>
                <w:b/>
                <w:sz w:val="20"/>
                <w:szCs w:val="20"/>
              </w:rPr>
            </w:pPr>
          </w:p>
        </w:tc>
        <w:tc>
          <w:tcPr>
            <w:tcW w:w="2315" w:type="dxa"/>
            <w:tcMar>
              <w:top w:w="57" w:type="dxa"/>
              <w:left w:w="57" w:type="dxa"/>
              <w:bottom w:w="57" w:type="dxa"/>
              <w:right w:w="57" w:type="dxa"/>
            </w:tcMar>
          </w:tcPr>
          <w:p w14:paraId="70E8B9C8" w14:textId="77777777" w:rsidR="00D5143C" w:rsidRPr="00D5143C" w:rsidRDefault="00D5143C" w:rsidP="0083120E">
            <w:pPr>
              <w:spacing w:line="240" w:lineRule="auto"/>
              <w:jc w:val="center"/>
              <w:rPr>
                <w:rFonts w:ascii="Montserrat" w:hAnsi="Montserrat"/>
                <w:sz w:val="20"/>
                <w:szCs w:val="20"/>
              </w:rPr>
            </w:pPr>
            <w:r w:rsidRPr="00D5143C">
              <w:rPr>
                <w:rFonts w:ascii="Montserrat" w:hAnsi="Montserrat"/>
                <w:sz w:val="20"/>
                <w:szCs w:val="20"/>
              </w:rPr>
              <w:t>Core 2: The Body in Motion</w:t>
            </w:r>
          </w:p>
          <w:p w14:paraId="2B2C16DB" w14:textId="77777777" w:rsidR="00D5143C" w:rsidRPr="00D5143C" w:rsidRDefault="00D5143C" w:rsidP="0083120E">
            <w:pPr>
              <w:spacing w:line="240" w:lineRule="auto"/>
              <w:jc w:val="center"/>
              <w:rPr>
                <w:rFonts w:ascii="Montserrat" w:hAnsi="Montserrat"/>
                <w:b/>
                <w:bCs/>
                <w:sz w:val="20"/>
                <w:szCs w:val="20"/>
              </w:rPr>
            </w:pPr>
            <w:r w:rsidRPr="00D5143C">
              <w:rPr>
                <w:rFonts w:ascii="Montserrat" w:hAnsi="Montserrat"/>
                <w:b/>
                <w:bCs/>
                <w:sz w:val="20"/>
                <w:szCs w:val="20"/>
              </w:rPr>
              <w:t>Research and In Class Task</w:t>
            </w:r>
          </w:p>
        </w:tc>
        <w:tc>
          <w:tcPr>
            <w:tcW w:w="2315" w:type="dxa"/>
            <w:tcMar>
              <w:top w:w="57" w:type="dxa"/>
              <w:left w:w="57" w:type="dxa"/>
              <w:bottom w:w="57" w:type="dxa"/>
              <w:right w:w="57" w:type="dxa"/>
            </w:tcMar>
          </w:tcPr>
          <w:p w14:paraId="5575AA4C" w14:textId="77777777" w:rsidR="00D5143C" w:rsidRPr="00D5143C" w:rsidRDefault="00D5143C" w:rsidP="0083120E">
            <w:pPr>
              <w:spacing w:line="240" w:lineRule="auto"/>
              <w:jc w:val="center"/>
              <w:rPr>
                <w:rFonts w:ascii="Montserrat" w:hAnsi="Montserrat"/>
                <w:sz w:val="20"/>
                <w:szCs w:val="20"/>
              </w:rPr>
            </w:pPr>
            <w:r w:rsidRPr="00D5143C">
              <w:rPr>
                <w:rFonts w:ascii="Montserrat" w:hAnsi="Montserrat"/>
                <w:sz w:val="20"/>
                <w:szCs w:val="20"/>
              </w:rPr>
              <w:t>Core 1: Better Health for Individuals</w:t>
            </w:r>
          </w:p>
          <w:p w14:paraId="1E12FE2D" w14:textId="77777777" w:rsidR="00D5143C" w:rsidRPr="00D5143C" w:rsidRDefault="00D5143C" w:rsidP="0083120E">
            <w:pPr>
              <w:spacing w:line="240" w:lineRule="auto"/>
              <w:jc w:val="center"/>
              <w:rPr>
                <w:rFonts w:ascii="Montserrat" w:hAnsi="Montserrat"/>
                <w:sz w:val="20"/>
                <w:szCs w:val="20"/>
              </w:rPr>
            </w:pPr>
            <w:r w:rsidRPr="00D5143C">
              <w:rPr>
                <w:rFonts w:ascii="Montserrat" w:hAnsi="Montserrat"/>
                <w:b/>
                <w:bCs/>
                <w:sz w:val="20"/>
                <w:szCs w:val="20"/>
              </w:rPr>
              <w:t>Report and In Class Task</w:t>
            </w:r>
          </w:p>
        </w:tc>
        <w:tc>
          <w:tcPr>
            <w:tcW w:w="2316" w:type="dxa"/>
            <w:tcMar>
              <w:top w:w="57" w:type="dxa"/>
              <w:left w:w="57" w:type="dxa"/>
              <w:bottom w:w="57" w:type="dxa"/>
              <w:right w:w="57" w:type="dxa"/>
            </w:tcMar>
          </w:tcPr>
          <w:p w14:paraId="59ADD2A5"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Final Exam</w:t>
            </w:r>
          </w:p>
        </w:tc>
        <w:tc>
          <w:tcPr>
            <w:tcW w:w="1559" w:type="dxa"/>
            <w:vMerge/>
            <w:shd w:val="clear" w:color="auto" w:fill="D9D9D9"/>
            <w:tcMar>
              <w:top w:w="57" w:type="dxa"/>
              <w:left w:w="57" w:type="dxa"/>
              <w:bottom w:w="57" w:type="dxa"/>
              <w:right w:w="57" w:type="dxa"/>
            </w:tcMar>
          </w:tcPr>
          <w:p w14:paraId="7C76FD06" w14:textId="77777777" w:rsidR="00D5143C" w:rsidRPr="00D5143C" w:rsidRDefault="00D5143C" w:rsidP="0083120E">
            <w:pPr>
              <w:widowControl w:val="0"/>
              <w:pBdr>
                <w:top w:val="nil"/>
                <w:left w:val="nil"/>
                <w:bottom w:val="nil"/>
                <w:right w:val="nil"/>
                <w:between w:val="nil"/>
              </w:pBdr>
              <w:rPr>
                <w:rFonts w:ascii="Montserrat" w:hAnsi="Montserrat"/>
                <w:b/>
                <w:sz w:val="20"/>
                <w:szCs w:val="20"/>
              </w:rPr>
            </w:pPr>
          </w:p>
        </w:tc>
      </w:tr>
      <w:tr w:rsidR="00D5143C" w14:paraId="3DB0DE06" w14:textId="77777777" w:rsidTr="0083120E">
        <w:tc>
          <w:tcPr>
            <w:tcW w:w="1980" w:type="dxa"/>
            <w:vMerge/>
            <w:shd w:val="clear" w:color="auto" w:fill="D9D9D9"/>
            <w:tcMar>
              <w:top w:w="57" w:type="dxa"/>
              <w:left w:w="57" w:type="dxa"/>
              <w:bottom w:w="57" w:type="dxa"/>
              <w:right w:w="57" w:type="dxa"/>
            </w:tcMar>
          </w:tcPr>
          <w:p w14:paraId="51CFD363" w14:textId="77777777" w:rsidR="00D5143C" w:rsidRPr="00D5143C" w:rsidRDefault="00D5143C" w:rsidP="0083120E">
            <w:pPr>
              <w:widowControl w:val="0"/>
              <w:pBdr>
                <w:top w:val="nil"/>
                <w:left w:val="nil"/>
                <w:bottom w:val="nil"/>
                <w:right w:val="nil"/>
                <w:between w:val="nil"/>
              </w:pBdr>
              <w:rPr>
                <w:rFonts w:ascii="Montserrat" w:hAnsi="Montserrat"/>
                <w:b/>
                <w:sz w:val="20"/>
                <w:szCs w:val="20"/>
              </w:rPr>
            </w:pPr>
          </w:p>
        </w:tc>
        <w:tc>
          <w:tcPr>
            <w:tcW w:w="2315" w:type="dxa"/>
            <w:tcMar>
              <w:top w:w="57" w:type="dxa"/>
              <w:left w:w="57" w:type="dxa"/>
              <w:bottom w:w="57" w:type="dxa"/>
              <w:right w:w="57" w:type="dxa"/>
            </w:tcMar>
          </w:tcPr>
          <w:p w14:paraId="2CED5502" w14:textId="77777777" w:rsidR="00D5143C" w:rsidRPr="00D5143C" w:rsidRDefault="00D5143C" w:rsidP="0083120E">
            <w:pPr>
              <w:spacing w:line="240" w:lineRule="auto"/>
              <w:jc w:val="center"/>
              <w:rPr>
                <w:rFonts w:ascii="Montserrat" w:hAnsi="Montserrat"/>
                <w:sz w:val="20"/>
                <w:szCs w:val="20"/>
              </w:rPr>
            </w:pPr>
            <w:r w:rsidRPr="00D5143C">
              <w:rPr>
                <w:rFonts w:ascii="Montserrat" w:hAnsi="Montserrat"/>
                <w:sz w:val="20"/>
                <w:szCs w:val="20"/>
              </w:rPr>
              <w:t>Term 1, Week 9</w:t>
            </w:r>
          </w:p>
        </w:tc>
        <w:tc>
          <w:tcPr>
            <w:tcW w:w="2315" w:type="dxa"/>
            <w:tcMar>
              <w:top w:w="57" w:type="dxa"/>
              <w:left w:w="57" w:type="dxa"/>
              <w:bottom w:w="57" w:type="dxa"/>
              <w:right w:w="57" w:type="dxa"/>
            </w:tcMar>
          </w:tcPr>
          <w:p w14:paraId="27E2F19D" w14:textId="77777777" w:rsidR="00D5143C" w:rsidRPr="00D5143C" w:rsidRDefault="00D5143C" w:rsidP="0083120E">
            <w:pPr>
              <w:spacing w:line="240" w:lineRule="auto"/>
              <w:jc w:val="center"/>
              <w:rPr>
                <w:rFonts w:ascii="Montserrat" w:hAnsi="Montserrat"/>
                <w:sz w:val="20"/>
                <w:szCs w:val="20"/>
              </w:rPr>
            </w:pPr>
            <w:r w:rsidRPr="00D5143C">
              <w:rPr>
                <w:rFonts w:ascii="Montserrat" w:hAnsi="Montserrat"/>
                <w:sz w:val="20"/>
                <w:szCs w:val="20"/>
              </w:rPr>
              <w:t>Term 2, Week 10</w:t>
            </w:r>
          </w:p>
        </w:tc>
        <w:tc>
          <w:tcPr>
            <w:tcW w:w="2316" w:type="dxa"/>
            <w:tcMar>
              <w:top w:w="57" w:type="dxa"/>
              <w:left w:w="57" w:type="dxa"/>
              <w:bottom w:w="57" w:type="dxa"/>
              <w:right w:w="57" w:type="dxa"/>
            </w:tcMar>
          </w:tcPr>
          <w:p w14:paraId="485BDD3D" w14:textId="77777777" w:rsidR="00D5143C" w:rsidRPr="00D5143C" w:rsidRDefault="00D5143C" w:rsidP="0083120E">
            <w:pPr>
              <w:spacing w:line="240" w:lineRule="auto"/>
              <w:jc w:val="center"/>
              <w:rPr>
                <w:rFonts w:ascii="Montserrat" w:hAnsi="Montserrat"/>
                <w:sz w:val="20"/>
                <w:szCs w:val="20"/>
              </w:rPr>
            </w:pPr>
            <w:r w:rsidRPr="00D5143C">
              <w:rPr>
                <w:rFonts w:ascii="Montserrat" w:hAnsi="Montserrat"/>
                <w:sz w:val="20"/>
                <w:szCs w:val="20"/>
              </w:rPr>
              <w:t>Term 3, Week 9/10</w:t>
            </w:r>
          </w:p>
        </w:tc>
        <w:tc>
          <w:tcPr>
            <w:tcW w:w="1559" w:type="dxa"/>
            <w:vMerge/>
            <w:shd w:val="clear" w:color="auto" w:fill="D9D9D9"/>
            <w:tcMar>
              <w:top w:w="57" w:type="dxa"/>
              <w:left w:w="57" w:type="dxa"/>
              <w:bottom w:w="57" w:type="dxa"/>
              <w:right w:w="57" w:type="dxa"/>
            </w:tcMar>
          </w:tcPr>
          <w:p w14:paraId="074358C3" w14:textId="77777777" w:rsidR="00D5143C" w:rsidRPr="00D5143C" w:rsidRDefault="00D5143C" w:rsidP="0083120E">
            <w:pPr>
              <w:widowControl w:val="0"/>
              <w:pBdr>
                <w:top w:val="nil"/>
                <w:left w:val="nil"/>
                <w:bottom w:val="nil"/>
                <w:right w:val="nil"/>
                <w:between w:val="nil"/>
              </w:pBdr>
              <w:rPr>
                <w:rFonts w:ascii="Montserrat" w:hAnsi="Montserrat"/>
                <w:sz w:val="20"/>
                <w:szCs w:val="20"/>
              </w:rPr>
            </w:pPr>
          </w:p>
        </w:tc>
      </w:tr>
      <w:tr w:rsidR="00D5143C" w14:paraId="2629D04C" w14:textId="77777777" w:rsidTr="0083120E">
        <w:tc>
          <w:tcPr>
            <w:tcW w:w="1980" w:type="dxa"/>
            <w:vMerge/>
            <w:shd w:val="clear" w:color="auto" w:fill="D9D9D9"/>
            <w:tcMar>
              <w:top w:w="57" w:type="dxa"/>
              <w:left w:w="57" w:type="dxa"/>
              <w:bottom w:w="57" w:type="dxa"/>
              <w:right w:w="57" w:type="dxa"/>
            </w:tcMar>
          </w:tcPr>
          <w:p w14:paraId="454253F6" w14:textId="77777777" w:rsidR="00D5143C" w:rsidRPr="00D5143C" w:rsidRDefault="00D5143C" w:rsidP="0083120E">
            <w:pPr>
              <w:widowControl w:val="0"/>
              <w:pBdr>
                <w:top w:val="nil"/>
                <w:left w:val="nil"/>
                <w:bottom w:val="nil"/>
                <w:right w:val="nil"/>
                <w:between w:val="nil"/>
              </w:pBdr>
              <w:rPr>
                <w:rFonts w:ascii="Montserrat" w:hAnsi="Montserrat"/>
                <w:sz w:val="20"/>
                <w:szCs w:val="20"/>
              </w:rPr>
            </w:pPr>
          </w:p>
        </w:tc>
        <w:tc>
          <w:tcPr>
            <w:tcW w:w="2315" w:type="dxa"/>
            <w:tcMar>
              <w:top w:w="57" w:type="dxa"/>
              <w:left w:w="57" w:type="dxa"/>
              <w:bottom w:w="57" w:type="dxa"/>
              <w:right w:w="57" w:type="dxa"/>
            </w:tcMar>
          </w:tcPr>
          <w:p w14:paraId="1C9BDEA9"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Outcomes assessed</w:t>
            </w:r>
          </w:p>
          <w:p w14:paraId="22B9A827" w14:textId="77777777" w:rsidR="00D5143C" w:rsidRPr="00D5143C" w:rsidRDefault="00D5143C" w:rsidP="0083120E">
            <w:pPr>
              <w:jc w:val="center"/>
              <w:rPr>
                <w:rFonts w:ascii="Montserrat" w:hAnsi="Montserrat"/>
                <w:sz w:val="20"/>
                <w:szCs w:val="20"/>
              </w:rPr>
            </w:pPr>
            <w:r w:rsidRPr="00D5143C">
              <w:rPr>
                <w:rFonts w:ascii="Montserrat" w:hAnsi="Montserrat" w:cstheme="minorHAnsi"/>
                <w:sz w:val="20"/>
                <w:szCs w:val="20"/>
              </w:rPr>
              <w:t>P8, P10, P11, P16</w:t>
            </w:r>
          </w:p>
        </w:tc>
        <w:tc>
          <w:tcPr>
            <w:tcW w:w="2315" w:type="dxa"/>
            <w:tcMar>
              <w:top w:w="57" w:type="dxa"/>
              <w:left w:w="57" w:type="dxa"/>
              <w:bottom w:w="57" w:type="dxa"/>
              <w:right w:w="57" w:type="dxa"/>
            </w:tcMar>
          </w:tcPr>
          <w:p w14:paraId="4774A0D5"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Outcomes assessed</w:t>
            </w:r>
          </w:p>
          <w:p w14:paraId="604ADBDA" w14:textId="77777777" w:rsidR="00D5143C" w:rsidRPr="00D5143C" w:rsidRDefault="00D5143C" w:rsidP="0083120E">
            <w:pPr>
              <w:spacing w:line="240" w:lineRule="auto"/>
              <w:jc w:val="center"/>
              <w:rPr>
                <w:rFonts w:ascii="Montserrat" w:hAnsi="Montserrat"/>
                <w:sz w:val="20"/>
                <w:szCs w:val="20"/>
              </w:rPr>
            </w:pPr>
            <w:r w:rsidRPr="00D5143C">
              <w:rPr>
                <w:rFonts w:ascii="Montserrat" w:hAnsi="Montserrat" w:cstheme="minorHAnsi"/>
                <w:sz w:val="20"/>
                <w:szCs w:val="20"/>
              </w:rPr>
              <w:t>P3, P4, P5, P6, P15</w:t>
            </w:r>
          </w:p>
        </w:tc>
        <w:tc>
          <w:tcPr>
            <w:tcW w:w="2316" w:type="dxa"/>
            <w:tcMar>
              <w:top w:w="57" w:type="dxa"/>
              <w:left w:w="57" w:type="dxa"/>
              <w:bottom w:w="57" w:type="dxa"/>
              <w:right w:w="57" w:type="dxa"/>
            </w:tcMar>
          </w:tcPr>
          <w:p w14:paraId="32E1172F"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Outcomes assessed</w:t>
            </w:r>
          </w:p>
          <w:p w14:paraId="00432984" w14:textId="77777777" w:rsidR="00D5143C" w:rsidRPr="00D5143C" w:rsidRDefault="00D5143C" w:rsidP="0083120E">
            <w:pPr>
              <w:spacing w:line="240" w:lineRule="auto"/>
              <w:jc w:val="center"/>
              <w:rPr>
                <w:rFonts w:ascii="Montserrat" w:hAnsi="Montserrat"/>
                <w:sz w:val="20"/>
                <w:szCs w:val="20"/>
              </w:rPr>
            </w:pPr>
            <w:r w:rsidRPr="00D5143C">
              <w:rPr>
                <w:rFonts w:ascii="Montserrat" w:hAnsi="Montserrat" w:cstheme="minorHAnsi"/>
                <w:sz w:val="20"/>
                <w:szCs w:val="20"/>
              </w:rPr>
              <w:t>All</w:t>
            </w:r>
          </w:p>
        </w:tc>
        <w:tc>
          <w:tcPr>
            <w:tcW w:w="1559" w:type="dxa"/>
            <w:vMerge/>
            <w:shd w:val="clear" w:color="auto" w:fill="D9D9D9"/>
            <w:tcMar>
              <w:top w:w="57" w:type="dxa"/>
              <w:left w:w="57" w:type="dxa"/>
              <w:bottom w:w="57" w:type="dxa"/>
              <w:right w:w="57" w:type="dxa"/>
            </w:tcMar>
          </w:tcPr>
          <w:p w14:paraId="2B9C4C5A" w14:textId="77777777" w:rsidR="00D5143C" w:rsidRPr="00D5143C" w:rsidRDefault="00D5143C" w:rsidP="0083120E">
            <w:pPr>
              <w:widowControl w:val="0"/>
              <w:pBdr>
                <w:top w:val="nil"/>
                <w:left w:val="nil"/>
                <w:bottom w:val="nil"/>
                <w:right w:val="nil"/>
                <w:between w:val="nil"/>
              </w:pBdr>
              <w:rPr>
                <w:rFonts w:ascii="Montserrat" w:hAnsi="Montserrat"/>
                <w:sz w:val="20"/>
                <w:szCs w:val="20"/>
              </w:rPr>
            </w:pPr>
          </w:p>
        </w:tc>
      </w:tr>
      <w:tr w:rsidR="00D5143C" w14:paraId="3CD4EED1" w14:textId="77777777" w:rsidTr="0083120E">
        <w:trPr>
          <w:trHeight w:val="918"/>
        </w:trPr>
        <w:tc>
          <w:tcPr>
            <w:tcW w:w="1980" w:type="dxa"/>
            <w:tcMar>
              <w:top w:w="57" w:type="dxa"/>
              <w:left w:w="57" w:type="dxa"/>
              <w:bottom w:w="57" w:type="dxa"/>
              <w:right w:w="57" w:type="dxa"/>
            </w:tcMar>
          </w:tcPr>
          <w:p w14:paraId="2D28ACEE" w14:textId="77777777" w:rsidR="00D5143C" w:rsidRPr="00D5143C" w:rsidRDefault="00D5143C" w:rsidP="0083120E">
            <w:pPr>
              <w:rPr>
                <w:rFonts w:ascii="Montserrat" w:hAnsi="Montserrat" w:cstheme="minorHAnsi"/>
                <w:sz w:val="20"/>
                <w:szCs w:val="20"/>
              </w:rPr>
            </w:pPr>
            <w:r w:rsidRPr="00D5143C">
              <w:rPr>
                <w:rFonts w:ascii="Montserrat" w:hAnsi="Montserrat" w:cstheme="minorHAnsi"/>
                <w:b/>
                <w:sz w:val="20"/>
                <w:szCs w:val="20"/>
              </w:rPr>
              <w:t>Knowledge and understanding of course content</w:t>
            </w:r>
            <w:r w:rsidRPr="00D5143C">
              <w:rPr>
                <w:rFonts w:ascii="Montserrat" w:hAnsi="Montserrat" w:cstheme="minorHAnsi"/>
                <w:sz w:val="20"/>
                <w:szCs w:val="20"/>
              </w:rPr>
              <w:t xml:space="preserve"> </w:t>
            </w:r>
          </w:p>
        </w:tc>
        <w:tc>
          <w:tcPr>
            <w:tcW w:w="2315" w:type="dxa"/>
            <w:tcMar>
              <w:top w:w="57" w:type="dxa"/>
              <w:left w:w="57" w:type="dxa"/>
              <w:bottom w:w="57" w:type="dxa"/>
              <w:right w:w="57" w:type="dxa"/>
            </w:tcMar>
          </w:tcPr>
          <w:p w14:paraId="0C7EFE95" w14:textId="77777777" w:rsidR="00D5143C" w:rsidRPr="00D5143C" w:rsidRDefault="00D5143C" w:rsidP="0083120E">
            <w:pPr>
              <w:jc w:val="center"/>
              <w:rPr>
                <w:rFonts w:ascii="Montserrat" w:hAnsi="Montserrat" w:cstheme="minorHAnsi"/>
                <w:sz w:val="20"/>
                <w:szCs w:val="20"/>
              </w:rPr>
            </w:pPr>
            <w:r w:rsidRPr="00D5143C">
              <w:rPr>
                <w:rFonts w:ascii="Montserrat" w:hAnsi="Montserrat" w:cstheme="minorHAnsi"/>
                <w:sz w:val="20"/>
                <w:szCs w:val="20"/>
              </w:rPr>
              <w:t>10</w:t>
            </w:r>
          </w:p>
        </w:tc>
        <w:tc>
          <w:tcPr>
            <w:tcW w:w="2315" w:type="dxa"/>
            <w:tcMar>
              <w:top w:w="57" w:type="dxa"/>
              <w:left w:w="57" w:type="dxa"/>
              <w:bottom w:w="57" w:type="dxa"/>
              <w:right w:w="57" w:type="dxa"/>
            </w:tcMar>
          </w:tcPr>
          <w:p w14:paraId="7EF93E9E" w14:textId="77777777" w:rsidR="00D5143C" w:rsidRPr="00D5143C" w:rsidRDefault="00D5143C" w:rsidP="0083120E">
            <w:pPr>
              <w:jc w:val="center"/>
              <w:rPr>
                <w:rFonts w:ascii="Montserrat" w:hAnsi="Montserrat" w:cstheme="minorHAnsi"/>
                <w:sz w:val="20"/>
                <w:szCs w:val="20"/>
              </w:rPr>
            </w:pPr>
            <w:r w:rsidRPr="00D5143C">
              <w:rPr>
                <w:rFonts w:ascii="Montserrat" w:hAnsi="Montserrat" w:cstheme="minorHAnsi"/>
                <w:sz w:val="20"/>
                <w:szCs w:val="20"/>
              </w:rPr>
              <w:t>10</w:t>
            </w:r>
          </w:p>
        </w:tc>
        <w:tc>
          <w:tcPr>
            <w:tcW w:w="2316" w:type="dxa"/>
            <w:tcMar>
              <w:top w:w="57" w:type="dxa"/>
              <w:left w:w="57" w:type="dxa"/>
              <w:bottom w:w="57" w:type="dxa"/>
              <w:right w:w="57" w:type="dxa"/>
            </w:tcMar>
          </w:tcPr>
          <w:p w14:paraId="3AE41ED9" w14:textId="77777777" w:rsidR="00D5143C" w:rsidRPr="00D5143C" w:rsidRDefault="00D5143C" w:rsidP="0083120E">
            <w:pPr>
              <w:jc w:val="center"/>
              <w:rPr>
                <w:rFonts w:ascii="Montserrat" w:hAnsi="Montserrat" w:cstheme="minorHAnsi"/>
                <w:sz w:val="20"/>
                <w:szCs w:val="20"/>
              </w:rPr>
            </w:pPr>
            <w:r w:rsidRPr="00D5143C">
              <w:rPr>
                <w:rFonts w:ascii="Montserrat" w:hAnsi="Montserrat" w:cstheme="minorHAnsi"/>
                <w:sz w:val="20"/>
                <w:szCs w:val="20"/>
              </w:rPr>
              <w:t>20</w:t>
            </w:r>
          </w:p>
        </w:tc>
        <w:tc>
          <w:tcPr>
            <w:tcW w:w="1559" w:type="dxa"/>
            <w:tcMar>
              <w:top w:w="57" w:type="dxa"/>
              <w:left w:w="57" w:type="dxa"/>
              <w:bottom w:w="57" w:type="dxa"/>
              <w:right w:w="57" w:type="dxa"/>
            </w:tcMar>
          </w:tcPr>
          <w:p w14:paraId="5C803097" w14:textId="77777777" w:rsidR="00D5143C" w:rsidRPr="00D5143C" w:rsidRDefault="00D5143C" w:rsidP="0083120E">
            <w:pPr>
              <w:jc w:val="center"/>
              <w:rPr>
                <w:rFonts w:ascii="Montserrat" w:hAnsi="Montserrat" w:cstheme="minorHAnsi"/>
                <w:sz w:val="20"/>
                <w:szCs w:val="20"/>
              </w:rPr>
            </w:pPr>
            <w:r w:rsidRPr="00D5143C">
              <w:rPr>
                <w:rFonts w:ascii="Montserrat" w:hAnsi="Montserrat" w:cstheme="minorHAnsi"/>
                <w:sz w:val="20"/>
                <w:szCs w:val="20"/>
              </w:rPr>
              <w:t>40</w:t>
            </w:r>
          </w:p>
        </w:tc>
      </w:tr>
      <w:tr w:rsidR="00D5143C" w14:paraId="533DDC1F" w14:textId="77777777" w:rsidTr="0083120E">
        <w:tc>
          <w:tcPr>
            <w:tcW w:w="1980" w:type="dxa"/>
            <w:tcMar>
              <w:top w:w="57" w:type="dxa"/>
              <w:left w:w="57" w:type="dxa"/>
              <w:bottom w:w="57" w:type="dxa"/>
              <w:right w:w="57" w:type="dxa"/>
            </w:tcMar>
          </w:tcPr>
          <w:p w14:paraId="4FDA9939" w14:textId="77777777" w:rsidR="00D5143C" w:rsidRPr="00D5143C" w:rsidRDefault="00D5143C" w:rsidP="0083120E">
            <w:pPr>
              <w:rPr>
                <w:rFonts w:ascii="Montserrat" w:hAnsi="Montserrat" w:cstheme="minorHAnsi"/>
                <w:sz w:val="20"/>
                <w:szCs w:val="20"/>
              </w:rPr>
            </w:pPr>
            <w:r w:rsidRPr="00D5143C">
              <w:rPr>
                <w:rFonts w:ascii="Montserrat" w:hAnsi="Montserrat" w:cstheme="minorHAnsi"/>
                <w:b/>
                <w:sz w:val="20"/>
                <w:szCs w:val="20"/>
              </w:rPr>
              <w:t xml:space="preserve">Skills in critical thinking, research, </w:t>
            </w:r>
            <w:proofErr w:type="spellStart"/>
            <w:r w:rsidRPr="00D5143C">
              <w:rPr>
                <w:rFonts w:ascii="Montserrat" w:hAnsi="Montserrat" w:cstheme="minorHAnsi"/>
                <w:b/>
                <w:sz w:val="20"/>
                <w:szCs w:val="20"/>
              </w:rPr>
              <w:t>analysing</w:t>
            </w:r>
            <w:proofErr w:type="spellEnd"/>
            <w:r w:rsidRPr="00D5143C">
              <w:rPr>
                <w:rFonts w:ascii="Montserrat" w:hAnsi="Montserrat" w:cstheme="minorHAnsi"/>
                <w:b/>
                <w:sz w:val="20"/>
                <w:szCs w:val="20"/>
              </w:rPr>
              <w:t xml:space="preserve"> and communicating</w:t>
            </w:r>
            <w:r w:rsidRPr="00D5143C">
              <w:rPr>
                <w:rFonts w:ascii="Montserrat" w:hAnsi="Montserrat" w:cstheme="minorHAnsi"/>
                <w:sz w:val="20"/>
                <w:szCs w:val="20"/>
              </w:rPr>
              <w:t xml:space="preserve"> </w:t>
            </w:r>
          </w:p>
        </w:tc>
        <w:tc>
          <w:tcPr>
            <w:tcW w:w="2315" w:type="dxa"/>
            <w:tcMar>
              <w:top w:w="57" w:type="dxa"/>
              <w:left w:w="57" w:type="dxa"/>
              <w:bottom w:w="57" w:type="dxa"/>
              <w:right w:w="57" w:type="dxa"/>
            </w:tcMar>
          </w:tcPr>
          <w:p w14:paraId="1034FC9F" w14:textId="77777777" w:rsidR="00D5143C" w:rsidRPr="00D5143C" w:rsidRDefault="00D5143C" w:rsidP="0083120E">
            <w:pPr>
              <w:jc w:val="center"/>
              <w:rPr>
                <w:rFonts w:ascii="Montserrat" w:hAnsi="Montserrat" w:cstheme="minorHAnsi"/>
                <w:sz w:val="20"/>
                <w:szCs w:val="20"/>
              </w:rPr>
            </w:pPr>
            <w:r w:rsidRPr="00D5143C">
              <w:rPr>
                <w:rFonts w:ascii="Montserrat" w:hAnsi="Montserrat" w:cstheme="minorHAnsi"/>
                <w:sz w:val="20"/>
                <w:szCs w:val="20"/>
              </w:rPr>
              <w:t>20</w:t>
            </w:r>
          </w:p>
        </w:tc>
        <w:tc>
          <w:tcPr>
            <w:tcW w:w="2315" w:type="dxa"/>
            <w:tcMar>
              <w:top w:w="57" w:type="dxa"/>
              <w:left w:w="57" w:type="dxa"/>
              <w:bottom w:w="57" w:type="dxa"/>
              <w:right w:w="57" w:type="dxa"/>
            </w:tcMar>
          </w:tcPr>
          <w:p w14:paraId="5BCC1C3A" w14:textId="77777777" w:rsidR="00D5143C" w:rsidRPr="00D5143C" w:rsidRDefault="00D5143C" w:rsidP="0083120E">
            <w:pPr>
              <w:jc w:val="center"/>
              <w:rPr>
                <w:rFonts w:ascii="Montserrat" w:hAnsi="Montserrat" w:cstheme="minorHAnsi"/>
                <w:sz w:val="20"/>
                <w:szCs w:val="20"/>
              </w:rPr>
            </w:pPr>
            <w:r w:rsidRPr="00D5143C">
              <w:rPr>
                <w:rFonts w:ascii="Montserrat" w:hAnsi="Montserrat" w:cstheme="minorHAnsi"/>
                <w:sz w:val="20"/>
                <w:szCs w:val="20"/>
              </w:rPr>
              <w:t>20</w:t>
            </w:r>
          </w:p>
        </w:tc>
        <w:tc>
          <w:tcPr>
            <w:tcW w:w="2316" w:type="dxa"/>
            <w:tcMar>
              <w:top w:w="57" w:type="dxa"/>
              <w:left w:w="57" w:type="dxa"/>
              <w:bottom w:w="57" w:type="dxa"/>
              <w:right w:w="57" w:type="dxa"/>
            </w:tcMar>
          </w:tcPr>
          <w:p w14:paraId="4063CD50" w14:textId="77777777" w:rsidR="00D5143C" w:rsidRPr="00D5143C" w:rsidRDefault="00D5143C" w:rsidP="0083120E">
            <w:pPr>
              <w:jc w:val="center"/>
              <w:rPr>
                <w:rFonts w:ascii="Montserrat" w:hAnsi="Montserrat" w:cstheme="minorHAnsi"/>
                <w:sz w:val="20"/>
                <w:szCs w:val="20"/>
              </w:rPr>
            </w:pPr>
            <w:r w:rsidRPr="00D5143C">
              <w:rPr>
                <w:rFonts w:ascii="Montserrat" w:hAnsi="Montserrat" w:cstheme="minorHAnsi"/>
                <w:sz w:val="20"/>
                <w:szCs w:val="20"/>
              </w:rPr>
              <w:t>20</w:t>
            </w:r>
          </w:p>
        </w:tc>
        <w:tc>
          <w:tcPr>
            <w:tcW w:w="1559" w:type="dxa"/>
            <w:tcMar>
              <w:top w:w="57" w:type="dxa"/>
              <w:left w:w="57" w:type="dxa"/>
              <w:bottom w:w="57" w:type="dxa"/>
              <w:right w:w="57" w:type="dxa"/>
            </w:tcMar>
          </w:tcPr>
          <w:p w14:paraId="4FC853A6" w14:textId="77777777" w:rsidR="00D5143C" w:rsidRPr="00D5143C" w:rsidRDefault="00D5143C" w:rsidP="0083120E">
            <w:pPr>
              <w:jc w:val="center"/>
              <w:rPr>
                <w:rFonts w:ascii="Montserrat" w:hAnsi="Montserrat" w:cstheme="minorHAnsi"/>
                <w:sz w:val="20"/>
                <w:szCs w:val="20"/>
              </w:rPr>
            </w:pPr>
            <w:r w:rsidRPr="00D5143C">
              <w:rPr>
                <w:rFonts w:ascii="Montserrat" w:hAnsi="Montserrat" w:cstheme="minorHAnsi"/>
                <w:sz w:val="20"/>
                <w:szCs w:val="20"/>
              </w:rPr>
              <w:t>60</w:t>
            </w:r>
          </w:p>
        </w:tc>
      </w:tr>
      <w:tr w:rsidR="00D5143C" w14:paraId="5196CA96" w14:textId="77777777" w:rsidTr="0083120E">
        <w:tc>
          <w:tcPr>
            <w:tcW w:w="1980" w:type="dxa"/>
            <w:tcMar>
              <w:top w:w="57" w:type="dxa"/>
              <w:left w:w="57" w:type="dxa"/>
              <w:bottom w:w="57" w:type="dxa"/>
              <w:right w:w="57" w:type="dxa"/>
            </w:tcMar>
          </w:tcPr>
          <w:p w14:paraId="073282C8"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Total %</w:t>
            </w:r>
          </w:p>
        </w:tc>
        <w:tc>
          <w:tcPr>
            <w:tcW w:w="2315" w:type="dxa"/>
            <w:tcMar>
              <w:top w:w="57" w:type="dxa"/>
              <w:left w:w="57" w:type="dxa"/>
              <w:bottom w:w="57" w:type="dxa"/>
              <w:right w:w="57" w:type="dxa"/>
            </w:tcMar>
            <w:vAlign w:val="center"/>
          </w:tcPr>
          <w:p w14:paraId="37CFED40"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30</w:t>
            </w:r>
          </w:p>
        </w:tc>
        <w:tc>
          <w:tcPr>
            <w:tcW w:w="2315" w:type="dxa"/>
            <w:tcMar>
              <w:top w:w="57" w:type="dxa"/>
              <w:left w:w="57" w:type="dxa"/>
              <w:bottom w:w="57" w:type="dxa"/>
              <w:right w:w="57" w:type="dxa"/>
            </w:tcMar>
            <w:vAlign w:val="center"/>
          </w:tcPr>
          <w:p w14:paraId="3ECD8BBD"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30</w:t>
            </w:r>
          </w:p>
        </w:tc>
        <w:tc>
          <w:tcPr>
            <w:tcW w:w="2316" w:type="dxa"/>
            <w:tcMar>
              <w:top w:w="57" w:type="dxa"/>
              <w:left w:w="57" w:type="dxa"/>
              <w:bottom w:w="57" w:type="dxa"/>
              <w:right w:w="57" w:type="dxa"/>
            </w:tcMar>
            <w:vAlign w:val="center"/>
          </w:tcPr>
          <w:p w14:paraId="6E76A32E"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40</w:t>
            </w:r>
          </w:p>
        </w:tc>
        <w:tc>
          <w:tcPr>
            <w:tcW w:w="1559" w:type="dxa"/>
            <w:tcMar>
              <w:top w:w="57" w:type="dxa"/>
              <w:left w:w="57" w:type="dxa"/>
              <w:bottom w:w="57" w:type="dxa"/>
              <w:right w:w="57" w:type="dxa"/>
            </w:tcMar>
            <w:vAlign w:val="center"/>
          </w:tcPr>
          <w:p w14:paraId="585F0D87" w14:textId="77777777" w:rsidR="00D5143C" w:rsidRPr="00D5143C" w:rsidRDefault="00D5143C" w:rsidP="0083120E">
            <w:pPr>
              <w:spacing w:line="240" w:lineRule="auto"/>
              <w:jc w:val="center"/>
              <w:rPr>
                <w:rFonts w:ascii="Montserrat" w:hAnsi="Montserrat"/>
                <w:b/>
                <w:sz w:val="20"/>
                <w:szCs w:val="20"/>
              </w:rPr>
            </w:pPr>
            <w:r w:rsidRPr="00D5143C">
              <w:rPr>
                <w:rFonts w:ascii="Montserrat" w:hAnsi="Montserrat"/>
                <w:b/>
                <w:sz w:val="20"/>
                <w:szCs w:val="20"/>
              </w:rPr>
              <w:t>100</w:t>
            </w:r>
          </w:p>
        </w:tc>
      </w:tr>
    </w:tbl>
    <w:p w14:paraId="1A4C5B5F" w14:textId="14020724" w:rsidR="00D5143C" w:rsidRPr="00D5143C" w:rsidRDefault="00D5143C" w:rsidP="00D5143C">
      <w:r w:rsidRPr="00E535BE">
        <w:rPr>
          <w:rFonts w:ascii="Montserrat" w:hAnsi="Montserrat"/>
          <w:noProof/>
        </w:rPr>
        <mc:AlternateContent>
          <mc:Choice Requires="wps">
            <w:drawing>
              <wp:anchor distT="45720" distB="45720" distL="114300" distR="114300" simplePos="0" relativeHeight="251658255" behindDoc="0" locked="0" layoutInCell="1" allowOverlap="1" wp14:anchorId="3EE6B00F" wp14:editId="495E23DE">
                <wp:simplePos x="0" y="0"/>
                <wp:positionH relativeFrom="margin">
                  <wp:posOffset>-42734</wp:posOffset>
                </wp:positionH>
                <wp:positionV relativeFrom="paragraph">
                  <wp:posOffset>5410715</wp:posOffset>
                </wp:positionV>
                <wp:extent cx="6610350" cy="3016250"/>
                <wp:effectExtent l="0" t="0" r="19050" b="1270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3016250"/>
                        </a:xfrm>
                        <a:prstGeom prst="rect">
                          <a:avLst/>
                        </a:prstGeom>
                        <a:solidFill>
                          <a:srgbClr val="FFFFFF"/>
                        </a:solidFill>
                        <a:ln w="9525">
                          <a:solidFill>
                            <a:srgbClr val="000000"/>
                          </a:solidFill>
                          <a:miter lim="800000"/>
                          <a:headEnd/>
                          <a:tailEnd/>
                        </a:ln>
                      </wps:spPr>
                      <wps:txbx>
                        <w:txbxContent>
                          <w:p w14:paraId="66599800" w14:textId="77777777" w:rsidR="001470D0" w:rsidRPr="00E535BE" w:rsidRDefault="001470D0" w:rsidP="00E535BE">
                            <w:pPr>
                              <w:spacing w:after="0" w:line="240" w:lineRule="auto"/>
                              <w:contextualSpacing/>
                              <w:rPr>
                                <w:rFonts w:ascii="Montserrat" w:hAnsi="Montserrat"/>
                                <w:b/>
                                <w:bCs/>
                                <w:sz w:val="20"/>
                                <w:szCs w:val="20"/>
                              </w:rPr>
                            </w:pPr>
                            <w:r w:rsidRPr="00E535BE">
                              <w:rPr>
                                <w:rFonts w:ascii="Montserrat" w:hAnsi="Montserrat"/>
                                <w:b/>
                                <w:bCs/>
                                <w:sz w:val="20"/>
                                <w:szCs w:val="20"/>
                              </w:rPr>
                              <w:t>Assessment Syllabus Outcomes</w:t>
                            </w:r>
                          </w:p>
                          <w:p w14:paraId="162916DD"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P1</w:t>
                            </w:r>
                            <w:r w:rsidRPr="00E535BE">
                              <w:rPr>
                                <w:rFonts w:ascii="Montserrat" w:hAnsi="Montserrat"/>
                                <w:sz w:val="20"/>
                                <w:szCs w:val="20"/>
                              </w:rPr>
                              <w:t xml:space="preserve"> identifies and examines why individuals give different meanings to health </w:t>
                            </w:r>
                          </w:p>
                          <w:p w14:paraId="415ECE1D"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P2</w:t>
                            </w:r>
                            <w:r w:rsidRPr="00E535BE">
                              <w:rPr>
                                <w:rFonts w:ascii="Montserrat" w:hAnsi="Montserrat"/>
                                <w:sz w:val="20"/>
                                <w:szCs w:val="20"/>
                              </w:rPr>
                              <w:t xml:space="preserve"> explains how a range of health </w:t>
                            </w:r>
                            <w:proofErr w:type="spellStart"/>
                            <w:r w:rsidRPr="00E535BE">
                              <w:rPr>
                                <w:rFonts w:ascii="Montserrat" w:hAnsi="Montserrat"/>
                                <w:sz w:val="20"/>
                                <w:szCs w:val="20"/>
                              </w:rPr>
                              <w:t>behaviours</w:t>
                            </w:r>
                            <w:proofErr w:type="spellEnd"/>
                            <w:r w:rsidRPr="00E535BE">
                              <w:rPr>
                                <w:rFonts w:ascii="Montserrat" w:hAnsi="Montserrat"/>
                                <w:sz w:val="20"/>
                                <w:szCs w:val="20"/>
                              </w:rPr>
                              <w:t xml:space="preserve"> affect an individual’s health </w:t>
                            </w:r>
                          </w:p>
                          <w:p w14:paraId="6D16005B"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P3</w:t>
                            </w:r>
                            <w:r w:rsidRPr="00E535BE">
                              <w:rPr>
                                <w:rFonts w:ascii="Montserrat" w:hAnsi="Montserrat"/>
                                <w:sz w:val="20"/>
                                <w:szCs w:val="20"/>
                              </w:rPr>
                              <w:t xml:space="preserve"> describes how an individual’s health is determined by a range of factors</w:t>
                            </w:r>
                          </w:p>
                          <w:p w14:paraId="00188A64"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P4</w:t>
                            </w:r>
                            <w:r w:rsidRPr="00E535BE">
                              <w:rPr>
                                <w:rFonts w:ascii="Montserrat" w:hAnsi="Montserrat"/>
                                <w:sz w:val="20"/>
                                <w:szCs w:val="20"/>
                              </w:rPr>
                              <w:t xml:space="preserve"> evaluates aspects of health over which individuals can exert some control </w:t>
                            </w:r>
                          </w:p>
                          <w:p w14:paraId="4881BE06"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P5</w:t>
                            </w:r>
                            <w:r w:rsidRPr="00E535BE">
                              <w:rPr>
                                <w:rFonts w:ascii="Montserrat" w:hAnsi="Montserrat"/>
                                <w:sz w:val="20"/>
                                <w:szCs w:val="20"/>
                              </w:rPr>
                              <w:t xml:space="preserve"> describes factors that contribute to effective health promotion </w:t>
                            </w:r>
                          </w:p>
                          <w:p w14:paraId="3463BFA7"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 xml:space="preserve">P6 </w:t>
                            </w:r>
                            <w:r w:rsidRPr="00E535BE">
                              <w:rPr>
                                <w:rFonts w:ascii="Montserrat" w:hAnsi="Montserrat"/>
                                <w:sz w:val="20"/>
                                <w:szCs w:val="20"/>
                              </w:rPr>
                              <w:t>proposes actions that can improve and maintain an individual’s health</w:t>
                            </w:r>
                          </w:p>
                          <w:p w14:paraId="71BC381D"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P7</w:t>
                            </w:r>
                            <w:r w:rsidRPr="00E535BE">
                              <w:rPr>
                                <w:rFonts w:ascii="Montserrat" w:hAnsi="Montserrat"/>
                                <w:sz w:val="20"/>
                                <w:szCs w:val="20"/>
                              </w:rPr>
                              <w:t xml:space="preserve"> explains how body systems influence the way the body moves </w:t>
                            </w:r>
                          </w:p>
                          <w:p w14:paraId="5CC1B78E"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P8</w:t>
                            </w:r>
                            <w:r w:rsidRPr="00E535BE">
                              <w:rPr>
                                <w:rFonts w:ascii="Montserrat" w:hAnsi="Montserrat"/>
                                <w:sz w:val="20"/>
                                <w:szCs w:val="20"/>
                              </w:rPr>
                              <w:t xml:space="preserve"> describes the components of physical fitness and explains how they are monitored</w:t>
                            </w:r>
                          </w:p>
                          <w:p w14:paraId="0EABA8B7"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P9</w:t>
                            </w:r>
                            <w:r w:rsidRPr="00E535BE">
                              <w:rPr>
                                <w:rFonts w:ascii="Montserrat" w:hAnsi="Montserrat"/>
                                <w:sz w:val="20"/>
                                <w:szCs w:val="20"/>
                              </w:rPr>
                              <w:t xml:space="preserve"> describes biomechanical factors that influence the efficiency of the body in motion</w:t>
                            </w:r>
                          </w:p>
                          <w:p w14:paraId="6A743E0F"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P10</w:t>
                            </w:r>
                            <w:r w:rsidRPr="00E535BE">
                              <w:rPr>
                                <w:rFonts w:ascii="Montserrat" w:hAnsi="Montserrat"/>
                                <w:sz w:val="20"/>
                                <w:szCs w:val="20"/>
                              </w:rPr>
                              <w:t xml:space="preserve"> plans for participation in physical activity to satisfy a range of individual needs </w:t>
                            </w:r>
                          </w:p>
                          <w:p w14:paraId="087DAD87"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P11</w:t>
                            </w:r>
                            <w:r w:rsidRPr="00E535BE">
                              <w:rPr>
                                <w:rFonts w:ascii="Montserrat" w:hAnsi="Montserrat"/>
                                <w:sz w:val="20"/>
                                <w:szCs w:val="20"/>
                              </w:rPr>
                              <w:t xml:space="preserve"> assesses and monitors physical fitness levels and physical activity patterns</w:t>
                            </w:r>
                          </w:p>
                          <w:p w14:paraId="5876D2FB" w14:textId="77777777" w:rsidR="001470D0" w:rsidRPr="00E535BE" w:rsidRDefault="001470D0" w:rsidP="00E535BE">
                            <w:pPr>
                              <w:spacing w:after="0"/>
                              <w:ind w:left="426" w:hanging="426"/>
                              <w:contextualSpacing/>
                              <w:rPr>
                                <w:rFonts w:ascii="Montserrat" w:hAnsi="Montserrat"/>
                                <w:sz w:val="20"/>
                                <w:szCs w:val="20"/>
                              </w:rPr>
                            </w:pPr>
                            <w:r w:rsidRPr="00E535BE">
                              <w:rPr>
                                <w:rFonts w:ascii="Montserrat" w:hAnsi="Montserrat"/>
                                <w:b/>
                                <w:bCs/>
                                <w:sz w:val="20"/>
                                <w:szCs w:val="20"/>
                              </w:rPr>
                              <w:t>P12</w:t>
                            </w:r>
                            <w:r w:rsidRPr="00E535BE">
                              <w:rPr>
                                <w:rFonts w:ascii="Montserrat" w:hAnsi="Montserrat"/>
                                <w:sz w:val="20"/>
                                <w:szCs w:val="20"/>
                              </w:rPr>
                              <w:t xml:space="preserve"> demonstrates strategies for the assessment, management and prevention of injuries in first aid settings</w:t>
                            </w:r>
                          </w:p>
                          <w:p w14:paraId="6188D733" w14:textId="77777777" w:rsidR="001470D0" w:rsidRPr="00E535BE" w:rsidRDefault="001470D0" w:rsidP="00E535BE">
                            <w:pPr>
                              <w:spacing w:after="0"/>
                              <w:ind w:left="426" w:hanging="426"/>
                              <w:contextualSpacing/>
                              <w:rPr>
                                <w:rFonts w:ascii="Montserrat" w:hAnsi="Montserrat"/>
                                <w:sz w:val="20"/>
                                <w:szCs w:val="20"/>
                              </w:rPr>
                            </w:pPr>
                            <w:r w:rsidRPr="00E535BE">
                              <w:rPr>
                                <w:rFonts w:ascii="Montserrat" w:hAnsi="Montserrat"/>
                                <w:b/>
                                <w:bCs/>
                                <w:sz w:val="20"/>
                                <w:szCs w:val="20"/>
                              </w:rPr>
                              <w:t>P15</w:t>
                            </w:r>
                            <w:r w:rsidRPr="00E535BE">
                              <w:rPr>
                                <w:rFonts w:ascii="Montserrat" w:hAnsi="Montserrat"/>
                                <w:sz w:val="20"/>
                                <w:szCs w:val="20"/>
                              </w:rPr>
                              <w:t xml:space="preserve"> forms opinions about health-promoting actions based on a critical examination of relevant information </w:t>
                            </w:r>
                          </w:p>
                          <w:p w14:paraId="59B4AE92" w14:textId="77777777" w:rsidR="001470D0" w:rsidRPr="00E535BE" w:rsidRDefault="001470D0" w:rsidP="00E535BE">
                            <w:pPr>
                              <w:spacing w:after="0"/>
                              <w:contextualSpacing/>
                              <w:rPr>
                                <w:rFonts w:ascii="Montserrat" w:hAnsi="Montserrat"/>
                                <w:sz w:val="20"/>
                                <w:szCs w:val="20"/>
                              </w:rPr>
                            </w:pPr>
                            <w:r w:rsidRPr="00E535BE">
                              <w:rPr>
                                <w:rFonts w:ascii="Montserrat" w:hAnsi="Montserrat"/>
                                <w:b/>
                                <w:bCs/>
                                <w:sz w:val="20"/>
                                <w:szCs w:val="20"/>
                              </w:rPr>
                              <w:t>P16</w:t>
                            </w:r>
                            <w:r w:rsidRPr="00E535BE">
                              <w:rPr>
                                <w:rFonts w:ascii="Montserrat" w:hAnsi="Montserrat"/>
                                <w:sz w:val="20"/>
                                <w:szCs w:val="20"/>
                              </w:rPr>
                              <w:t xml:space="preserve"> uses a range of sources to draw conclusions about health and physical activity concepts </w:t>
                            </w:r>
                          </w:p>
                          <w:p w14:paraId="0399F83A" w14:textId="77777777" w:rsidR="001470D0" w:rsidRPr="00E535BE" w:rsidRDefault="001470D0" w:rsidP="00E535BE">
                            <w:pPr>
                              <w:spacing w:after="0"/>
                              <w:contextualSpacing/>
                              <w:rPr>
                                <w:rFonts w:ascii="Montserrat" w:hAnsi="Montserrat"/>
                                <w:sz w:val="20"/>
                                <w:szCs w:val="20"/>
                              </w:rPr>
                            </w:pPr>
                            <w:r w:rsidRPr="00E535BE">
                              <w:rPr>
                                <w:rFonts w:ascii="Montserrat" w:hAnsi="Montserrat"/>
                                <w:b/>
                                <w:bCs/>
                                <w:sz w:val="20"/>
                                <w:szCs w:val="20"/>
                              </w:rPr>
                              <w:t>P17</w:t>
                            </w:r>
                            <w:r w:rsidRPr="00E535BE">
                              <w:rPr>
                                <w:rFonts w:ascii="Montserrat" w:hAnsi="Montserrat"/>
                                <w:sz w:val="20"/>
                                <w:szCs w:val="20"/>
                              </w:rPr>
                              <w:t xml:space="preserve"> analyses factors influencing movement and patterns of participation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6B00F" id="_x0000_s1102" type="#_x0000_t202" style="position:absolute;margin-left:-3.35pt;margin-top:426.05pt;width:520.5pt;height:237.5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">
                <v:textbox>
                  <w:txbxContent>
                    <w:p w14:paraId="66599800" w14:textId="77777777" w:rsidR="001470D0" w:rsidRPr="00E535BE" w:rsidRDefault="001470D0" w:rsidP="00E535BE">
                      <w:pPr>
                        <w:spacing w:after="0" w:line="240" w:lineRule="auto"/>
                        <w:contextualSpacing/>
                        <w:rPr>
                          <w:rFonts w:ascii="Montserrat" w:hAnsi="Montserrat"/>
                          <w:b/>
                          <w:bCs/>
                          <w:sz w:val="20"/>
                          <w:szCs w:val="20"/>
                        </w:rPr>
                      </w:pPr>
                      <w:r w:rsidRPr="00E535BE">
                        <w:rPr>
                          <w:rFonts w:ascii="Montserrat" w:hAnsi="Montserrat"/>
                          <w:b/>
                          <w:bCs/>
                          <w:sz w:val="20"/>
                          <w:szCs w:val="20"/>
                        </w:rPr>
                        <w:t>Assessment Syllabus Outcomes</w:t>
                      </w:r>
                    </w:p>
                    <w:p w14:paraId="162916DD"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P1</w:t>
                      </w:r>
                      <w:r w:rsidRPr="00E535BE">
                        <w:rPr>
                          <w:rFonts w:ascii="Montserrat" w:hAnsi="Montserrat"/>
                          <w:sz w:val="20"/>
                          <w:szCs w:val="20"/>
                        </w:rPr>
                        <w:t xml:space="preserve"> identifies and examines why individuals give different meanings to health </w:t>
                      </w:r>
                    </w:p>
                    <w:p w14:paraId="415ECE1D"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P2</w:t>
                      </w:r>
                      <w:r w:rsidRPr="00E535BE">
                        <w:rPr>
                          <w:rFonts w:ascii="Montserrat" w:hAnsi="Montserrat"/>
                          <w:sz w:val="20"/>
                          <w:szCs w:val="20"/>
                        </w:rPr>
                        <w:t xml:space="preserve"> explains how a range of health </w:t>
                      </w:r>
                      <w:proofErr w:type="spellStart"/>
                      <w:r w:rsidRPr="00E535BE">
                        <w:rPr>
                          <w:rFonts w:ascii="Montserrat" w:hAnsi="Montserrat"/>
                          <w:sz w:val="20"/>
                          <w:szCs w:val="20"/>
                        </w:rPr>
                        <w:t>behaviours</w:t>
                      </w:r>
                      <w:proofErr w:type="spellEnd"/>
                      <w:r w:rsidRPr="00E535BE">
                        <w:rPr>
                          <w:rFonts w:ascii="Montserrat" w:hAnsi="Montserrat"/>
                          <w:sz w:val="20"/>
                          <w:szCs w:val="20"/>
                        </w:rPr>
                        <w:t xml:space="preserve"> affect an individual’s health </w:t>
                      </w:r>
                    </w:p>
                    <w:p w14:paraId="6D16005B"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P3</w:t>
                      </w:r>
                      <w:r w:rsidRPr="00E535BE">
                        <w:rPr>
                          <w:rFonts w:ascii="Montserrat" w:hAnsi="Montserrat"/>
                          <w:sz w:val="20"/>
                          <w:szCs w:val="20"/>
                        </w:rPr>
                        <w:t xml:space="preserve"> describes how an individual’s health is determined by a range of factors</w:t>
                      </w:r>
                    </w:p>
                    <w:p w14:paraId="00188A64"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P4</w:t>
                      </w:r>
                      <w:r w:rsidRPr="00E535BE">
                        <w:rPr>
                          <w:rFonts w:ascii="Montserrat" w:hAnsi="Montserrat"/>
                          <w:sz w:val="20"/>
                          <w:szCs w:val="20"/>
                        </w:rPr>
                        <w:t xml:space="preserve"> evaluates aspects of health over which individuals can exert some control </w:t>
                      </w:r>
                    </w:p>
                    <w:p w14:paraId="4881BE06"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P5</w:t>
                      </w:r>
                      <w:r w:rsidRPr="00E535BE">
                        <w:rPr>
                          <w:rFonts w:ascii="Montserrat" w:hAnsi="Montserrat"/>
                          <w:sz w:val="20"/>
                          <w:szCs w:val="20"/>
                        </w:rPr>
                        <w:t xml:space="preserve"> describes factors that contribute to effective health promotion </w:t>
                      </w:r>
                    </w:p>
                    <w:p w14:paraId="3463BFA7"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 xml:space="preserve">P6 </w:t>
                      </w:r>
                      <w:r w:rsidRPr="00E535BE">
                        <w:rPr>
                          <w:rFonts w:ascii="Montserrat" w:hAnsi="Montserrat"/>
                          <w:sz w:val="20"/>
                          <w:szCs w:val="20"/>
                        </w:rPr>
                        <w:t>proposes actions that can improve and maintain an individual’s health</w:t>
                      </w:r>
                    </w:p>
                    <w:p w14:paraId="71BC381D"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P7</w:t>
                      </w:r>
                      <w:r w:rsidRPr="00E535BE">
                        <w:rPr>
                          <w:rFonts w:ascii="Montserrat" w:hAnsi="Montserrat"/>
                          <w:sz w:val="20"/>
                          <w:szCs w:val="20"/>
                        </w:rPr>
                        <w:t xml:space="preserve"> explains how body systems influence the way the body moves </w:t>
                      </w:r>
                    </w:p>
                    <w:p w14:paraId="5CC1B78E"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P8</w:t>
                      </w:r>
                      <w:r w:rsidRPr="00E535BE">
                        <w:rPr>
                          <w:rFonts w:ascii="Montserrat" w:hAnsi="Montserrat"/>
                          <w:sz w:val="20"/>
                          <w:szCs w:val="20"/>
                        </w:rPr>
                        <w:t xml:space="preserve"> describes the components of physical fitness and explains how they are monitored</w:t>
                      </w:r>
                    </w:p>
                    <w:p w14:paraId="0EABA8B7"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P9</w:t>
                      </w:r>
                      <w:r w:rsidRPr="00E535BE">
                        <w:rPr>
                          <w:rFonts w:ascii="Montserrat" w:hAnsi="Montserrat"/>
                          <w:sz w:val="20"/>
                          <w:szCs w:val="20"/>
                        </w:rPr>
                        <w:t xml:space="preserve"> describes biomechanical factors that influence the efficiency of the body in motion</w:t>
                      </w:r>
                    </w:p>
                    <w:p w14:paraId="6A743E0F"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P10</w:t>
                      </w:r>
                      <w:r w:rsidRPr="00E535BE">
                        <w:rPr>
                          <w:rFonts w:ascii="Montserrat" w:hAnsi="Montserrat"/>
                          <w:sz w:val="20"/>
                          <w:szCs w:val="20"/>
                        </w:rPr>
                        <w:t xml:space="preserve"> plans for participation in physical activity to satisfy a range of individual needs </w:t>
                      </w:r>
                    </w:p>
                    <w:p w14:paraId="087DAD87" w14:textId="77777777" w:rsidR="001470D0" w:rsidRPr="00E535BE" w:rsidRDefault="001470D0" w:rsidP="00E535BE">
                      <w:pPr>
                        <w:spacing w:before="120" w:after="0" w:line="240" w:lineRule="auto"/>
                        <w:contextualSpacing/>
                        <w:rPr>
                          <w:rFonts w:ascii="Montserrat" w:hAnsi="Montserrat"/>
                          <w:sz w:val="20"/>
                          <w:szCs w:val="20"/>
                        </w:rPr>
                      </w:pPr>
                      <w:r w:rsidRPr="00E535BE">
                        <w:rPr>
                          <w:rFonts w:ascii="Montserrat" w:hAnsi="Montserrat"/>
                          <w:b/>
                          <w:bCs/>
                          <w:sz w:val="20"/>
                          <w:szCs w:val="20"/>
                        </w:rPr>
                        <w:t>P11</w:t>
                      </w:r>
                      <w:r w:rsidRPr="00E535BE">
                        <w:rPr>
                          <w:rFonts w:ascii="Montserrat" w:hAnsi="Montserrat"/>
                          <w:sz w:val="20"/>
                          <w:szCs w:val="20"/>
                        </w:rPr>
                        <w:t xml:space="preserve"> assesses and monitors physical fitness levels and physical activity patterns</w:t>
                      </w:r>
                    </w:p>
                    <w:p w14:paraId="5876D2FB" w14:textId="77777777" w:rsidR="001470D0" w:rsidRPr="00E535BE" w:rsidRDefault="001470D0" w:rsidP="00E535BE">
                      <w:pPr>
                        <w:spacing w:after="0"/>
                        <w:ind w:left="426" w:hanging="426"/>
                        <w:contextualSpacing/>
                        <w:rPr>
                          <w:rFonts w:ascii="Montserrat" w:hAnsi="Montserrat"/>
                          <w:sz w:val="20"/>
                          <w:szCs w:val="20"/>
                        </w:rPr>
                      </w:pPr>
                      <w:r w:rsidRPr="00E535BE">
                        <w:rPr>
                          <w:rFonts w:ascii="Montserrat" w:hAnsi="Montserrat"/>
                          <w:b/>
                          <w:bCs/>
                          <w:sz w:val="20"/>
                          <w:szCs w:val="20"/>
                        </w:rPr>
                        <w:t>P12</w:t>
                      </w:r>
                      <w:r w:rsidRPr="00E535BE">
                        <w:rPr>
                          <w:rFonts w:ascii="Montserrat" w:hAnsi="Montserrat"/>
                          <w:sz w:val="20"/>
                          <w:szCs w:val="20"/>
                        </w:rPr>
                        <w:t xml:space="preserve"> demonstrates strategies for the assessment, management and prevention of injuries in first aid settings</w:t>
                      </w:r>
                    </w:p>
                    <w:p w14:paraId="6188D733" w14:textId="77777777" w:rsidR="001470D0" w:rsidRPr="00E535BE" w:rsidRDefault="001470D0" w:rsidP="00E535BE">
                      <w:pPr>
                        <w:spacing w:after="0"/>
                        <w:ind w:left="426" w:hanging="426"/>
                        <w:contextualSpacing/>
                        <w:rPr>
                          <w:rFonts w:ascii="Montserrat" w:hAnsi="Montserrat"/>
                          <w:sz w:val="20"/>
                          <w:szCs w:val="20"/>
                        </w:rPr>
                      </w:pPr>
                      <w:r w:rsidRPr="00E535BE">
                        <w:rPr>
                          <w:rFonts w:ascii="Montserrat" w:hAnsi="Montserrat"/>
                          <w:b/>
                          <w:bCs/>
                          <w:sz w:val="20"/>
                          <w:szCs w:val="20"/>
                        </w:rPr>
                        <w:t>P15</w:t>
                      </w:r>
                      <w:r w:rsidRPr="00E535BE">
                        <w:rPr>
                          <w:rFonts w:ascii="Montserrat" w:hAnsi="Montserrat"/>
                          <w:sz w:val="20"/>
                          <w:szCs w:val="20"/>
                        </w:rPr>
                        <w:t xml:space="preserve"> forms opinions about health-promoting actions based on a critical examination of relevant information </w:t>
                      </w:r>
                    </w:p>
                    <w:p w14:paraId="59B4AE92" w14:textId="77777777" w:rsidR="001470D0" w:rsidRPr="00E535BE" w:rsidRDefault="001470D0" w:rsidP="00E535BE">
                      <w:pPr>
                        <w:spacing w:after="0"/>
                        <w:contextualSpacing/>
                        <w:rPr>
                          <w:rFonts w:ascii="Montserrat" w:hAnsi="Montserrat"/>
                          <w:sz w:val="20"/>
                          <w:szCs w:val="20"/>
                        </w:rPr>
                      </w:pPr>
                      <w:r w:rsidRPr="00E535BE">
                        <w:rPr>
                          <w:rFonts w:ascii="Montserrat" w:hAnsi="Montserrat"/>
                          <w:b/>
                          <w:bCs/>
                          <w:sz w:val="20"/>
                          <w:szCs w:val="20"/>
                        </w:rPr>
                        <w:t>P16</w:t>
                      </w:r>
                      <w:r w:rsidRPr="00E535BE">
                        <w:rPr>
                          <w:rFonts w:ascii="Montserrat" w:hAnsi="Montserrat"/>
                          <w:sz w:val="20"/>
                          <w:szCs w:val="20"/>
                        </w:rPr>
                        <w:t xml:space="preserve"> uses a range of sources to draw conclusions about health and physical activity concepts </w:t>
                      </w:r>
                    </w:p>
                    <w:p w14:paraId="0399F83A" w14:textId="77777777" w:rsidR="001470D0" w:rsidRPr="00E535BE" w:rsidRDefault="001470D0" w:rsidP="00E535BE">
                      <w:pPr>
                        <w:spacing w:after="0"/>
                        <w:contextualSpacing/>
                        <w:rPr>
                          <w:rFonts w:ascii="Montserrat" w:hAnsi="Montserrat"/>
                          <w:sz w:val="20"/>
                          <w:szCs w:val="20"/>
                        </w:rPr>
                      </w:pPr>
                      <w:r w:rsidRPr="00E535BE">
                        <w:rPr>
                          <w:rFonts w:ascii="Montserrat" w:hAnsi="Montserrat"/>
                          <w:b/>
                          <w:bCs/>
                          <w:sz w:val="20"/>
                          <w:szCs w:val="20"/>
                        </w:rPr>
                        <w:t>P17</w:t>
                      </w:r>
                      <w:r w:rsidRPr="00E535BE">
                        <w:rPr>
                          <w:rFonts w:ascii="Montserrat" w:hAnsi="Montserrat"/>
                          <w:sz w:val="20"/>
                          <w:szCs w:val="20"/>
                        </w:rPr>
                        <w:t xml:space="preserve"> analyses factors influencing movement and patterns of participation</w:t>
                      </w:r>
                    </w:p>
                  </w:txbxContent>
                </v:textbox>
                <w10:wrap type="square" anchorx="margin"/>
              </v:shape>
            </w:pict>
          </mc:Fallback>
        </mc:AlternateContent>
      </w:r>
    </w:p>
    <w:p w14:paraId="0690701E" w14:textId="10B53D6C" w:rsidR="004876A5" w:rsidRPr="00C53648" w:rsidRDefault="004876A5" w:rsidP="00E535BE">
      <w:pPr>
        <w:spacing w:after="0"/>
        <w:rPr>
          <w:rFonts w:ascii="Montserrat" w:hAnsi="Montserrat"/>
        </w:rPr>
        <w:sectPr w:rsidR="004876A5" w:rsidRPr="00C53648">
          <w:headerReference w:type="even" r:id="rId174"/>
          <w:headerReference w:type="default" r:id="rId175"/>
          <w:footerReference w:type="even" r:id="rId176"/>
          <w:footerReference w:type="default" r:id="rId177"/>
          <w:headerReference w:type="first" r:id="rId178"/>
          <w:footerReference w:type="first" r:id="rId179"/>
          <w:pgSz w:w="11906" w:h="16838"/>
          <w:pgMar w:top="1398" w:right="1159" w:bottom="1440" w:left="720" w:header="720" w:footer="691" w:gutter="0"/>
          <w:cols w:space="720"/>
        </w:sectPr>
      </w:pPr>
    </w:p>
    <w:p w14:paraId="6E29F494" w14:textId="7712DC9C" w:rsidR="004876A5" w:rsidRPr="00C53648" w:rsidRDefault="00EB6D53" w:rsidP="00EF6D89">
      <w:pPr>
        <w:pStyle w:val="Heading3"/>
        <w:rPr>
          <w:rFonts w:ascii="Montserrat" w:hAnsi="Montserrat"/>
        </w:rPr>
      </w:pPr>
      <w:bookmarkStart w:id="95" w:name="_Hlk127527775"/>
      <w:bookmarkStart w:id="96" w:name="_Toc127529432"/>
      <w:r w:rsidRPr="00C53648">
        <w:rPr>
          <w:rFonts w:ascii="Montserrat" w:hAnsi="Montserrat"/>
        </w:rPr>
        <w:t>PDHPE Scope and Sequence</w:t>
      </w:r>
      <w:bookmarkEnd w:id="96"/>
    </w:p>
    <w:bookmarkEnd w:id="95"/>
    <w:p w14:paraId="334EADC2" w14:textId="52799F66" w:rsidR="004876A5" w:rsidRPr="00C53648" w:rsidRDefault="00EB6D53">
      <w:pPr>
        <w:spacing w:after="13" w:line="267" w:lineRule="auto"/>
        <w:rPr>
          <w:rFonts w:ascii="Montserrat" w:hAnsi="Montserrat"/>
        </w:rPr>
      </w:pPr>
      <w:r w:rsidRPr="00C53648">
        <w:rPr>
          <w:rFonts w:ascii="Montserrat" w:hAnsi="Montserrat"/>
          <w:sz w:val="17"/>
        </w:rPr>
        <w:t xml:space="preserve">The </w:t>
      </w:r>
      <w:r w:rsidR="00EF6D89" w:rsidRPr="00C53648">
        <w:rPr>
          <w:rFonts w:ascii="Montserrat" w:hAnsi="Montserrat"/>
          <w:sz w:val="17"/>
        </w:rPr>
        <w:t>s</w:t>
      </w:r>
      <w:r w:rsidRPr="00C53648">
        <w:rPr>
          <w:rFonts w:ascii="Montserrat" w:hAnsi="Montserrat"/>
          <w:sz w:val="17"/>
        </w:rPr>
        <w:t xml:space="preserve">cope and sequence </w:t>
      </w:r>
      <w:proofErr w:type="gramStart"/>
      <w:r w:rsidRPr="00C53648">
        <w:rPr>
          <w:rFonts w:ascii="Montserrat" w:hAnsi="Montserrat"/>
          <w:sz w:val="17"/>
        </w:rPr>
        <w:t>covers</w:t>
      </w:r>
      <w:proofErr w:type="gramEnd"/>
      <w:r w:rsidRPr="00C53648">
        <w:rPr>
          <w:rFonts w:ascii="Montserrat" w:hAnsi="Montserrat"/>
          <w:sz w:val="17"/>
        </w:rPr>
        <w:t xml:space="preserve"> the following content: </w:t>
      </w:r>
    </w:p>
    <w:p w14:paraId="6C6CA89E" w14:textId="77777777" w:rsidR="004876A5" w:rsidRPr="00C53648" w:rsidRDefault="00EB6D53" w:rsidP="00B80EC8">
      <w:pPr>
        <w:numPr>
          <w:ilvl w:val="0"/>
          <w:numId w:val="24"/>
        </w:numPr>
        <w:spacing w:after="8" w:line="274" w:lineRule="auto"/>
        <w:ind w:hanging="360"/>
        <w:rPr>
          <w:rFonts w:ascii="Montserrat" w:hAnsi="Montserrat"/>
        </w:rPr>
      </w:pPr>
      <w:r w:rsidRPr="00C53648">
        <w:rPr>
          <w:rFonts w:ascii="Montserrat" w:hAnsi="Montserrat"/>
          <w:sz w:val="17"/>
        </w:rPr>
        <w:t xml:space="preserve">Core 1: Better Health for Individuals - This compulsory module examines the meanings of </w:t>
      </w:r>
      <w:proofErr w:type="gramStart"/>
      <w:r w:rsidRPr="00C53648">
        <w:rPr>
          <w:rFonts w:ascii="Montserrat" w:hAnsi="Montserrat"/>
          <w:sz w:val="17"/>
        </w:rPr>
        <w:t>health,</w:t>
      </w:r>
      <w:proofErr w:type="gramEnd"/>
      <w:r w:rsidRPr="00C53648">
        <w:rPr>
          <w:rFonts w:ascii="Montserrat" w:hAnsi="Montserrat"/>
          <w:sz w:val="17"/>
        </w:rPr>
        <w:t xml:space="preserve"> the perceptions individuals have about health and the range of factors and </w:t>
      </w:r>
      <w:proofErr w:type="spellStart"/>
      <w:r w:rsidRPr="00C53648">
        <w:rPr>
          <w:rFonts w:ascii="Montserrat" w:hAnsi="Montserrat"/>
          <w:sz w:val="17"/>
        </w:rPr>
        <w:t>behaviours</w:t>
      </w:r>
      <w:proofErr w:type="spellEnd"/>
      <w:r w:rsidRPr="00C53648">
        <w:rPr>
          <w:rFonts w:ascii="Montserrat" w:hAnsi="Montserrat"/>
          <w:sz w:val="17"/>
        </w:rPr>
        <w:t xml:space="preserve"> that influence health. Students are introduced to health promotion and investigate approaches and strategies that can assist individuals to achieve better health. </w:t>
      </w:r>
    </w:p>
    <w:p w14:paraId="1F8D97A2" w14:textId="77777777" w:rsidR="004876A5" w:rsidRPr="00C53648" w:rsidRDefault="00EB6D53" w:rsidP="00B80EC8">
      <w:pPr>
        <w:numPr>
          <w:ilvl w:val="0"/>
          <w:numId w:val="24"/>
        </w:numPr>
        <w:spacing w:after="13" w:line="267" w:lineRule="auto"/>
        <w:ind w:hanging="360"/>
        <w:rPr>
          <w:rFonts w:ascii="Montserrat" w:hAnsi="Montserrat"/>
        </w:rPr>
      </w:pPr>
      <w:r w:rsidRPr="00C53648">
        <w:rPr>
          <w:rFonts w:ascii="Montserrat" w:hAnsi="Montserrat"/>
          <w:sz w:val="17"/>
        </w:rPr>
        <w:t xml:space="preserve">Core 2: The Body in Motion - This compulsory module examines the scientific foundations of human movement. In this module, students explore how the body moves and why it moves in particular ways. Students focus on the relationships between anatomy, physiology, fitness, </w:t>
      </w:r>
      <w:proofErr w:type="gramStart"/>
      <w:r w:rsidRPr="00C53648">
        <w:rPr>
          <w:rFonts w:ascii="Montserrat" w:hAnsi="Montserrat"/>
          <w:sz w:val="17"/>
        </w:rPr>
        <w:t>biomechanics</w:t>
      </w:r>
      <w:proofErr w:type="gramEnd"/>
      <w:r w:rsidRPr="00C53648">
        <w:rPr>
          <w:rFonts w:ascii="Montserrat" w:hAnsi="Montserrat"/>
          <w:sz w:val="17"/>
        </w:rPr>
        <w:t xml:space="preserve"> and efficient human movement. </w:t>
      </w:r>
    </w:p>
    <w:p w14:paraId="15FEDA6D" w14:textId="77777777" w:rsidR="004876A5" w:rsidRPr="00C53648" w:rsidRDefault="00EB6D53" w:rsidP="00B80EC8">
      <w:pPr>
        <w:numPr>
          <w:ilvl w:val="0"/>
          <w:numId w:val="24"/>
        </w:numPr>
        <w:spacing w:after="13" w:line="267" w:lineRule="auto"/>
        <w:ind w:hanging="360"/>
        <w:rPr>
          <w:rFonts w:ascii="Montserrat" w:hAnsi="Montserrat"/>
        </w:rPr>
      </w:pPr>
      <w:r w:rsidRPr="00C53648">
        <w:rPr>
          <w:rFonts w:ascii="Montserrat" w:hAnsi="Montserrat"/>
          <w:sz w:val="17"/>
        </w:rPr>
        <w:t xml:space="preserve">Option 1: First Aid - This option module addresses the need for a well-rehearsed, established routine in the delivery of first aid. In this module, students engage in the investigation and practical application of the major assessment and management techniques for the types of injury and medical conditions that require first aid attention. They explore the cause and symptoms of these main injuries and medical conditions. Students also explore the ethical arguments associated with the delivery of first aid. </w:t>
      </w:r>
    </w:p>
    <w:p w14:paraId="41059349" w14:textId="7861BC78" w:rsidR="00244BA6" w:rsidRPr="00244BA6" w:rsidRDefault="00EB6D53" w:rsidP="00B80EC8">
      <w:pPr>
        <w:numPr>
          <w:ilvl w:val="0"/>
          <w:numId w:val="24"/>
        </w:numPr>
        <w:spacing w:after="13" w:line="267" w:lineRule="auto"/>
        <w:ind w:hanging="360"/>
        <w:rPr>
          <w:rFonts w:ascii="Montserrat" w:hAnsi="Montserrat"/>
        </w:rPr>
      </w:pPr>
      <w:r w:rsidRPr="00C53648">
        <w:rPr>
          <w:rFonts w:ascii="Montserrat" w:hAnsi="Montserrat"/>
          <w:sz w:val="17"/>
        </w:rPr>
        <w:t xml:space="preserve">Option 3: Fitness Choices - This option module examines the exercise options that are available to meet the varying fitness needs of individuals. In this module, students investigate what exercise means to different people and the factors that influence exercise choices. As a major focus of this module, students experience a range of exercise options and evaluate the ability of each to meet individual fitness needs. </w:t>
      </w:r>
    </w:p>
    <w:tbl>
      <w:tblPr>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9"/>
        <w:gridCol w:w="1364"/>
        <w:gridCol w:w="1364"/>
        <w:gridCol w:w="1414"/>
        <w:gridCol w:w="1312"/>
        <w:gridCol w:w="1363"/>
        <w:gridCol w:w="1437"/>
        <w:gridCol w:w="1290"/>
        <w:gridCol w:w="1402"/>
        <w:gridCol w:w="1276"/>
        <w:gridCol w:w="1414"/>
        <w:gridCol w:w="1421"/>
      </w:tblGrid>
      <w:tr w:rsidR="00244BA6" w:rsidRPr="00244BA6" w14:paraId="7BB2FE6D" w14:textId="77777777" w:rsidTr="00244BA6">
        <w:tc>
          <w:tcPr>
            <w:tcW w:w="389" w:type="dxa"/>
            <w:vMerge w:val="restart"/>
            <w:shd w:val="clear" w:color="auto" w:fill="D9D9D9"/>
            <w:tcMar>
              <w:top w:w="57" w:type="dxa"/>
              <w:left w:w="57" w:type="dxa"/>
              <w:bottom w:w="57" w:type="dxa"/>
              <w:right w:w="57" w:type="dxa"/>
            </w:tcMar>
            <w:textDirection w:val="btLr"/>
          </w:tcPr>
          <w:p w14:paraId="0DF02C7E" w14:textId="77777777" w:rsidR="00244BA6" w:rsidRPr="00244BA6" w:rsidRDefault="00244BA6" w:rsidP="00244BA6">
            <w:pPr>
              <w:spacing w:after="0" w:line="240" w:lineRule="auto"/>
              <w:ind w:left="113" w:right="113"/>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8"/>
                <w:szCs w:val="18"/>
                <w:lang w:val="en-AU" w:eastAsia="en-AU"/>
              </w:rPr>
              <w:t>Term 1</w:t>
            </w:r>
          </w:p>
        </w:tc>
        <w:tc>
          <w:tcPr>
            <w:tcW w:w="1364" w:type="dxa"/>
            <w:tcMar>
              <w:top w:w="57" w:type="dxa"/>
              <w:left w:w="57" w:type="dxa"/>
              <w:bottom w:w="57" w:type="dxa"/>
              <w:right w:w="57" w:type="dxa"/>
            </w:tcMar>
          </w:tcPr>
          <w:p w14:paraId="51E79080"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1</w:t>
            </w:r>
          </w:p>
        </w:tc>
        <w:tc>
          <w:tcPr>
            <w:tcW w:w="1364" w:type="dxa"/>
            <w:tcMar>
              <w:top w:w="57" w:type="dxa"/>
              <w:left w:w="57" w:type="dxa"/>
              <w:bottom w:w="57" w:type="dxa"/>
              <w:right w:w="57" w:type="dxa"/>
            </w:tcMar>
          </w:tcPr>
          <w:p w14:paraId="3B9F5737"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2</w:t>
            </w:r>
          </w:p>
        </w:tc>
        <w:tc>
          <w:tcPr>
            <w:tcW w:w="1414" w:type="dxa"/>
            <w:tcMar>
              <w:top w:w="57" w:type="dxa"/>
              <w:left w:w="57" w:type="dxa"/>
              <w:bottom w:w="57" w:type="dxa"/>
              <w:right w:w="57" w:type="dxa"/>
            </w:tcMar>
          </w:tcPr>
          <w:p w14:paraId="6AE1B537"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3</w:t>
            </w:r>
          </w:p>
        </w:tc>
        <w:tc>
          <w:tcPr>
            <w:tcW w:w="1312" w:type="dxa"/>
            <w:tcMar>
              <w:top w:w="57" w:type="dxa"/>
              <w:left w:w="57" w:type="dxa"/>
              <w:bottom w:w="57" w:type="dxa"/>
              <w:right w:w="57" w:type="dxa"/>
            </w:tcMar>
          </w:tcPr>
          <w:p w14:paraId="6FF1EFD2"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4</w:t>
            </w:r>
          </w:p>
        </w:tc>
        <w:tc>
          <w:tcPr>
            <w:tcW w:w="1363" w:type="dxa"/>
            <w:tcMar>
              <w:top w:w="57" w:type="dxa"/>
              <w:left w:w="57" w:type="dxa"/>
              <w:bottom w:w="57" w:type="dxa"/>
              <w:right w:w="57" w:type="dxa"/>
            </w:tcMar>
          </w:tcPr>
          <w:p w14:paraId="2F8A3A69" w14:textId="77777777" w:rsidR="00244BA6" w:rsidRPr="00244BA6" w:rsidRDefault="00244BA6" w:rsidP="00244BA6">
            <w:pPr>
              <w:spacing w:after="0" w:line="240" w:lineRule="auto"/>
              <w:jc w:val="center"/>
              <w:rPr>
                <w:rFonts w:ascii="Montserrat" w:eastAsia="Arial" w:hAnsi="Montserrat" w:cs="Arial"/>
                <w:b/>
                <w:color w:val="auto"/>
                <w:sz w:val="16"/>
                <w:szCs w:val="16"/>
                <w:highlight w:val="yellow"/>
                <w:lang w:val="en-AU" w:eastAsia="en-AU"/>
              </w:rPr>
            </w:pPr>
            <w:r w:rsidRPr="00244BA6">
              <w:rPr>
                <w:rFonts w:ascii="Montserrat" w:eastAsia="Arial" w:hAnsi="Montserrat" w:cs="Arial"/>
                <w:b/>
                <w:color w:val="auto"/>
                <w:sz w:val="16"/>
                <w:szCs w:val="16"/>
                <w:lang w:val="en-AU" w:eastAsia="en-AU"/>
              </w:rPr>
              <w:t>Week 5</w:t>
            </w:r>
          </w:p>
        </w:tc>
        <w:tc>
          <w:tcPr>
            <w:tcW w:w="1437" w:type="dxa"/>
            <w:tcMar>
              <w:top w:w="57" w:type="dxa"/>
              <w:left w:w="57" w:type="dxa"/>
              <w:bottom w:w="57" w:type="dxa"/>
              <w:right w:w="57" w:type="dxa"/>
            </w:tcMar>
          </w:tcPr>
          <w:p w14:paraId="64EF9001"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6</w:t>
            </w:r>
          </w:p>
        </w:tc>
        <w:tc>
          <w:tcPr>
            <w:tcW w:w="1290" w:type="dxa"/>
            <w:tcMar>
              <w:top w:w="57" w:type="dxa"/>
              <w:left w:w="57" w:type="dxa"/>
              <w:bottom w:w="57" w:type="dxa"/>
              <w:right w:w="57" w:type="dxa"/>
            </w:tcMar>
          </w:tcPr>
          <w:p w14:paraId="5574699A"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7</w:t>
            </w:r>
          </w:p>
        </w:tc>
        <w:tc>
          <w:tcPr>
            <w:tcW w:w="1402" w:type="dxa"/>
            <w:tcMar>
              <w:top w:w="57" w:type="dxa"/>
              <w:left w:w="57" w:type="dxa"/>
              <w:bottom w:w="57" w:type="dxa"/>
              <w:right w:w="57" w:type="dxa"/>
            </w:tcMar>
          </w:tcPr>
          <w:p w14:paraId="6E0420B8"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8</w:t>
            </w:r>
          </w:p>
        </w:tc>
        <w:tc>
          <w:tcPr>
            <w:tcW w:w="1276" w:type="dxa"/>
            <w:tcMar>
              <w:top w:w="57" w:type="dxa"/>
              <w:left w:w="57" w:type="dxa"/>
              <w:bottom w:w="57" w:type="dxa"/>
              <w:right w:w="57" w:type="dxa"/>
            </w:tcMar>
          </w:tcPr>
          <w:p w14:paraId="2F6822A3"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9</w:t>
            </w:r>
          </w:p>
        </w:tc>
        <w:tc>
          <w:tcPr>
            <w:tcW w:w="1414" w:type="dxa"/>
            <w:tcMar>
              <w:top w:w="57" w:type="dxa"/>
              <w:left w:w="57" w:type="dxa"/>
              <w:bottom w:w="57" w:type="dxa"/>
              <w:right w:w="57" w:type="dxa"/>
            </w:tcMar>
          </w:tcPr>
          <w:p w14:paraId="4905A15A"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10</w:t>
            </w:r>
          </w:p>
        </w:tc>
        <w:tc>
          <w:tcPr>
            <w:tcW w:w="1421" w:type="dxa"/>
          </w:tcPr>
          <w:p w14:paraId="780BE73D"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11</w:t>
            </w:r>
          </w:p>
        </w:tc>
      </w:tr>
      <w:tr w:rsidR="00244BA6" w:rsidRPr="00244BA6" w14:paraId="7AD18FB1" w14:textId="77777777" w:rsidTr="00244BA6">
        <w:tc>
          <w:tcPr>
            <w:tcW w:w="389" w:type="dxa"/>
            <w:vMerge/>
            <w:shd w:val="clear" w:color="auto" w:fill="D9D9D9"/>
            <w:tcMar>
              <w:top w:w="57" w:type="dxa"/>
              <w:left w:w="57" w:type="dxa"/>
              <w:bottom w:w="57" w:type="dxa"/>
              <w:right w:w="57" w:type="dxa"/>
            </w:tcMar>
          </w:tcPr>
          <w:p w14:paraId="1CD791C3"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b/>
                <w:color w:val="auto"/>
                <w:sz w:val="16"/>
                <w:szCs w:val="16"/>
                <w:lang w:val="en-AU" w:eastAsia="en-AU"/>
              </w:rPr>
            </w:pPr>
          </w:p>
        </w:tc>
        <w:tc>
          <w:tcPr>
            <w:tcW w:w="12222" w:type="dxa"/>
            <w:gridSpan w:val="9"/>
            <w:tcMar>
              <w:top w:w="57" w:type="dxa"/>
              <w:left w:w="57" w:type="dxa"/>
              <w:bottom w:w="57" w:type="dxa"/>
              <w:right w:w="57" w:type="dxa"/>
            </w:tcMar>
          </w:tcPr>
          <w:p w14:paraId="14FFAA8D"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 xml:space="preserve">Core 2: The Body in Motion                                                </w:t>
            </w:r>
          </w:p>
          <w:p w14:paraId="2F3EAC5B"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c>
          <w:tcPr>
            <w:tcW w:w="2835" w:type="dxa"/>
            <w:gridSpan w:val="2"/>
          </w:tcPr>
          <w:p w14:paraId="1266DD54"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Option 1: First Aid</w:t>
            </w:r>
          </w:p>
          <w:p w14:paraId="0F4590D2"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r>
      <w:tr w:rsidR="00244BA6" w:rsidRPr="00244BA6" w14:paraId="3F3B0779" w14:textId="77777777" w:rsidTr="00244BA6">
        <w:tc>
          <w:tcPr>
            <w:tcW w:w="389" w:type="dxa"/>
            <w:vMerge/>
            <w:shd w:val="clear" w:color="auto" w:fill="D9D9D9"/>
            <w:tcMar>
              <w:top w:w="57" w:type="dxa"/>
              <w:left w:w="57" w:type="dxa"/>
              <w:bottom w:w="57" w:type="dxa"/>
              <w:right w:w="57" w:type="dxa"/>
            </w:tcMar>
          </w:tcPr>
          <w:p w14:paraId="54827D79"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color w:val="auto"/>
                <w:sz w:val="16"/>
                <w:szCs w:val="16"/>
                <w:lang w:val="en-AU" w:eastAsia="en-AU"/>
              </w:rPr>
            </w:pPr>
          </w:p>
        </w:tc>
        <w:tc>
          <w:tcPr>
            <w:tcW w:w="12222" w:type="dxa"/>
            <w:gridSpan w:val="9"/>
            <w:tcMar>
              <w:top w:w="57" w:type="dxa"/>
              <w:left w:w="57" w:type="dxa"/>
              <w:bottom w:w="57" w:type="dxa"/>
              <w:right w:w="57" w:type="dxa"/>
            </w:tcMar>
          </w:tcPr>
          <w:p w14:paraId="2D1474AF"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 xml:space="preserve">Assessment Task 1:  The Body in Motion    </w:t>
            </w:r>
            <w:r w:rsidRPr="00244BA6">
              <w:rPr>
                <w:rFonts w:ascii="Montserrat" w:eastAsia="Arial" w:hAnsi="Montserrat" w:cs="Arial"/>
                <w:sz w:val="16"/>
                <w:szCs w:val="16"/>
                <w:lang w:val="en-AU" w:eastAsia="en-AU"/>
              </w:rPr>
              <w:t>Due: Week 9</w:t>
            </w:r>
            <w:r w:rsidRPr="00244BA6">
              <w:rPr>
                <w:rFonts w:ascii="Montserrat" w:eastAsia="Arial" w:hAnsi="Montserrat" w:cs="Arial"/>
                <w:color w:val="auto"/>
                <w:sz w:val="16"/>
                <w:szCs w:val="16"/>
                <w:lang w:val="en-AU" w:eastAsia="en-AU"/>
              </w:rPr>
              <w:t xml:space="preserve">          </w:t>
            </w:r>
          </w:p>
          <w:p w14:paraId="04CD1C5E"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 xml:space="preserve"> </w:t>
            </w:r>
          </w:p>
        </w:tc>
        <w:tc>
          <w:tcPr>
            <w:tcW w:w="2835" w:type="dxa"/>
            <w:gridSpan w:val="2"/>
          </w:tcPr>
          <w:p w14:paraId="4BC5FDDE"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p w14:paraId="05A8FE93"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r>
      <w:tr w:rsidR="00244BA6" w:rsidRPr="00244BA6" w14:paraId="58B60112" w14:textId="77777777" w:rsidTr="00244BA6">
        <w:tc>
          <w:tcPr>
            <w:tcW w:w="389" w:type="dxa"/>
            <w:vMerge/>
            <w:shd w:val="clear" w:color="auto" w:fill="D9D9D9"/>
            <w:tcMar>
              <w:top w:w="57" w:type="dxa"/>
              <w:left w:w="57" w:type="dxa"/>
              <w:bottom w:w="57" w:type="dxa"/>
              <w:right w:w="57" w:type="dxa"/>
            </w:tcMar>
          </w:tcPr>
          <w:p w14:paraId="569A7E07"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color w:val="auto"/>
                <w:sz w:val="16"/>
                <w:szCs w:val="16"/>
                <w:lang w:val="en-AU" w:eastAsia="en-AU"/>
              </w:rPr>
            </w:pPr>
          </w:p>
        </w:tc>
        <w:tc>
          <w:tcPr>
            <w:tcW w:w="12222" w:type="dxa"/>
            <w:gridSpan w:val="9"/>
            <w:tcMar>
              <w:top w:w="57" w:type="dxa"/>
              <w:left w:w="57" w:type="dxa"/>
              <w:bottom w:w="57" w:type="dxa"/>
              <w:right w:w="57" w:type="dxa"/>
            </w:tcMar>
          </w:tcPr>
          <w:p w14:paraId="7FE1C0E9" w14:textId="77777777" w:rsidR="00244BA6" w:rsidRPr="00244BA6" w:rsidRDefault="00244BA6" w:rsidP="00244BA6">
            <w:pPr>
              <w:spacing w:after="0" w:line="240" w:lineRule="auto"/>
              <w:rPr>
                <w:rFonts w:ascii="Montserrat" w:eastAsia="Arial" w:hAnsi="Montserrat" w:cs="Arial"/>
                <w:color w:val="auto"/>
                <w:sz w:val="16"/>
                <w:szCs w:val="16"/>
                <w:highlight w:val="yellow"/>
                <w:lang w:val="en-AU" w:eastAsia="en-AU"/>
              </w:rPr>
            </w:pPr>
            <w:r w:rsidRPr="00244BA6">
              <w:rPr>
                <w:rFonts w:ascii="Montserrat" w:eastAsia="Arial" w:hAnsi="Montserrat" w:cs="Cambria"/>
                <w:color w:val="auto"/>
                <w:sz w:val="16"/>
                <w:szCs w:val="16"/>
                <w:lang w:val="en-AU" w:eastAsia="en-AU"/>
              </w:rPr>
              <w:t>P7, P8, P9, P10, P11, P16, P17</w:t>
            </w:r>
          </w:p>
        </w:tc>
        <w:tc>
          <w:tcPr>
            <w:tcW w:w="2835" w:type="dxa"/>
            <w:gridSpan w:val="2"/>
          </w:tcPr>
          <w:p w14:paraId="12B299D7"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P6, P12, P15, P16</w:t>
            </w:r>
          </w:p>
          <w:p w14:paraId="68C495DC"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r>
    </w:tbl>
    <w:p w14:paraId="2A657DFB" w14:textId="0D884D2E" w:rsidR="00244BA6" w:rsidRPr="00244BA6" w:rsidRDefault="00244BA6">
      <w:pPr>
        <w:spacing w:after="0"/>
        <w:rPr>
          <w:rFonts w:ascii="Montserrat" w:hAnsi="Montserrat"/>
          <w:sz w:val="8"/>
          <w:szCs w:val="8"/>
        </w:rPr>
      </w:pPr>
    </w:p>
    <w:tbl>
      <w:tblPr>
        <w:tblW w:w="15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0"/>
        <w:gridCol w:w="1372"/>
        <w:gridCol w:w="1372"/>
        <w:gridCol w:w="1351"/>
        <w:gridCol w:w="1431"/>
        <w:gridCol w:w="1377"/>
        <w:gridCol w:w="1333"/>
        <w:gridCol w:w="1372"/>
        <w:gridCol w:w="1372"/>
        <w:gridCol w:w="1373"/>
        <w:gridCol w:w="1372"/>
        <w:gridCol w:w="1331"/>
      </w:tblGrid>
      <w:tr w:rsidR="00244BA6" w:rsidRPr="00244BA6" w14:paraId="59F3567E" w14:textId="77777777" w:rsidTr="00244BA6">
        <w:trPr>
          <w:trHeight w:val="214"/>
        </w:trPr>
        <w:tc>
          <w:tcPr>
            <w:tcW w:w="390" w:type="dxa"/>
            <w:vMerge w:val="restart"/>
            <w:shd w:val="clear" w:color="auto" w:fill="D9D9D9"/>
            <w:tcMar>
              <w:top w:w="57" w:type="dxa"/>
              <w:left w:w="57" w:type="dxa"/>
              <w:bottom w:w="57" w:type="dxa"/>
              <w:right w:w="57" w:type="dxa"/>
            </w:tcMar>
            <w:textDirection w:val="btLr"/>
          </w:tcPr>
          <w:p w14:paraId="129EC115" w14:textId="77777777" w:rsidR="00244BA6" w:rsidRPr="00244BA6" w:rsidRDefault="00244BA6" w:rsidP="00244BA6">
            <w:pPr>
              <w:spacing w:after="0" w:line="240" w:lineRule="auto"/>
              <w:ind w:left="113" w:right="113"/>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8"/>
                <w:szCs w:val="18"/>
                <w:lang w:val="en-AU" w:eastAsia="en-AU"/>
              </w:rPr>
              <w:t>Term 2</w:t>
            </w:r>
          </w:p>
        </w:tc>
        <w:tc>
          <w:tcPr>
            <w:tcW w:w="1372" w:type="dxa"/>
          </w:tcPr>
          <w:p w14:paraId="3AE2C9F7"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p>
        </w:tc>
        <w:tc>
          <w:tcPr>
            <w:tcW w:w="1372" w:type="dxa"/>
            <w:tcMar>
              <w:top w:w="57" w:type="dxa"/>
              <w:left w:w="57" w:type="dxa"/>
              <w:bottom w:w="57" w:type="dxa"/>
              <w:right w:w="57" w:type="dxa"/>
            </w:tcMar>
          </w:tcPr>
          <w:p w14:paraId="6F61ED43" w14:textId="6047BB21"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1</w:t>
            </w:r>
          </w:p>
        </w:tc>
        <w:tc>
          <w:tcPr>
            <w:tcW w:w="1351" w:type="dxa"/>
            <w:tcMar>
              <w:top w:w="57" w:type="dxa"/>
              <w:left w:w="57" w:type="dxa"/>
              <w:bottom w:w="57" w:type="dxa"/>
              <w:right w:w="57" w:type="dxa"/>
            </w:tcMar>
          </w:tcPr>
          <w:p w14:paraId="1AD80ABE"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2</w:t>
            </w:r>
          </w:p>
        </w:tc>
        <w:tc>
          <w:tcPr>
            <w:tcW w:w="1431" w:type="dxa"/>
            <w:tcMar>
              <w:top w:w="57" w:type="dxa"/>
              <w:left w:w="57" w:type="dxa"/>
              <w:bottom w:w="57" w:type="dxa"/>
              <w:right w:w="57" w:type="dxa"/>
            </w:tcMar>
          </w:tcPr>
          <w:p w14:paraId="6D20E7F9"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3</w:t>
            </w:r>
          </w:p>
        </w:tc>
        <w:tc>
          <w:tcPr>
            <w:tcW w:w="1377" w:type="dxa"/>
            <w:tcMar>
              <w:top w:w="57" w:type="dxa"/>
              <w:left w:w="57" w:type="dxa"/>
              <w:bottom w:w="57" w:type="dxa"/>
              <w:right w:w="57" w:type="dxa"/>
            </w:tcMar>
          </w:tcPr>
          <w:p w14:paraId="22702A34"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4</w:t>
            </w:r>
          </w:p>
        </w:tc>
        <w:tc>
          <w:tcPr>
            <w:tcW w:w="1333" w:type="dxa"/>
            <w:tcMar>
              <w:top w:w="57" w:type="dxa"/>
              <w:left w:w="57" w:type="dxa"/>
              <w:bottom w:w="57" w:type="dxa"/>
              <w:right w:w="57" w:type="dxa"/>
            </w:tcMar>
          </w:tcPr>
          <w:p w14:paraId="440FD259" w14:textId="77777777" w:rsidR="00244BA6" w:rsidRPr="00244BA6" w:rsidRDefault="00244BA6" w:rsidP="00244BA6">
            <w:pPr>
              <w:spacing w:after="0" w:line="240" w:lineRule="auto"/>
              <w:jc w:val="center"/>
              <w:rPr>
                <w:rFonts w:ascii="Montserrat" w:eastAsia="Arial" w:hAnsi="Montserrat" w:cs="Arial"/>
                <w:b/>
                <w:color w:val="auto"/>
                <w:sz w:val="16"/>
                <w:szCs w:val="16"/>
                <w:highlight w:val="yellow"/>
                <w:lang w:val="en-AU" w:eastAsia="en-AU"/>
              </w:rPr>
            </w:pPr>
            <w:r w:rsidRPr="00244BA6">
              <w:rPr>
                <w:rFonts w:ascii="Montserrat" w:eastAsia="Arial" w:hAnsi="Montserrat" w:cs="Arial"/>
                <w:b/>
                <w:color w:val="auto"/>
                <w:sz w:val="16"/>
                <w:szCs w:val="16"/>
                <w:lang w:val="en-AU" w:eastAsia="en-AU"/>
              </w:rPr>
              <w:t>Week 5</w:t>
            </w:r>
          </w:p>
        </w:tc>
        <w:tc>
          <w:tcPr>
            <w:tcW w:w="1372" w:type="dxa"/>
            <w:tcMar>
              <w:top w:w="57" w:type="dxa"/>
              <w:left w:w="57" w:type="dxa"/>
              <w:bottom w:w="57" w:type="dxa"/>
              <w:right w:w="57" w:type="dxa"/>
            </w:tcMar>
          </w:tcPr>
          <w:p w14:paraId="2E0588C9"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6</w:t>
            </w:r>
          </w:p>
        </w:tc>
        <w:tc>
          <w:tcPr>
            <w:tcW w:w="1372" w:type="dxa"/>
            <w:tcMar>
              <w:top w:w="57" w:type="dxa"/>
              <w:left w:w="57" w:type="dxa"/>
              <w:bottom w:w="57" w:type="dxa"/>
              <w:right w:w="57" w:type="dxa"/>
            </w:tcMar>
          </w:tcPr>
          <w:p w14:paraId="255D4271"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7</w:t>
            </w:r>
          </w:p>
        </w:tc>
        <w:tc>
          <w:tcPr>
            <w:tcW w:w="1373" w:type="dxa"/>
            <w:tcMar>
              <w:top w:w="57" w:type="dxa"/>
              <w:left w:w="57" w:type="dxa"/>
              <w:bottom w:w="57" w:type="dxa"/>
              <w:right w:w="57" w:type="dxa"/>
            </w:tcMar>
          </w:tcPr>
          <w:p w14:paraId="05CA9E1B"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8</w:t>
            </w:r>
          </w:p>
        </w:tc>
        <w:tc>
          <w:tcPr>
            <w:tcW w:w="1372" w:type="dxa"/>
            <w:tcMar>
              <w:top w:w="57" w:type="dxa"/>
              <w:left w:w="57" w:type="dxa"/>
              <w:bottom w:w="57" w:type="dxa"/>
              <w:right w:w="57" w:type="dxa"/>
            </w:tcMar>
          </w:tcPr>
          <w:p w14:paraId="49201600"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9</w:t>
            </w:r>
          </w:p>
        </w:tc>
        <w:tc>
          <w:tcPr>
            <w:tcW w:w="1331" w:type="dxa"/>
            <w:tcMar>
              <w:top w:w="57" w:type="dxa"/>
              <w:left w:w="57" w:type="dxa"/>
              <w:bottom w:w="57" w:type="dxa"/>
              <w:right w:w="57" w:type="dxa"/>
            </w:tcMar>
          </w:tcPr>
          <w:p w14:paraId="6EF8CD92"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10</w:t>
            </w:r>
          </w:p>
        </w:tc>
      </w:tr>
      <w:tr w:rsidR="00244BA6" w:rsidRPr="00244BA6" w14:paraId="50B7CE73" w14:textId="77777777" w:rsidTr="00244BA6">
        <w:trPr>
          <w:trHeight w:val="150"/>
        </w:trPr>
        <w:tc>
          <w:tcPr>
            <w:tcW w:w="390" w:type="dxa"/>
            <w:vMerge/>
            <w:shd w:val="clear" w:color="auto" w:fill="D9D9D9"/>
            <w:tcMar>
              <w:top w:w="57" w:type="dxa"/>
              <w:left w:w="57" w:type="dxa"/>
              <w:bottom w:w="57" w:type="dxa"/>
              <w:right w:w="57" w:type="dxa"/>
            </w:tcMar>
          </w:tcPr>
          <w:p w14:paraId="674A14BC"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b/>
                <w:color w:val="auto"/>
                <w:sz w:val="16"/>
                <w:szCs w:val="16"/>
                <w:lang w:val="en-AU" w:eastAsia="en-AU"/>
              </w:rPr>
            </w:pPr>
          </w:p>
        </w:tc>
        <w:tc>
          <w:tcPr>
            <w:tcW w:w="1372" w:type="dxa"/>
          </w:tcPr>
          <w:p w14:paraId="4C041250"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c>
          <w:tcPr>
            <w:tcW w:w="4154" w:type="dxa"/>
            <w:gridSpan w:val="3"/>
            <w:tcMar>
              <w:top w:w="57" w:type="dxa"/>
              <w:left w:w="57" w:type="dxa"/>
              <w:bottom w:w="57" w:type="dxa"/>
              <w:right w:w="57" w:type="dxa"/>
            </w:tcMar>
          </w:tcPr>
          <w:p w14:paraId="200A5EE5" w14:textId="2583CAB4"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Option 1: First Aid</w:t>
            </w:r>
          </w:p>
          <w:p w14:paraId="48E72E90"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c>
          <w:tcPr>
            <w:tcW w:w="9530" w:type="dxa"/>
            <w:gridSpan w:val="7"/>
          </w:tcPr>
          <w:p w14:paraId="67F22D11"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 xml:space="preserve">Core 1: Better Health for Individuals                                                           </w:t>
            </w:r>
          </w:p>
        </w:tc>
      </w:tr>
      <w:tr w:rsidR="00244BA6" w:rsidRPr="00244BA6" w14:paraId="22C09270" w14:textId="77777777" w:rsidTr="00244BA6">
        <w:trPr>
          <w:trHeight w:val="150"/>
        </w:trPr>
        <w:tc>
          <w:tcPr>
            <w:tcW w:w="390" w:type="dxa"/>
            <w:vMerge/>
            <w:shd w:val="clear" w:color="auto" w:fill="D9D9D9"/>
            <w:tcMar>
              <w:top w:w="57" w:type="dxa"/>
              <w:left w:w="57" w:type="dxa"/>
              <w:bottom w:w="57" w:type="dxa"/>
              <w:right w:w="57" w:type="dxa"/>
            </w:tcMar>
          </w:tcPr>
          <w:p w14:paraId="3677F37C"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color w:val="auto"/>
                <w:sz w:val="16"/>
                <w:szCs w:val="16"/>
                <w:lang w:val="en-AU" w:eastAsia="en-AU"/>
              </w:rPr>
            </w:pPr>
          </w:p>
        </w:tc>
        <w:tc>
          <w:tcPr>
            <w:tcW w:w="1372" w:type="dxa"/>
          </w:tcPr>
          <w:p w14:paraId="20655918"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c>
          <w:tcPr>
            <w:tcW w:w="4154" w:type="dxa"/>
            <w:gridSpan w:val="3"/>
            <w:tcMar>
              <w:top w:w="57" w:type="dxa"/>
              <w:left w:w="57" w:type="dxa"/>
              <w:bottom w:w="57" w:type="dxa"/>
              <w:right w:w="57" w:type="dxa"/>
            </w:tcMar>
          </w:tcPr>
          <w:p w14:paraId="32C4B07E" w14:textId="5DC66D8B" w:rsidR="00244BA6" w:rsidRPr="00244BA6" w:rsidRDefault="00244BA6" w:rsidP="00244BA6">
            <w:pPr>
              <w:spacing w:after="0" w:line="240" w:lineRule="auto"/>
              <w:rPr>
                <w:rFonts w:ascii="Montserrat" w:eastAsia="Arial" w:hAnsi="Montserrat" w:cs="Arial"/>
                <w:color w:val="auto"/>
                <w:sz w:val="16"/>
                <w:szCs w:val="16"/>
                <w:lang w:val="en-AU" w:eastAsia="en-AU"/>
              </w:rPr>
            </w:pPr>
          </w:p>
        </w:tc>
        <w:tc>
          <w:tcPr>
            <w:tcW w:w="9530" w:type="dxa"/>
            <w:gridSpan w:val="7"/>
          </w:tcPr>
          <w:p w14:paraId="3EB3A073"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Assessment Task 2: Better Health for Individuals       Due: Week 10</w:t>
            </w:r>
          </w:p>
          <w:p w14:paraId="0C1F2AFB"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r>
      <w:tr w:rsidR="00244BA6" w:rsidRPr="00244BA6" w14:paraId="34030EBE" w14:textId="77777777" w:rsidTr="00244BA6">
        <w:trPr>
          <w:trHeight w:val="150"/>
        </w:trPr>
        <w:tc>
          <w:tcPr>
            <w:tcW w:w="390" w:type="dxa"/>
            <w:vMerge/>
            <w:shd w:val="clear" w:color="auto" w:fill="D9D9D9"/>
            <w:tcMar>
              <w:top w:w="57" w:type="dxa"/>
              <w:left w:w="57" w:type="dxa"/>
              <w:bottom w:w="57" w:type="dxa"/>
              <w:right w:w="57" w:type="dxa"/>
            </w:tcMar>
          </w:tcPr>
          <w:p w14:paraId="50BE8F74"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color w:val="auto"/>
                <w:sz w:val="16"/>
                <w:szCs w:val="16"/>
                <w:lang w:val="en-AU" w:eastAsia="en-AU"/>
              </w:rPr>
            </w:pPr>
          </w:p>
        </w:tc>
        <w:tc>
          <w:tcPr>
            <w:tcW w:w="1372" w:type="dxa"/>
          </w:tcPr>
          <w:p w14:paraId="1B64481B"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c>
          <w:tcPr>
            <w:tcW w:w="4154" w:type="dxa"/>
            <w:gridSpan w:val="3"/>
            <w:tcMar>
              <w:top w:w="57" w:type="dxa"/>
              <w:left w:w="57" w:type="dxa"/>
              <w:bottom w:w="57" w:type="dxa"/>
              <w:right w:w="57" w:type="dxa"/>
            </w:tcMar>
          </w:tcPr>
          <w:p w14:paraId="39923AE5" w14:textId="796B107B" w:rsidR="00244BA6" w:rsidRPr="00244BA6" w:rsidRDefault="00244BA6" w:rsidP="00244BA6">
            <w:pPr>
              <w:spacing w:after="0" w:line="240" w:lineRule="auto"/>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P6, P12, P15, P16</w:t>
            </w:r>
          </w:p>
        </w:tc>
        <w:tc>
          <w:tcPr>
            <w:tcW w:w="9530" w:type="dxa"/>
            <w:gridSpan w:val="7"/>
          </w:tcPr>
          <w:p w14:paraId="39EA304B" w14:textId="77777777" w:rsidR="00244BA6" w:rsidRPr="00244BA6" w:rsidRDefault="00244BA6" w:rsidP="00244BA6">
            <w:pPr>
              <w:spacing w:after="0" w:line="240" w:lineRule="auto"/>
              <w:rPr>
                <w:rFonts w:ascii="Montserrat" w:eastAsia="Arial" w:hAnsi="Montserrat" w:cs="Cambria"/>
                <w:color w:val="auto"/>
                <w:sz w:val="16"/>
                <w:szCs w:val="16"/>
                <w:lang w:val="en-AU" w:eastAsia="en-AU"/>
              </w:rPr>
            </w:pPr>
            <w:r w:rsidRPr="00244BA6">
              <w:rPr>
                <w:rFonts w:ascii="Montserrat" w:eastAsia="Arial" w:hAnsi="Montserrat" w:cs="Cambria"/>
                <w:color w:val="auto"/>
                <w:sz w:val="16"/>
                <w:szCs w:val="16"/>
                <w:lang w:val="en-AU" w:eastAsia="en-AU"/>
              </w:rPr>
              <w:t>P1, P2, P3, P4, P5, P6, P15, P16</w:t>
            </w:r>
          </w:p>
          <w:p w14:paraId="684B8390" w14:textId="77777777" w:rsidR="00244BA6" w:rsidRPr="00244BA6" w:rsidRDefault="00244BA6" w:rsidP="00244BA6">
            <w:pPr>
              <w:spacing w:after="0" w:line="240" w:lineRule="auto"/>
              <w:rPr>
                <w:rFonts w:ascii="Montserrat" w:eastAsia="Arial" w:hAnsi="Montserrat" w:cs="Arial"/>
                <w:color w:val="auto"/>
                <w:sz w:val="16"/>
                <w:szCs w:val="16"/>
                <w:lang w:val="en-AU" w:eastAsia="en-AU"/>
              </w:rPr>
            </w:pPr>
          </w:p>
        </w:tc>
      </w:tr>
    </w:tbl>
    <w:p w14:paraId="3A46832D" w14:textId="635E0EAA" w:rsidR="004876A5" w:rsidRPr="00244BA6" w:rsidRDefault="004876A5">
      <w:pPr>
        <w:spacing w:after="0"/>
        <w:rPr>
          <w:rFonts w:ascii="Montserrat" w:hAnsi="Montserrat"/>
          <w:sz w:val="8"/>
          <w:szCs w:val="8"/>
        </w:rPr>
      </w:pPr>
    </w:p>
    <w:tbl>
      <w:tblPr>
        <w:tblW w:w="15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0"/>
        <w:gridCol w:w="1504"/>
        <w:gridCol w:w="1504"/>
        <w:gridCol w:w="1504"/>
        <w:gridCol w:w="1507"/>
        <w:gridCol w:w="1506"/>
        <w:gridCol w:w="1506"/>
        <w:gridCol w:w="1507"/>
        <w:gridCol w:w="1541"/>
        <w:gridCol w:w="1474"/>
        <w:gridCol w:w="1512"/>
      </w:tblGrid>
      <w:tr w:rsidR="00244BA6" w:rsidRPr="00244BA6" w14:paraId="7B41AE95" w14:textId="77777777" w:rsidTr="00244BA6">
        <w:tc>
          <w:tcPr>
            <w:tcW w:w="391" w:type="dxa"/>
            <w:vMerge w:val="restart"/>
            <w:shd w:val="clear" w:color="auto" w:fill="D9D9D9"/>
            <w:tcMar>
              <w:top w:w="57" w:type="dxa"/>
              <w:left w:w="57" w:type="dxa"/>
              <w:bottom w:w="57" w:type="dxa"/>
              <w:right w:w="57" w:type="dxa"/>
            </w:tcMar>
            <w:textDirection w:val="btLr"/>
            <w:vAlign w:val="center"/>
          </w:tcPr>
          <w:p w14:paraId="150B8BF3" w14:textId="37FE061A" w:rsidR="00244BA6" w:rsidRPr="00244BA6" w:rsidRDefault="00244BA6" w:rsidP="00244BA6">
            <w:pPr>
              <w:spacing w:after="0" w:line="240" w:lineRule="auto"/>
              <w:ind w:left="113" w:right="113"/>
              <w:jc w:val="center"/>
              <w:rPr>
                <w:rFonts w:ascii="Montserrat" w:eastAsia="Arial" w:hAnsi="Montserrat" w:cs="Arial"/>
                <w:color w:val="auto"/>
                <w:sz w:val="16"/>
                <w:szCs w:val="16"/>
                <w:lang w:val="en-AU" w:eastAsia="en-AU"/>
              </w:rPr>
            </w:pPr>
            <w:r w:rsidRPr="00244BA6">
              <w:rPr>
                <w:rFonts w:ascii="Montserrat" w:eastAsia="Arial" w:hAnsi="Montserrat" w:cs="Arial"/>
                <w:b/>
                <w:color w:val="auto"/>
                <w:sz w:val="18"/>
                <w:szCs w:val="18"/>
                <w:lang w:val="en-AU" w:eastAsia="en-AU"/>
              </w:rPr>
              <w:t>Term 3</w:t>
            </w:r>
          </w:p>
        </w:tc>
        <w:tc>
          <w:tcPr>
            <w:tcW w:w="1505" w:type="dxa"/>
            <w:tcMar>
              <w:top w:w="57" w:type="dxa"/>
              <w:left w:w="57" w:type="dxa"/>
              <w:bottom w:w="57" w:type="dxa"/>
              <w:right w:w="57" w:type="dxa"/>
            </w:tcMar>
          </w:tcPr>
          <w:p w14:paraId="7704B3C1"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1</w:t>
            </w:r>
          </w:p>
        </w:tc>
        <w:tc>
          <w:tcPr>
            <w:tcW w:w="1505" w:type="dxa"/>
            <w:tcMar>
              <w:top w:w="57" w:type="dxa"/>
              <w:left w:w="57" w:type="dxa"/>
              <w:bottom w:w="57" w:type="dxa"/>
              <w:right w:w="57" w:type="dxa"/>
            </w:tcMar>
          </w:tcPr>
          <w:p w14:paraId="0A70E216"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2</w:t>
            </w:r>
          </w:p>
        </w:tc>
        <w:tc>
          <w:tcPr>
            <w:tcW w:w="1505" w:type="dxa"/>
            <w:tcMar>
              <w:top w:w="57" w:type="dxa"/>
              <w:left w:w="57" w:type="dxa"/>
              <w:bottom w:w="57" w:type="dxa"/>
              <w:right w:w="57" w:type="dxa"/>
            </w:tcMar>
          </w:tcPr>
          <w:p w14:paraId="279E19EB"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3</w:t>
            </w:r>
          </w:p>
        </w:tc>
        <w:tc>
          <w:tcPr>
            <w:tcW w:w="1507" w:type="dxa"/>
            <w:tcMar>
              <w:top w:w="57" w:type="dxa"/>
              <w:left w:w="57" w:type="dxa"/>
              <w:bottom w:w="57" w:type="dxa"/>
              <w:right w:w="57" w:type="dxa"/>
            </w:tcMar>
          </w:tcPr>
          <w:p w14:paraId="7755217D"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4</w:t>
            </w:r>
          </w:p>
        </w:tc>
        <w:tc>
          <w:tcPr>
            <w:tcW w:w="1506" w:type="dxa"/>
            <w:tcMar>
              <w:top w:w="57" w:type="dxa"/>
              <w:left w:w="57" w:type="dxa"/>
              <w:bottom w:w="57" w:type="dxa"/>
              <w:right w:w="57" w:type="dxa"/>
            </w:tcMar>
          </w:tcPr>
          <w:p w14:paraId="17F29F70" w14:textId="77777777" w:rsidR="00244BA6" w:rsidRPr="00244BA6" w:rsidRDefault="00244BA6" w:rsidP="00244BA6">
            <w:pPr>
              <w:spacing w:after="0" w:line="240" w:lineRule="auto"/>
              <w:jc w:val="center"/>
              <w:rPr>
                <w:rFonts w:ascii="Montserrat" w:eastAsia="Arial" w:hAnsi="Montserrat" w:cs="Arial"/>
                <w:b/>
                <w:color w:val="auto"/>
                <w:sz w:val="16"/>
                <w:szCs w:val="16"/>
                <w:highlight w:val="yellow"/>
                <w:lang w:val="en-AU" w:eastAsia="en-AU"/>
              </w:rPr>
            </w:pPr>
            <w:r w:rsidRPr="00244BA6">
              <w:rPr>
                <w:rFonts w:ascii="Montserrat" w:eastAsia="Arial" w:hAnsi="Montserrat" w:cs="Arial"/>
                <w:b/>
                <w:color w:val="auto"/>
                <w:sz w:val="16"/>
                <w:szCs w:val="16"/>
                <w:lang w:val="en-AU" w:eastAsia="en-AU"/>
              </w:rPr>
              <w:t>Week 5</w:t>
            </w:r>
          </w:p>
        </w:tc>
        <w:tc>
          <w:tcPr>
            <w:tcW w:w="1506" w:type="dxa"/>
            <w:tcMar>
              <w:top w:w="57" w:type="dxa"/>
              <w:left w:w="57" w:type="dxa"/>
              <w:bottom w:w="57" w:type="dxa"/>
              <w:right w:w="57" w:type="dxa"/>
            </w:tcMar>
          </w:tcPr>
          <w:p w14:paraId="51DB5C3C"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6</w:t>
            </w:r>
          </w:p>
        </w:tc>
        <w:tc>
          <w:tcPr>
            <w:tcW w:w="1507" w:type="dxa"/>
            <w:tcMar>
              <w:top w:w="57" w:type="dxa"/>
              <w:left w:w="57" w:type="dxa"/>
              <w:bottom w:w="57" w:type="dxa"/>
              <w:right w:w="57" w:type="dxa"/>
            </w:tcMar>
          </w:tcPr>
          <w:p w14:paraId="676E4DC0"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7</w:t>
            </w:r>
          </w:p>
        </w:tc>
        <w:tc>
          <w:tcPr>
            <w:tcW w:w="1537" w:type="dxa"/>
            <w:tcMar>
              <w:top w:w="57" w:type="dxa"/>
              <w:left w:w="57" w:type="dxa"/>
              <w:bottom w:w="57" w:type="dxa"/>
              <w:right w:w="57" w:type="dxa"/>
            </w:tcMar>
          </w:tcPr>
          <w:p w14:paraId="0DA9A46E"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8</w:t>
            </w:r>
          </w:p>
        </w:tc>
        <w:tc>
          <w:tcPr>
            <w:tcW w:w="1474" w:type="dxa"/>
            <w:tcMar>
              <w:top w:w="57" w:type="dxa"/>
              <w:left w:w="57" w:type="dxa"/>
              <w:bottom w:w="57" w:type="dxa"/>
              <w:right w:w="57" w:type="dxa"/>
            </w:tcMar>
          </w:tcPr>
          <w:p w14:paraId="4015D618"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9</w:t>
            </w:r>
          </w:p>
        </w:tc>
        <w:tc>
          <w:tcPr>
            <w:tcW w:w="1512" w:type="dxa"/>
            <w:tcMar>
              <w:top w:w="57" w:type="dxa"/>
              <w:left w:w="57" w:type="dxa"/>
              <w:bottom w:w="57" w:type="dxa"/>
              <w:right w:w="57" w:type="dxa"/>
            </w:tcMar>
          </w:tcPr>
          <w:p w14:paraId="20C33129" w14:textId="77777777" w:rsidR="00244BA6" w:rsidRPr="00244BA6" w:rsidRDefault="00244BA6" w:rsidP="00244BA6">
            <w:pPr>
              <w:spacing w:after="0" w:line="240" w:lineRule="auto"/>
              <w:jc w:val="center"/>
              <w:rPr>
                <w:rFonts w:ascii="Montserrat" w:eastAsia="Arial" w:hAnsi="Montserrat" w:cs="Arial"/>
                <w:b/>
                <w:color w:val="auto"/>
                <w:sz w:val="16"/>
                <w:szCs w:val="16"/>
                <w:lang w:val="en-AU" w:eastAsia="en-AU"/>
              </w:rPr>
            </w:pPr>
            <w:r w:rsidRPr="00244BA6">
              <w:rPr>
                <w:rFonts w:ascii="Montserrat" w:eastAsia="Arial" w:hAnsi="Montserrat" w:cs="Arial"/>
                <w:b/>
                <w:color w:val="auto"/>
                <w:sz w:val="16"/>
                <w:szCs w:val="16"/>
                <w:lang w:val="en-AU" w:eastAsia="en-AU"/>
              </w:rPr>
              <w:t>Week 10</w:t>
            </w:r>
          </w:p>
        </w:tc>
      </w:tr>
      <w:tr w:rsidR="00244BA6" w:rsidRPr="00244BA6" w14:paraId="538D88E4" w14:textId="77777777" w:rsidTr="0083120E">
        <w:trPr>
          <w:trHeight w:val="300"/>
        </w:trPr>
        <w:tc>
          <w:tcPr>
            <w:tcW w:w="391" w:type="dxa"/>
            <w:vMerge/>
            <w:shd w:val="clear" w:color="auto" w:fill="D9D9D9"/>
            <w:tcMar>
              <w:top w:w="57" w:type="dxa"/>
              <w:left w:w="57" w:type="dxa"/>
              <w:bottom w:w="57" w:type="dxa"/>
              <w:right w:w="57" w:type="dxa"/>
            </w:tcMar>
          </w:tcPr>
          <w:p w14:paraId="21D38F47"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b/>
                <w:color w:val="auto"/>
                <w:sz w:val="16"/>
                <w:szCs w:val="16"/>
                <w:lang w:val="en-AU" w:eastAsia="en-AU"/>
              </w:rPr>
            </w:pPr>
          </w:p>
        </w:tc>
        <w:tc>
          <w:tcPr>
            <w:tcW w:w="3006" w:type="dxa"/>
            <w:gridSpan w:val="2"/>
            <w:tcMar>
              <w:top w:w="57" w:type="dxa"/>
              <w:left w:w="57" w:type="dxa"/>
              <w:bottom w:w="57" w:type="dxa"/>
              <w:right w:w="57" w:type="dxa"/>
            </w:tcMar>
          </w:tcPr>
          <w:p w14:paraId="4C2C6817" w14:textId="77777777" w:rsidR="00244BA6" w:rsidRPr="00244BA6" w:rsidRDefault="00244BA6" w:rsidP="00244BA6">
            <w:pPr>
              <w:spacing w:after="0" w:line="240" w:lineRule="auto"/>
              <w:rPr>
                <w:rFonts w:ascii="Montserrat" w:eastAsia="Arial" w:hAnsi="Montserrat" w:cs="Arial"/>
                <w:color w:val="auto"/>
                <w:sz w:val="16"/>
                <w:szCs w:val="16"/>
                <w:highlight w:val="yellow"/>
                <w:lang w:val="en-AU" w:eastAsia="en-AU"/>
              </w:rPr>
            </w:pPr>
            <w:r w:rsidRPr="00244BA6">
              <w:rPr>
                <w:rFonts w:ascii="Montserrat" w:eastAsia="Arial" w:hAnsi="Montserrat" w:cs="Arial"/>
                <w:color w:val="auto"/>
                <w:sz w:val="16"/>
                <w:szCs w:val="16"/>
                <w:lang w:val="en-AU" w:eastAsia="en-AU"/>
              </w:rPr>
              <w:t xml:space="preserve">Core 1: Better Health for Individuals                                                           </w:t>
            </w:r>
          </w:p>
        </w:tc>
        <w:tc>
          <w:tcPr>
            <w:tcW w:w="9072" w:type="dxa"/>
            <w:gridSpan w:val="6"/>
          </w:tcPr>
          <w:p w14:paraId="5EA21744" w14:textId="77777777" w:rsidR="00244BA6" w:rsidRPr="00244BA6" w:rsidRDefault="00244BA6" w:rsidP="00244BA6">
            <w:pPr>
              <w:spacing w:after="0" w:line="240" w:lineRule="auto"/>
              <w:rPr>
                <w:rFonts w:ascii="Montserrat" w:eastAsia="Arial" w:hAnsi="Montserrat" w:cs="Arial"/>
                <w:color w:val="auto"/>
                <w:sz w:val="16"/>
                <w:szCs w:val="16"/>
                <w:highlight w:val="yellow"/>
                <w:lang w:val="en-AU" w:eastAsia="en-AU"/>
              </w:rPr>
            </w:pPr>
            <w:r w:rsidRPr="00244BA6">
              <w:rPr>
                <w:rFonts w:ascii="Montserrat" w:eastAsia="Arial" w:hAnsi="Montserrat" w:cs="Arial"/>
                <w:color w:val="auto"/>
                <w:sz w:val="16"/>
                <w:szCs w:val="16"/>
                <w:lang w:val="en-AU" w:eastAsia="en-AU"/>
              </w:rPr>
              <w:t>Option 3: Fitness Choices</w:t>
            </w:r>
          </w:p>
        </w:tc>
        <w:tc>
          <w:tcPr>
            <w:tcW w:w="2986" w:type="dxa"/>
            <w:gridSpan w:val="2"/>
          </w:tcPr>
          <w:p w14:paraId="0B636E89" w14:textId="77777777" w:rsidR="00244BA6" w:rsidRPr="00244BA6" w:rsidRDefault="00244BA6" w:rsidP="00244BA6">
            <w:pPr>
              <w:spacing w:after="0" w:line="240" w:lineRule="auto"/>
              <w:jc w:val="center"/>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Final Examination</w:t>
            </w:r>
          </w:p>
          <w:p w14:paraId="009447A7" w14:textId="77777777" w:rsidR="00244BA6" w:rsidRPr="00244BA6" w:rsidRDefault="00244BA6" w:rsidP="00244BA6">
            <w:pPr>
              <w:spacing w:after="0" w:line="240" w:lineRule="auto"/>
              <w:jc w:val="center"/>
              <w:rPr>
                <w:rFonts w:ascii="Montserrat" w:eastAsia="Arial" w:hAnsi="Montserrat" w:cs="Arial"/>
                <w:color w:val="auto"/>
                <w:sz w:val="16"/>
                <w:szCs w:val="16"/>
                <w:lang w:val="en-AU" w:eastAsia="en-AU"/>
              </w:rPr>
            </w:pPr>
          </w:p>
        </w:tc>
      </w:tr>
      <w:tr w:rsidR="00244BA6" w:rsidRPr="00244BA6" w14:paraId="793A5809" w14:textId="77777777" w:rsidTr="0083120E">
        <w:tc>
          <w:tcPr>
            <w:tcW w:w="391" w:type="dxa"/>
            <w:vMerge/>
            <w:shd w:val="clear" w:color="auto" w:fill="D9D9D9"/>
            <w:tcMar>
              <w:top w:w="57" w:type="dxa"/>
              <w:left w:w="57" w:type="dxa"/>
              <w:bottom w:w="57" w:type="dxa"/>
              <w:right w:w="57" w:type="dxa"/>
            </w:tcMar>
          </w:tcPr>
          <w:p w14:paraId="77C967A5"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color w:val="auto"/>
                <w:sz w:val="16"/>
                <w:szCs w:val="16"/>
                <w:lang w:val="en-AU" w:eastAsia="en-AU"/>
              </w:rPr>
            </w:pPr>
          </w:p>
        </w:tc>
        <w:tc>
          <w:tcPr>
            <w:tcW w:w="3006" w:type="dxa"/>
            <w:gridSpan w:val="2"/>
            <w:tcMar>
              <w:top w:w="57" w:type="dxa"/>
              <w:left w:w="57" w:type="dxa"/>
              <w:bottom w:w="57" w:type="dxa"/>
              <w:right w:w="57" w:type="dxa"/>
            </w:tcMar>
          </w:tcPr>
          <w:p w14:paraId="049A21ED" w14:textId="77777777" w:rsidR="00244BA6" w:rsidRPr="00244BA6" w:rsidRDefault="00244BA6" w:rsidP="00244BA6">
            <w:pPr>
              <w:spacing w:after="0" w:line="240" w:lineRule="auto"/>
              <w:rPr>
                <w:rFonts w:ascii="Montserrat" w:eastAsia="Arial" w:hAnsi="Montserrat" w:cs="Arial"/>
                <w:b/>
                <w:sz w:val="16"/>
                <w:szCs w:val="16"/>
                <w:lang w:val="en-AU" w:eastAsia="en-AU"/>
              </w:rPr>
            </w:pPr>
          </w:p>
        </w:tc>
        <w:tc>
          <w:tcPr>
            <w:tcW w:w="9072" w:type="dxa"/>
            <w:gridSpan w:val="6"/>
          </w:tcPr>
          <w:p w14:paraId="281433AD" w14:textId="77777777" w:rsidR="00244BA6" w:rsidRPr="00244BA6" w:rsidRDefault="00244BA6" w:rsidP="00244BA6">
            <w:pPr>
              <w:spacing w:after="0" w:line="240" w:lineRule="auto"/>
              <w:rPr>
                <w:rFonts w:ascii="Montserrat" w:eastAsia="Arial" w:hAnsi="Montserrat" w:cs="Arial"/>
                <w:b/>
                <w:sz w:val="16"/>
                <w:szCs w:val="16"/>
                <w:lang w:val="en-AU" w:eastAsia="en-AU"/>
              </w:rPr>
            </w:pPr>
            <w:r w:rsidRPr="00244BA6">
              <w:rPr>
                <w:rFonts w:ascii="Montserrat" w:eastAsia="Arial" w:hAnsi="Montserrat" w:cs="Arial"/>
                <w:color w:val="auto"/>
                <w:sz w:val="16"/>
                <w:szCs w:val="16"/>
                <w:lang w:val="en-AU" w:eastAsia="en-AU"/>
              </w:rPr>
              <w:t xml:space="preserve">Assessment Task 3: Final Examination                                                         </w:t>
            </w:r>
          </w:p>
        </w:tc>
        <w:tc>
          <w:tcPr>
            <w:tcW w:w="2986" w:type="dxa"/>
            <w:gridSpan w:val="2"/>
          </w:tcPr>
          <w:p w14:paraId="2A0F3EA1" w14:textId="77777777" w:rsidR="00244BA6" w:rsidRPr="00244BA6" w:rsidRDefault="00244BA6" w:rsidP="00244BA6">
            <w:pPr>
              <w:spacing w:after="0" w:line="240" w:lineRule="auto"/>
              <w:jc w:val="center"/>
              <w:rPr>
                <w:rFonts w:ascii="Montserrat" w:eastAsia="Arial" w:hAnsi="Montserrat" w:cs="Arial"/>
                <w:sz w:val="16"/>
                <w:szCs w:val="16"/>
                <w:lang w:val="en-AU" w:eastAsia="en-AU"/>
              </w:rPr>
            </w:pPr>
            <w:r w:rsidRPr="00244BA6">
              <w:rPr>
                <w:rFonts w:ascii="Montserrat" w:eastAsia="Arial" w:hAnsi="Montserrat" w:cs="Arial"/>
                <w:sz w:val="16"/>
                <w:szCs w:val="16"/>
                <w:lang w:val="en-AU" w:eastAsia="en-AU"/>
              </w:rPr>
              <w:t>Due: Week: 9/10</w:t>
            </w:r>
          </w:p>
          <w:p w14:paraId="25E2649B" w14:textId="77777777" w:rsidR="00244BA6" w:rsidRPr="00244BA6" w:rsidRDefault="00244BA6" w:rsidP="00244BA6">
            <w:pPr>
              <w:spacing w:after="0" w:line="240" w:lineRule="auto"/>
              <w:jc w:val="center"/>
              <w:rPr>
                <w:rFonts w:ascii="Montserrat" w:eastAsia="Arial" w:hAnsi="Montserrat" w:cs="Arial"/>
                <w:color w:val="auto"/>
                <w:sz w:val="16"/>
                <w:szCs w:val="16"/>
                <w:lang w:val="en-AU" w:eastAsia="en-AU"/>
              </w:rPr>
            </w:pPr>
          </w:p>
        </w:tc>
      </w:tr>
      <w:tr w:rsidR="00244BA6" w:rsidRPr="00244BA6" w14:paraId="222E273F" w14:textId="77777777" w:rsidTr="0083120E">
        <w:tc>
          <w:tcPr>
            <w:tcW w:w="391" w:type="dxa"/>
            <w:vMerge/>
            <w:shd w:val="clear" w:color="auto" w:fill="D9D9D9"/>
            <w:tcMar>
              <w:top w:w="57" w:type="dxa"/>
              <w:left w:w="57" w:type="dxa"/>
              <w:bottom w:w="57" w:type="dxa"/>
              <w:right w:w="57" w:type="dxa"/>
            </w:tcMar>
          </w:tcPr>
          <w:p w14:paraId="4E504748" w14:textId="77777777" w:rsidR="00244BA6" w:rsidRPr="00244BA6" w:rsidRDefault="00244BA6" w:rsidP="00244BA6">
            <w:pPr>
              <w:widowControl w:val="0"/>
              <w:pBdr>
                <w:top w:val="nil"/>
                <w:left w:val="nil"/>
                <w:bottom w:val="nil"/>
                <w:right w:val="nil"/>
                <w:between w:val="nil"/>
              </w:pBdr>
              <w:spacing w:after="0" w:line="276" w:lineRule="auto"/>
              <w:rPr>
                <w:rFonts w:ascii="Montserrat" w:eastAsia="Arial" w:hAnsi="Montserrat" w:cs="Arial"/>
                <w:color w:val="auto"/>
                <w:sz w:val="16"/>
                <w:szCs w:val="16"/>
                <w:lang w:val="en-AU" w:eastAsia="en-AU"/>
              </w:rPr>
            </w:pPr>
          </w:p>
        </w:tc>
        <w:tc>
          <w:tcPr>
            <w:tcW w:w="3006" w:type="dxa"/>
            <w:gridSpan w:val="2"/>
            <w:tcMar>
              <w:top w:w="57" w:type="dxa"/>
              <w:left w:w="57" w:type="dxa"/>
              <w:bottom w:w="57" w:type="dxa"/>
              <w:right w:w="57" w:type="dxa"/>
            </w:tcMar>
          </w:tcPr>
          <w:p w14:paraId="78CB724A" w14:textId="77777777" w:rsidR="00244BA6" w:rsidRPr="00244BA6" w:rsidRDefault="00244BA6" w:rsidP="00244BA6">
            <w:pPr>
              <w:spacing w:after="0" w:line="240" w:lineRule="auto"/>
              <w:rPr>
                <w:rFonts w:ascii="Montserrat" w:eastAsia="Arial" w:hAnsi="Montserrat" w:cs="Cambria"/>
                <w:color w:val="auto"/>
                <w:sz w:val="16"/>
                <w:szCs w:val="16"/>
                <w:lang w:val="en-AU" w:eastAsia="en-AU"/>
              </w:rPr>
            </w:pPr>
            <w:r w:rsidRPr="00244BA6">
              <w:rPr>
                <w:rFonts w:ascii="Montserrat" w:eastAsia="Arial" w:hAnsi="Montserrat" w:cs="Cambria"/>
                <w:color w:val="auto"/>
                <w:sz w:val="16"/>
                <w:szCs w:val="16"/>
                <w:lang w:val="en-AU" w:eastAsia="en-AU"/>
              </w:rPr>
              <w:t>P1, P2, P3, P4, P5, P6, P15, P16</w:t>
            </w:r>
          </w:p>
        </w:tc>
        <w:tc>
          <w:tcPr>
            <w:tcW w:w="9072" w:type="dxa"/>
            <w:gridSpan w:val="6"/>
          </w:tcPr>
          <w:p w14:paraId="2FEC789F" w14:textId="77777777" w:rsidR="00244BA6" w:rsidRPr="00244BA6" w:rsidRDefault="00244BA6" w:rsidP="00244BA6">
            <w:pPr>
              <w:spacing w:after="0" w:line="240" w:lineRule="auto"/>
              <w:rPr>
                <w:rFonts w:ascii="Montserrat" w:eastAsia="Arial" w:hAnsi="Montserrat" w:cs="Arial"/>
                <w:color w:val="auto"/>
                <w:sz w:val="16"/>
                <w:szCs w:val="16"/>
                <w:highlight w:val="yellow"/>
                <w:lang w:val="en-AU" w:eastAsia="en-AU"/>
              </w:rPr>
            </w:pPr>
            <w:r w:rsidRPr="00244BA6">
              <w:rPr>
                <w:rFonts w:ascii="Montserrat" w:eastAsia="Arial" w:hAnsi="Montserrat" w:cs="Arial"/>
                <w:color w:val="auto"/>
                <w:sz w:val="16"/>
                <w:szCs w:val="16"/>
                <w:lang w:val="en-AU" w:eastAsia="en-AU"/>
              </w:rPr>
              <w:t>P5, P6, P10, P15, P16, P17</w:t>
            </w:r>
          </w:p>
        </w:tc>
        <w:tc>
          <w:tcPr>
            <w:tcW w:w="2986" w:type="dxa"/>
            <w:gridSpan w:val="2"/>
          </w:tcPr>
          <w:p w14:paraId="1DDC296E" w14:textId="77777777" w:rsidR="00244BA6" w:rsidRPr="00244BA6" w:rsidRDefault="00244BA6" w:rsidP="00244BA6">
            <w:pPr>
              <w:spacing w:after="0" w:line="240" w:lineRule="auto"/>
              <w:jc w:val="center"/>
              <w:rPr>
                <w:rFonts w:ascii="Montserrat" w:eastAsia="Arial" w:hAnsi="Montserrat" w:cs="Arial"/>
                <w:color w:val="auto"/>
                <w:sz w:val="16"/>
                <w:szCs w:val="16"/>
                <w:lang w:val="en-AU" w:eastAsia="en-AU"/>
              </w:rPr>
            </w:pPr>
            <w:r w:rsidRPr="00244BA6">
              <w:rPr>
                <w:rFonts w:ascii="Montserrat" w:eastAsia="Arial" w:hAnsi="Montserrat" w:cs="Arial"/>
                <w:color w:val="auto"/>
                <w:sz w:val="16"/>
                <w:szCs w:val="16"/>
                <w:lang w:val="en-AU" w:eastAsia="en-AU"/>
              </w:rPr>
              <w:t>All Outcomes</w:t>
            </w:r>
          </w:p>
        </w:tc>
      </w:tr>
    </w:tbl>
    <w:p w14:paraId="1E533D41" w14:textId="77777777" w:rsidR="004876A5" w:rsidRPr="00C53648" w:rsidRDefault="00EB6D53">
      <w:pPr>
        <w:spacing w:after="0"/>
        <w:rPr>
          <w:rFonts w:ascii="Montserrat" w:hAnsi="Montserrat"/>
        </w:rPr>
      </w:pPr>
      <w:r w:rsidRPr="00C53648">
        <w:rPr>
          <w:rFonts w:ascii="Montserrat" w:hAnsi="Montserrat"/>
          <w:sz w:val="18"/>
        </w:rPr>
        <w:t xml:space="preserve"> </w:t>
      </w:r>
    </w:p>
    <w:p w14:paraId="31D66BAC" w14:textId="77777777" w:rsidR="004876A5" w:rsidRPr="00C53648" w:rsidRDefault="004876A5">
      <w:pPr>
        <w:rPr>
          <w:rFonts w:ascii="Montserrat" w:hAnsi="Montserrat"/>
        </w:rPr>
        <w:sectPr w:rsidR="004876A5" w:rsidRPr="00C53648">
          <w:headerReference w:type="even" r:id="rId180"/>
          <w:headerReference w:type="default" r:id="rId181"/>
          <w:footerReference w:type="even" r:id="rId182"/>
          <w:footerReference w:type="default" r:id="rId183"/>
          <w:headerReference w:type="first" r:id="rId184"/>
          <w:footerReference w:type="first" r:id="rId185"/>
          <w:pgSz w:w="16838" w:h="11906" w:orient="landscape"/>
          <w:pgMar w:top="1440" w:right="776" w:bottom="1268" w:left="720" w:header="720" w:footer="305" w:gutter="0"/>
          <w:cols w:space="720"/>
        </w:sectPr>
      </w:pPr>
    </w:p>
    <w:p w14:paraId="7A9A1550" w14:textId="006C36BD" w:rsidR="00A4260E" w:rsidRPr="00F14C54" w:rsidRDefault="00F14C54" w:rsidP="00F14C54">
      <w:pPr>
        <w:pStyle w:val="Heading3"/>
        <w:rPr>
          <w:rFonts w:ascii="Montserrat" w:hAnsi="Montserrat"/>
        </w:rPr>
      </w:pPr>
      <w:bookmarkStart w:id="97" w:name="_Toc127529433"/>
      <w:r w:rsidRPr="00F14C54">
        <w:rPr>
          <w:rFonts w:ascii="Montserrat" w:hAnsi="Montserrat"/>
        </w:rPr>
        <w:t>Primary Industries</w:t>
      </w:r>
      <w:r w:rsidR="00A06FD3">
        <w:rPr>
          <w:rFonts w:ascii="Montserrat" w:hAnsi="Montserrat"/>
        </w:rPr>
        <w:t xml:space="preserve"> – Assessment </w:t>
      </w:r>
      <w:r w:rsidR="00DC372E">
        <w:rPr>
          <w:rFonts w:ascii="Montserrat" w:hAnsi="Montserrat"/>
        </w:rPr>
        <w:t>Schedule</w:t>
      </w:r>
      <w:bookmarkEnd w:id="97"/>
    </w:p>
    <w:p w14:paraId="5B30BDDD" w14:textId="74E7C5BF" w:rsidR="00EB29FC" w:rsidRPr="007C5107" w:rsidRDefault="00EB29FC" w:rsidP="00CB6717">
      <w:pPr>
        <w:jc w:val="center"/>
      </w:pPr>
      <w:r w:rsidRPr="00BC51E5">
        <w:t xml:space="preserve">Evidence Collection Techniques </w:t>
      </w:r>
      <w:r>
        <w:t xml:space="preserve">  </w:t>
      </w:r>
      <w:r w:rsidRPr="007C5107">
        <w:t>AHC21216 Certificate II in Rural Operations</w:t>
      </w:r>
    </w:p>
    <w:p w14:paraId="77F0BDBE" w14:textId="77777777" w:rsidR="00EB29FC" w:rsidRPr="00DC372E" w:rsidRDefault="00EB29FC" w:rsidP="00B80EC8">
      <w:pPr>
        <w:pStyle w:val="NoSpacing"/>
        <w:numPr>
          <w:ilvl w:val="0"/>
          <w:numId w:val="43"/>
        </w:numPr>
        <w:ind w:left="714" w:hanging="357"/>
        <w:rPr>
          <w:b/>
          <w:sz w:val="20"/>
          <w:szCs w:val="20"/>
        </w:rPr>
      </w:pPr>
      <w:r w:rsidRPr="00DC372E">
        <w:rPr>
          <w:b/>
          <w:sz w:val="20"/>
          <w:szCs w:val="20"/>
        </w:rPr>
        <w:t xml:space="preserve">Trainers must deliver and assess Cluster 1, 2, 3, 4, then select either Cluster 5 (Livestock stream) or Cluster 6 (Plant stream) and select optional clusters to total of 15 units of competency. </w:t>
      </w:r>
    </w:p>
    <w:p w14:paraId="69AC28E4" w14:textId="77777777" w:rsidR="00EB29FC" w:rsidRPr="00DC372E" w:rsidRDefault="00EB29FC" w:rsidP="00B80EC8">
      <w:pPr>
        <w:pStyle w:val="NoSpacing"/>
        <w:numPr>
          <w:ilvl w:val="0"/>
          <w:numId w:val="43"/>
        </w:numPr>
        <w:ind w:left="714" w:hanging="357"/>
        <w:rPr>
          <w:sz w:val="20"/>
          <w:szCs w:val="20"/>
        </w:rPr>
      </w:pPr>
      <w:r w:rsidRPr="00DC372E">
        <w:rPr>
          <w:sz w:val="20"/>
          <w:szCs w:val="20"/>
        </w:rPr>
        <w:t xml:space="preserve">Clusters DO NOT NEED TO BE ASSESSED IN ORDER.NB: Only the preliminary clusters will be open on schools online in the preliminary year. </w:t>
      </w:r>
    </w:p>
    <w:tbl>
      <w:tblPr>
        <w:tblpPr w:leftFromText="180" w:rightFromText="180" w:vertAnchor="text" w:horzAnchor="margin" w:tblpXSpec="center" w:tblpY="1905"/>
        <w:tblW w:w="47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5"/>
        <w:gridCol w:w="1386"/>
        <w:gridCol w:w="6379"/>
        <w:gridCol w:w="1417"/>
        <w:gridCol w:w="1106"/>
        <w:gridCol w:w="2298"/>
      </w:tblGrid>
      <w:tr w:rsidR="00DC372E" w:rsidRPr="00AD2383" w14:paraId="5963A4BF" w14:textId="77777777" w:rsidTr="00ED3B91">
        <w:trPr>
          <w:cantSplit/>
          <w:trHeight w:val="416"/>
        </w:trPr>
        <w:tc>
          <w:tcPr>
            <w:tcW w:w="3265" w:type="pct"/>
            <w:gridSpan w:val="3"/>
            <w:tcBorders>
              <w:top w:val="single" w:sz="4" w:space="0" w:color="auto"/>
              <w:left w:val="single" w:sz="4" w:space="0" w:color="auto"/>
              <w:bottom w:val="single" w:sz="4" w:space="0" w:color="auto"/>
              <w:right w:val="single" w:sz="4" w:space="0" w:color="auto"/>
            </w:tcBorders>
            <w:shd w:val="clear" w:color="auto" w:fill="auto"/>
            <w:hideMark/>
          </w:tcPr>
          <w:p w14:paraId="2FD73744" w14:textId="77777777" w:rsidR="00DC372E" w:rsidRPr="001B678F" w:rsidRDefault="00DC372E" w:rsidP="00ED3B91">
            <w:pPr>
              <w:spacing w:before="120"/>
              <w:rPr>
                <w:rFonts w:cs="Arial"/>
                <w:b/>
                <w:szCs w:val="20"/>
              </w:rPr>
            </w:pPr>
            <w:r w:rsidRPr="001B678F">
              <w:rPr>
                <w:rFonts w:cs="Arial"/>
                <w:b/>
              </w:rPr>
              <w:t>Assessment Plan</w:t>
            </w:r>
          </w:p>
        </w:tc>
        <w:tc>
          <w:tcPr>
            <w:tcW w:w="1735" w:type="pct"/>
            <w:gridSpan w:val="3"/>
            <w:vAlign w:val="center"/>
          </w:tcPr>
          <w:p w14:paraId="6E6FFDAC" w14:textId="77777777" w:rsidR="00DC372E" w:rsidRPr="00AD2383" w:rsidRDefault="00DC372E" w:rsidP="00ED3B91">
            <w:pPr>
              <w:spacing w:before="120"/>
              <w:jc w:val="center"/>
              <w:rPr>
                <w:rFonts w:cs="Arial"/>
                <w:b/>
                <w:color w:val="FF0000"/>
                <w:highlight w:val="yellow"/>
              </w:rPr>
            </w:pPr>
            <w:r w:rsidRPr="00AD2383">
              <w:rPr>
                <w:b/>
              </w:rPr>
              <w:t>Evidence Collection</w:t>
            </w:r>
          </w:p>
        </w:tc>
      </w:tr>
      <w:tr w:rsidR="00DC372E" w:rsidRPr="001B678F" w14:paraId="2679083A" w14:textId="77777777" w:rsidTr="00ED3B91">
        <w:trPr>
          <w:cantSplit/>
          <w:trHeight w:val="826"/>
        </w:trPr>
        <w:tc>
          <w:tcPr>
            <w:tcW w:w="470" w:type="pct"/>
            <w:tcBorders>
              <w:top w:val="single" w:sz="4" w:space="0" w:color="auto"/>
              <w:left w:val="single" w:sz="4" w:space="0" w:color="auto"/>
              <w:bottom w:val="single" w:sz="4" w:space="0" w:color="auto"/>
              <w:right w:val="single" w:sz="4" w:space="0" w:color="auto"/>
            </w:tcBorders>
            <w:vAlign w:val="center"/>
            <w:hideMark/>
          </w:tcPr>
          <w:p w14:paraId="5EB41790" w14:textId="77777777" w:rsidR="00DC372E" w:rsidRPr="000D4B8F" w:rsidRDefault="00DC372E" w:rsidP="00ED3B91">
            <w:pPr>
              <w:spacing w:before="60"/>
              <w:jc w:val="center"/>
              <w:rPr>
                <w:rFonts w:cs="Arial"/>
                <w:b/>
              </w:rPr>
            </w:pPr>
            <w:r w:rsidRPr="000D4B8F">
              <w:rPr>
                <w:rFonts w:cs="Arial"/>
                <w:b/>
              </w:rPr>
              <w:t>Cluster</w:t>
            </w:r>
          </w:p>
        </w:tc>
        <w:tc>
          <w:tcPr>
            <w:tcW w:w="499" w:type="pct"/>
            <w:tcBorders>
              <w:top w:val="single" w:sz="4" w:space="0" w:color="auto"/>
              <w:left w:val="single" w:sz="4" w:space="0" w:color="auto"/>
              <w:bottom w:val="single" w:sz="4" w:space="0" w:color="auto"/>
              <w:right w:val="single" w:sz="4" w:space="0" w:color="auto"/>
            </w:tcBorders>
            <w:vAlign w:val="center"/>
            <w:hideMark/>
          </w:tcPr>
          <w:p w14:paraId="3DF8E9E5" w14:textId="77777777" w:rsidR="00DC372E" w:rsidRPr="000D4B8F" w:rsidRDefault="00DC372E" w:rsidP="00ED3B91">
            <w:pPr>
              <w:spacing w:before="60"/>
              <w:jc w:val="center"/>
              <w:rPr>
                <w:rFonts w:cs="Arial"/>
                <w:b/>
              </w:rPr>
            </w:pPr>
            <w:r w:rsidRPr="000D4B8F">
              <w:rPr>
                <w:rFonts w:cs="Arial"/>
                <w:b/>
              </w:rPr>
              <w:t>Competency codes</w:t>
            </w:r>
          </w:p>
        </w:tc>
        <w:tc>
          <w:tcPr>
            <w:tcW w:w="2296" w:type="pct"/>
            <w:tcBorders>
              <w:top w:val="single" w:sz="4" w:space="0" w:color="auto"/>
              <w:left w:val="single" w:sz="4" w:space="0" w:color="auto"/>
              <w:bottom w:val="single" w:sz="4" w:space="0" w:color="auto"/>
              <w:right w:val="single" w:sz="4" w:space="0" w:color="auto"/>
            </w:tcBorders>
            <w:vAlign w:val="center"/>
            <w:hideMark/>
          </w:tcPr>
          <w:p w14:paraId="1131D654" w14:textId="77777777" w:rsidR="00DC372E" w:rsidRPr="000D4B8F" w:rsidRDefault="00DC372E" w:rsidP="00ED3B91">
            <w:pPr>
              <w:spacing w:before="60"/>
              <w:jc w:val="center"/>
              <w:rPr>
                <w:rFonts w:cs="Arial"/>
                <w:b/>
              </w:rPr>
            </w:pPr>
            <w:r w:rsidRPr="000D4B8F">
              <w:rPr>
                <w:rFonts w:cs="Arial"/>
                <w:b/>
              </w:rPr>
              <w:t>Title of competency</w:t>
            </w:r>
          </w:p>
        </w:tc>
        <w:tc>
          <w:tcPr>
            <w:tcW w:w="510" w:type="pct"/>
            <w:tcBorders>
              <w:top w:val="single" w:sz="4" w:space="0" w:color="auto"/>
              <w:left w:val="single" w:sz="4" w:space="0" w:color="auto"/>
              <w:bottom w:val="single" w:sz="4" w:space="0" w:color="auto"/>
              <w:right w:val="single" w:sz="4" w:space="0" w:color="auto"/>
            </w:tcBorders>
            <w:textDirection w:val="btLr"/>
            <w:vAlign w:val="center"/>
            <w:hideMark/>
          </w:tcPr>
          <w:p w14:paraId="3FF809B7" w14:textId="77777777" w:rsidR="00DC372E" w:rsidRPr="00884375" w:rsidRDefault="00DC372E" w:rsidP="00ED3B91">
            <w:pPr>
              <w:ind w:left="113" w:right="113"/>
              <w:rPr>
                <w:rFonts w:cs="Arial"/>
                <w:sz w:val="14"/>
                <w:szCs w:val="14"/>
                <w:highlight w:val="yellow"/>
              </w:rPr>
            </w:pPr>
            <w:r w:rsidRPr="00884375">
              <w:rPr>
                <w:rFonts w:cs="Arial"/>
                <w:b/>
                <w:sz w:val="14"/>
                <w:szCs w:val="14"/>
              </w:rPr>
              <w:t>Direct observation</w:t>
            </w:r>
            <w:r w:rsidRPr="00884375">
              <w:rPr>
                <w:rFonts w:cs="Arial"/>
                <w:sz w:val="14"/>
                <w:szCs w:val="14"/>
              </w:rPr>
              <w:t xml:space="preserve"> – real time, simulated environment</w:t>
            </w:r>
          </w:p>
        </w:tc>
        <w:tc>
          <w:tcPr>
            <w:tcW w:w="398" w:type="pct"/>
            <w:tcBorders>
              <w:top w:val="single" w:sz="4" w:space="0" w:color="auto"/>
              <w:left w:val="single" w:sz="4" w:space="0" w:color="auto"/>
              <w:bottom w:val="single" w:sz="4" w:space="0" w:color="auto"/>
              <w:right w:val="single" w:sz="4" w:space="0" w:color="auto"/>
            </w:tcBorders>
            <w:textDirection w:val="btLr"/>
            <w:vAlign w:val="center"/>
            <w:hideMark/>
          </w:tcPr>
          <w:p w14:paraId="299989F9" w14:textId="77777777" w:rsidR="00DC372E" w:rsidRPr="00884375" w:rsidRDefault="00DC372E" w:rsidP="00ED3B91">
            <w:pPr>
              <w:ind w:left="113" w:right="113"/>
              <w:rPr>
                <w:rFonts w:cs="Arial"/>
                <w:sz w:val="14"/>
                <w:szCs w:val="14"/>
                <w:highlight w:val="yellow"/>
              </w:rPr>
            </w:pPr>
            <w:r w:rsidRPr="00884375">
              <w:rPr>
                <w:rFonts w:cs="Arial"/>
                <w:b/>
                <w:sz w:val="14"/>
                <w:szCs w:val="14"/>
              </w:rPr>
              <w:t>Product based method</w:t>
            </w:r>
            <w:r w:rsidRPr="00884375">
              <w:rPr>
                <w:rFonts w:cs="Arial"/>
                <w:sz w:val="14"/>
                <w:szCs w:val="14"/>
              </w:rPr>
              <w:t xml:space="preserve"> – structured activities </w:t>
            </w:r>
            <w:proofErr w:type="gramStart"/>
            <w:r w:rsidRPr="00884375">
              <w:rPr>
                <w:rFonts w:cs="Arial"/>
                <w:sz w:val="14"/>
                <w:szCs w:val="14"/>
              </w:rPr>
              <w:t>e.g.</w:t>
            </w:r>
            <w:proofErr w:type="gramEnd"/>
            <w:r w:rsidRPr="00884375">
              <w:rPr>
                <w:rFonts w:cs="Arial"/>
                <w:sz w:val="14"/>
                <w:szCs w:val="14"/>
              </w:rPr>
              <w:t xml:space="preserve"> role plays, work samples, presentation, reports</w:t>
            </w:r>
          </w:p>
        </w:tc>
        <w:tc>
          <w:tcPr>
            <w:tcW w:w="827" w:type="pct"/>
            <w:tcBorders>
              <w:top w:val="single" w:sz="4" w:space="0" w:color="auto"/>
              <w:left w:val="single" w:sz="4" w:space="0" w:color="auto"/>
              <w:bottom w:val="single" w:sz="4" w:space="0" w:color="auto"/>
              <w:right w:val="single" w:sz="4" w:space="0" w:color="auto"/>
            </w:tcBorders>
            <w:textDirection w:val="btLr"/>
            <w:vAlign w:val="center"/>
            <w:hideMark/>
          </w:tcPr>
          <w:p w14:paraId="024EDCCB" w14:textId="77777777" w:rsidR="00DC372E" w:rsidRPr="00884375" w:rsidRDefault="00DC372E" w:rsidP="00ED3B91">
            <w:pPr>
              <w:ind w:left="113" w:right="113"/>
              <w:rPr>
                <w:rFonts w:cs="Arial"/>
                <w:sz w:val="14"/>
                <w:szCs w:val="14"/>
                <w:highlight w:val="yellow"/>
              </w:rPr>
            </w:pPr>
            <w:r w:rsidRPr="00884375">
              <w:rPr>
                <w:rFonts w:cs="Arial"/>
                <w:b/>
                <w:sz w:val="14"/>
                <w:szCs w:val="14"/>
              </w:rPr>
              <w:t>Questioning</w:t>
            </w:r>
            <w:r w:rsidRPr="00884375">
              <w:rPr>
                <w:rFonts w:cs="Arial"/>
                <w:sz w:val="14"/>
                <w:szCs w:val="14"/>
              </w:rPr>
              <w:t xml:space="preserve"> – written or oral related to knowledge </w:t>
            </w:r>
            <w:proofErr w:type="gramStart"/>
            <w:r w:rsidRPr="00884375">
              <w:rPr>
                <w:rFonts w:cs="Arial"/>
                <w:sz w:val="14"/>
                <w:szCs w:val="14"/>
              </w:rPr>
              <w:t>e.g.</w:t>
            </w:r>
            <w:proofErr w:type="gramEnd"/>
            <w:r w:rsidRPr="00884375">
              <w:rPr>
                <w:rFonts w:cs="Arial"/>
                <w:sz w:val="14"/>
                <w:szCs w:val="14"/>
              </w:rPr>
              <w:t xml:space="preserve"> quizzes, interviews</w:t>
            </w:r>
          </w:p>
        </w:tc>
      </w:tr>
      <w:tr w:rsidR="00DC372E" w:rsidRPr="005365DC" w14:paraId="3203E770" w14:textId="77777777" w:rsidTr="00ED3B91">
        <w:trPr>
          <w:trHeight w:val="428"/>
        </w:trPr>
        <w:tc>
          <w:tcPr>
            <w:tcW w:w="470" w:type="pct"/>
            <w:tcBorders>
              <w:top w:val="single" w:sz="4" w:space="0" w:color="auto"/>
              <w:left w:val="single" w:sz="4" w:space="0" w:color="auto"/>
              <w:bottom w:val="single" w:sz="4" w:space="0" w:color="auto"/>
              <w:right w:val="single" w:sz="4" w:space="0" w:color="auto"/>
            </w:tcBorders>
          </w:tcPr>
          <w:p w14:paraId="0C3D608F" w14:textId="77777777" w:rsidR="00DC372E" w:rsidRDefault="00DC372E" w:rsidP="00ED3B91">
            <w:pPr>
              <w:jc w:val="center"/>
            </w:pPr>
            <w:r w:rsidRPr="007D58BB">
              <w:t>Cluster 1</w:t>
            </w:r>
          </w:p>
        </w:tc>
        <w:tc>
          <w:tcPr>
            <w:tcW w:w="499" w:type="pct"/>
            <w:tcBorders>
              <w:top w:val="single" w:sz="4" w:space="0" w:color="auto"/>
              <w:left w:val="single" w:sz="4" w:space="0" w:color="auto"/>
              <w:bottom w:val="single" w:sz="4" w:space="0" w:color="auto"/>
              <w:right w:val="single" w:sz="4" w:space="0" w:color="auto"/>
            </w:tcBorders>
          </w:tcPr>
          <w:p w14:paraId="29ADFD02" w14:textId="77777777" w:rsidR="00DC372E" w:rsidRDefault="00BE72C8" w:rsidP="00ED3B91">
            <w:hyperlink r:id="rId186" w:history="1">
              <w:r w:rsidR="00DC372E" w:rsidRPr="000A23CC">
                <w:rPr>
                  <w:rStyle w:val="Hyperlink"/>
                </w:rPr>
                <w:t>AHCWHS201</w:t>
              </w:r>
            </w:hyperlink>
          </w:p>
        </w:tc>
        <w:tc>
          <w:tcPr>
            <w:tcW w:w="2296" w:type="pct"/>
            <w:tcBorders>
              <w:top w:val="single" w:sz="4" w:space="0" w:color="auto"/>
              <w:left w:val="single" w:sz="4" w:space="0" w:color="auto"/>
              <w:bottom w:val="single" w:sz="4" w:space="0" w:color="auto"/>
              <w:right w:val="single" w:sz="4" w:space="0" w:color="auto"/>
            </w:tcBorders>
          </w:tcPr>
          <w:p w14:paraId="12CFEBE7" w14:textId="77777777" w:rsidR="00DC372E" w:rsidRDefault="00DC372E" w:rsidP="00ED3B91">
            <w:r>
              <w:t>Participate in work health and safety</w:t>
            </w:r>
            <w:r w:rsidRPr="007D58BB">
              <w:t xml:space="preserve"> processes</w:t>
            </w:r>
          </w:p>
        </w:tc>
        <w:tc>
          <w:tcPr>
            <w:tcW w:w="510" w:type="pct"/>
            <w:tcBorders>
              <w:top w:val="single" w:sz="4" w:space="0" w:color="auto"/>
              <w:left w:val="single" w:sz="4" w:space="0" w:color="auto"/>
              <w:bottom w:val="single" w:sz="4" w:space="0" w:color="auto"/>
              <w:right w:val="single" w:sz="4" w:space="0" w:color="auto"/>
            </w:tcBorders>
            <w:vAlign w:val="center"/>
          </w:tcPr>
          <w:p w14:paraId="4D99BCE8" w14:textId="77777777" w:rsidR="00DC372E" w:rsidRPr="005365DC" w:rsidRDefault="00DC372E" w:rsidP="00ED3B91">
            <w:pPr>
              <w:spacing w:before="120"/>
              <w:jc w:val="center"/>
            </w:pPr>
            <w:r w:rsidRPr="005365DC">
              <w:t>X</w:t>
            </w:r>
          </w:p>
        </w:tc>
        <w:tc>
          <w:tcPr>
            <w:tcW w:w="398" w:type="pct"/>
            <w:tcBorders>
              <w:top w:val="single" w:sz="4" w:space="0" w:color="auto"/>
              <w:left w:val="single" w:sz="4" w:space="0" w:color="auto"/>
              <w:bottom w:val="single" w:sz="4" w:space="0" w:color="auto"/>
              <w:right w:val="single" w:sz="4" w:space="0" w:color="auto"/>
            </w:tcBorders>
            <w:vAlign w:val="center"/>
          </w:tcPr>
          <w:p w14:paraId="1DF0EEC5" w14:textId="77777777" w:rsidR="00DC372E" w:rsidRPr="005365DC" w:rsidRDefault="00DC372E" w:rsidP="00ED3B91">
            <w:pPr>
              <w:spacing w:before="120"/>
              <w:jc w:val="center"/>
              <w:rPr>
                <w:rFonts w:cs="Arial"/>
              </w:rPr>
            </w:pPr>
            <w:r w:rsidRPr="005365DC">
              <w:rPr>
                <w:rFonts w:cs="Arial"/>
              </w:rPr>
              <w:t>X</w:t>
            </w:r>
          </w:p>
        </w:tc>
        <w:tc>
          <w:tcPr>
            <w:tcW w:w="827" w:type="pct"/>
            <w:tcBorders>
              <w:top w:val="single" w:sz="4" w:space="0" w:color="auto"/>
              <w:left w:val="single" w:sz="4" w:space="0" w:color="auto"/>
              <w:bottom w:val="single" w:sz="4" w:space="0" w:color="auto"/>
              <w:right w:val="single" w:sz="4" w:space="0" w:color="auto"/>
            </w:tcBorders>
            <w:vAlign w:val="center"/>
          </w:tcPr>
          <w:p w14:paraId="3F04B0EA" w14:textId="77777777" w:rsidR="00DC372E" w:rsidRPr="005365DC" w:rsidRDefault="00DC372E" w:rsidP="00ED3B91">
            <w:pPr>
              <w:spacing w:before="120"/>
              <w:jc w:val="center"/>
              <w:rPr>
                <w:rFonts w:cs="Arial"/>
              </w:rPr>
            </w:pPr>
            <w:r w:rsidRPr="005365DC">
              <w:rPr>
                <w:rFonts w:cs="Arial"/>
              </w:rPr>
              <w:t>X</w:t>
            </w:r>
          </w:p>
        </w:tc>
      </w:tr>
      <w:tr w:rsidR="00DC372E" w:rsidRPr="005365DC" w14:paraId="14995308" w14:textId="77777777" w:rsidTr="00ED3B91">
        <w:trPr>
          <w:trHeight w:val="454"/>
        </w:trPr>
        <w:tc>
          <w:tcPr>
            <w:tcW w:w="470" w:type="pct"/>
            <w:tcBorders>
              <w:top w:val="single" w:sz="4" w:space="0" w:color="auto"/>
              <w:left w:val="single" w:sz="4" w:space="0" w:color="auto"/>
              <w:bottom w:val="single" w:sz="4" w:space="0" w:color="auto"/>
              <w:right w:val="single" w:sz="4" w:space="0" w:color="auto"/>
            </w:tcBorders>
          </w:tcPr>
          <w:p w14:paraId="5AD272C7" w14:textId="77777777" w:rsidR="00DC372E" w:rsidRDefault="00DC372E" w:rsidP="00ED3B91">
            <w:pPr>
              <w:jc w:val="center"/>
            </w:pPr>
            <w:r>
              <w:t>Cluster 2</w:t>
            </w:r>
          </w:p>
        </w:tc>
        <w:tc>
          <w:tcPr>
            <w:tcW w:w="499" w:type="pct"/>
            <w:tcBorders>
              <w:top w:val="single" w:sz="4" w:space="0" w:color="auto"/>
              <w:left w:val="single" w:sz="4" w:space="0" w:color="auto"/>
              <w:bottom w:val="single" w:sz="4" w:space="0" w:color="auto"/>
              <w:right w:val="single" w:sz="4" w:space="0" w:color="auto"/>
            </w:tcBorders>
          </w:tcPr>
          <w:p w14:paraId="568A13E2" w14:textId="77777777" w:rsidR="00DC372E" w:rsidRDefault="00BE72C8" w:rsidP="00ED3B91">
            <w:hyperlink r:id="rId187" w:history="1">
              <w:r w:rsidR="00DC372E" w:rsidRPr="000A23CC">
                <w:rPr>
                  <w:rStyle w:val="Hyperlink"/>
                </w:rPr>
                <w:t>AHCWRK204</w:t>
              </w:r>
            </w:hyperlink>
          </w:p>
        </w:tc>
        <w:tc>
          <w:tcPr>
            <w:tcW w:w="2296" w:type="pct"/>
            <w:tcBorders>
              <w:top w:val="single" w:sz="4" w:space="0" w:color="auto"/>
              <w:left w:val="single" w:sz="4" w:space="0" w:color="auto"/>
              <w:bottom w:val="single" w:sz="4" w:space="0" w:color="auto"/>
              <w:right w:val="single" w:sz="4" w:space="0" w:color="auto"/>
            </w:tcBorders>
          </w:tcPr>
          <w:p w14:paraId="0A29ABE8" w14:textId="77777777" w:rsidR="00DC372E" w:rsidRDefault="00DC372E" w:rsidP="00ED3B91">
            <w:r w:rsidRPr="007D58BB">
              <w:t>Work effectively in the industry</w:t>
            </w:r>
          </w:p>
        </w:tc>
        <w:tc>
          <w:tcPr>
            <w:tcW w:w="510" w:type="pct"/>
            <w:tcBorders>
              <w:top w:val="single" w:sz="4" w:space="0" w:color="auto"/>
              <w:left w:val="single" w:sz="4" w:space="0" w:color="auto"/>
              <w:bottom w:val="single" w:sz="4" w:space="0" w:color="auto"/>
              <w:right w:val="single" w:sz="4" w:space="0" w:color="auto"/>
            </w:tcBorders>
            <w:vAlign w:val="center"/>
          </w:tcPr>
          <w:p w14:paraId="7BB49ED9" w14:textId="77777777" w:rsidR="00DC372E" w:rsidRPr="005365DC" w:rsidRDefault="00DC372E" w:rsidP="00ED3B91">
            <w:pPr>
              <w:spacing w:before="120"/>
              <w:jc w:val="center"/>
              <w:rPr>
                <w:rFonts w:cs="Arial"/>
              </w:rPr>
            </w:pPr>
            <w:r w:rsidRPr="005365DC">
              <w:rPr>
                <w:rFonts w:cs="Arial"/>
              </w:rPr>
              <w:t>X</w:t>
            </w:r>
          </w:p>
        </w:tc>
        <w:tc>
          <w:tcPr>
            <w:tcW w:w="398" w:type="pct"/>
            <w:tcBorders>
              <w:top w:val="single" w:sz="4" w:space="0" w:color="auto"/>
              <w:left w:val="single" w:sz="4" w:space="0" w:color="auto"/>
              <w:bottom w:val="single" w:sz="4" w:space="0" w:color="auto"/>
              <w:right w:val="single" w:sz="4" w:space="0" w:color="auto"/>
            </w:tcBorders>
            <w:vAlign w:val="center"/>
          </w:tcPr>
          <w:p w14:paraId="5B3ED42E" w14:textId="77777777" w:rsidR="00DC372E" w:rsidRPr="005365DC" w:rsidRDefault="00DC372E" w:rsidP="00ED3B91">
            <w:pPr>
              <w:spacing w:before="120"/>
              <w:jc w:val="center"/>
              <w:rPr>
                <w:rFonts w:cs="Arial"/>
              </w:rPr>
            </w:pPr>
          </w:p>
        </w:tc>
        <w:tc>
          <w:tcPr>
            <w:tcW w:w="827" w:type="pct"/>
            <w:tcBorders>
              <w:top w:val="single" w:sz="4" w:space="0" w:color="auto"/>
              <w:left w:val="single" w:sz="4" w:space="0" w:color="auto"/>
              <w:bottom w:val="single" w:sz="4" w:space="0" w:color="auto"/>
              <w:right w:val="single" w:sz="4" w:space="0" w:color="auto"/>
            </w:tcBorders>
            <w:vAlign w:val="center"/>
          </w:tcPr>
          <w:p w14:paraId="145ED18A" w14:textId="77777777" w:rsidR="00DC372E" w:rsidRPr="005365DC" w:rsidRDefault="00DC372E" w:rsidP="00ED3B91">
            <w:pPr>
              <w:spacing w:before="120"/>
              <w:jc w:val="center"/>
              <w:rPr>
                <w:rFonts w:cs="Arial"/>
              </w:rPr>
            </w:pPr>
            <w:r w:rsidRPr="005365DC">
              <w:rPr>
                <w:rFonts w:cs="Arial"/>
              </w:rPr>
              <w:t>X</w:t>
            </w:r>
          </w:p>
        </w:tc>
      </w:tr>
      <w:tr w:rsidR="00DC372E" w:rsidRPr="005365DC" w14:paraId="70629EAA" w14:textId="77777777" w:rsidTr="00ED3B91">
        <w:trPr>
          <w:trHeight w:val="454"/>
        </w:trPr>
        <w:tc>
          <w:tcPr>
            <w:tcW w:w="470" w:type="pct"/>
            <w:tcBorders>
              <w:top w:val="single" w:sz="4" w:space="0" w:color="auto"/>
              <w:left w:val="single" w:sz="4" w:space="0" w:color="auto"/>
              <w:right w:val="single" w:sz="4" w:space="0" w:color="auto"/>
            </w:tcBorders>
          </w:tcPr>
          <w:p w14:paraId="591320B6" w14:textId="77777777" w:rsidR="00DC372E" w:rsidRDefault="00DC372E" w:rsidP="00ED3B91">
            <w:pPr>
              <w:jc w:val="center"/>
            </w:pPr>
            <w:r w:rsidRPr="007D58BB">
              <w:t>Cluster 2</w:t>
            </w:r>
          </w:p>
        </w:tc>
        <w:tc>
          <w:tcPr>
            <w:tcW w:w="499" w:type="pct"/>
            <w:tcBorders>
              <w:top w:val="single" w:sz="4" w:space="0" w:color="auto"/>
              <w:left w:val="single" w:sz="4" w:space="0" w:color="auto"/>
              <w:right w:val="single" w:sz="4" w:space="0" w:color="auto"/>
            </w:tcBorders>
          </w:tcPr>
          <w:p w14:paraId="4DDAD8E8" w14:textId="77777777" w:rsidR="00DC372E" w:rsidRDefault="00BE72C8" w:rsidP="00ED3B91">
            <w:hyperlink r:id="rId188" w:history="1">
              <w:r w:rsidR="00DC372E" w:rsidRPr="000A23CC">
                <w:rPr>
                  <w:rStyle w:val="Hyperlink"/>
                </w:rPr>
                <w:t>AHCWRK209</w:t>
              </w:r>
            </w:hyperlink>
          </w:p>
        </w:tc>
        <w:tc>
          <w:tcPr>
            <w:tcW w:w="2296" w:type="pct"/>
            <w:tcBorders>
              <w:top w:val="single" w:sz="4" w:space="0" w:color="auto"/>
              <w:left w:val="single" w:sz="4" w:space="0" w:color="auto"/>
              <w:right w:val="single" w:sz="4" w:space="0" w:color="auto"/>
            </w:tcBorders>
          </w:tcPr>
          <w:p w14:paraId="5FC0209C" w14:textId="77777777" w:rsidR="00DC372E" w:rsidRDefault="00DC372E" w:rsidP="00ED3B91">
            <w:r w:rsidRPr="007D58BB">
              <w:t>Participate in environmentally sustainable work practices</w:t>
            </w:r>
          </w:p>
        </w:tc>
        <w:tc>
          <w:tcPr>
            <w:tcW w:w="510" w:type="pct"/>
            <w:tcBorders>
              <w:top w:val="single" w:sz="4" w:space="0" w:color="auto"/>
              <w:left w:val="single" w:sz="4" w:space="0" w:color="auto"/>
              <w:right w:val="single" w:sz="4" w:space="0" w:color="auto"/>
            </w:tcBorders>
            <w:vAlign w:val="center"/>
          </w:tcPr>
          <w:p w14:paraId="68AFE2D3" w14:textId="77777777" w:rsidR="00DC372E" w:rsidRPr="005365DC" w:rsidRDefault="00DC372E" w:rsidP="00ED3B91">
            <w:pPr>
              <w:spacing w:before="120"/>
              <w:jc w:val="center"/>
              <w:rPr>
                <w:rFonts w:cs="Arial"/>
              </w:rPr>
            </w:pPr>
            <w:r w:rsidRPr="005365DC">
              <w:rPr>
                <w:rFonts w:cs="Arial"/>
              </w:rPr>
              <w:t>X</w:t>
            </w:r>
          </w:p>
        </w:tc>
        <w:tc>
          <w:tcPr>
            <w:tcW w:w="398" w:type="pct"/>
            <w:tcBorders>
              <w:top w:val="single" w:sz="4" w:space="0" w:color="auto"/>
              <w:left w:val="single" w:sz="4" w:space="0" w:color="auto"/>
              <w:right w:val="single" w:sz="4" w:space="0" w:color="auto"/>
            </w:tcBorders>
            <w:vAlign w:val="center"/>
          </w:tcPr>
          <w:p w14:paraId="3E9DB6E8" w14:textId="77777777" w:rsidR="00DC372E" w:rsidRPr="005365DC" w:rsidRDefault="00DC372E" w:rsidP="00ED3B91">
            <w:pPr>
              <w:spacing w:before="120"/>
              <w:jc w:val="center"/>
              <w:rPr>
                <w:rFonts w:cs="Arial"/>
              </w:rPr>
            </w:pPr>
            <w:r w:rsidRPr="005365DC">
              <w:rPr>
                <w:rFonts w:cs="Arial"/>
              </w:rPr>
              <w:t>X</w:t>
            </w:r>
          </w:p>
        </w:tc>
        <w:tc>
          <w:tcPr>
            <w:tcW w:w="827" w:type="pct"/>
            <w:tcBorders>
              <w:top w:val="single" w:sz="4" w:space="0" w:color="auto"/>
              <w:left w:val="single" w:sz="4" w:space="0" w:color="auto"/>
              <w:right w:val="single" w:sz="4" w:space="0" w:color="auto"/>
            </w:tcBorders>
            <w:vAlign w:val="center"/>
          </w:tcPr>
          <w:p w14:paraId="437EBE98" w14:textId="77777777" w:rsidR="00DC372E" w:rsidRPr="005365DC" w:rsidRDefault="00DC372E" w:rsidP="00ED3B91">
            <w:pPr>
              <w:spacing w:before="120"/>
              <w:jc w:val="center"/>
              <w:rPr>
                <w:rFonts w:cs="Arial"/>
              </w:rPr>
            </w:pPr>
            <w:r w:rsidRPr="005365DC">
              <w:rPr>
                <w:rFonts w:cs="Arial"/>
              </w:rPr>
              <w:t>X</w:t>
            </w:r>
          </w:p>
        </w:tc>
      </w:tr>
      <w:tr w:rsidR="00DC372E" w:rsidRPr="005365DC" w14:paraId="2C066110" w14:textId="77777777" w:rsidTr="00ED3B91">
        <w:trPr>
          <w:trHeight w:val="454"/>
        </w:trPr>
        <w:tc>
          <w:tcPr>
            <w:tcW w:w="470" w:type="pct"/>
            <w:tcBorders>
              <w:left w:val="single" w:sz="4" w:space="0" w:color="auto"/>
              <w:right w:val="single" w:sz="4" w:space="0" w:color="auto"/>
            </w:tcBorders>
          </w:tcPr>
          <w:p w14:paraId="126DCA9C" w14:textId="77777777" w:rsidR="00DC372E" w:rsidRDefault="00DC372E" w:rsidP="00ED3B91">
            <w:pPr>
              <w:jc w:val="center"/>
            </w:pPr>
            <w:r>
              <w:t>Cluster 3</w:t>
            </w:r>
          </w:p>
        </w:tc>
        <w:tc>
          <w:tcPr>
            <w:tcW w:w="499" w:type="pct"/>
            <w:tcBorders>
              <w:left w:val="single" w:sz="4" w:space="0" w:color="auto"/>
              <w:right w:val="single" w:sz="4" w:space="0" w:color="auto"/>
            </w:tcBorders>
          </w:tcPr>
          <w:p w14:paraId="1902770D" w14:textId="77777777" w:rsidR="00DC372E" w:rsidRDefault="00BE72C8" w:rsidP="00ED3B91">
            <w:hyperlink r:id="rId189" w:history="1">
              <w:r w:rsidR="00DC372E" w:rsidRPr="000A23CC">
                <w:rPr>
                  <w:rStyle w:val="Hyperlink"/>
                </w:rPr>
                <w:t>AHCWRK201</w:t>
              </w:r>
            </w:hyperlink>
          </w:p>
        </w:tc>
        <w:tc>
          <w:tcPr>
            <w:tcW w:w="2296" w:type="pct"/>
            <w:tcBorders>
              <w:left w:val="single" w:sz="4" w:space="0" w:color="auto"/>
              <w:right w:val="single" w:sz="4" w:space="0" w:color="auto"/>
            </w:tcBorders>
          </w:tcPr>
          <w:p w14:paraId="0E9DDFEE" w14:textId="77777777" w:rsidR="00DC372E" w:rsidRDefault="00DC372E" w:rsidP="00ED3B91">
            <w:r w:rsidRPr="007D58BB">
              <w:t>Observe and report on weather</w:t>
            </w:r>
          </w:p>
        </w:tc>
        <w:tc>
          <w:tcPr>
            <w:tcW w:w="510" w:type="pct"/>
            <w:tcBorders>
              <w:left w:val="single" w:sz="4" w:space="0" w:color="auto"/>
              <w:right w:val="single" w:sz="4" w:space="0" w:color="auto"/>
            </w:tcBorders>
            <w:vAlign w:val="center"/>
          </w:tcPr>
          <w:p w14:paraId="59A45565" w14:textId="77777777" w:rsidR="00DC372E" w:rsidRPr="005365DC" w:rsidRDefault="00DC372E" w:rsidP="00ED3B91">
            <w:pPr>
              <w:spacing w:before="120"/>
              <w:jc w:val="center"/>
              <w:rPr>
                <w:rFonts w:cs="Arial"/>
              </w:rPr>
            </w:pPr>
            <w:r w:rsidRPr="005365DC">
              <w:rPr>
                <w:rFonts w:cs="Arial"/>
              </w:rPr>
              <w:t>X</w:t>
            </w:r>
          </w:p>
        </w:tc>
        <w:tc>
          <w:tcPr>
            <w:tcW w:w="398" w:type="pct"/>
            <w:tcBorders>
              <w:left w:val="single" w:sz="4" w:space="0" w:color="auto"/>
              <w:right w:val="single" w:sz="4" w:space="0" w:color="auto"/>
            </w:tcBorders>
            <w:vAlign w:val="center"/>
          </w:tcPr>
          <w:p w14:paraId="106CFCC7" w14:textId="77777777" w:rsidR="00DC372E" w:rsidRPr="005365DC" w:rsidRDefault="00DC372E" w:rsidP="00ED3B91">
            <w:pPr>
              <w:spacing w:before="120"/>
              <w:jc w:val="center"/>
              <w:rPr>
                <w:rFonts w:cs="Arial"/>
              </w:rPr>
            </w:pPr>
            <w:r w:rsidRPr="005365DC">
              <w:rPr>
                <w:rFonts w:cs="Arial"/>
              </w:rPr>
              <w:t>X</w:t>
            </w:r>
          </w:p>
        </w:tc>
        <w:tc>
          <w:tcPr>
            <w:tcW w:w="827" w:type="pct"/>
            <w:tcBorders>
              <w:left w:val="single" w:sz="4" w:space="0" w:color="auto"/>
              <w:right w:val="single" w:sz="4" w:space="0" w:color="auto"/>
            </w:tcBorders>
            <w:vAlign w:val="center"/>
          </w:tcPr>
          <w:p w14:paraId="402A2626" w14:textId="77777777" w:rsidR="00DC372E" w:rsidRPr="005365DC" w:rsidRDefault="00DC372E" w:rsidP="00ED3B91">
            <w:pPr>
              <w:spacing w:before="120"/>
              <w:jc w:val="center"/>
              <w:rPr>
                <w:rFonts w:cs="Arial"/>
              </w:rPr>
            </w:pPr>
            <w:r w:rsidRPr="005365DC">
              <w:rPr>
                <w:rFonts w:cs="Arial"/>
              </w:rPr>
              <w:t>X</w:t>
            </w:r>
          </w:p>
        </w:tc>
      </w:tr>
      <w:tr w:rsidR="00DC372E" w:rsidRPr="005365DC" w14:paraId="32AF5254" w14:textId="77777777" w:rsidTr="00ED3B91">
        <w:trPr>
          <w:trHeight w:val="454"/>
        </w:trPr>
        <w:tc>
          <w:tcPr>
            <w:tcW w:w="470" w:type="pct"/>
            <w:tcBorders>
              <w:left w:val="single" w:sz="4" w:space="0" w:color="auto"/>
              <w:bottom w:val="single" w:sz="4" w:space="0" w:color="auto"/>
              <w:right w:val="single" w:sz="4" w:space="0" w:color="auto"/>
            </w:tcBorders>
          </w:tcPr>
          <w:p w14:paraId="0BC673D0" w14:textId="77777777" w:rsidR="00DC372E" w:rsidRDefault="00DC372E" w:rsidP="00ED3B91">
            <w:pPr>
              <w:jc w:val="center"/>
            </w:pPr>
            <w:r>
              <w:t>Cluster 4</w:t>
            </w:r>
          </w:p>
        </w:tc>
        <w:tc>
          <w:tcPr>
            <w:tcW w:w="499" w:type="pct"/>
            <w:tcBorders>
              <w:left w:val="single" w:sz="4" w:space="0" w:color="auto"/>
              <w:right w:val="single" w:sz="4" w:space="0" w:color="auto"/>
            </w:tcBorders>
          </w:tcPr>
          <w:p w14:paraId="5755B399" w14:textId="77777777" w:rsidR="00DC372E" w:rsidRDefault="00BE72C8" w:rsidP="00ED3B91">
            <w:hyperlink r:id="rId190" w:history="1">
              <w:r w:rsidR="00DC372E" w:rsidRPr="00575ECB">
                <w:rPr>
                  <w:rStyle w:val="Hyperlink"/>
                </w:rPr>
                <w:t>AHCCHM201</w:t>
              </w:r>
            </w:hyperlink>
          </w:p>
        </w:tc>
        <w:tc>
          <w:tcPr>
            <w:tcW w:w="2296" w:type="pct"/>
            <w:tcBorders>
              <w:left w:val="single" w:sz="4" w:space="0" w:color="auto"/>
              <w:right w:val="single" w:sz="4" w:space="0" w:color="auto"/>
            </w:tcBorders>
          </w:tcPr>
          <w:p w14:paraId="0DD7E7E6" w14:textId="77777777" w:rsidR="00DC372E" w:rsidRDefault="00DC372E" w:rsidP="00ED3B91">
            <w:r w:rsidRPr="007D58BB">
              <w:t>Apply chemicals under supervision</w:t>
            </w:r>
          </w:p>
        </w:tc>
        <w:tc>
          <w:tcPr>
            <w:tcW w:w="510" w:type="pct"/>
            <w:tcBorders>
              <w:left w:val="single" w:sz="4" w:space="0" w:color="auto"/>
              <w:right w:val="single" w:sz="4" w:space="0" w:color="auto"/>
            </w:tcBorders>
            <w:vAlign w:val="center"/>
          </w:tcPr>
          <w:p w14:paraId="2EE82AF0" w14:textId="77777777" w:rsidR="00DC372E" w:rsidRPr="005365DC" w:rsidRDefault="00DC372E" w:rsidP="00ED3B91">
            <w:pPr>
              <w:spacing w:before="120"/>
              <w:jc w:val="center"/>
              <w:rPr>
                <w:rFonts w:cs="Arial"/>
              </w:rPr>
            </w:pPr>
            <w:r w:rsidRPr="005365DC">
              <w:rPr>
                <w:rFonts w:cs="Arial"/>
              </w:rPr>
              <w:t>X</w:t>
            </w:r>
          </w:p>
        </w:tc>
        <w:tc>
          <w:tcPr>
            <w:tcW w:w="398" w:type="pct"/>
            <w:tcBorders>
              <w:left w:val="single" w:sz="4" w:space="0" w:color="auto"/>
              <w:right w:val="single" w:sz="4" w:space="0" w:color="auto"/>
            </w:tcBorders>
            <w:vAlign w:val="center"/>
          </w:tcPr>
          <w:p w14:paraId="1BC3FE80" w14:textId="77777777" w:rsidR="00DC372E" w:rsidRPr="005365DC" w:rsidRDefault="00DC372E" w:rsidP="00ED3B91">
            <w:pPr>
              <w:spacing w:before="120"/>
              <w:jc w:val="center"/>
              <w:rPr>
                <w:rFonts w:cs="Arial"/>
              </w:rPr>
            </w:pPr>
            <w:r w:rsidRPr="005365DC">
              <w:rPr>
                <w:rFonts w:cs="Arial"/>
              </w:rPr>
              <w:t>X</w:t>
            </w:r>
          </w:p>
        </w:tc>
        <w:tc>
          <w:tcPr>
            <w:tcW w:w="827" w:type="pct"/>
            <w:tcBorders>
              <w:left w:val="single" w:sz="4" w:space="0" w:color="auto"/>
              <w:right w:val="single" w:sz="4" w:space="0" w:color="auto"/>
            </w:tcBorders>
            <w:vAlign w:val="center"/>
          </w:tcPr>
          <w:p w14:paraId="490728A6" w14:textId="77777777" w:rsidR="00DC372E" w:rsidRPr="005365DC" w:rsidRDefault="00DC372E" w:rsidP="00ED3B91">
            <w:pPr>
              <w:spacing w:before="120"/>
              <w:jc w:val="center"/>
              <w:rPr>
                <w:rFonts w:cs="Arial"/>
              </w:rPr>
            </w:pPr>
            <w:r w:rsidRPr="005365DC">
              <w:rPr>
                <w:rFonts w:cs="Arial"/>
              </w:rPr>
              <w:t>X</w:t>
            </w:r>
          </w:p>
        </w:tc>
      </w:tr>
      <w:tr w:rsidR="00DC372E" w:rsidRPr="005365DC" w14:paraId="6C79ACA5" w14:textId="77777777" w:rsidTr="00ED3B91">
        <w:trPr>
          <w:trHeight w:val="342"/>
        </w:trPr>
        <w:tc>
          <w:tcPr>
            <w:tcW w:w="470" w:type="pct"/>
            <w:tcBorders>
              <w:top w:val="single" w:sz="4" w:space="0" w:color="auto"/>
              <w:left w:val="single" w:sz="4" w:space="0" w:color="auto"/>
              <w:bottom w:val="single" w:sz="4" w:space="0" w:color="auto"/>
              <w:right w:val="single" w:sz="4" w:space="0" w:color="auto"/>
            </w:tcBorders>
          </w:tcPr>
          <w:p w14:paraId="0AF63B2F" w14:textId="77777777" w:rsidR="00DC372E" w:rsidRDefault="00DC372E" w:rsidP="00ED3B91">
            <w:pPr>
              <w:jc w:val="center"/>
            </w:pPr>
            <w:r>
              <w:t>Cluster 4</w:t>
            </w:r>
          </w:p>
        </w:tc>
        <w:tc>
          <w:tcPr>
            <w:tcW w:w="499" w:type="pct"/>
            <w:tcBorders>
              <w:top w:val="single" w:sz="4" w:space="0" w:color="auto"/>
              <w:left w:val="single" w:sz="4" w:space="0" w:color="auto"/>
              <w:bottom w:val="single" w:sz="4" w:space="0" w:color="auto"/>
              <w:right w:val="single" w:sz="4" w:space="0" w:color="auto"/>
            </w:tcBorders>
          </w:tcPr>
          <w:p w14:paraId="2349254F" w14:textId="77777777" w:rsidR="00DC372E" w:rsidRDefault="00BE72C8" w:rsidP="00ED3B91">
            <w:hyperlink r:id="rId191" w:history="1">
              <w:r w:rsidR="00DC372E" w:rsidRPr="00575ECB">
                <w:rPr>
                  <w:rStyle w:val="Hyperlink"/>
                </w:rPr>
                <w:t>AHCPMG201</w:t>
              </w:r>
            </w:hyperlink>
          </w:p>
        </w:tc>
        <w:tc>
          <w:tcPr>
            <w:tcW w:w="2296" w:type="pct"/>
            <w:tcBorders>
              <w:top w:val="single" w:sz="4" w:space="0" w:color="auto"/>
              <w:left w:val="single" w:sz="4" w:space="0" w:color="auto"/>
              <w:bottom w:val="single" w:sz="4" w:space="0" w:color="auto"/>
              <w:right w:val="single" w:sz="4" w:space="0" w:color="auto"/>
            </w:tcBorders>
          </w:tcPr>
          <w:p w14:paraId="48291A1F" w14:textId="77777777" w:rsidR="00DC372E" w:rsidRDefault="00DC372E" w:rsidP="00ED3B91">
            <w:r w:rsidRPr="007D58BB">
              <w:t>Treat weeds</w:t>
            </w:r>
          </w:p>
        </w:tc>
        <w:tc>
          <w:tcPr>
            <w:tcW w:w="510" w:type="pct"/>
            <w:tcBorders>
              <w:top w:val="single" w:sz="4" w:space="0" w:color="auto"/>
              <w:left w:val="single" w:sz="4" w:space="0" w:color="auto"/>
              <w:bottom w:val="single" w:sz="4" w:space="0" w:color="auto"/>
              <w:right w:val="single" w:sz="4" w:space="0" w:color="auto"/>
            </w:tcBorders>
          </w:tcPr>
          <w:p w14:paraId="6BDBE99B" w14:textId="77777777" w:rsidR="00DC372E" w:rsidRPr="005365DC" w:rsidRDefault="00DC372E" w:rsidP="00ED3B91">
            <w:pPr>
              <w:spacing w:before="120"/>
              <w:jc w:val="center"/>
              <w:rPr>
                <w:rFonts w:cs="Arial"/>
              </w:rPr>
            </w:pPr>
            <w:r w:rsidRPr="005365DC">
              <w:rPr>
                <w:rFonts w:cs="Arial"/>
              </w:rPr>
              <w:t>X</w:t>
            </w:r>
          </w:p>
        </w:tc>
        <w:tc>
          <w:tcPr>
            <w:tcW w:w="398" w:type="pct"/>
            <w:tcBorders>
              <w:top w:val="single" w:sz="4" w:space="0" w:color="auto"/>
              <w:left w:val="single" w:sz="4" w:space="0" w:color="auto"/>
              <w:bottom w:val="single" w:sz="4" w:space="0" w:color="auto"/>
              <w:right w:val="single" w:sz="4" w:space="0" w:color="auto"/>
            </w:tcBorders>
          </w:tcPr>
          <w:p w14:paraId="6E9DD10C" w14:textId="77777777" w:rsidR="00DC372E" w:rsidRPr="005365DC" w:rsidRDefault="00DC372E" w:rsidP="00ED3B91">
            <w:pPr>
              <w:spacing w:before="120"/>
              <w:jc w:val="center"/>
              <w:rPr>
                <w:rFonts w:cs="Arial"/>
              </w:rPr>
            </w:pPr>
            <w:r w:rsidRPr="005365DC">
              <w:rPr>
                <w:rFonts w:cs="Arial"/>
              </w:rPr>
              <w:t>X</w:t>
            </w:r>
          </w:p>
        </w:tc>
        <w:tc>
          <w:tcPr>
            <w:tcW w:w="827" w:type="pct"/>
            <w:tcBorders>
              <w:top w:val="single" w:sz="4" w:space="0" w:color="auto"/>
              <w:left w:val="single" w:sz="4" w:space="0" w:color="auto"/>
              <w:bottom w:val="single" w:sz="4" w:space="0" w:color="auto"/>
              <w:right w:val="single" w:sz="4" w:space="0" w:color="auto"/>
            </w:tcBorders>
          </w:tcPr>
          <w:p w14:paraId="3769AF5F" w14:textId="77777777" w:rsidR="00DC372E" w:rsidRPr="005365DC" w:rsidRDefault="00DC372E" w:rsidP="00ED3B91">
            <w:pPr>
              <w:spacing w:before="120"/>
              <w:jc w:val="center"/>
              <w:rPr>
                <w:rFonts w:cs="Arial"/>
              </w:rPr>
            </w:pPr>
            <w:r w:rsidRPr="005365DC">
              <w:rPr>
                <w:rFonts w:cs="Arial"/>
              </w:rPr>
              <w:t>X</w:t>
            </w:r>
          </w:p>
        </w:tc>
      </w:tr>
    </w:tbl>
    <w:p w14:paraId="0CA9B13C" w14:textId="77777777" w:rsidR="00EB29FC" w:rsidRPr="00DC372E" w:rsidRDefault="00EB29FC" w:rsidP="00B80EC8">
      <w:pPr>
        <w:pStyle w:val="NoSpacing"/>
        <w:numPr>
          <w:ilvl w:val="0"/>
          <w:numId w:val="43"/>
        </w:numPr>
        <w:ind w:left="714" w:hanging="357"/>
        <w:rPr>
          <w:sz w:val="20"/>
          <w:szCs w:val="20"/>
        </w:rPr>
      </w:pPr>
      <w:r w:rsidRPr="00DC372E">
        <w:rPr>
          <w:sz w:val="20"/>
          <w:szCs w:val="20"/>
        </w:rPr>
        <w:t>Delete all optional clusters not selected</w:t>
      </w:r>
    </w:p>
    <w:p w14:paraId="65010EAE" w14:textId="77777777" w:rsidR="00EB29FC" w:rsidRDefault="00EB29FC" w:rsidP="00B80EC8">
      <w:pPr>
        <w:pStyle w:val="NoSpacing"/>
        <w:numPr>
          <w:ilvl w:val="0"/>
          <w:numId w:val="43"/>
        </w:numPr>
        <w:ind w:left="714" w:hanging="357"/>
      </w:pPr>
      <w:r w:rsidRPr="00DC372E">
        <w:rPr>
          <w:sz w:val="20"/>
          <w:szCs w:val="20"/>
        </w:rPr>
        <w:t xml:space="preserve">Note: When more than 1 unit is in a ‘Cluster’, trainers must not assess individual units. Units in a Cluster must be assessed and recorded together in their respective </w:t>
      </w:r>
      <w:r>
        <w:t>cluster.</w:t>
      </w:r>
    </w:p>
    <w:p w14:paraId="749D18C7" w14:textId="77777777" w:rsidR="00EB29FC" w:rsidRPr="00D03D04" w:rsidRDefault="00EB29FC" w:rsidP="00B80EC8">
      <w:pPr>
        <w:pStyle w:val="NoSpacing"/>
        <w:numPr>
          <w:ilvl w:val="0"/>
          <w:numId w:val="43"/>
        </w:numPr>
        <w:ind w:left="714" w:hanging="357"/>
        <w:rPr>
          <w:b/>
        </w:rPr>
      </w:pPr>
      <w:r w:rsidRPr="00D03D04">
        <w:rPr>
          <w:b/>
        </w:rPr>
        <w:t>Trainers need to be qualified to deliver the Show livestock Cluster, Growing Plants Cluster.</w:t>
      </w:r>
    </w:p>
    <w:p w14:paraId="7499ED13" w14:textId="184BEED4" w:rsidR="00EB29FC" w:rsidRPr="00A06FD3" w:rsidRDefault="00BE72C8" w:rsidP="00B80EC8">
      <w:pPr>
        <w:pStyle w:val="NoSpacing"/>
        <w:numPr>
          <w:ilvl w:val="0"/>
          <w:numId w:val="43"/>
        </w:numPr>
        <w:spacing w:after="200"/>
        <w:ind w:left="714" w:hanging="357"/>
        <w:rPr>
          <w:b/>
          <w:bCs/>
        </w:rPr>
      </w:pPr>
      <w:hyperlink r:id="rId192" w:history="1">
        <w:r w:rsidR="00EB29FC" w:rsidRPr="00C74033">
          <w:rPr>
            <w:rStyle w:val="Hyperlink"/>
          </w:rPr>
          <w:t>AHCLSK316</w:t>
        </w:r>
      </w:hyperlink>
      <w:r w:rsidR="00EB29FC" w:rsidRPr="000F6627">
        <w:t xml:space="preserve"> </w:t>
      </w:r>
      <w:r w:rsidR="00EB29FC" w:rsidRPr="00C74033">
        <w:t>Prepare livestock for competition</w:t>
      </w:r>
      <w:r w:rsidR="00EB29FC" w:rsidRPr="0076759E">
        <w:t xml:space="preserve"> will not be automatically opened on </w:t>
      </w:r>
      <w:r w:rsidR="00EB29FC">
        <w:t>Schools Online</w:t>
      </w:r>
      <w:r w:rsidR="00EB29FC" w:rsidRPr="0076759E">
        <w:t xml:space="preserve">, RTO contact is essential </w:t>
      </w:r>
      <w:r w:rsidR="00EB29FC">
        <w:t>if you are selecting this unit of competency</w:t>
      </w:r>
      <w:r w:rsidR="00EB29FC" w:rsidRPr="0076759E">
        <w:t>.</w:t>
      </w:r>
      <w:r w:rsidR="00EB29FC" w:rsidRPr="00A06FD3">
        <w:rPr>
          <w:rStyle w:val="Heading2Char"/>
          <w:rFonts w:eastAsia="Times New Roman" w:cs="Times New Roman"/>
          <w:szCs w:val="24"/>
        </w:rPr>
        <w:br w:type="page"/>
      </w:r>
    </w:p>
    <w:tbl>
      <w:tblPr>
        <w:tblpPr w:leftFromText="180" w:rightFromText="180" w:vertAnchor="text" w:horzAnchor="margin" w:tblpY="79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3"/>
        <w:gridCol w:w="1869"/>
        <w:gridCol w:w="6961"/>
        <w:gridCol w:w="1106"/>
        <w:gridCol w:w="1106"/>
        <w:gridCol w:w="1763"/>
      </w:tblGrid>
      <w:tr w:rsidR="00682522" w:rsidRPr="001B678F" w14:paraId="524579B1" w14:textId="77777777" w:rsidTr="00682522">
        <w:trPr>
          <w:cantSplit/>
          <w:trHeight w:val="454"/>
        </w:trPr>
        <w:tc>
          <w:tcPr>
            <w:tcW w:w="3645" w:type="pct"/>
            <w:gridSpan w:val="3"/>
            <w:tcBorders>
              <w:top w:val="single" w:sz="4" w:space="0" w:color="auto"/>
              <w:left w:val="single" w:sz="4" w:space="0" w:color="auto"/>
              <w:bottom w:val="single" w:sz="4" w:space="0" w:color="auto"/>
              <w:right w:val="single" w:sz="4" w:space="0" w:color="auto"/>
            </w:tcBorders>
            <w:shd w:val="clear" w:color="auto" w:fill="auto"/>
            <w:hideMark/>
          </w:tcPr>
          <w:p w14:paraId="3FCDEAA8" w14:textId="77777777" w:rsidR="00682522" w:rsidRPr="001B678F" w:rsidRDefault="00682522" w:rsidP="00682522">
            <w:pPr>
              <w:spacing w:before="120"/>
              <w:rPr>
                <w:rFonts w:cs="Arial"/>
                <w:b/>
                <w:szCs w:val="20"/>
              </w:rPr>
            </w:pPr>
            <w:r w:rsidRPr="001B678F">
              <w:rPr>
                <w:rFonts w:cs="Arial"/>
                <w:b/>
              </w:rPr>
              <w:t>Assessment Plan</w:t>
            </w:r>
          </w:p>
        </w:tc>
        <w:tc>
          <w:tcPr>
            <w:tcW w:w="1355" w:type="pct"/>
            <w:gridSpan w:val="3"/>
            <w:vAlign w:val="center"/>
          </w:tcPr>
          <w:p w14:paraId="59B00F3D" w14:textId="77777777" w:rsidR="00682522" w:rsidRPr="0085403C" w:rsidRDefault="00682522" w:rsidP="00682522">
            <w:pPr>
              <w:spacing w:before="120"/>
              <w:jc w:val="center"/>
              <w:rPr>
                <w:rFonts w:cs="Arial"/>
                <w:color w:val="FF0000"/>
                <w:highlight w:val="yellow"/>
              </w:rPr>
            </w:pPr>
          </w:p>
        </w:tc>
      </w:tr>
      <w:tr w:rsidR="00682522" w:rsidRPr="001B678F" w14:paraId="0A9BCD7D" w14:textId="77777777" w:rsidTr="00682522">
        <w:trPr>
          <w:cantSplit/>
          <w:trHeight w:val="827"/>
        </w:trPr>
        <w:tc>
          <w:tcPr>
            <w:tcW w:w="635" w:type="pct"/>
            <w:tcBorders>
              <w:top w:val="single" w:sz="4" w:space="0" w:color="auto"/>
              <w:left w:val="single" w:sz="4" w:space="0" w:color="auto"/>
              <w:bottom w:val="single" w:sz="4" w:space="0" w:color="auto"/>
              <w:right w:val="single" w:sz="4" w:space="0" w:color="auto"/>
            </w:tcBorders>
            <w:vAlign w:val="center"/>
            <w:hideMark/>
          </w:tcPr>
          <w:p w14:paraId="4E5A4FAB" w14:textId="77777777" w:rsidR="00682522" w:rsidRPr="000D4B8F" w:rsidRDefault="00682522" w:rsidP="00682522">
            <w:pPr>
              <w:spacing w:before="60"/>
              <w:jc w:val="center"/>
              <w:rPr>
                <w:rFonts w:cs="Arial"/>
                <w:b/>
              </w:rPr>
            </w:pPr>
            <w:r w:rsidRPr="000D4B8F">
              <w:rPr>
                <w:rFonts w:cs="Arial"/>
                <w:b/>
              </w:rPr>
              <w:t>Cluster</w:t>
            </w:r>
          </w:p>
        </w:tc>
        <w:tc>
          <w:tcPr>
            <w:tcW w:w="637" w:type="pct"/>
            <w:tcBorders>
              <w:top w:val="single" w:sz="4" w:space="0" w:color="auto"/>
              <w:left w:val="single" w:sz="4" w:space="0" w:color="auto"/>
              <w:bottom w:val="single" w:sz="4" w:space="0" w:color="auto"/>
              <w:right w:val="single" w:sz="4" w:space="0" w:color="auto"/>
            </w:tcBorders>
            <w:vAlign w:val="center"/>
            <w:hideMark/>
          </w:tcPr>
          <w:p w14:paraId="79AF4130" w14:textId="77777777" w:rsidR="00682522" w:rsidRPr="000D4B8F" w:rsidRDefault="00682522" w:rsidP="00682522">
            <w:pPr>
              <w:spacing w:before="60"/>
              <w:jc w:val="center"/>
              <w:rPr>
                <w:rFonts w:cs="Arial"/>
                <w:b/>
              </w:rPr>
            </w:pPr>
            <w:r w:rsidRPr="000D4B8F">
              <w:rPr>
                <w:rFonts w:cs="Arial"/>
                <w:b/>
              </w:rPr>
              <w:t>Competency codes</w:t>
            </w:r>
          </w:p>
        </w:tc>
        <w:tc>
          <w:tcPr>
            <w:tcW w:w="2373" w:type="pct"/>
            <w:tcBorders>
              <w:top w:val="single" w:sz="4" w:space="0" w:color="auto"/>
              <w:left w:val="single" w:sz="4" w:space="0" w:color="auto"/>
              <w:bottom w:val="single" w:sz="4" w:space="0" w:color="auto"/>
              <w:right w:val="single" w:sz="4" w:space="0" w:color="auto"/>
            </w:tcBorders>
            <w:vAlign w:val="center"/>
            <w:hideMark/>
          </w:tcPr>
          <w:p w14:paraId="5364C81F" w14:textId="77777777" w:rsidR="00682522" w:rsidRPr="000D4B8F" w:rsidRDefault="00682522" w:rsidP="00682522">
            <w:pPr>
              <w:spacing w:before="60"/>
              <w:jc w:val="center"/>
              <w:rPr>
                <w:rFonts w:cs="Arial"/>
                <w:b/>
              </w:rPr>
            </w:pPr>
            <w:r w:rsidRPr="000D4B8F">
              <w:rPr>
                <w:rFonts w:cs="Arial"/>
                <w:b/>
              </w:rPr>
              <w:t>Title of competency</w:t>
            </w:r>
          </w:p>
        </w:tc>
        <w:tc>
          <w:tcPr>
            <w:tcW w:w="377" w:type="pct"/>
            <w:tcBorders>
              <w:top w:val="single" w:sz="4" w:space="0" w:color="auto"/>
              <w:left w:val="single" w:sz="4" w:space="0" w:color="auto"/>
              <w:bottom w:val="single" w:sz="4" w:space="0" w:color="auto"/>
              <w:right w:val="single" w:sz="4" w:space="0" w:color="auto"/>
            </w:tcBorders>
            <w:textDirection w:val="btLr"/>
            <w:vAlign w:val="center"/>
            <w:hideMark/>
          </w:tcPr>
          <w:p w14:paraId="5C5E2680" w14:textId="77777777" w:rsidR="00682522" w:rsidRPr="001B678F" w:rsidRDefault="00682522" w:rsidP="00682522">
            <w:pPr>
              <w:ind w:left="113" w:right="113"/>
              <w:rPr>
                <w:rFonts w:cs="Arial"/>
                <w:sz w:val="14"/>
                <w:szCs w:val="14"/>
                <w:highlight w:val="yellow"/>
              </w:rPr>
            </w:pPr>
            <w:r w:rsidRPr="001B678F">
              <w:rPr>
                <w:rFonts w:cs="Arial"/>
                <w:b/>
                <w:sz w:val="14"/>
                <w:szCs w:val="14"/>
              </w:rPr>
              <w:t>Direct observation</w:t>
            </w:r>
            <w:r w:rsidRPr="001B678F">
              <w:rPr>
                <w:rFonts w:cs="Arial"/>
                <w:sz w:val="14"/>
                <w:szCs w:val="14"/>
              </w:rPr>
              <w:t xml:space="preserve"> – real time, simulated environment</w:t>
            </w:r>
          </w:p>
        </w:tc>
        <w:tc>
          <w:tcPr>
            <w:tcW w:w="377" w:type="pct"/>
            <w:tcBorders>
              <w:top w:val="single" w:sz="4" w:space="0" w:color="auto"/>
              <w:left w:val="single" w:sz="4" w:space="0" w:color="auto"/>
              <w:bottom w:val="single" w:sz="4" w:space="0" w:color="auto"/>
              <w:right w:val="single" w:sz="4" w:space="0" w:color="auto"/>
            </w:tcBorders>
            <w:textDirection w:val="btLr"/>
            <w:vAlign w:val="center"/>
            <w:hideMark/>
          </w:tcPr>
          <w:p w14:paraId="22F7E327" w14:textId="77777777" w:rsidR="00682522" w:rsidRPr="001B678F" w:rsidRDefault="00682522" w:rsidP="00682522">
            <w:pPr>
              <w:ind w:left="113" w:right="113"/>
              <w:rPr>
                <w:rFonts w:cs="Arial"/>
                <w:sz w:val="14"/>
                <w:szCs w:val="14"/>
                <w:highlight w:val="yellow"/>
              </w:rPr>
            </w:pPr>
            <w:r w:rsidRPr="001B678F">
              <w:rPr>
                <w:rFonts w:cs="Arial"/>
                <w:b/>
                <w:sz w:val="14"/>
                <w:szCs w:val="14"/>
              </w:rPr>
              <w:t>Product based method</w:t>
            </w:r>
            <w:r w:rsidRPr="001B678F">
              <w:rPr>
                <w:rFonts w:cs="Arial"/>
                <w:sz w:val="14"/>
                <w:szCs w:val="14"/>
              </w:rPr>
              <w:t xml:space="preserve"> – structured activities </w:t>
            </w:r>
            <w:proofErr w:type="gramStart"/>
            <w:r w:rsidRPr="001B678F">
              <w:rPr>
                <w:rFonts w:cs="Arial"/>
                <w:sz w:val="14"/>
                <w:szCs w:val="14"/>
              </w:rPr>
              <w:t>e.g.</w:t>
            </w:r>
            <w:proofErr w:type="gramEnd"/>
            <w:r w:rsidRPr="001B678F">
              <w:rPr>
                <w:rFonts w:cs="Arial"/>
                <w:sz w:val="14"/>
                <w:szCs w:val="14"/>
              </w:rPr>
              <w:t xml:space="preserve"> role plays, work samples, presentation, reports</w:t>
            </w:r>
          </w:p>
        </w:tc>
        <w:tc>
          <w:tcPr>
            <w:tcW w:w="601" w:type="pct"/>
            <w:tcBorders>
              <w:top w:val="single" w:sz="4" w:space="0" w:color="auto"/>
              <w:left w:val="single" w:sz="4" w:space="0" w:color="auto"/>
              <w:bottom w:val="single" w:sz="4" w:space="0" w:color="auto"/>
              <w:right w:val="single" w:sz="4" w:space="0" w:color="auto"/>
            </w:tcBorders>
            <w:textDirection w:val="btLr"/>
            <w:vAlign w:val="center"/>
            <w:hideMark/>
          </w:tcPr>
          <w:p w14:paraId="1AD2232A" w14:textId="77777777" w:rsidR="00682522" w:rsidRPr="001B678F" w:rsidRDefault="00682522" w:rsidP="00682522">
            <w:pPr>
              <w:ind w:left="113" w:right="113"/>
              <w:rPr>
                <w:rFonts w:cs="Arial"/>
                <w:sz w:val="14"/>
                <w:szCs w:val="14"/>
                <w:highlight w:val="yellow"/>
              </w:rPr>
            </w:pPr>
            <w:r w:rsidRPr="001B678F">
              <w:rPr>
                <w:rFonts w:cs="Arial"/>
                <w:b/>
                <w:sz w:val="14"/>
                <w:szCs w:val="14"/>
              </w:rPr>
              <w:t>Questioning</w:t>
            </w:r>
            <w:r w:rsidRPr="001B678F">
              <w:rPr>
                <w:rFonts w:cs="Arial"/>
                <w:sz w:val="14"/>
                <w:szCs w:val="14"/>
              </w:rPr>
              <w:t xml:space="preserve"> – written or oral related to knowledge </w:t>
            </w:r>
            <w:proofErr w:type="gramStart"/>
            <w:r w:rsidRPr="001B678F">
              <w:rPr>
                <w:rFonts w:cs="Arial"/>
                <w:sz w:val="14"/>
                <w:szCs w:val="14"/>
              </w:rPr>
              <w:t>e.g.</w:t>
            </w:r>
            <w:proofErr w:type="gramEnd"/>
            <w:r w:rsidRPr="001B678F">
              <w:rPr>
                <w:rFonts w:cs="Arial"/>
                <w:sz w:val="14"/>
                <w:szCs w:val="14"/>
              </w:rPr>
              <w:t xml:space="preserve"> quizzes, interviews</w:t>
            </w:r>
          </w:p>
        </w:tc>
      </w:tr>
      <w:tr w:rsidR="00682522" w:rsidRPr="0085403C" w14:paraId="35808ABB" w14:textId="77777777" w:rsidTr="00682522">
        <w:trPr>
          <w:trHeight w:val="340"/>
        </w:trPr>
        <w:tc>
          <w:tcPr>
            <w:tcW w:w="635" w:type="pct"/>
            <w:tcBorders>
              <w:top w:val="single" w:sz="4" w:space="0" w:color="auto"/>
              <w:left w:val="single" w:sz="4" w:space="0" w:color="auto"/>
              <w:bottom w:val="single" w:sz="4" w:space="0" w:color="auto"/>
              <w:right w:val="single" w:sz="4" w:space="0" w:color="auto"/>
            </w:tcBorders>
          </w:tcPr>
          <w:p w14:paraId="1626F5FA" w14:textId="77777777" w:rsidR="00682522" w:rsidRDefault="00682522" w:rsidP="00682522">
            <w:pPr>
              <w:jc w:val="center"/>
            </w:pPr>
            <w:r>
              <w:t>Cluster 5</w:t>
            </w:r>
          </w:p>
        </w:tc>
        <w:tc>
          <w:tcPr>
            <w:tcW w:w="637" w:type="pct"/>
            <w:tcBorders>
              <w:top w:val="single" w:sz="4" w:space="0" w:color="auto"/>
              <w:left w:val="single" w:sz="4" w:space="0" w:color="auto"/>
              <w:bottom w:val="single" w:sz="4" w:space="0" w:color="auto"/>
              <w:right w:val="single" w:sz="4" w:space="0" w:color="auto"/>
            </w:tcBorders>
          </w:tcPr>
          <w:p w14:paraId="6FB728D2" w14:textId="77777777" w:rsidR="00682522" w:rsidRDefault="00BE72C8" w:rsidP="00682522">
            <w:hyperlink r:id="rId193" w:history="1">
              <w:r w:rsidR="00682522" w:rsidRPr="006F4B19">
                <w:rPr>
                  <w:rStyle w:val="Hyperlink"/>
                </w:rPr>
                <w:t>AHCLSK202</w:t>
              </w:r>
            </w:hyperlink>
            <w:r w:rsidR="00682522">
              <w:t xml:space="preserve"> </w:t>
            </w:r>
          </w:p>
        </w:tc>
        <w:tc>
          <w:tcPr>
            <w:tcW w:w="2373" w:type="pct"/>
            <w:tcBorders>
              <w:top w:val="single" w:sz="4" w:space="0" w:color="auto"/>
              <w:left w:val="single" w:sz="4" w:space="0" w:color="auto"/>
              <w:bottom w:val="single" w:sz="4" w:space="0" w:color="auto"/>
              <w:right w:val="single" w:sz="4" w:space="0" w:color="auto"/>
            </w:tcBorders>
          </w:tcPr>
          <w:p w14:paraId="60A5F88C" w14:textId="77777777" w:rsidR="00682522" w:rsidRDefault="00682522" w:rsidP="00682522">
            <w:r w:rsidRPr="00575ECB">
              <w:t>Care for health and welfare of livestock</w:t>
            </w:r>
          </w:p>
        </w:tc>
        <w:tc>
          <w:tcPr>
            <w:tcW w:w="377" w:type="pct"/>
            <w:tcBorders>
              <w:top w:val="single" w:sz="4" w:space="0" w:color="auto"/>
              <w:left w:val="single" w:sz="4" w:space="0" w:color="auto"/>
              <w:bottom w:val="single" w:sz="4" w:space="0" w:color="auto"/>
              <w:right w:val="single" w:sz="4" w:space="0" w:color="auto"/>
            </w:tcBorders>
            <w:vAlign w:val="center"/>
          </w:tcPr>
          <w:p w14:paraId="5A3D013A" w14:textId="77777777" w:rsidR="00682522" w:rsidRPr="005365DC" w:rsidRDefault="00682522" w:rsidP="00682522">
            <w:pPr>
              <w:spacing w:before="120"/>
              <w:jc w:val="center"/>
            </w:pPr>
            <w:r w:rsidRPr="005365DC">
              <w:t>X</w:t>
            </w:r>
          </w:p>
        </w:tc>
        <w:tc>
          <w:tcPr>
            <w:tcW w:w="377" w:type="pct"/>
            <w:tcBorders>
              <w:top w:val="single" w:sz="4" w:space="0" w:color="auto"/>
              <w:left w:val="single" w:sz="4" w:space="0" w:color="auto"/>
              <w:bottom w:val="single" w:sz="4" w:space="0" w:color="auto"/>
              <w:right w:val="single" w:sz="4" w:space="0" w:color="auto"/>
            </w:tcBorders>
            <w:vAlign w:val="center"/>
          </w:tcPr>
          <w:p w14:paraId="7164FD43" w14:textId="77777777" w:rsidR="00682522" w:rsidRPr="005365DC" w:rsidRDefault="00682522" w:rsidP="00682522">
            <w:pPr>
              <w:spacing w:before="120"/>
              <w:jc w:val="center"/>
              <w:rPr>
                <w:rFonts w:cs="Arial"/>
              </w:rPr>
            </w:pPr>
            <w:r w:rsidRPr="005365DC">
              <w:rPr>
                <w:rFonts w:cs="Arial"/>
              </w:rPr>
              <w:t>X</w:t>
            </w:r>
          </w:p>
        </w:tc>
        <w:tc>
          <w:tcPr>
            <w:tcW w:w="601" w:type="pct"/>
            <w:tcBorders>
              <w:top w:val="single" w:sz="4" w:space="0" w:color="auto"/>
              <w:left w:val="single" w:sz="4" w:space="0" w:color="auto"/>
              <w:bottom w:val="single" w:sz="4" w:space="0" w:color="auto"/>
              <w:right w:val="single" w:sz="4" w:space="0" w:color="auto"/>
            </w:tcBorders>
            <w:vAlign w:val="center"/>
          </w:tcPr>
          <w:p w14:paraId="4A54E275" w14:textId="77777777" w:rsidR="00682522" w:rsidRPr="005365DC" w:rsidRDefault="00682522" w:rsidP="00682522">
            <w:pPr>
              <w:spacing w:before="120"/>
              <w:jc w:val="center"/>
              <w:rPr>
                <w:rFonts w:cs="Arial"/>
              </w:rPr>
            </w:pPr>
            <w:r w:rsidRPr="005365DC">
              <w:rPr>
                <w:rFonts w:cs="Arial"/>
              </w:rPr>
              <w:t>X</w:t>
            </w:r>
          </w:p>
        </w:tc>
      </w:tr>
      <w:tr w:rsidR="00682522" w:rsidRPr="0085403C" w14:paraId="73A0F999" w14:textId="77777777" w:rsidTr="00682522">
        <w:trPr>
          <w:trHeight w:val="340"/>
        </w:trPr>
        <w:tc>
          <w:tcPr>
            <w:tcW w:w="635" w:type="pct"/>
            <w:tcBorders>
              <w:top w:val="single" w:sz="4" w:space="0" w:color="auto"/>
              <w:left w:val="single" w:sz="4" w:space="0" w:color="auto"/>
              <w:bottom w:val="single" w:sz="4" w:space="0" w:color="auto"/>
              <w:right w:val="single" w:sz="4" w:space="0" w:color="auto"/>
            </w:tcBorders>
          </w:tcPr>
          <w:p w14:paraId="1F56F4D0" w14:textId="77777777" w:rsidR="00682522" w:rsidRDefault="00682522" w:rsidP="00682522">
            <w:pPr>
              <w:jc w:val="center"/>
            </w:pPr>
            <w:r>
              <w:t>Cluster 5</w:t>
            </w:r>
          </w:p>
        </w:tc>
        <w:tc>
          <w:tcPr>
            <w:tcW w:w="637" w:type="pct"/>
            <w:tcBorders>
              <w:top w:val="single" w:sz="4" w:space="0" w:color="auto"/>
              <w:left w:val="single" w:sz="4" w:space="0" w:color="auto"/>
              <w:bottom w:val="single" w:sz="4" w:space="0" w:color="auto"/>
              <w:right w:val="single" w:sz="4" w:space="0" w:color="auto"/>
            </w:tcBorders>
          </w:tcPr>
          <w:p w14:paraId="65FA90F9" w14:textId="77777777" w:rsidR="00682522" w:rsidRPr="00575ECB" w:rsidRDefault="00BE72C8" w:rsidP="00682522">
            <w:hyperlink r:id="rId194" w:history="1">
              <w:r w:rsidR="00682522" w:rsidRPr="006F4B19">
                <w:rPr>
                  <w:rStyle w:val="Hyperlink"/>
                </w:rPr>
                <w:t>AHCLSK205</w:t>
              </w:r>
            </w:hyperlink>
          </w:p>
        </w:tc>
        <w:tc>
          <w:tcPr>
            <w:tcW w:w="2373" w:type="pct"/>
            <w:tcBorders>
              <w:top w:val="single" w:sz="4" w:space="0" w:color="auto"/>
              <w:left w:val="single" w:sz="4" w:space="0" w:color="auto"/>
              <w:bottom w:val="single" w:sz="4" w:space="0" w:color="auto"/>
              <w:right w:val="single" w:sz="4" w:space="0" w:color="auto"/>
            </w:tcBorders>
          </w:tcPr>
          <w:p w14:paraId="58989040" w14:textId="77777777" w:rsidR="00682522" w:rsidRPr="00575ECB" w:rsidRDefault="00682522" w:rsidP="00682522">
            <w:r w:rsidRPr="00575ECB">
              <w:t>Handle livestock using basic techniques</w:t>
            </w:r>
          </w:p>
        </w:tc>
        <w:tc>
          <w:tcPr>
            <w:tcW w:w="377" w:type="pct"/>
            <w:tcBorders>
              <w:top w:val="single" w:sz="4" w:space="0" w:color="auto"/>
              <w:left w:val="single" w:sz="4" w:space="0" w:color="auto"/>
              <w:bottom w:val="single" w:sz="4" w:space="0" w:color="auto"/>
              <w:right w:val="single" w:sz="4" w:space="0" w:color="auto"/>
            </w:tcBorders>
            <w:vAlign w:val="center"/>
          </w:tcPr>
          <w:p w14:paraId="6FE2C163" w14:textId="77777777" w:rsidR="00682522" w:rsidRPr="005365DC" w:rsidRDefault="00682522" w:rsidP="00682522">
            <w:pPr>
              <w:spacing w:before="120"/>
              <w:jc w:val="center"/>
              <w:rPr>
                <w:rFonts w:cs="Arial"/>
              </w:rPr>
            </w:pPr>
            <w:r w:rsidRPr="005365DC">
              <w:rPr>
                <w:rFonts w:cs="Arial"/>
              </w:rPr>
              <w:t>X</w:t>
            </w:r>
          </w:p>
        </w:tc>
        <w:tc>
          <w:tcPr>
            <w:tcW w:w="377" w:type="pct"/>
            <w:tcBorders>
              <w:top w:val="single" w:sz="4" w:space="0" w:color="auto"/>
              <w:left w:val="single" w:sz="4" w:space="0" w:color="auto"/>
              <w:bottom w:val="single" w:sz="4" w:space="0" w:color="auto"/>
              <w:right w:val="single" w:sz="4" w:space="0" w:color="auto"/>
            </w:tcBorders>
            <w:vAlign w:val="center"/>
          </w:tcPr>
          <w:p w14:paraId="6921E082" w14:textId="77777777" w:rsidR="00682522" w:rsidRPr="005365DC" w:rsidRDefault="00682522" w:rsidP="00682522">
            <w:pPr>
              <w:spacing w:before="120"/>
              <w:jc w:val="center"/>
              <w:rPr>
                <w:rFonts w:cs="Arial"/>
              </w:rPr>
            </w:pPr>
            <w:r w:rsidRPr="005365DC">
              <w:rPr>
                <w:rFonts w:cs="Arial"/>
              </w:rPr>
              <w:t>X</w:t>
            </w:r>
          </w:p>
        </w:tc>
        <w:tc>
          <w:tcPr>
            <w:tcW w:w="601" w:type="pct"/>
            <w:tcBorders>
              <w:top w:val="single" w:sz="4" w:space="0" w:color="auto"/>
              <w:left w:val="single" w:sz="4" w:space="0" w:color="auto"/>
              <w:bottom w:val="single" w:sz="4" w:space="0" w:color="auto"/>
              <w:right w:val="single" w:sz="4" w:space="0" w:color="auto"/>
            </w:tcBorders>
            <w:vAlign w:val="center"/>
          </w:tcPr>
          <w:p w14:paraId="53AECAA5" w14:textId="77777777" w:rsidR="00682522" w:rsidRPr="005365DC" w:rsidRDefault="00682522" w:rsidP="00682522">
            <w:pPr>
              <w:spacing w:before="120"/>
              <w:jc w:val="center"/>
              <w:rPr>
                <w:rFonts w:cs="Arial"/>
              </w:rPr>
            </w:pPr>
            <w:r w:rsidRPr="005365DC">
              <w:rPr>
                <w:rFonts w:cs="Arial"/>
              </w:rPr>
              <w:t>X</w:t>
            </w:r>
          </w:p>
        </w:tc>
      </w:tr>
      <w:tr w:rsidR="00682522" w:rsidRPr="0085403C" w14:paraId="0A2E7AC3" w14:textId="77777777" w:rsidTr="00682522">
        <w:trPr>
          <w:trHeight w:val="340"/>
        </w:trPr>
        <w:tc>
          <w:tcPr>
            <w:tcW w:w="635" w:type="pct"/>
            <w:tcBorders>
              <w:top w:val="single" w:sz="4" w:space="0" w:color="auto"/>
              <w:left w:val="single" w:sz="4" w:space="0" w:color="auto"/>
              <w:right w:val="single" w:sz="4" w:space="0" w:color="auto"/>
            </w:tcBorders>
          </w:tcPr>
          <w:p w14:paraId="019464BD" w14:textId="77777777" w:rsidR="00682522" w:rsidRDefault="00682522" w:rsidP="00682522">
            <w:pPr>
              <w:jc w:val="center"/>
            </w:pPr>
            <w:r>
              <w:t>Cluster 5</w:t>
            </w:r>
          </w:p>
        </w:tc>
        <w:tc>
          <w:tcPr>
            <w:tcW w:w="637" w:type="pct"/>
            <w:tcBorders>
              <w:top w:val="single" w:sz="4" w:space="0" w:color="auto"/>
              <w:left w:val="single" w:sz="4" w:space="0" w:color="auto"/>
              <w:right w:val="single" w:sz="4" w:space="0" w:color="auto"/>
            </w:tcBorders>
          </w:tcPr>
          <w:p w14:paraId="34E94768" w14:textId="77777777" w:rsidR="00682522" w:rsidRPr="00575ECB" w:rsidRDefault="00BE72C8" w:rsidP="00682522">
            <w:hyperlink r:id="rId195" w:history="1">
              <w:r w:rsidR="00682522" w:rsidRPr="006F4B19">
                <w:rPr>
                  <w:rStyle w:val="Hyperlink"/>
                </w:rPr>
                <w:t>AHCLSK206</w:t>
              </w:r>
            </w:hyperlink>
            <w:r w:rsidR="00682522">
              <w:t xml:space="preserve"> </w:t>
            </w:r>
          </w:p>
        </w:tc>
        <w:tc>
          <w:tcPr>
            <w:tcW w:w="2373" w:type="pct"/>
            <w:tcBorders>
              <w:top w:val="single" w:sz="4" w:space="0" w:color="auto"/>
              <w:left w:val="single" w:sz="4" w:space="0" w:color="auto"/>
              <w:right w:val="single" w:sz="4" w:space="0" w:color="auto"/>
            </w:tcBorders>
          </w:tcPr>
          <w:p w14:paraId="746522B7" w14:textId="77777777" w:rsidR="00682522" w:rsidRPr="00575ECB" w:rsidRDefault="00682522" w:rsidP="00682522">
            <w:r w:rsidRPr="001C235C">
              <w:t>Identify and mark livestock</w:t>
            </w:r>
          </w:p>
        </w:tc>
        <w:tc>
          <w:tcPr>
            <w:tcW w:w="377" w:type="pct"/>
            <w:tcBorders>
              <w:top w:val="single" w:sz="4" w:space="0" w:color="auto"/>
              <w:left w:val="single" w:sz="4" w:space="0" w:color="auto"/>
              <w:right w:val="single" w:sz="4" w:space="0" w:color="auto"/>
            </w:tcBorders>
            <w:vAlign w:val="center"/>
          </w:tcPr>
          <w:p w14:paraId="66F1CC30" w14:textId="77777777" w:rsidR="00682522" w:rsidRPr="005365DC" w:rsidRDefault="00682522" w:rsidP="00682522">
            <w:pPr>
              <w:spacing w:before="120"/>
              <w:jc w:val="center"/>
              <w:rPr>
                <w:rFonts w:cs="Arial"/>
              </w:rPr>
            </w:pPr>
            <w:r w:rsidRPr="005365DC">
              <w:rPr>
                <w:rFonts w:cs="Arial"/>
              </w:rPr>
              <w:t>X</w:t>
            </w:r>
          </w:p>
        </w:tc>
        <w:tc>
          <w:tcPr>
            <w:tcW w:w="377" w:type="pct"/>
            <w:tcBorders>
              <w:top w:val="single" w:sz="4" w:space="0" w:color="auto"/>
              <w:left w:val="single" w:sz="4" w:space="0" w:color="auto"/>
              <w:right w:val="single" w:sz="4" w:space="0" w:color="auto"/>
            </w:tcBorders>
            <w:vAlign w:val="center"/>
          </w:tcPr>
          <w:p w14:paraId="65333FDA" w14:textId="77777777" w:rsidR="00682522" w:rsidRPr="005365DC" w:rsidRDefault="00682522" w:rsidP="00682522">
            <w:pPr>
              <w:spacing w:before="120"/>
              <w:jc w:val="center"/>
              <w:rPr>
                <w:rFonts w:cs="Arial"/>
              </w:rPr>
            </w:pPr>
          </w:p>
        </w:tc>
        <w:tc>
          <w:tcPr>
            <w:tcW w:w="601" w:type="pct"/>
            <w:tcBorders>
              <w:top w:val="single" w:sz="4" w:space="0" w:color="auto"/>
              <w:left w:val="single" w:sz="4" w:space="0" w:color="auto"/>
              <w:right w:val="single" w:sz="4" w:space="0" w:color="auto"/>
            </w:tcBorders>
            <w:vAlign w:val="center"/>
          </w:tcPr>
          <w:p w14:paraId="7A25760B" w14:textId="77777777" w:rsidR="00682522" w:rsidRPr="005365DC" w:rsidRDefault="00682522" w:rsidP="00682522">
            <w:pPr>
              <w:spacing w:before="120"/>
              <w:jc w:val="center"/>
              <w:rPr>
                <w:rFonts w:cs="Arial"/>
              </w:rPr>
            </w:pPr>
            <w:r w:rsidRPr="005365DC">
              <w:rPr>
                <w:rFonts w:cs="Arial"/>
              </w:rPr>
              <w:t>X</w:t>
            </w:r>
          </w:p>
        </w:tc>
      </w:tr>
    </w:tbl>
    <w:p w14:paraId="3047CD1D" w14:textId="203DD5C8" w:rsidR="00EB29FC" w:rsidRPr="00682522" w:rsidRDefault="00682522" w:rsidP="00EB29FC">
      <w:pPr>
        <w:rPr>
          <w:rFonts w:ascii="Montserrat" w:eastAsiaTheme="majorEastAsia" w:hAnsi="Montserrat"/>
        </w:rPr>
      </w:pPr>
      <w:r w:rsidRPr="00682522">
        <w:rPr>
          <w:rFonts w:ascii="Montserrat" w:eastAsiaTheme="majorEastAsia" w:hAnsi="Montserrat"/>
        </w:rPr>
        <w:t>Cluster 5 (Includes Livestock Stream)</w:t>
      </w:r>
    </w:p>
    <w:p w14:paraId="62074105" w14:textId="77777777" w:rsidR="00A06FD3" w:rsidRDefault="00A06FD3" w:rsidP="00EB29FC">
      <w:pPr>
        <w:rPr>
          <w:rFonts w:eastAsiaTheme="majorEastAsia"/>
        </w:rPr>
      </w:pPr>
    </w:p>
    <w:p w14:paraId="48D9F5E8" w14:textId="1771A694" w:rsidR="00A06FD3" w:rsidRDefault="00A06FD3" w:rsidP="00EB29FC">
      <w:pPr>
        <w:rPr>
          <w:rFonts w:eastAsiaTheme="majorEastAsia"/>
        </w:rPr>
      </w:pPr>
    </w:p>
    <w:p w14:paraId="152E7F3B" w14:textId="77777777" w:rsidR="00FA63F7" w:rsidRDefault="00FA63F7" w:rsidP="00FA63F7">
      <w:pPr>
        <w:spacing w:after="200"/>
        <w:rPr>
          <w:rFonts w:eastAsiaTheme="majorEastAsia"/>
        </w:rPr>
      </w:pPr>
      <w:r>
        <w:rPr>
          <w:rFonts w:eastAsiaTheme="majorEastAsia"/>
        </w:rPr>
        <w:t xml:space="preserve">Cluster 7 Tractors and machinery </w:t>
      </w:r>
    </w:p>
    <w:tbl>
      <w:tblPr>
        <w:tblpPr w:leftFromText="180" w:rightFromText="180" w:vertAnchor="text" w:horzAnchor="margin" w:tblpY="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3"/>
        <w:gridCol w:w="1869"/>
        <w:gridCol w:w="6961"/>
        <w:gridCol w:w="1106"/>
        <w:gridCol w:w="1106"/>
        <w:gridCol w:w="1763"/>
      </w:tblGrid>
      <w:tr w:rsidR="00FA63F7" w:rsidRPr="001B678F" w14:paraId="5354CCCA" w14:textId="77777777" w:rsidTr="00FA63F7">
        <w:trPr>
          <w:cantSplit/>
          <w:trHeight w:val="454"/>
        </w:trPr>
        <w:tc>
          <w:tcPr>
            <w:tcW w:w="3645" w:type="pct"/>
            <w:gridSpan w:val="3"/>
            <w:tcBorders>
              <w:top w:val="single" w:sz="4" w:space="0" w:color="auto"/>
              <w:left w:val="single" w:sz="4" w:space="0" w:color="auto"/>
              <w:bottom w:val="single" w:sz="4" w:space="0" w:color="auto"/>
              <w:right w:val="single" w:sz="4" w:space="0" w:color="auto"/>
            </w:tcBorders>
            <w:shd w:val="clear" w:color="auto" w:fill="auto"/>
            <w:hideMark/>
          </w:tcPr>
          <w:p w14:paraId="48E92559" w14:textId="77777777" w:rsidR="00FA63F7" w:rsidRPr="001B678F" w:rsidRDefault="00FA63F7" w:rsidP="00FA63F7">
            <w:pPr>
              <w:spacing w:before="120"/>
              <w:rPr>
                <w:rFonts w:cs="Arial"/>
                <w:b/>
                <w:szCs w:val="20"/>
              </w:rPr>
            </w:pPr>
            <w:r w:rsidRPr="001B678F">
              <w:rPr>
                <w:rFonts w:cs="Arial"/>
                <w:b/>
              </w:rPr>
              <w:t>Assessment Plan</w:t>
            </w:r>
          </w:p>
        </w:tc>
        <w:tc>
          <w:tcPr>
            <w:tcW w:w="1355" w:type="pct"/>
            <w:gridSpan w:val="3"/>
            <w:vAlign w:val="center"/>
          </w:tcPr>
          <w:p w14:paraId="334AB028" w14:textId="77777777" w:rsidR="00FA63F7" w:rsidRPr="0085403C" w:rsidRDefault="00FA63F7" w:rsidP="00FA63F7">
            <w:pPr>
              <w:spacing w:before="120"/>
              <w:jc w:val="center"/>
              <w:rPr>
                <w:rFonts w:cs="Arial"/>
                <w:color w:val="FF0000"/>
                <w:highlight w:val="yellow"/>
              </w:rPr>
            </w:pPr>
          </w:p>
        </w:tc>
      </w:tr>
      <w:tr w:rsidR="00FA63F7" w:rsidRPr="001B678F" w14:paraId="0CD9A889" w14:textId="77777777" w:rsidTr="00FA63F7">
        <w:trPr>
          <w:cantSplit/>
          <w:trHeight w:val="838"/>
        </w:trPr>
        <w:tc>
          <w:tcPr>
            <w:tcW w:w="635" w:type="pct"/>
            <w:tcBorders>
              <w:top w:val="single" w:sz="4" w:space="0" w:color="auto"/>
              <w:left w:val="single" w:sz="4" w:space="0" w:color="auto"/>
              <w:bottom w:val="single" w:sz="4" w:space="0" w:color="auto"/>
              <w:right w:val="single" w:sz="4" w:space="0" w:color="auto"/>
            </w:tcBorders>
            <w:vAlign w:val="center"/>
            <w:hideMark/>
          </w:tcPr>
          <w:p w14:paraId="77414E8D" w14:textId="77777777" w:rsidR="00FA63F7" w:rsidRPr="009566A2" w:rsidRDefault="00FA63F7" w:rsidP="00FA63F7">
            <w:pPr>
              <w:spacing w:before="60"/>
              <w:jc w:val="center"/>
              <w:rPr>
                <w:rFonts w:cs="Arial"/>
                <w:b/>
              </w:rPr>
            </w:pPr>
            <w:r w:rsidRPr="009566A2">
              <w:rPr>
                <w:rFonts w:cs="Arial"/>
                <w:b/>
              </w:rPr>
              <w:t>Cluster</w:t>
            </w:r>
          </w:p>
        </w:tc>
        <w:tc>
          <w:tcPr>
            <w:tcW w:w="637" w:type="pct"/>
            <w:tcBorders>
              <w:top w:val="single" w:sz="4" w:space="0" w:color="auto"/>
              <w:left w:val="single" w:sz="4" w:space="0" w:color="auto"/>
              <w:bottom w:val="single" w:sz="4" w:space="0" w:color="auto"/>
              <w:right w:val="single" w:sz="4" w:space="0" w:color="auto"/>
            </w:tcBorders>
            <w:vAlign w:val="center"/>
            <w:hideMark/>
          </w:tcPr>
          <w:p w14:paraId="1F6F6A04" w14:textId="77777777" w:rsidR="00FA63F7" w:rsidRPr="009566A2" w:rsidRDefault="00FA63F7" w:rsidP="00FA63F7">
            <w:pPr>
              <w:spacing w:before="60"/>
              <w:jc w:val="center"/>
              <w:rPr>
                <w:rFonts w:cs="Arial"/>
                <w:b/>
              </w:rPr>
            </w:pPr>
            <w:r w:rsidRPr="009566A2">
              <w:rPr>
                <w:rFonts w:cs="Arial"/>
                <w:b/>
              </w:rPr>
              <w:t>Competency codes</w:t>
            </w:r>
          </w:p>
        </w:tc>
        <w:tc>
          <w:tcPr>
            <w:tcW w:w="2373" w:type="pct"/>
            <w:tcBorders>
              <w:top w:val="single" w:sz="4" w:space="0" w:color="auto"/>
              <w:left w:val="single" w:sz="4" w:space="0" w:color="auto"/>
              <w:bottom w:val="single" w:sz="4" w:space="0" w:color="auto"/>
              <w:right w:val="single" w:sz="4" w:space="0" w:color="auto"/>
            </w:tcBorders>
            <w:vAlign w:val="center"/>
            <w:hideMark/>
          </w:tcPr>
          <w:p w14:paraId="1042D96C" w14:textId="77777777" w:rsidR="00FA63F7" w:rsidRPr="009566A2" w:rsidRDefault="00FA63F7" w:rsidP="00FA63F7">
            <w:pPr>
              <w:spacing w:before="60"/>
              <w:jc w:val="center"/>
              <w:rPr>
                <w:rFonts w:cs="Arial"/>
                <w:b/>
              </w:rPr>
            </w:pPr>
            <w:r w:rsidRPr="009566A2">
              <w:rPr>
                <w:rFonts w:cs="Arial"/>
                <w:b/>
              </w:rPr>
              <w:t>Title of competency</w:t>
            </w:r>
          </w:p>
        </w:tc>
        <w:tc>
          <w:tcPr>
            <w:tcW w:w="377" w:type="pct"/>
            <w:tcBorders>
              <w:top w:val="single" w:sz="4" w:space="0" w:color="auto"/>
              <w:left w:val="single" w:sz="4" w:space="0" w:color="auto"/>
              <w:bottom w:val="single" w:sz="4" w:space="0" w:color="auto"/>
              <w:right w:val="single" w:sz="4" w:space="0" w:color="auto"/>
            </w:tcBorders>
            <w:textDirection w:val="btLr"/>
            <w:vAlign w:val="center"/>
            <w:hideMark/>
          </w:tcPr>
          <w:p w14:paraId="6F9BC006" w14:textId="77777777" w:rsidR="00FA63F7" w:rsidRPr="001B678F" w:rsidRDefault="00FA63F7" w:rsidP="00FA63F7">
            <w:pPr>
              <w:ind w:left="113" w:right="113"/>
              <w:rPr>
                <w:rFonts w:cs="Arial"/>
                <w:sz w:val="14"/>
                <w:szCs w:val="14"/>
                <w:highlight w:val="yellow"/>
              </w:rPr>
            </w:pPr>
            <w:r w:rsidRPr="001B678F">
              <w:rPr>
                <w:rFonts w:cs="Arial"/>
                <w:b/>
                <w:sz w:val="14"/>
                <w:szCs w:val="14"/>
              </w:rPr>
              <w:t>Direct observation</w:t>
            </w:r>
            <w:r w:rsidRPr="001B678F">
              <w:rPr>
                <w:rFonts w:cs="Arial"/>
                <w:sz w:val="14"/>
                <w:szCs w:val="14"/>
              </w:rPr>
              <w:t xml:space="preserve"> – real time, simulated environment</w:t>
            </w:r>
          </w:p>
        </w:tc>
        <w:tc>
          <w:tcPr>
            <w:tcW w:w="377" w:type="pct"/>
            <w:tcBorders>
              <w:top w:val="single" w:sz="4" w:space="0" w:color="auto"/>
              <w:left w:val="single" w:sz="4" w:space="0" w:color="auto"/>
              <w:bottom w:val="single" w:sz="4" w:space="0" w:color="auto"/>
              <w:right w:val="single" w:sz="4" w:space="0" w:color="auto"/>
            </w:tcBorders>
            <w:textDirection w:val="btLr"/>
            <w:vAlign w:val="center"/>
            <w:hideMark/>
          </w:tcPr>
          <w:p w14:paraId="4522A46F" w14:textId="77777777" w:rsidR="00FA63F7" w:rsidRPr="001B678F" w:rsidRDefault="00FA63F7" w:rsidP="00FA63F7">
            <w:pPr>
              <w:ind w:left="113" w:right="113"/>
              <w:rPr>
                <w:rFonts w:cs="Arial"/>
                <w:sz w:val="14"/>
                <w:szCs w:val="14"/>
                <w:highlight w:val="yellow"/>
              </w:rPr>
            </w:pPr>
            <w:r w:rsidRPr="001B678F">
              <w:rPr>
                <w:rFonts w:cs="Arial"/>
                <w:b/>
                <w:sz w:val="14"/>
                <w:szCs w:val="14"/>
              </w:rPr>
              <w:t>Product based method</w:t>
            </w:r>
            <w:r w:rsidRPr="001B678F">
              <w:rPr>
                <w:rFonts w:cs="Arial"/>
                <w:sz w:val="14"/>
                <w:szCs w:val="14"/>
              </w:rPr>
              <w:t xml:space="preserve"> – structured activities </w:t>
            </w:r>
            <w:proofErr w:type="gramStart"/>
            <w:r w:rsidRPr="001B678F">
              <w:rPr>
                <w:rFonts w:cs="Arial"/>
                <w:sz w:val="14"/>
                <w:szCs w:val="14"/>
              </w:rPr>
              <w:t>e.g.</w:t>
            </w:r>
            <w:proofErr w:type="gramEnd"/>
            <w:r w:rsidRPr="001B678F">
              <w:rPr>
                <w:rFonts w:cs="Arial"/>
                <w:sz w:val="14"/>
                <w:szCs w:val="14"/>
              </w:rPr>
              <w:t xml:space="preserve"> role plays, work samples, presentation, reports</w:t>
            </w:r>
          </w:p>
        </w:tc>
        <w:tc>
          <w:tcPr>
            <w:tcW w:w="601" w:type="pct"/>
            <w:tcBorders>
              <w:top w:val="single" w:sz="4" w:space="0" w:color="auto"/>
              <w:left w:val="single" w:sz="4" w:space="0" w:color="auto"/>
              <w:bottom w:val="single" w:sz="4" w:space="0" w:color="auto"/>
              <w:right w:val="single" w:sz="4" w:space="0" w:color="auto"/>
            </w:tcBorders>
            <w:textDirection w:val="btLr"/>
            <w:vAlign w:val="center"/>
            <w:hideMark/>
          </w:tcPr>
          <w:p w14:paraId="5D0B12B6" w14:textId="77777777" w:rsidR="00FA63F7" w:rsidRPr="001B678F" w:rsidRDefault="00FA63F7" w:rsidP="00FA63F7">
            <w:pPr>
              <w:ind w:left="113" w:right="113"/>
              <w:rPr>
                <w:rFonts w:cs="Arial"/>
                <w:sz w:val="14"/>
                <w:szCs w:val="14"/>
                <w:highlight w:val="yellow"/>
              </w:rPr>
            </w:pPr>
            <w:r w:rsidRPr="001B678F">
              <w:rPr>
                <w:rFonts w:cs="Arial"/>
                <w:b/>
                <w:sz w:val="14"/>
                <w:szCs w:val="14"/>
              </w:rPr>
              <w:t>Questioning</w:t>
            </w:r>
            <w:r w:rsidRPr="001B678F">
              <w:rPr>
                <w:rFonts w:cs="Arial"/>
                <w:sz w:val="14"/>
                <w:szCs w:val="14"/>
              </w:rPr>
              <w:t xml:space="preserve"> – written or oral related to knowledge </w:t>
            </w:r>
            <w:proofErr w:type="gramStart"/>
            <w:r w:rsidRPr="001B678F">
              <w:rPr>
                <w:rFonts w:cs="Arial"/>
                <w:sz w:val="14"/>
                <w:szCs w:val="14"/>
              </w:rPr>
              <w:t>e.g.</w:t>
            </w:r>
            <w:proofErr w:type="gramEnd"/>
            <w:r w:rsidRPr="001B678F">
              <w:rPr>
                <w:rFonts w:cs="Arial"/>
                <w:sz w:val="14"/>
                <w:szCs w:val="14"/>
              </w:rPr>
              <w:t xml:space="preserve"> quizzes, interviews</w:t>
            </w:r>
          </w:p>
        </w:tc>
      </w:tr>
      <w:tr w:rsidR="00FA63F7" w:rsidRPr="0085403C" w14:paraId="3893E41D" w14:textId="77777777" w:rsidTr="00FA63F7">
        <w:trPr>
          <w:trHeight w:val="454"/>
        </w:trPr>
        <w:tc>
          <w:tcPr>
            <w:tcW w:w="635" w:type="pct"/>
            <w:tcBorders>
              <w:top w:val="single" w:sz="4" w:space="0" w:color="auto"/>
              <w:left w:val="single" w:sz="4" w:space="0" w:color="auto"/>
              <w:bottom w:val="single" w:sz="4" w:space="0" w:color="auto"/>
              <w:right w:val="single" w:sz="4" w:space="0" w:color="auto"/>
            </w:tcBorders>
          </w:tcPr>
          <w:p w14:paraId="15235023" w14:textId="77777777" w:rsidR="00FA63F7" w:rsidRPr="009566A2" w:rsidRDefault="00FA63F7" w:rsidP="00FA63F7">
            <w:pPr>
              <w:jc w:val="center"/>
            </w:pPr>
            <w:r w:rsidRPr="009566A2">
              <w:t>Cluster 7</w:t>
            </w:r>
          </w:p>
        </w:tc>
        <w:tc>
          <w:tcPr>
            <w:tcW w:w="637" w:type="pct"/>
            <w:tcBorders>
              <w:top w:val="single" w:sz="4" w:space="0" w:color="auto"/>
              <w:left w:val="single" w:sz="4" w:space="0" w:color="auto"/>
              <w:bottom w:val="single" w:sz="4" w:space="0" w:color="auto"/>
              <w:right w:val="single" w:sz="4" w:space="0" w:color="auto"/>
            </w:tcBorders>
          </w:tcPr>
          <w:p w14:paraId="06C60351" w14:textId="77777777" w:rsidR="00FA63F7" w:rsidRPr="009566A2" w:rsidRDefault="00BE72C8" w:rsidP="00FA63F7">
            <w:hyperlink r:id="rId196" w:history="1">
              <w:r w:rsidR="00FA63F7" w:rsidRPr="009566A2">
                <w:rPr>
                  <w:rStyle w:val="Hyperlink"/>
                </w:rPr>
                <w:t>AHCMOM202</w:t>
              </w:r>
            </w:hyperlink>
          </w:p>
        </w:tc>
        <w:tc>
          <w:tcPr>
            <w:tcW w:w="2373" w:type="pct"/>
            <w:tcBorders>
              <w:top w:val="single" w:sz="4" w:space="0" w:color="auto"/>
              <w:left w:val="single" w:sz="4" w:space="0" w:color="auto"/>
              <w:bottom w:val="single" w:sz="4" w:space="0" w:color="auto"/>
              <w:right w:val="single" w:sz="4" w:space="0" w:color="auto"/>
            </w:tcBorders>
          </w:tcPr>
          <w:p w14:paraId="757A0188" w14:textId="77777777" w:rsidR="00FA63F7" w:rsidRPr="009566A2" w:rsidRDefault="00FA63F7" w:rsidP="00FA63F7">
            <w:r w:rsidRPr="009566A2">
              <w:t>Operate tractors</w:t>
            </w:r>
          </w:p>
        </w:tc>
        <w:tc>
          <w:tcPr>
            <w:tcW w:w="377" w:type="pct"/>
            <w:tcBorders>
              <w:top w:val="single" w:sz="4" w:space="0" w:color="auto"/>
              <w:left w:val="single" w:sz="4" w:space="0" w:color="auto"/>
              <w:bottom w:val="single" w:sz="4" w:space="0" w:color="auto"/>
              <w:right w:val="single" w:sz="4" w:space="0" w:color="auto"/>
            </w:tcBorders>
            <w:vAlign w:val="center"/>
          </w:tcPr>
          <w:p w14:paraId="6499A6B4" w14:textId="77777777" w:rsidR="00FA63F7" w:rsidRPr="005365DC" w:rsidRDefault="00FA63F7" w:rsidP="00FA63F7">
            <w:pPr>
              <w:spacing w:before="120"/>
              <w:jc w:val="center"/>
            </w:pPr>
            <w:r w:rsidRPr="005365DC">
              <w:t>X</w:t>
            </w:r>
          </w:p>
        </w:tc>
        <w:tc>
          <w:tcPr>
            <w:tcW w:w="377" w:type="pct"/>
            <w:tcBorders>
              <w:top w:val="single" w:sz="4" w:space="0" w:color="auto"/>
              <w:left w:val="single" w:sz="4" w:space="0" w:color="auto"/>
              <w:bottom w:val="single" w:sz="4" w:space="0" w:color="auto"/>
              <w:right w:val="single" w:sz="4" w:space="0" w:color="auto"/>
            </w:tcBorders>
            <w:vAlign w:val="center"/>
          </w:tcPr>
          <w:p w14:paraId="759D4199" w14:textId="77777777" w:rsidR="00FA63F7" w:rsidRPr="005365DC" w:rsidRDefault="00FA63F7" w:rsidP="00FA63F7">
            <w:pPr>
              <w:spacing w:before="120"/>
              <w:jc w:val="center"/>
              <w:rPr>
                <w:rFonts w:cs="Arial"/>
              </w:rPr>
            </w:pPr>
            <w:r w:rsidRPr="005365DC">
              <w:rPr>
                <w:rFonts w:cs="Arial"/>
              </w:rPr>
              <w:t>X</w:t>
            </w:r>
          </w:p>
        </w:tc>
        <w:tc>
          <w:tcPr>
            <w:tcW w:w="601" w:type="pct"/>
            <w:tcBorders>
              <w:top w:val="single" w:sz="4" w:space="0" w:color="auto"/>
              <w:left w:val="single" w:sz="4" w:space="0" w:color="auto"/>
              <w:bottom w:val="single" w:sz="4" w:space="0" w:color="auto"/>
              <w:right w:val="single" w:sz="4" w:space="0" w:color="auto"/>
            </w:tcBorders>
            <w:vAlign w:val="center"/>
          </w:tcPr>
          <w:p w14:paraId="2CEA6E3D" w14:textId="77777777" w:rsidR="00FA63F7" w:rsidRPr="005365DC" w:rsidRDefault="00FA63F7" w:rsidP="00FA63F7">
            <w:pPr>
              <w:spacing w:before="120"/>
              <w:jc w:val="center"/>
              <w:rPr>
                <w:rFonts w:cs="Arial"/>
              </w:rPr>
            </w:pPr>
            <w:r w:rsidRPr="005365DC">
              <w:rPr>
                <w:rFonts w:cs="Arial"/>
              </w:rPr>
              <w:t>X</w:t>
            </w:r>
          </w:p>
        </w:tc>
      </w:tr>
      <w:tr w:rsidR="00FA63F7" w:rsidRPr="0085403C" w14:paraId="7D63FDB4" w14:textId="77777777" w:rsidTr="00FA63F7">
        <w:trPr>
          <w:trHeight w:val="454"/>
        </w:trPr>
        <w:tc>
          <w:tcPr>
            <w:tcW w:w="635" w:type="pct"/>
            <w:tcBorders>
              <w:top w:val="single" w:sz="4" w:space="0" w:color="auto"/>
              <w:left w:val="single" w:sz="4" w:space="0" w:color="auto"/>
              <w:bottom w:val="single" w:sz="4" w:space="0" w:color="auto"/>
              <w:right w:val="single" w:sz="4" w:space="0" w:color="auto"/>
            </w:tcBorders>
          </w:tcPr>
          <w:p w14:paraId="1CA31117" w14:textId="77777777" w:rsidR="00FA63F7" w:rsidRPr="009566A2" w:rsidRDefault="00FA63F7" w:rsidP="00FA63F7">
            <w:pPr>
              <w:jc w:val="center"/>
            </w:pPr>
            <w:r w:rsidRPr="009566A2">
              <w:t>Cluster 7</w:t>
            </w:r>
          </w:p>
        </w:tc>
        <w:tc>
          <w:tcPr>
            <w:tcW w:w="637" w:type="pct"/>
            <w:tcBorders>
              <w:top w:val="single" w:sz="4" w:space="0" w:color="auto"/>
              <w:left w:val="single" w:sz="4" w:space="0" w:color="auto"/>
              <w:bottom w:val="single" w:sz="4" w:space="0" w:color="auto"/>
              <w:right w:val="single" w:sz="4" w:space="0" w:color="auto"/>
            </w:tcBorders>
          </w:tcPr>
          <w:p w14:paraId="36D3700E" w14:textId="77777777" w:rsidR="00FA63F7" w:rsidRPr="009566A2" w:rsidRDefault="00BE72C8" w:rsidP="00FA63F7">
            <w:hyperlink r:id="rId197" w:history="1">
              <w:r w:rsidR="00FA63F7" w:rsidRPr="00A705D1">
                <w:rPr>
                  <w:rStyle w:val="Hyperlink"/>
                </w:rPr>
                <w:t>AHCMOM304</w:t>
              </w:r>
            </w:hyperlink>
          </w:p>
        </w:tc>
        <w:tc>
          <w:tcPr>
            <w:tcW w:w="2373" w:type="pct"/>
            <w:tcBorders>
              <w:top w:val="single" w:sz="4" w:space="0" w:color="auto"/>
              <w:left w:val="single" w:sz="4" w:space="0" w:color="auto"/>
              <w:bottom w:val="single" w:sz="4" w:space="0" w:color="auto"/>
              <w:right w:val="single" w:sz="4" w:space="0" w:color="auto"/>
            </w:tcBorders>
          </w:tcPr>
          <w:p w14:paraId="687E949D" w14:textId="77777777" w:rsidR="00FA63F7" w:rsidRPr="009566A2" w:rsidRDefault="00FA63F7" w:rsidP="00FA63F7">
            <w:r w:rsidRPr="009566A2">
              <w:t>Operate machinery and equipment</w:t>
            </w:r>
          </w:p>
        </w:tc>
        <w:tc>
          <w:tcPr>
            <w:tcW w:w="377" w:type="pct"/>
            <w:tcBorders>
              <w:top w:val="single" w:sz="4" w:space="0" w:color="auto"/>
              <w:left w:val="single" w:sz="4" w:space="0" w:color="auto"/>
              <w:bottom w:val="single" w:sz="4" w:space="0" w:color="auto"/>
              <w:right w:val="single" w:sz="4" w:space="0" w:color="auto"/>
            </w:tcBorders>
            <w:vAlign w:val="center"/>
          </w:tcPr>
          <w:p w14:paraId="5B182878" w14:textId="77777777" w:rsidR="00FA63F7" w:rsidRPr="005365DC" w:rsidRDefault="00FA63F7" w:rsidP="00FA63F7">
            <w:pPr>
              <w:spacing w:before="120"/>
              <w:jc w:val="center"/>
              <w:rPr>
                <w:rFonts w:cs="Arial"/>
              </w:rPr>
            </w:pPr>
            <w:r w:rsidRPr="005365DC">
              <w:rPr>
                <w:rFonts w:cs="Arial"/>
              </w:rPr>
              <w:t>X</w:t>
            </w:r>
          </w:p>
        </w:tc>
        <w:tc>
          <w:tcPr>
            <w:tcW w:w="377" w:type="pct"/>
            <w:tcBorders>
              <w:top w:val="single" w:sz="4" w:space="0" w:color="auto"/>
              <w:left w:val="single" w:sz="4" w:space="0" w:color="auto"/>
              <w:bottom w:val="single" w:sz="4" w:space="0" w:color="auto"/>
              <w:right w:val="single" w:sz="4" w:space="0" w:color="auto"/>
            </w:tcBorders>
            <w:vAlign w:val="center"/>
          </w:tcPr>
          <w:p w14:paraId="48D570D7" w14:textId="77777777" w:rsidR="00FA63F7" w:rsidRPr="005365DC" w:rsidRDefault="00FA63F7" w:rsidP="00FA63F7">
            <w:pPr>
              <w:spacing w:before="120"/>
              <w:jc w:val="center"/>
              <w:rPr>
                <w:rFonts w:cs="Arial"/>
              </w:rPr>
            </w:pPr>
            <w:r w:rsidRPr="005365DC">
              <w:rPr>
                <w:rFonts w:cs="Arial"/>
              </w:rPr>
              <w:t>X</w:t>
            </w:r>
          </w:p>
        </w:tc>
        <w:tc>
          <w:tcPr>
            <w:tcW w:w="601" w:type="pct"/>
            <w:tcBorders>
              <w:top w:val="single" w:sz="4" w:space="0" w:color="auto"/>
              <w:left w:val="single" w:sz="4" w:space="0" w:color="auto"/>
              <w:bottom w:val="single" w:sz="4" w:space="0" w:color="auto"/>
              <w:right w:val="single" w:sz="4" w:space="0" w:color="auto"/>
            </w:tcBorders>
            <w:vAlign w:val="center"/>
          </w:tcPr>
          <w:p w14:paraId="3F56BB80" w14:textId="77777777" w:rsidR="00FA63F7" w:rsidRPr="005365DC" w:rsidRDefault="00FA63F7" w:rsidP="00FA63F7">
            <w:pPr>
              <w:spacing w:before="120"/>
              <w:jc w:val="center"/>
              <w:rPr>
                <w:rFonts w:cs="Arial"/>
              </w:rPr>
            </w:pPr>
            <w:r w:rsidRPr="005365DC">
              <w:rPr>
                <w:rFonts w:cs="Arial"/>
              </w:rPr>
              <w:t>X</w:t>
            </w:r>
          </w:p>
        </w:tc>
      </w:tr>
    </w:tbl>
    <w:p w14:paraId="7E104A5D" w14:textId="5201C061" w:rsidR="00A06FD3" w:rsidRDefault="00A06FD3" w:rsidP="00EB29FC">
      <w:pPr>
        <w:rPr>
          <w:rFonts w:eastAsiaTheme="majorEastAsia"/>
        </w:rPr>
      </w:pPr>
    </w:p>
    <w:p w14:paraId="283E26FA" w14:textId="736A0136" w:rsidR="00A06FD3" w:rsidRDefault="00A06FD3" w:rsidP="00EB29FC">
      <w:pPr>
        <w:rPr>
          <w:rFonts w:eastAsiaTheme="majorEastAsia"/>
        </w:rPr>
      </w:pPr>
    </w:p>
    <w:p w14:paraId="44BD5DE4" w14:textId="2FC7D59C" w:rsidR="00A06FD3" w:rsidRDefault="00A06FD3" w:rsidP="00EB29FC">
      <w:pPr>
        <w:rPr>
          <w:rFonts w:eastAsiaTheme="majorEastAsia"/>
        </w:rPr>
      </w:pPr>
    </w:p>
    <w:p w14:paraId="2CB3D944" w14:textId="77777777" w:rsidR="00FA63F7" w:rsidRDefault="00FA63F7" w:rsidP="00FA63F7">
      <w:pPr>
        <w:spacing w:line="240" w:lineRule="auto"/>
        <w:rPr>
          <w:rFonts w:eastAsiaTheme="majorEastAsia"/>
        </w:rPr>
      </w:pPr>
      <w:r>
        <w:rPr>
          <w:rFonts w:eastAsiaTheme="majorEastAsia"/>
        </w:rPr>
        <w:t xml:space="preserve">Cluster 9 Fencing </w:t>
      </w:r>
    </w:p>
    <w:tbl>
      <w:tblPr>
        <w:tblpPr w:leftFromText="180" w:rightFromText="180" w:vertAnchor="text" w:horzAnchor="margin" w:tblpY="17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3"/>
        <w:gridCol w:w="1869"/>
        <w:gridCol w:w="6961"/>
        <w:gridCol w:w="1106"/>
        <w:gridCol w:w="1106"/>
        <w:gridCol w:w="1763"/>
      </w:tblGrid>
      <w:tr w:rsidR="00FA63F7" w:rsidRPr="001B678F" w14:paraId="2BC90594" w14:textId="77777777" w:rsidTr="00705C02">
        <w:trPr>
          <w:cantSplit/>
          <w:trHeight w:val="454"/>
        </w:trPr>
        <w:tc>
          <w:tcPr>
            <w:tcW w:w="3645" w:type="pct"/>
            <w:gridSpan w:val="3"/>
            <w:tcBorders>
              <w:top w:val="single" w:sz="4" w:space="0" w:color="auto"/>
              <w:left w:val="single" w:sz="4" w:space="0" w:color="auto"/>
              <w:bottom w:val="single" w:sz="4" w:space="0" w:color="auto"/>
              <w:right w:val="single" w:sz="4" w:space="0" w:color="auto"/>
            </w:tcBorders>
            <w:shd w:val="clear" w:color="auto" w:fill="auto"/>
            <w:hideMark/>
          </w:tcPr>
          <w:p w14:paraId="0AA2D432" w14:textId="77777777" w:rsidR="00FA63F7" w:rsidRPr="001B678F" w:rsidRDefault="00FA63F7" w:rsidP="00705C02">
            <w:pPr>
              <w:spacing w:before="120"/>
              <w:rPr>
                <w:rFonts w:cs="Arial"/>
                <w:b/>
                <w:szCs w:val="20"/>
              </w:rPr>
            </w:pPr>
            <w:r w:rsidRPr="001B678F">
              <w:rPr>
                <w:rFonts w:cs="Arial"/>
                <w:b/>
              </w:rPr>
              <w:t>Assessment Plan</w:t>
            </w:r>
          </w:p>
        </w:tc>
        <w:tc>
          <w:tcPr>
            <w:tcW w:w="1355" w:type="pct"/>
            <w:gridSpan w:val="3"/>
            <w:vAlign w:val="center"/>
          </w:tcPr>
          <w:p w14:paraId="23B32CC3" w14:textId="77777777" w:rsidR="00FA63F7" w:rsidRPr="0085403C" w:rsidRDefault="00FA63F7" w:rsidP="00705C02">
            <w:pPr>
              <w:spacing w:before="120"/>
              <w:jc w:val="center"/>
              <w:rPr>
                <w:rFonts w:cs="Arial"/>
                <w:color w:val="FF0000"/>
                <w:highlight w:val="yellow"/>
              </w:rPr>
            </w:pPr>
          </w:p>
        </w:tc>
      </w:tr>
      <w:tr w:rsidR="00FA63F7" w:rsidRPr="001B678F" w14:paraId="4EB515D6" w14:textId="77777777" w:rsidTr="00705C02">
        <w:trPr>
          <w:cantSplit/>
          <w:trHeight w:val="1298"/>
        </w:trPr>
        <w:tc>
          <w:tcPr>
            <w:tcW w:w="635" w:type="pct"/>
            <w:tcBorders>
              <w:top w:val="single" w:sz="4" w:space="0" w:color="auto"/>
              <w:left w:val="single" w:sz="4" w:space="0" w:color="auto"/>
              <w:bottom w:val="single" w:sz="4" w:space="0" w:color="auto"/>
              <w:right w:val="single" w:sz="4" w:space="0" w:color="auto"/>
            </w:tcBorders>
            <w:vAlign w:val="center"/>
            <w:hideMark/>
          </w:tcPr>
          <w:p w14:paraId="59E7BA98" w14:textId="77777777" w:rsidR="00FA63F7" w:rsidRPr="009566A2" w:rsidRDefault="00FA63F7" w:rsidP="00705C02">
            <w:pPr>
              <w:spacing w:before="60"/>
              <w:jc w:val="center"/>
              <w:rPr>
                <w:rFonts w:cs="Arial"/>
                <w:b/>
              </w:rPr>
            </w:pPr>
            <w:r w:rsidRPr="009566A2">
              <w:rPr>
                <w:rFonts w:cs="Arial"/>
                <w:b/>
              </w:rPr>
              <w:t>Cluster</w:t>
            </w:r>
          </w:p>
        </w:tc>
        <w:tc>
          <w:tcPr>
            <w:tcW w:w="637" w:type="pct"/>
            <w:tcBorders>
              <w:top w:val="single" w:sz="4" w:space="0" w:color="auto"/>
              <w:left w:val="single" w:sz="4" w:space="0" w:color="auto"/>
              <w:bottom w:val="single" w:sz="4" w:space="0" w:color="auto"/>
              <w:right w:val="single" w:sz="4" w:space="0" w:color="auto"/>
            </w:tcBorders>
            <w:vAlign w:val="center"/>
            <w:hideMark/>
          </w:tcPr>
          <w:p w14:paraId="29EE47C7" w14:textId="77777777" w:rsidR="00FA63F7" w:rsidRPr="009566A2" w:rsidRDefault="00FA63F7" w:rsidP="00705C02">
            <w:pPr>
              <w:spacing w:before="60"/>
              <w:jc w:val="center"/>
              <w:rPr>
                <w:rFonts w:cs="Arial"/>
                <w:b/>
              </w:rPr>
            </w:pPr>
            <w:r w:rsidRPr="009566A2">
              <w:rPr>
                <w:rFonts w:cs="Arial"/>
                <w:b/>
              </w:rPr>
              <w:t>Competency codes</w:t>
            </w:r>
          </w:p>
        </w:tc>
        <w:tc>
          <w:tcPr>
            <w:tcW w:w="2373" w:type="pct"/>
            <w:tcBorders>
              <w:top w:val="single" w:sz="4" w:space="0" w:color="auto"/>
              <w:left w:val="single" w:sz="4" w:space="0" w:color="auto"/>
              <w:bottom w:val="single" w:sz="4" w:space="0" w:color="auto"/>
              <w:right w:val="single" w:sz="4" w:space="0" w:color="auto"/>
            </w:tcBorders>
            <w:vAlign w:val="center"/>
            <w:hideMark/>
          </w:tcPr>
          <w:p w14:paraId="35446453" w14:textId="77777777" w:rsidR="00FA63F7" w:rsidRPr="009566A2" w:rsidRDefault="00FA63F7" w:rsidP="00705C02">
            <w:pPr>
              <w:spacing w:before="60"/>
              <w:jc w:val="center"/>
              <w:rPr>
                <w:rFonts w:cs="Arial"/>
                <w:b/>
              </w:rPr>
            </w:pPr>
            <w:r w:rsidRPr="009566A2">
              <w:rPr>
                <w:rFonts w:cs="Arial"/>
                <w:b/>
              </w:rPr>
              <w:t>Title of competency</w:t>
            </w:r>
          </w:p>
        </w:tc>
        <w:tc>
          <w:tcPr>
            <w:tcW w:w="377" w:type="pct"/>
            <w:tcBorders>
              <w:top w:val="single" w:sz="4" w:space="0" w:color="auto"/>
              <w:left w:val="single" w:sz="4" w:space="0" w:color="auto"/>
              <w:bottom w:val="single" w:sz="4" w:space="0" w:color="auto"/>
              <w:right w:val="single" w:sz="4" w:space="0" w:color="auto"/>
            </w:tcBorders>
            <w:textDirection w:val="btLr"/>
            <w:vAlign w:val="center"/>
            <w:hideMark/>
          </w:tcPr>
          <w:p w14:paraId="1BC9A57D" w14:textId="77777777" w:rsidR="00FA63F7" w:rsidRPr="001B678F" w:rsidRDefault="00FA63F7" w:rsidP="00705C02">
            <w:pPr>
              <w:ind w:left="113" w:right="113"/>
              <w:rPr>
                <w:rFonts w:cs="Arial"/>
                <w:sz w:val="14"/>
                <w:szCs w:val="14"/>
                <w:highlight w:val="yellow"/>
              </w:rPr>
            </w:pPr>
            <w:r w:rsidRPr="001B678F">
              <w:rPr>
                <w:rFonts w:cs="Arial"/>
                <w:b/>
                <w:sz w:val="14"/>
                <w:szCs w:val="14"/>
              </w:rPr>
              <w:t>Direct observation</w:t>
            </w:r>
            <w:r w:rsidRPr="001B678F">
              <w:rPr>
                <w:rFonts w:cs="Arial"/>
                <w:sz w:val="14"/>
                <w:szCs w:val="14"/>
              </w:rPr>
              <w:t xml:space="preserve"> – real time, simulated environment</w:t>
            </w:r>
          </w:p>
        </w:tc>
        <w:tc>
          <w:tcPr>
            <w:tcW w:w="377" w:type="pct"/>
            <w:tcBorders>
              <w:top w:val="single" w:sz="4" w:space="0" w:color="auto"/>
              <w:left w:val="single" w:sz="4" w:space="0" w:color="auto"/>
              <w:bottom w:val="single" w:sz="4" w:space="0" w:color="auto"/>
              <w:right w:val="single" w:sz="4" w:space="0" w:color="auto"/>
            </w:tcBorders>
            <w:textDirection w:val="btLr"/>
            <w:vAlign w:val="center"/>
            <w:hideMark/>
          </w:tcPr>
          <w:p w14:paraId="21DE5E04" w14:textId="77777777" w:rsidR="00FA63F7" w:rsidRPr="001B678F" w:rsidRDefault="00FA63F7" w:rsidP="00705C02">
            <w:pPr>
              <w:ind w:left="113" w:right="113"/>
              <w:rPr>
                <w:rFonts w:cs="Arial"/>
                <w:sz w:val="14"/>
                <w:szCs w:val="14"/>
                <w:highlight w:val="yellow"/>
              </w:rPr>
            </w:pPr>
            <w:r w:rsidRPr="001B678F">
              <w:rPr>
                <w:rFonts w:cs="Arial"/>
                <w:b/>
                <w:sz w:val="14"/>
                <w:szCs w:val="14"/>
              </w:rPr>
              <w:t>Product based method</w:t>
            </w:r>
            <w:r w:rsidRPr="001B678F">
              <w:rPr>
                <w:rFonts w:cs="Arial"/>
                <w:sz w:val="14"/>
                <w:szCs w:val="14"/>
              </w:rPr>
              <w:t xml:space="preserve"> – structured activities </w:t>
            </w:r>
            <w:proofErr w:type="gramStart"/>
            <w:r w:rsidRPr="001B678F">
              <w:rPr>
                <w:rFonts w:cs="Arial"/>
                <w:sz w:val="14"/>
                <w:szCs w:val="14"/>
              </w:rPr>
              <w:t>e.g.</w:t>
            </w:r>
            <w:proofErr w:type="gramEnd"/>
            <w:r w:rsidRPr="001B678F">
              <w:rPr>
                <w:rFonts w:cs="Arial"/>
                <w:sz w:val="14"/>
                <w:szCs w:val="14"/>
              </w:rPr>
              <w:t xml:space="preserve"> role plays, work samples, presentation, reports</w:t>
            </w:r>
          </w:p>
        </w:tc>
        <w:tc>
          <w:tcPr>
            <w:tcW w:w="601" w:type="pct"/>
            <w:tcBorders>
              <w:top w:val="single" w:sz="4" w:space="0" w:color="auto"/>
              <w:left w:val="single" w:sz="4" w:space="0" w:color="auto"/>
              <w:bottom w:val="single" w:sz="4" w:space="0" w:color="auto"/>
              <w:right w:val="single" w:sz="4" w:space="0" w:color="auto"/>
            </w:tcBorders>
            <w:textDirection w:val="btLr"/>
            <w:vAlign w:val="center"/>
            <w:hideMark/>
          </w:tcPr>
          <w:p w14:paraId="6AC97C5E" w14:textId="77777777" w:rsidR="00FA63F7" w:rsidRPr="001B678F" w:rsidRDefault="00FA63F7" w:rsidP="00705C02">
            <w:pPr>
              <w:ind w:left="113" w:right="113"/>
              <w:rPr>
                <w:rFonts w:cs="Arial"/>
                <w:sz w:val="14"/>
                <w:szCs w:val="14"/>
                <w:highlight w:val="yellow"/>
              </w:rPr>
            </w:pPr>
            <w:r w:rsidRPr="001B678F">
              <w:rPr>
                <w:rFonts w:cs="Arial"/>
                <w:b/>
                <w:sz w:val="14"/>
                <w:szCs w:val="14"/>
              </w:rPr>
              <w:t>Questioning</w:t>
            </w:r>
            <w:r w:rsidRPr="001B678F">
              <w:rPr>
                <w:rFonts w:cs="Arial"/>
                <w:sz w:val="14"/>
                <w:szCs w:val="14"/>
              </w:rPr>
              <w:t xml:space="preserve"> – written or oral related to knowledge </w:t>
            </w:r>
            <w:proofErr w:type="gramStart"/>
            <w:r w:rsidRPr="001B678F">
              <w:rPr>
                <w:rFonts w:cs="Arial"/>
                <w:sz w:val="14"/>
                <w:szCs w:val="14"/>
              </w:rPr>
              <w:t>e.g.</w:t>
            </w:r>
            <w:proofErr w:type="gramEnd"/>
            <w:r w:rsidRPr="001B678F">
              <w:rPr>
                <w:rFonts w:cs="Arial"/>
                <w:sz w:val="14"/>
                <w:szCs w:val="14"/>
              </w:rPr>
              <w:t xml:space="preserve"> quizzes, interviews</w:t>
            </w:r>
          </w:p>
        </w:tc>
      </w:tr>
      <w:tr w:rsidR="00FA63F7" w:rsidRPr="0085403C" w14:paraId="542BF6A1" w14:textId="77777777" w:rsidTr="00705C02">
        <w:trPr>
          <w:trHeight w:val="454"/>
        </w:trPr>
        <w:tc>
          <w:tcPr>
            <w:tcW w:w="635" w:type="pct"/>
            <w:tcBorders>
              <w:top w:val="single" w:sz="4" w:space="0" w:color="auto"/>
              <w:left w:val="single" w:sz="4" w:space="0" w:color="auto"/>
              <w:bottom w:val="single" w:sz="4" w:space="0" w:color="auto"/>
              <w:right w:val="single" w:sz="4" w:space="0" w:color="auto"/>
            </w:tcBorders>
          </w:tcPr>
          <w:p w14:paraId="14139DF8" w14:textId="77777777" w:rsidR="00FA63F7" w:rsidRPr="009566A2" w:rsidRDefault="00FA63F7" w:rsidP="00705C02">
            <w:pPr>
              <w:jc w:val="center"/>
            </w:pPr>
            <w:r w:rsidRPr="009566A2">
              <w:t>Cluster 9</w:t>
            </w:r>
          </w:p>
        </w:tc>
        <w:tc>
          <w:tcPr>
            <w:tcW w:w="637" w:type="pct"/>
            <w:tcBorders>
              <w:top w:val="single" w:sz="4" w:space="0" w:color="auto"/>
              <w:left w:val="single" w:sz="4" w:space="0" w:color="auto"/>
              <w:bottom w:val="single" w:sz="4" w:space="0" w:color="auto"/>
              <w:right w:val="single" w:sz="4" w:space="0" w:color="auto"/>
            </w:tcBorders>
          </w:tcPr>
          <w:p w14:paraId="4F9FE3CC" w14:textId="77777777" w:rsidR="00FA63F7" w:rsidRPr="009566A2" w:rsidRDefault="00BE72C8" w:rsidP="00705C02">
            <w:hyperlink r:id="rId198" w:history="1">
              <w:r w:rsidR="00FA63F7" w:rsidRPr="009566A2">
                <w:rPr>
                  <w:rStyle w:val="Hyperlink"/>
                </w:rPr>
                <w:t>AHCINF202</w:t>
              </w:r>
            </w:hyperlink>
          </w:p>
        </w:tc>
        <w:tc>
          <w:tcPr>
            <w:tcW w:w="2373" w:type="pct"/>
            <w:tcBorders>
              <w:top w:val="single" w:sz="4" w:space="0" w:color="auto"/>
              <w:left w:val="single" w:sz="4" w:space="0" w:color="auto"/>
              <w:bottom w:val="single" w:sz="4" w:space="0" w:color="auto"/>
              <w:right w:val="single" w:sz="4" w:space="0" w:color="auto"/>
            </w:tcBorders>
          </w:tcPr>
          <w:p w14:paraId="43F2E57F" w14:textId="77777777" w:rsidR="00FA63F7" w:rsidRPr="009566A2" w:rsidRDefault="00FA63F7" w:rsidP="00705C02">
            <w:r w:rsidRPr="009566A2">
              <w:rPr>
                <w:rFonts w:cs="Arial"/>
              </w:rPr>
              <w:t>Install, maintain, and repair farm fencing</w:t>
            </w:r>
          </w:p>
        </w:tc>
        <w:tc>
          <w:tcPr>
            <w:tcW w:w="377" w:type="pct"/>
            <w:tcBorders>
              <w:top w:val="single" w:sz="4" w:space="0" w:color="auto"/>
              <w:left w:val="single" w:sz="4" w:space="0" w:color="auto"/>
              <w:bottom w:val="single" w:sz="4" w:space="0" w:color="auto"/>
              <w:right w:val="single" w:sz="4" w:space="0" w:color="auto"/>
            </w:tcBorders>
            <w:vAlign w:val="center"/>
          </w:tcPr>
          <w:p w14:paraId="585B118D" w14:textId="77777777" w:rsidR="00FA63F7" w:rsidRPr="005365DC" w:rsidRDefault="00FA63F7" w:rsidP="00705C02">
            <w:pPr>
              <w:spacing w:before="120"/>
              <w:jc w:val="center"/>
            </w:pPr>
            <w:r w:rsidRPr="005365DC">
              <w:t>X</w:t>
            </w:r>
          </w:p>
        </w:tc>
        <w:tc>
          <w:tcPr>
            <w:tcW w:w="377" w:type="pct"/>
            <w:tcBorders>
              <w:top w:val="single" w:sz="4" w:space="0" w:color="auto"/>
              <w:left w:val="single" w:sz="4" w:space="0" w:color="auto"/>
              <w:bottom w:val="single" w:sz="4" w:space="0" w:color="auto"/>
              <w:right w:val="single" w:sz="4" w:space="0" w:color="auto"/>
            </w:tcBorders>
            <w:vAlign w:val="center"/>
          </w:tcPr>
          <w:p w14:paraId="38BD34F3" w14:textId="77777777" w:rsidR="00FA63F7" w:rsidRPr="005365DC" w:rsidRDefault="00FA63F7" w:rsidP="00705C02">
            <w:pPr>
              <w:spacing w:before="120"/>
              <w:jc w:val="center"/>
              <w:rPr>
                <w:rFonts w:cs="Arial"/>
              </w:rPr>
            </w:pPr>
            <w:r w:rsidRPr="005365DC">
              <w:rPr>
                <w:rFonts w:cs="Arial"/>
              </w:rPr>
              <w:t>X</w:t>
            </w:r>
          </w:p>
        </w:tc>
        <w:tc>
          <w:tcPr>
            <w:tcW w:w="601" w:type="pct"/>
            <w:tcBorders>
              <w:top w:val="single" w:sz="4" w:space="0" w:color="auto"/>
              <w:left w:val="single" w:sz="4" w:space="0" w:color="auto"/>
              <w:bottom w:val="single" w:sz="4" w:space="0" w:color="auto"/>
              <w:right w:val="single" w:sz="4" w:space="0" w:color="auto"/>
            </w:tcBorders>
            <w:vAlign w:val="center"/>
          </w:tcPr>
          <w:p w14:paraId="4DA5293D" w14:textId="77777777" w:rsidR="00FA63F7" w:rsidRPr="005365DC" w:rsidRDefault="00FA63F7" w:rsidP="00705C02">
            <w:pPr>
              <w:spacing w:before="120"/>
              <w:jc w:val="center"/>
              <w:rPr>
                <w:rFonts w:cs="Arial"/>
              </w:rPr>
            </w:pPr>
            <w:r w:rsidRPr="005365DC">
              <w:rPr>
                <w:rFonts w:cs="Arial"/>
              </w:rPr>
              <w:t>X</w:t>
            </w:r>
          </w:p>
        </w:tc>
      </w:tr>
      <w:tr w:rsidR="00FA63F7" w:rsidRPr="0085403C" w14:paraId="1EA1C643" w14:textId="77777777" w:rsidTr="00705C02">
        <w:trPr>
          <w:trHeight w:val="454"/>
        </w:trPr>
        <w:tc>
          <w:tcPr>
            <w:tcW w:w="635" w:type="pct"/>
            <w:tcBorders>
              <w:top w:val="single" w:sz="4" w:space="0" w:color="auto"/>
              <w:left w:val="single" w:sz="4" w:space="0" w:color="auto"/>
              <w:bottom w:val="single" w:sz="4" w:space="0" w:color="auto"/>
              <w:right w:val="single" w:sz="4" w:space="0" w:color="auto"/>
            </w:tcBorders>
          </w:tcPr>
          <w:p w14:paraId="35A166CA" w14:textId="77777777" w:rsidR="00FA63F7" w:rsidRPr="009566A2" w:rsidRDefault="00FA63F7" w:rsidP="00705C02">
            <w:pPr>
              <w:jc w:val="center"/>
            </w:pPr>
            <w:r w:rsidRPr="009566A2">
              <w:t>Cluster 9</w:t>
            </w:r>
          </w:p>
        </w:tc>
        <w:tc>
          <w:tcPr>
            <w:tcW w:w="637" w:type="pct"/>
            <w:tcBorders>
              <w:top w:val="single" w:sz="4" w:space="0" w:color="auto"/>
              <w:left w:val="single" w:sz="4" w:space="0" w:color="auto"/>
              <w:bottom w:val="single" w:sz="4" w:space="0" w:color="auto"/>
              <w:right w:val="single" w:sz="4" w:space="0" w:color="auto"/>
            </w:tcBorders>
          </w:tcPr>
          <w:p w14:paraId="0BF1273B" w14:textId="77777777" w:rsidR="00FA63F7" w:rsidRPr="009566A2" w:rsidRDefault="00BE72C8" w:rsidP="00705C02">
            <w:hyperlink r:id="rId199" w:history="1">
              <w:r w:rsidR="00FA63F7" w:rsidRPr="00195FB0">
                <w:rPr>
                  <w:rStyle w:val="Hyperlink"/>
                  <w:rFonts w:cs="Arial"/>
                </w:rPr>
                <w:t>AHCINF201</w:t>
              </w:r>
            </w:hyperlink>
          </w:p>
        </w:tc>
        <w:tc>
          <w:tcPr>
            <w:tcW w:w="2373" w:type="pct"/>
            <w:tcBorders>
              <w:top w:val="single" w:sz="4" w:space="0" w:color="auto"/>
              <w:left w:val="single" w:sz="4" w:space="0" w:color="auto"/>
              <w:bottom w:val="single" w:sz="4" w:space="0" w:color="auto"/>
              <w:right w:val="single" w:sz="4" w:space="0" w:color="auto"/>
            </w:tcBorders>
          </w:tcPr>
          <w:p w14:paraId="3D7ABFBA" w14:textId="77777777" w:rsidR="00FA63F7" w:rsidRPr="009566A2" w:rsidRDefault="00FA63F7" w:rsidP="00705C02">
            <w:r w:rsidRPr="009566A2">
              <w:rPr>
                <w:rFonts w:cs="Arial"/>
              </w:rPr>
              <w:t>Carry out basic electric fencing operations</w:t>
            </w:r>
          </w:p>
        </w:tc>
        <w:tc>
          <w:tcPr>
            <w:tcW w:w="377" w:type="pct"/>
            <w:tcBorders>
              <w:top w:val="single" w:sz="4" w:space="0" w:color="auto"/>
              <w:left w:val="single" w:sz="4" w:space="0" w:color="auto"/>
              <w:bottom w:val="single" w:sz="4" w:space="0" w:color="auto"/>
              <w:right w:val="single" w:sz="4" w:space="0" w:color="auto"/>
            </w:tcBorders>
            <w:vAlign w:val="center"/>
          </w:tcPr>
          <w:p w14:paraId="291A0C60" w14:textId="77777777" w:rsidR="00FA63F7" w:rsidRPr="005365DC" w:rsidRDefault="00FA63F7" w:rsidP="00705C02">
            <w:pPr>
              <w:spacing w:before="120"/>
              <w:jc w:val="center"/>
              <w:rPr>
                <w:rFonts w:cs="Arial"/>
              </w:rPr>
            </w:pPr>
            <w:r w:rsidRPr="005365DC">
              <w:rPr>
                <w:rFonts w:cs="Arial"/>
              </w:rPr>
              <w:t>X</w:t>
            </w:r>
          </w:p>
        </w:tc>
        <w:tc>
          <w:tcPr>
            <w:tcW w:w="377" w:type="pct"/>
            <w:tcBorders>
              <w:top w:val="single" w:sz="4" w:space="0" w:color="auto"/>
              <w:left w:val="single" w:sz="4" w:space="0" w:color="auto"/>
              <w:bottom w:val="single" w:sz="4" w:space="0" w:color="auto"/>
              <w:right w:val="single" w:sz="4" w:space="0" w:color="auto"/>
            </w:tcBorders>
            <w:vAlign w:val="center"/>
          </w:tcPr>
          <w:p w14:paraId="6759957D" w14:textId="77777777" w:rsidR="00FA63F7" w:rsidRPr="005365DC" w:rsidRDefault="00FA63F7" w:rsidP="00705C02">
            <w:pPr>
              <w:spacing w:before="120"/>
              <w:jc w:val="center"/>
              <w:rPr>
                <w:rFonts w:cs="Arial"/>
              </w:rPr>
            </w:pPr>
            <w:r w:rsidRPr="005365DC">
              <w:rPr>
                <w:rFonts w:cs="Arial"/>
              </w:rPr>
              <w:t>X</w:t>
            </w:r>
          </w:p>
        </w:tc>
        <w:tc>
          <w:tcPr>
            <w:tcW w:w="601" w:type="pct"/>
            <w:tcBorders>
              <w:top w:val="single" w:sz="4" w:space="0" w:color="auto"/>
              <w:left w:val="single" w:sz="4" w:space="0" w:color="auto"/>
              <w:bottom w:val="single" w:sz="4" w:space="0" w:color="auto"/>
              <w:right w:val="single" w:sz="4" w:space="0" w:color="auto"/>
            </w:tcBorders>
            <w:vAlign w:val="center"/>
          </w:tcPr>
          <w:p w14:paraId="72C8DBB6" w14:textId="77777777" w:rsidR="00FA63F7" w:rsidRPr="005365DC" w:rsidRDefault="00FA63F7" w:rsidP="00705C02">
            <w:pPr>
              <w:spacing w:before="120"/>
              <w:jc w:val="center"/>
              <w:rPr>
                <w:rFonts w:cs="Arial"/>
              </w:rPr>
            </w:pPr>
            <w:r w:rsidRPr="005365DC">
              <w:rPr>
                <w:rFonts w:cs="Arial"/>
              </w:rPr>
              <w:t>X</w:t>
            </w:r>
          </w:p>
        </w:tc>
      </w:tr>
    </w:tbl>
    <w:p w14:paraId="3F3FB69B" w14:textId="18B92ED7" w:rsidR="00FA63F7" w:rsidRDefault="00FA63F7" w:rsidP="00FA63F7">
      <w:pPr>
        <w:rPr>
          <w:rFonts w:eastAsiaTheme="majorEastAsia"/>
        </w:rPr>
      </w:pPr>
    </w:p>
    <w:p w14:paraId="1346A614" w14:textId="185E1B0B" w:rsidR="00FA63F7" w:rsidRDefault="00FA63F7" w:rsidP="00FA63F7">
      <w:pPr>
        <w:rPr>
          <w:rFonts w:eastAsiaTheme="majorEastAsia"/>
        </w:rPr>
      </w:pPr>
    </w:p>
    <w:p w14:paraId="6D403D4D" w14:textId="547C97AD" w:rsidR="00FA63F7" w:rsidRDefault="00FA63F7" w:rsidP="00FA63F7">
      <w:pPr>
        <w:rPr>
          <w:rFonts w:eastAsiaTheme="majorEastAsia"/>
        </w:rPr>
      </w:pPr>
    </w:p>
    <w:p w14:paraId="4AD3A67B" w14:textId="34A6A655" w:rsidR="00FA63F7" w:rsidRDefault="00FA63F7" w:rsidP="00FA63F7">
      <w:pPr>
        <w:rPr>
          <w:rFonts w:eastAsiaTheme="majorEastAsia"/>
        </w:rPr>
      </w:pPr>
    </w:p>
    <w:p w14:paraId="7847E910" w14:textId="79C4F103" w:rsidR="00FA63F7" w:rsidRDefault="00FA63F7" w:rsidP="00FA63F7">
      <w:pPr>
        <w:rPr>
          <w:rFonts w:eastAsiaTheme="majorEastAsia"/>
        </w:rPr>
      </w:pPr>
    </w:p>
    <w:p w14:paraId="135EF701" w14:textId="3D369F08" w:rsidR="00FA63F7" w:rsidRDefault="00FA63F7" w:rsidP="00FA63F7">
      <w:pPr>
        <w:rPr>
          <w:rFonts w:eastAsiaTheme="majorEastAsia"/>
        </w:rPr>
      </w:pPr>
    </w:p>
    <w:p w14:paraId="737FBC30" w14:textId="066365D1" w:rsidR="00FA63F7" w:rsidRDefault="00FA63F7" w:rsidP="00FA63F7">
      <w:pPr>
        <w:rPr>
          <w:rFonts w:eastAsiaTheme="majorEastAsia"/>
        </w:rPr>
      </w:pPr>
    </w:p>
    <w:p w14:paraId="2E45B774" w14:textId="439B9D48" w:rsidR="00FA63F7" w:rsidRDefault="00FA63F7" w:rsidP="00FA63F7">
      <w:pPr>
        <w:rPr>
          <w:rFonts w:eastAsiaTheme="majorEastAsia"/>
        </w:rPr>
      </w:pPr>
    </w:p>
    <w:p w14:paraId="43ED9937" w14:textId="0D1BA674" w:rsidR="00FA63F7" w:rsidRDefault="00FA63F7" w:rsidP="00FA63F7">
      <w:pPr>
        <w:rPr>
          <w:rFonts w:eastAsiaTheme="majorEastAsia"/>
        </w:rPr>
      </w:pPr>
    </w:p>
    <w:p w14:paraId="78CD70F3" w14:textId="7C731F0C" w:rsidR="00FA63F7" w:rsidRDefault="00FA63F7" w:rsidP="00FA63F7">
      <w:pPr>
        <w:rPr>
          <w:rFonts w:eastAsiaTheme="majorEastAsia"/>
        </w:rPr>
      </w:pPr>
    </w:p>
    <w:p w14:paraId="677B0A77" w14:textId="764D61DA" w:rsidR="00FA63F7" w:rsidRDefault="00FA63F7" w:rsidP="00FA63F7">
      <w:pPr>
        <w:rPr>
          <w:rFonts w:eastAsiaTheme="majorEastAsia"/>
        </w:rPr>
      </w:pPr>
    </w:p>
    <w:p w14:paraId="11AFD43F" w14:textId="77777777" w:rsidR="00FA63F7" w:rsidRPr="00260B79" w:rsidRDefault="00FA63F7" w:rsidP="00FA63F7">
      <w:pPr>
        <w:rPr>
          <w:rFonts w:eastAsiaTheme="majorEastAsia"/>
        </w:rPr>
      </w:pPr>
    </w:p>
    <w:p w14:paraId="142BE0B6" w14:textId="3DA610C2" w:rsidR="00E86E5D" w:rsidRPr="00C53648" w:rsidRDefault="00E86E5D" w:rsidP="00E86E5D">
      <w:pPr>
        <w:pStyle w:val="Heading3"/>
        <w:rPr>
          <w:rFonts w:ascii="Montserrat" w:hAnsi="Montserrat"/>
        </w:rPr>
      </w:pPr>
      <w:bookmarkStart w:id="98" w:name="_Toc127281771"/>
      <w:bookmarkStart w:id="99" w:name="_Toc127523076"/>
      <w:bookmarkStart w:id="100" w:name="_Toc127529434"/>
      <w:r>
        <w:rPr>
          <w:rFonts w:ascii="Montserrat" w:hAnsi="Montserrat"/>
        </w:rPr>
        <w:t xml:space="preserve">Primary Industries </w:t>
      </w:r>
      <w:r w:rsidRPr="00C53648">
        <w:rPr>
          <w:rFonts w:ascii="Montserrat" w:hAnsi="Montserrat"/>
        </w:rPr>
        <w:t>Scope and Sequence</w:t>
      </w:r>
      <w:bookmarkEnd w:id="100"/>
    </w:p>
    <w:p w14:paraId="10F9A61F" w14:textId="77777777" w:rsidR="00FA63F7" w:rsidRPr="005365DC" w:rsidRDefault="00FA63F7" w:rsidP="00E86E5D">
      <w:r w:rsidRPr="005365DC">
        <w:t>2 Unit x 2 Year (NESA Course Number 26811)</w:t>
      </w:r>
      <w:r>
        <w:t xml:space="preserve"> </w:t>
      </w:r>
      <w:r w:rsidRPr="007825F8">
        <w:t>Trainers and Assessors to choose to deliver Clu</w:t>
      </w:r>
      <w:r>
        <w:t>ster 5 or Cluster 6</w:t>
      </w:r>
      <w:r w:rsidRPr="007825F8">
        <w:t xml:space="preserve"> </w:t>
      </w:r>
      <w:r>
        <w:t xml:space="preserve">and delete the optional clusters not </w:t>
      </w:r>
      <w:proofErr w:type="gramStart"/>
      <w:r>
        <w:t>selected</w:t>
      </w:r>
      <w:bookmarkEnd w:id="98"/>
      <w:bookmarkEnd w:id="99"/>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2510"/>
        <w:gridCol w:w="679"/>
        <w:gridCol w:w="342"/>
        <w:gridCol w:w="342"/>
        <w:gridCol w:w="342"/>
        <w:gridCol w:w="342"/>
        <w:gridCol w:w="345"/>
        <w:gridCol w:w="342"/>
        <w:gridCol w:w="342"/>
        <w:gridCol w:w="342"/>
        <w:gridCol w:w="342"/>
        <w:gridCol w:w="345"/>
        <w:gridCol w:w="316"/>
        <w:gridCol w:w="342"/>
        <w:gridCol w:w="290"/>
        <w:gridCol w:w="317"/>
        <w:gridCol w:w="323"/>
        <w:gridCol w:w="343"/>
        <w:gridCol w:w="343"/>
        <w:gridCol w:w="343"/>
        <w:gridCol w:w="343"/>
        <w:gridCol w:w="349"/>
        <w:gridCol w:w="290"/>
        <w:gridCol w:w="290"/>
        <w:gridCol w:w="290"/>
        <w:gridCol w:w="290"/>
        <w:gridCol w:w="296"/>
        <w:gridCol w:w="320"/>
        <w:gridCol w:w="320"/>
        <w:gridCol w:w="235"/>
        <w:gridCol w:w="959"/>
      </w:tblGrid>
      <w:tr w:rsidR="00FA63F7" w:rsidRPr="00FA63F7" w14:paraId="01429065" w14:textId="77777777" w:rsidTr="00705C02">
        <w:trPr>
          <w:trHeight w:val="267"/>
          <w:jc w:val="center"/>
        </w:trPr>
        <w:tc>
          <w:tcPr>
            <w:tcW w:w="5000" w:type="pct"/>
            <w:gridSpan w:val="32"/>
            <w:tcBorders>
              <w:top w:val="single" w:sz="4" w:space="0" w:color="auto"/>
              <w:left w:val="single" w:sz="4" w:space="0" w:color="auto"/>
              <w:bottom w:val="nil"/>
              <w:right w:val="single" w:sz="4" w:space="0" w:color="auto"/>
            </w:tcBorders>
          </w:tcPr>
          <w:p w14:paraId="5466A7DC" w14:textId="77777777" w:rsidR="00FA63F7" w:rsidRPr="00FA63F7" w:rsidRDefault="00FA63F7" w:rsidP="009B49F2">
            <w:bookmarkStart w:id="101" w:name="_Toc127281335"/>
            <w:bookmarkStart w:id="102" w:name="_Toc127281772"/>
            <w:r w:rsidRPr="00FA63F7">
              <w:t>INSERT school name</w:t>
            </w:r>
            <w:bookmarkEnd w:id="101"/>
            <w:bookmarkEnd w:id="102"/>
            <w:r w:rsidRPr="00FA63F7">
              <w:t xml:space="preserve"> </w:t>
            </w:r>
          </w:p>
        </w:tc>
      </w:tr>
      <w:tr w:rsidR="00FA63F7" w:rsidRPr="00FA63F7" w14:paraId="29B1D856" w14:textId="77777777" w:rsidTr="00705C02">
        <w:trPr>
          <w:trHeight w:val="256"/>
          <w:jc w:val="center"/>
        </w:trPr>
        <w:tc>
          <w:tcPr>
            <w:tcW w:w="5000" w:type="pct"/>
            <w:gridSpan w:val="32"/>
            <w:tcBorders>
              <w:top w:val="nil"/>
              <w:left w:val="single" w:sz="4" w:space="0" w:color="auto"/>
              <w:bottom w:val="nil"/>
              <w:right w:val="single" w:sz="4" w:space="0" w:color="auto"/>
            </w:tcBorders>
          </w:tcPr>
          <w:p w14:paraId="71AA34A0" w14:textId="77777777" w:rsidR="00FA63F7" w:rsidRPr="00FA63F7" w:rsidRDefault="00FA63F7" w:rsidP="00705C02">
            <w:pPr>
              <w:rPr>
                <w:sz w:val="17"/>
                <w:szCs w:val="17"/>
              </w:rPr>
            </w:pPr>
            <w:r w:rsidRPr="00FA63F7">
              <w:rPr>
                <w:sz w:val="17"/>
                <w:szCs w:val="17"/>
              </w:rPr>
              <w:t xml:space="preserve">Qualification: AHC21216 Certificate II in Rural Operations </w:t>
            </w:r>
          </w:p>
        </w:tc>
      </w:tr>
      <w:tr w:rsidR="00FA63F7" w:rsidRPr="00FA63F7" w14:paraId="74089587" w14:textId="77777777" w:rsidTr="00705C02">
        <w:trPr>
          <w:trHeight w:val="232"/>
          <w:jc w:val="center"/>
        </w:trPr>
        <w:tc>
          <w:tcPr>
            <w:tcW w:w="5000" w:type="pct"/>
            <w:gridSpan w:val="32"/>
            <w:tcBorders>
              <w:top w:val="nil"/>
              <w:left w:val="single" w:sz="4" w:space="0" w:color="auto"/>
              <w:bottom w:val="single" w:sz="4" w:space="0" w:color="auto"/>
              <w:right w:val="single" w:sz="4" w:space="0" w:color="auto"/>
            </w:tcBorders>
          </w:tcPr>
          <w:p w14:paraId="26C52426" w14:textId="77777777" w:rsidR="00FA63F7" w:rsidRPr="00FA63F7" w:rsidRDefault="00FA63F7" w:rsidP="00E86E5D">
            <w:bookmarkStart w:id="103" w:name="_Toc127281336"/>
            <w:bookmarkStart w:id="104" w:name="_Toc127281773"/>
            <w:r w:rsidRPr="00FA63F7">
              <w:t>Preliminary Commencement:</w:t>
            </w:r>
            <w:r w:rsidRPr="00FA63F7">
              <w:rPr>
                <w:color w:val="FF0000"/>
              </w:rPr>
              <w:t xml:space="preserve">  2022</w:t>
            </w:r>
            <w:bookmarkEnd w:id="103"/>
            <w:bookmarkEnd w:id="104"/>
          </w:p>
        </w:tc>
      </w:tr>
      <w:tr w:rsidR="00FA63F7" w:rsidRPr="00FA63F7" w14:paraId="6F6A6486" w14:textId="77777777" w:rsidTr="00FA63F7">
        <w:trPr>
          <w:trHeight w:val="340"/>
          <w:jc w:val="center"/>
        </w:trPr>
        <w:tc>
          <w:tcPr>
            <w:tcW w:w="496" w:type="pct"/>
            <w:vMerge w:val="restar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085D4013" w14:textId="77777777" w:rsidR="00FA63F7" w:rsidRPr="00FA63F7" w:rsidRDefault="00FA63F7" w:rsidP="00705C02">
            <w:pPr>
              <w:ind w:right="-2"/>
              <w:rPr>
                <w:rFonts w:ascii="Arial" w:hAnsi="Arial" w:cs="Arial"/>
                <w:sz w:val="17"/>
                <w:szCs w:val="17"/>
              </w:rPr>
            </w:pPr>
            <w:r w:rsidRPr="00FA63F7">
              <w:rPr>
                <w:rFonts w:ascii="Arial" w:hAnsi="Arial" w:cs="Arial"/>
                <w:b/>
                <w:sz w:val="17"/>
                <w:szCs w:val="17"/>
              </w:rPr>
              <w:t>Unit Code</w:t>
            </w:r>
          </w:p>
        </w:tc>
        <w:tc>
          <w:tcPr>
            <w:tcW w:w="856" w:type="pct"/>
            <w:vMerge w:val="restart"/>
            <w:tcBorders>
              <w:top w:val="single" w:sz="4" w:space="0" w:color="auto"/>
              <w:left w:val="single" w:sz="4" w:space="0" w:color="auto"/>
              <w:bottom w:val="single" w:sz="4" w:space="0" w:color="auto"/>
              <w:right w:val="single" w:sz="4" w:space="0" w:color="auto"/>
            </w:tcBorders>
            <w:vAlign w:val="center"/>
          </w:tcPr>
          <w:p w14:paraId="7C6FDF42" w14:textId="77777777" w:rsidR="00FA63F7" w:rsidRPr="00FA63F7" w:rsidRDefault="00FA63F7" w:rsidP="00705C02">
            <w:pPr>
              <w:jc w:val="center"/>
              <w:rPr>
                <w:rFonts w:ascii="Arial" w:hAnsi="Arial" w:cs="Arial"/>
                <w:sz w:val="17"/>
                <w:szCs w:val="17"/>
              </w:rPr>
            </w:pPr>
            <w:r w:rsidRPr="00FA63F7">
              <w:rPr>
                <w:rFonts w:ascii="Arial" w:hAnsi="Arial" w:cs="Arial"/>
                <w:b/>
                <w:sz w:val="17"/>
                <w:szCs w:val="17"/>
              </w:rPr>
              <w:t>Unit Title</w:t>
            </w:r>
          </w:p>
        </w:tc>
        <w:tc>
          <w:tcPr>
            <w:tcW w:w="225" w:type="pct"/>
            <w:vMerge w:val="restar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14:paraId="6AD4D651" w14:textId="77777777" w:rsidR="00FA63F7" w:rsidRPr="00FA63F7" w:rsidRDefault="00FA63F7" w:rsidP="00705C02">
            <w:pPr>
              <w:jc w:val="center"/>
              <w:rPr>
                <w:rFonts w:ascii="Arial" w:hAnsi="Arial" w:cs="Arial"/>
                <w:sz w:val="17"/>
                <w:szCs w:val="17"/>
              </w:rPr>
            </w:pPr>
            <w:r w:rsidRPr="00FA63F7">
              <w:rPr>
                <w:rFonts w:ascii="Arial" w:hAnsi="Arial" w:cs="Arial"/>
                <w:b/>
                <w:sz w:val="17"/>
                <w:szCs w:val="17"/>
              </w:rPr>
              <w:t xml:space="preserve"> </w:t>
            </w:r>
            <w:r w:rsidRPr="00FA63F7">
              <w:rPr>
                <w:rFonts w:ascii="Arial" w:hAnsi="Arial" w:cs="Arial"/>
                <w:sz w:val="17"/>
                <w:szCs w:val="17"/>
              </w:rPr>
              <w:t>NESA</w:t>
            </w:r>
            <w:r w:rsidRPr="00FA63F7">
              <w:rPr>
                <w:rFonts w:ascii="Arial" w:hAnsi="Arial" w:cs="Arial"/>
                <w:b/>
                <w:sz w:val="17"/>
                <w:szCs w:val="17"/>
              </w:rPr>
              <w:t xml:space="preserve"> </w:t>
            </w:r>
            <w:proofErr w:type="spellStart"/>
            <w:r w:rsidRPr="00FA63F7">
              <w:rPr>
                <w:rFonts w:ascii="Arial" w:hAnsi="Arial" w:cs="Arial"/>
                <w:b/>
                <w:sz w:val="17"/>
                <w:szCs w:val="17"/>
              </w:rPr>
              <w:t>Hrs</w:t>
            </w:r>
            <w:proofErr w:type="spellEnd"/>
          </w:p>
        </w:tc>
        <w:tc>
          <w:tcPr>
            <w:tcW w:w="1171" w:type="pct"/>
            <w:gridSpan w:val="10"/>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022EDEA3" w14:textId="77777777" w:rsidR="00FA63F7" w:rsidRPr="00FA63F7" w:rsidRDefault="00FA63F7" w:rsidP="00705C02">
            <w:pPr>
              <w:jc w:val="center"/>
              <w:rPr>
                <w:rFonts w:ascii="Arial" w:hAnsi="Arial" w:cs="Arial"/>
                <w:sz w:val="17"/>
                <w:szCs w:val="17"/>
              </w:rPr>
            </w:pPr>
            <w:r w:rsidRPr="00FA63F7">
              <w:rPr>
                <w:rFonts w:ascii="Arial" w:hAnsi="Arial" w:cs="Arial"/>
                <w:b/>
                <w:sz w:val="17"/>
                <w:szCs w:val="17"/>
              </w:rPr>
              <w:t>Term 1</w:t>
            </w:r>
          </w:p>
        </w:tc>
        <w:tc>
          <w:tcPr>
            <w:tcW w:w="1129" w:type="pct"/>
            <w:gridSpan w:val="10"/>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B1FB468" w14:textId="77777777" w:rsidR="00FA63F7" w:rsidRPr="00FA63F7" w:rsidRDefault="00FA63F7" w:rsidP="00705C02">
            <w:pPr>
              <w:jc w:val="center"/>
              <w:rPr>
                <w:rFonts w:ascii="Arial" w:hAnsi="Arial" w:cs="Arial"/>
                <w:sz w:val="17"/>
                <w:szCs w:val="17"/>
              </w:rPr>
            </w:pPr>
            <w:r w:rsidRPr="00FA63F7">
              <w:rPr>
                <w:rFonts w:ascii="Arial" w:hAnsi="Arial" w:cs="Arial"/>
                <w:b/>
                <w:sz w:val="17"/>
                <w:szCs w:val="17"/>
              </w:rPr>
              <w:t>Term 2</w:t>
            </w:r>
          </w:p>
        </w:tc>
        <w:tc>
          <w:tcPr>
            <w:tcW w:w="1124" w:type="pct"/>
            <w:gridSpan w:val="9"/>
            <w:tcBorders>
              <w:top w:val="single" w:sz="4" w:space="0" w:color="auto"/>
              <w:left w:val="single" w:sz="4" w:space="0" w:color="auto"/>
              <w:bottom w:val="single" w:sz="4" w:space="0" w:color="auto"/>
              <w:right w:val="single" w:sz="4" w:space="0" w:color="auto"/>
            </w:tcBorders>
          </w:tcPr>
          <w:p w14:paraId="6A58E587" w14:textId="77777777" w:rsidR="00FA63F7" w:rsidRPr="00FA63F7" w:rsidRDefault="00FA63F7" w:rsidP="00705C02">
            <w:pPr>
              <w:jc w:val="center"/>
              <w:rPr>
                <w:rFonts w:ascii="Arial" w:hAnsi="Arial" w:cs="Arial"/>
                <w:b/>
                <w:sz w:val="17"/>
                <w:szCs w:val="17"/>
              </w:rPr>
            </w:pPr>
            <w:r w:rsidRPr="00FA63F7">
              <w:rPr>
                <w:rFonts w:ascii="Arial" w:hAnsi="Arial" w:cs="Arial"/>
                <w:b/>
                <w:sz w:val="17"/>
                <w:szCs w:val="17"/>
              </w:rPr>
              <w:t>Term 3</w:t>
            </w:r>
          </w:p>
        </w:tc>
      </w:tr>
      <w:tr w:rsidR="00FA63F7" w:rsidRPr="00FA63F7" w14:paraId="5A615BB1" w14:textId="77777777" w:rsidTr="00FA63F7">
        <w:trPr>
          <w:trHeight w:val="340"/>
          <w:jc w:val="center"/>
        </w:trPr>
        <w:tc>
          <w:tcPr>
            <w:tcW w:w="496" w:type="pct"/>
            <w:vMerge/>
            <w:tcMar>
              <w:top w:w="57" w:type="dxa"/>
              <w:left w:w="108" w:type="dxa"/>
              <w:bottom w:w="57" w:type="dxa"/>
              <w:right w:w="108" w:type="dxa"/>
            </w:tcMar>
            <w:vAlign w:val="center"/>
          </w:tcPr>
          <w:p w14:paraId="5F9F6BE1" w14:textId="77777777" w:rsidR="00FA63F7" w:rsidRPr="00FA63F7" w:rsidRDefault="00FA63F7" w:rsidP="00705C02">
            <w:pPr>
              <w:jc w:val="center"/>
              <w:rPr>
                <w:rFonts w:ascii="Arial" w:hAnsi="Arial" w:cs="Arial"/>
                <w:b/>
                <w:sz w:val="17"/>
                <w:szCs w:val="17"/>
              </w:rPr>
            </w:pPr>
          </w:p>
        </w:tc>
        <w:tc>
          <w:tcPr>
            <w:tcW w:w="856" w:type="pct"/>
            <w:vMerge/>
            <w:vAlign w:val="center"/>
          </w:tcPr>
          <w:p w14:paraId="01FA72AE" w14:textId="77777777" w:rsidR="00FA63F7" w:rsidRPr="00FA63F7" w:rsidRDefault="00FA63F7" w:rsidP="00705C02">
            <w:pPr>
              <w:jc w:val="center"/>
              <w:rPr>
                <w:rFonts w:ascii="Arial" w:hAnsi="Arial" w:cs="Arial"/>
                <w:b/>
                <w:sz w:val="17"/>
                <w:szCs w:val="17"/>
              </w:rPr>
            </w:pPr>
          </w:p>
        </w:tc>
        <w:tc>
          <w:tcPr>
            <w:tcW w:w="225" w:type="pct"/>
            <w:vMerge/>
            <w:tcMar>
              <w:top w:w="57" w:type="dxa"/>
              <w:left w:w="108" w:type="dxa"/>
              <w:bottom w:w="57" w:type="dxa"/>
              <w:right w:w="108" w:type="dxa"/>
            </w:tcMar>
            <w:vAlign w:val="center"/>
            <w:hideMark/>
          </w:tcPr>
          <w:p w14:paraId="000E2BD2" w14:textId="77777777" w:rsidR="00FA63F7" w:rsidRPr="00FA63F7" w:rsidRDefault="00FA63F7" w:rsidP="00705C02">
            <w:pPr>
              <w:jc w:val="center"/>
              <w:rPr>
                <w:rFonts w:ascii="Arial" w:hAnsi="Arial" w:cs="Arial"/>
                <w:b/>
                <w:sz w:val="17"/>
                <w:szCs w:val="17"/>
              </w:rPr>
            </w:pPr>
          </w:p>
        </w:tc>
        <w:tc>
          <w:tcPr>
            <w:tcW w:w="586" w:type="pct"/>
            <w:gridSpan w:val="5"/>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3AB3CA05" w14:textId="77777777" w:rsidR="00FA63F7" w:rsidRPr="00FA63F7" w:rsidRDefault="00FA63F7" w:rsidP="00705C02">
            <w:pPr>
              <w:jc w:val="center"/>
              <w:rPr>
                <w:rFonts w:ascii="Arial" w:hAnsi="Arial" w:cs="Arial"/>
                <w:b/>
                <w:sz w:val="17"/>
                <w:szCs w:val="17"/>
              </w:rPr>
            </w:pPr>
            <w:r w:rsidRPr="00FA63F7">
              <w:rPr>
                <w:rFonts w:ascii="Arial" w:hAnsi="Arial" w:cs="Arial"/>
                <w:b/>
                <w:sz w:val="17"/>
                <w:szCs w:val="17"/>
              </w:rPr>
              <w:t>1-5</w:t>
            </w:r>
          </w:p>
        </w:tc>
        <w:tc>
          <w:tcPr>
            <w:tcW w:w="586" w:type="pct"/>
            <w:gridSpan w:val="5"/>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1E59EB2B" w14:textId="77777777" w:rsidR="00FA63F7" w:rsidRPr="00FA63F7" w:rsidRDefault="00FA63F7" w:rsidP="00705C02">
            <w:pPr>
              <w:jc w:val="center"/>
              <w:rPr>
                <w:rFonts w:ascii="Arial" w:hAnsi="Arial" w:cs="Arial"/>
                <w:b/>
                <w:sz w:val="17"/>
                <w:szCs w:val="17"/>
              </w:rPr>
            </w:pPr>
            <w:r w:rsidRPr="00FA63F7">
              <w:rPr>
                <w:rFonts w:ascii="Arial" w:hAnsi="Arial" w:cs="Arial"/>
                <w:b/>
                <w:sz w:val="17"/>
                <w:szCs w:val="17"/>
              </w:rPr>
              <w:t>6-10</w:t>
            </w:r>
          </w:p>
        </w:tc>
        <w:tc>
          <w:tcPr>
            <w:tcW w:w="542" w:type="pct"/>
            <w:gridSpan w:val="5"/>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7A9F92DB" w14:textId="77777777" w:rsidR="00FA63F7" w:rsidRPr="00FA63F7" w:rsidRDefault="00FA63F7" w:rsidP="00705C02">
            <w:pPr>
              <w:jc w:val="center"/>
              <w:rPr>
                <w:rFonts w:ascii="Arial" w:hAnsi="Arial" w:cs="Arial"/>
                <w:b/>
                <w:sz w:val="17"/>
                <w:szCs w:val="17"/>
              </w:rPr>
            </w:pPr>
            <w:r w:rsidRPr="00FA63F7">
              <w:rPr>
                <w:rFonts w:ascii="Arial" w:hAnsi="Arial" w:cs="Arial"/>
                <w:b/>
                <w:sz w:val="17"/>
                <w:szCs w:val="17"/>
              </w:rPr>
              <w:t>1-5</w:t>
            </w:r>
          </w:p>
        </w:tc>
        <w:tc>
          <w:tcPr>
            <w:tcW w:w="587" w:type="pct"/>
            <w:gridSpan w:val="5"/>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56D1CB47" w14:textId="77777777" w:rsidR="00FA63F7" w:rsidRPr="00FA63F7" w:rsidRDefault="00FA63F7" w:rsidP="00705C02">
            <w:pPr>
              <w:jc w:val="center"/>
              <w:rPr>
                <w:rFonts w:ascii="Arial" w:hAnsi="Arial" w:cs="Arial"/>
                <w:b/>
                <w:sz w:val="17"/>
                <w:szCs w:val="17"/>
              </w:rPr>
            </w:pPr>
            <w:r w:rsidRPr="00FA63F7">
              <w:rPr>
                <w:rFonts w:ascii="Arial" w:hAnsi="Arial" w:cs="Arial"/>
                <w:b/>
                <w:sz w:val="17"/>
                <w:szCs w:val="17"/>
              </w:rPr>
              <w:t>6-10</w:t>
            </w:r>
          </w:p>
        </w:tc>
        <w:tc>
          <w:tcPr>
            <w:tcW w:w="496" w:type="pct"/>
            <w:gridSpan w:val="5"/>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4970360A" w14:textId="77777777" w:rsidR="00FA63F7" w:rsidRPr="00FA63F7" w:rsidRDefault="00FA63F7" w:rsidP="00705C02">
            <w:pPr>
              <w:jc w:val="center"/>
              <w:rPr>
                <w:rFonts w:ascii="Arial" w:hAnsi="Arial" w:cs="Arial"/>
                <w:b/>
                <w:sz w:val="17"/>
                <w:szCs w:val="17"/>
              </w:rPr>
            </w:pPr>
            <w:r w:rsidRPr="00FA63F7">
              <w:rPr>
                <w:rFonts w:ascii="Arial" w:hAnsi="Arial" w:cs="Arial"/>
                <w:b/>
                <w:sz w:val="17"/>
                <w:szCs w:val="17"/>
              </w:rPr>
              <w:t>1-5</w:t>
            </w:r>
          </w:p>
        </w:tc>
        <w:tc>
          <w:tcPr>
            <w:tcW w:w="627" w:type="pct"/>
            <w:gridSpan w:val="4"/>
            <w:tcBorders>
              <w:top w:val="single" w:sz="4" w:space="0" w:color="auto"/>
              <w:left w:val="single" w:sz="4" w:space="0" w:color="auto"/>
              <w:bottom w:val="single" w:sz="4" w:space="0" w:color="auto"/>
              <w:right w:val="single" w:sz="4" w:space="0" w:color="auto"/>
            </w:tcBorders>
          </w:tcPr>
          <w:p w14:paraId="70D5EFE7" w14:textId="77777777" w:rsidR="00FA63F7" w:rsidRPr="00FA63F7" w:rsidRDefault="00FA63F7" w:rsidP="00705C02">
            <w:pPr>
              <w:jc w:val="center"/>
              <w:rPr>
                <w:rFonts w:ascii="Arial" w:hAnsi="Arial" w:cs="Arial"/>
                <w:b/>
                <w:sz w:val="17"/>
                <w:szCs w:val="17"/>
              </w:rPr>
            </w:pPr>
            <w:r w:rsidRPr="00FA63F7">
              <w:rPr>
                <w:rFonts w:ascii="Arial" w:hAnsi="Arial" w:cs="Arial"/>
                <w:b/>
                <w:sz w:val="17"/>
                <w:szCs w:val="17"/>
              </w:rPr>
              <w:t>6-10</w:t>
            </w:r>
          </w:p>
        </w:tc>
      </w:tr>
      <w:tr w:rsidR="00FA63F7" w:rsidRPr="00FA63F7" w14:paraId="28CA8AD0" w14:textId="77777777" w:rsidTr="00FA63F7">
        <w:trPr>
          <w:trHeight w:hRule="exact" w:val="680"/>
          <w:jc w:val="center"/>
        </w:trPr>
        <w:tc>
          <w:tcPr>
            <w:tcW w:w="49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hideMark/>
          </w:tcPr>
          <w:p w14:paraId="640768FE" w14:textId="77777777" w:rsidR="00FA63F7" w:rsidRPr="00FA63F7" w:rsidRDefault="00FA63F7" w:rsidP="00705C02">
            <w:pPr>
              <w:spacing w:after="0" w:line="240" w:lineRule="auto"/>
              <w:rPr>
                <w:rFonts w:cs="Arial"/>
                <w:sz w:val="17"/>
                <w:szCs w:val="17"/>
              </w:rPr>
            </w:pPr>
            <w:r w:rsidRPr="00FA63F7">
              <w:rPr>
                <w:rFonts w:cs="Arial"/>
                <w:sz w:val="17"/>
                <w:szCs w:val="17"/>
              </w:rPr>
              <w:t>AHCWHS201</w:t>
            </w:r>
          </w:p>
          <w:p w14:paraId="0B53D45C" w14:textId="77777777" w:rsidR="00FA63F7" w:rsidRPr="00FA63F7" w:rsidRDefault="00FA63F7" w:rsidP="00705C02">
            <w:pPr>
              <w:spacing w:after="0" w:line="240" w:lineRule="auto"/>
              <w:ind w:right="-144"/>
              <w:rPr>
                <w:sz w:val="17"/>
                <w:szCs w:val="17"/>
              </w:rPr>
            </w:pPr>
          </w:p>
          <w:p w14:paraId="2A06791B" w14:textId="77777777" w:rsidR="00FA63F7" w:rsidRPr="00FA63F7" w:rsidRDefault="00FA63F7" w:rsidP="00705C02">
            <w:pPr>
              <w:spacing w:after="0" w:line="240" w:lineRule="auto"/>
              <w:ind w:right="-144"/>
              <w:rPr>
                <w:sz w:val="17"/>
                <w:szCs w:val="17"/>
                <w:highlight w:val="yellow"/>
              </w:rPr>
            </w:pPr>
          </w:p>
          <w:p w14:paraId="5560D6AD" w14:textId="77777777" w:rsidR="00FA63F7" w:rsidRPr="00FA63F7" w:rsidRDefault="00FA63F7" w:rsidP="00705C02">
            <w:pPr>
              <w:spacing w:after="0" w:line="240" w:lineRule="auto"/>
              <w:rPr>
                <w:rFonts w:cs="Arial"/>
                <w:sz w:val="17"/>
                <w:szCs w:val="17"/>
              </w:rPr>
            </w:pPr>
          </w:p>
        </w:tc>
        <w:tc>
          <w:tcPr>
            <w:tcW w:w="856" w:type="pct"/>
            <w:tcBorders>
              <w:top w:val="single" w:sz="4" w:space="0" w:color="auto"/>
              <w:left w:val="single" w:sz="4" w:space="0" w:color="auto"/>
              <w:bottom w:val="single" w:sz="4" w:space="0" w:color="auto"/>
              <w:right w:val="nil"/>
            </w:tcBorders>
            <w:tcMar>
              <w:top w:w="57" w:type="dxa"/>
              <w:left w:w="108" w:type="dxa"/>
              <w:bottom w:w="57" w:type="dxa"/>
              <w:right w:w="108" w:type="dxa"/>
            </w:tcMar>
            <w:vAlign w:val="center"/>
            <w:hideMark/>
          </w:tcPr>
          <w:p w14:paraId="7F188AD4" w14:textId="77777777" w:rsidR="00FA63F7" w:rsidRPr="00FA63F7" w:rsidRDefault="00FA63F7" w:rsidP="00705C02">
            <w:pPr>
              <w:spacing w:after="0" w:line="240" w:lineRule="auto"/>
              <w:rPr>
                <w:sz w:val="17"/>
                <w:szCs w:val="17"/>
              </w:rPr>
            </w:pPr>
            <w:r w:rsidRPr="00FA63F7">
              <w:rPr>
                <w:sz w:val="17"/>
                <w:szCs w:val="17"/>
              </w:rPr>
              <w:t>Cluster 1 Participate in workplace health and safety</w:t>
            </w:r>
          </w:p>
          <w:p w14:paraId="6B92DB01" w14:textId="77777777" w:rsidR="00FA63F7" w:rsidRPr="00FA63F7" w:rsidRDefault="00FA63F7" w:rsidP="00705C02">
            <w:pPr>
              <w:spacing w:after="0" w:line="240" w:lineRule="auto"/>
              <w:rPr>
                <w:sz w:val="17"/>
                <w:szCs w:val="17"/>
              </w:rPr>
            </w:pPr>
          </w:p>
        </w:tc>
        <w:tc>
          <w:tcPr>
            <w:tcW w:w="225"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vAlign w:val="center"/>
            <w:hideMark/>
          </w:tcPr>
          <w:p w14:paraId="7BE89618" w14:textId="77777777" w:rsidR="00FA63F7" w:rsidRPr="00FA63F7" w:rsidRDefault="00FA63F7" w:rsidP="00705C02">
            <w:pPr>
              <w:spacing w:after="0" w:line="240" w:lineRule="auto"/>
              <w:ind w:left="-108"/>
              <w:jc w:val="center"/>
              <w:rPr>
                <w:rFonts w:cs="Arial"/>
                <w:sz w:val="17"/>
                <w:szCs w:val="17"/>
              </w:rPr>
            </w:pPr>
            <w:r w:rsidRPr="00FA63F7">
              <w:rPr>
                <w:rFonts w:cs="Arial"/>
                <w:sz w:val="17"/>
                <w:szCs w:val="17"/>
              </w:rPr>
              <w:t>15</w:t>
            </w:r>
          </w:p>
          <w:p w14:paraId="24D303BE" w14:textId="77777777" w:rsidR="00FA63F7" w:rsidRPr="00FA63F7" w:rsidRDefault="00FA63F7" w:rsidP="00705C02">
            <w:pPr>
              <w:spacing w:after="0" w:line="240" w:lineRule="auto"/>
              <w:ind w:left="-108"/>
              <w:jc w:val="center"/>
              <w:rPr>
                <w:rFonts w:cs="Arial"/>
                <w:sz w:val="17"/>
                <w:szCs w:val="17"/>
              </w:rPr>
            </w:pPr>
          </w:p>
          <w:p w14:paraId="4E434E97" w14:textId="77777777" w:rsidR="00FA63F7" w:rsidRPr="00FA63F7" w:rsidRDefault="00FA63F7" w:rsidP="00705C02">
            <w:pPr>
              <w:spacing w:after="0" w:line="240" w:lineRule="auto"/>
              <w:ind w:left="-108"/>
              <w:jc w:val="center"/>
              <w:rPr>
                <w:rFonts w:cs="Arial"/>
                <w:sz w:val="17"/>
                <w:szCs w:val="17"/>
              </w:rPr>
            </w:pPr>
          </w:p>
          <w:p w14:paraId="072AC409" w14:textId="77777777" w:rsidR="00FA63F7" w:rsidRPr="00FA63F7" w:rsidRDefault="00FA63F7" w:rsidP="00705C02">
            <w:pPr>
              <w:spacing w:after="0" w:line="240" w:lineRule="auto"/>
              <w:ind w:left="-108"/>
              <w:jc w:val="center"/>
              <w:rPr>
                <w:rFonts w:cs="Arial"/>
                <w:sz w:val="17"/>
                <w:szCs w:val="17"/>
              </w:rPr>
            </w:pPr>
          </w:p>
          <w:p w14:paraId="0EAF4432" w14:textId="77777777" w:rsidR="00FA63F7" w:rsidRPr="00FA63F7" w:rsidRDefault="00FA63F7" w:rsidP="00705C02">
            <w:pPr>
              <w:spacing w:after="0" w:line="240" w:lineRule="auto"/>
              <w:ind w:left="-108"/>
              <w:jc w:val="center"/>
              <w:rPr>
                <w:rFonts w:cs="Arial"/>
                <w:sz w:val="17"/>
                <w:szCs w:val="17"/>
              </w:rPr>
            </w:pPr>
          </w:p>
          <w:p w14:paraId="74D7EB1B" w14:textId="77777777" w:rsidR="00FA63F7" w:rsidRPr="00FA63F7" w:rsidRDefault="00FA63F7" w:rsidP="00705C02">
            <w:pPr>
              <w:spacing w:after="0" w:line="240" w:lineRule="auto"/>
              <w:ind w:left="-108"/>
              <w:jc w:val="center"/>
              <w:rPr>
                <w:rFonts w:cs="Arial"/>
                <w:sz w:val="17"/>
                <w:szCs w:val="17"/>
              </w:rPr>
            </w:pPr>
          </w:p>
          <w:p w14:paraId="1A636CD0" w14:textId="77777777" w:rsidR="00FA63F7" w:rsidRPr="00FA63F7" w:rsidRDefault="00FA63F7" w:rsidP="00705C02">
            <w:pPr>
              <w:spacing w:after="0" w:line="240" w:lineRule="auto"/>
              <w:ind w:left="-108"/>
              <w:jc w:val="center"/>
              <w:rPr>
                <w:rFonts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00"/>
            <w:tcMar>
              <w:top w:w="57" w:type="dxa"/>
              <w:left w:w="108" w:type="dxa"/>
              <w:bottom w:w="57" w:type="dxa"/>
              <w:right w:w="108" w:type="dxa"/>
            </w:tcMar>
          </w:tcPr>
          <w:p w14:paraId="735220BB"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00"/>
          </w:tcPr>
          <w:p w14:paraId="30BE967A"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00"/>
          </w:tcPr>
          <w:p w14:paraId="1A9F9991"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00"/>
          </w:tcPr>
          <w:p w14:paraId="77D321F2"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FFFFFF" w:themeFill="background1"/>
          </w:tcPr>
          <w:p w14:paraId="79CA2BAF"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tcPr>
          <w:p w14:paraId="5BFAD2A2"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406F66A5"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0CC1A0F6"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7B48A8BF"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FFFFFF" w:themeFill="background1"/>
          </w:tcPr>
          <w:p w14:paraId="2D7EAE1C"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tcPr>
          <w:p w14:paraId="6FEA326C"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069D59AA"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auto"/>
          </w:tcPr>
          <w:p w14:paraId="5D858F1F"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tcPr>
          <w:p w14:paraId="67D07339" w14:textId="77777777" w:rsidR="00FA63F7" w:rsidRPr="00FA63F7" w:rsidRDefault="00FA63F7" w:rsidP="00705C02">
            <w:pPr>
              <w:rPr>
                <w:rFonts w:ascii="Arial" w:hAnsi="Arial" w:cs="Arial"/>
                <w:sz w:val="17"/>
                <w:szCs w:val="17"/>
              </w:rPr>
            </w:pPr>
          </w:p>
        </w:tc>
        <w:tc>
          <w:tcPr>
            <w:tcW w:w="110" w:type="pct"/>
            <w:tcBorders>
              <w:top w:val="single" w:sz="4" w:space="0" w:color="auto"/>
              <w:left w:val="single" w:sz="4" w:space="0" w:color="auto"/>
              <w:bottom w:val="single" w:sz="4" w:space="0" w:color="auto"/>
              <w:right w:val="single" w:sz="4" w:space="0" w:color="auto"/>
            </w:tcBorders>
          </w:tcPr>
          <w:p w14:paraId="42E13F2D"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564189A6"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tcPr>
          <w:p w14:paraId="2B4A7927"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tcPr>
          <w:p w14:paraId="63168A75"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tcPr>
          <w:p w14:paraId="72CA9AAB" w14:textId="77777777" w:rsidR="00FA63F7" w:rsidRPr="00FA63F7" w:rsidRDefault="00FA63F7" w:rsidP="00705C02">
            <w:pPr>
              <w:rPr>
                <w:rFonts w:ascii="Arial" w:hAnsi="Arial" w:cs="Arial"/>
                <w:sz w:val="17"/>
                <w:szCs w:val="17"/>
              </w:rPr>
            </w:pPr>
          </w:p>
        </w:tc>
        <w:tc>
          <w:tcPr>
            <w:tcW w:w="119" w:type="pct"/>
            <w:tcBorders>
              <w:top w:val="single" w:sz="4" w:space="0" w:color="auto"/>
              <w:left w:val="single" w:sz="4" w:space="0" w:color="auto"/>
              <w:bottom w:val="single" w:sz="4" w:space="0" w:color="auto"/>
              <w:right w:val="single" w:sz="4" w:space="0" w:color="auto"/>
            </w:tcBorders>
          </w:tcPr>
          <w:p w14:paraId="619C8F1A"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4E2AB162"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tcPr>
          <w:p w14:paraId="56E3EDBE"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tcPr>
          <w:p w14:paraId="01247682"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tcPr>
          <w:p w14:paraId="6EE2FC97" w14:textId="77777777" w:rsidR="00FA63F7" w:rsidRPr="00FA63F7" w:rsidRDefault="00FA63F7" w:rsidP="00705C02">
            <w:pPr>
              <w:rPr>
                <w:rFonts w:ascii="Arial" w:hAnsi="Arial" w:cs="Arial"/>
                <w:sz w:val="17"/>
                <w:szCs w:val="17"/>
              </w:rPr>
            </w:pPr>
          </w:p>
        </w:tc>
        <w:tc>
          <w:tcPr>
            <w:tcW w:w="101" w:type="pct"/>
            <w:tcBorders>
              <w:top w:val="single" w:sz="4" w:space="0" w:color="auto"/>
              <w:left w:val="single" w:sz="4" w:space="0" w:color="auto"/>
              <w:bottom w:val="single" w:sz="4" w:space="0" w:color="auto"/>
              <w:right w:val="single" w:sz="4" w:space="0" w:color="auto"/>
            </w:tcBorders>
          </w:tcPr>
          <w:p w14:paraId="150122DF"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tcPr>
          <w:p w14:paraId="67A38752"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tcPr>
          <w:p w14:paraId="078B4B7B" w14:textId="77777777" w:rsidR="00FA63F7" w:rsidRPr="00FA63F7" w:rsidRDefault="00FA63F7" w:rsidP="00705C02">
            <w:pPr>
              <w:rPr>
                <w:rFonts w:ascii="Arial" w:hAnsi="Arial" w:cs="Arial"/>
                <w:sz w:val="17"/>
                <w:szCs w:val="17"/>
              </w:rPr>
            </w:pPr>
          </w:p>
        </w:tc>
        <w:tc>
          <w:tcPr>
            <w:tcW w:w="80"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05DB5660" w14:textId="77777777" w:rsidR="00FA63F7" w:rsidRPr="00FA63F7" w:rsidRDefault="00FA63F7" w:rsidP="00705C02">
            <w:pPr>
              <w:rPr>
                <w:rFonts w:ascii="Arial" w:hAnsi="Arial" w:cs="Arial"/>
                <w:sz w:val="17"/>
                <w:szCs w:val="17"/>
              </w:rPr>
            </w:pPr>
          </w:p>
        </w:tc>
        <w:tc>
          <w:tcPr>
            <w:tcW w:w="329" w:type="pct"/>
            <w:vMerge w:val="restart"/>
            <w:tcBorders>
              <w:top w:val="single" w:sz="4" w:space="0" w:color="auto"/>
              <w:left w:val="single" w:sz="4" w:space="0" w:color="auto"/>
              <w:right w:val="single" w:sz="4" w:space="0" w:color="auto"/>
            </w:tcBorders>
            <w:textDirection w:val="tbRl"/>
            <w:vAlign w:val="center"/>
          </w:tcPr>
          <w:p w14:paraId="4A8D4630" w14:textId="77777777" w:rsidR="00FA63F7" w:rsidRPr="00FA63F7" w:rsidRDefault="00FA63F7" w:rsidP="00705C02">
            <w:pPr>
              <w:ind w:right="-144"/>
              <w:rPr>
                <w:rFonts w:ascii="Arial" w:hAnsi="Arial" w:cs="Arial"/>
                <w:sz w:val="17"/>
                <w:szCs w:val="17"/>
              </w:rPr>
            </w:pPr>
            <w:r w:rsidRPr="00FA63F7">
              <w:rPr>
                <w:rFonts w:ascii="Arial" w:hAnsi="Arial" w:cs="Arial"/>
                <w:color w:val="FF0000"/>
                <w:sz w:val="17"/>
                <w:szCs w:val="17"/>
              </w:rPr>
              <w:t>No Clusters to be assessed during this time due to yearly exams</w:t>
            </w:r>
          </w:p>
        </w:tc>
      </w:tr>
      <w:tr w:rsidR="00FA63F7" w:rsidRPr="00FA63F7" w14:paraId="53241489" w14:textId="77777777" w:rsidTr="00FA63F7">
        <w:trPr>
          <w:trHeight w:val="739"/>
          <w:jc w:val="center"/>
        </w:trPr>
        <w:tc>
          <w:tcPr>
            <w:tcW w:w="49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14:paraId="7D3C0C33" w14:textId="77777777" w:rsidR="00FA63F7" w:rsidRPr="00FA63F7" w:rsidRDefault="00FA63F7" w:rsidP="00705C02">
            <w:pPr>
              <w:spacing w:after="0" w:line="240" w:lineRule="auto"/>
              <w:ind w:right="-144"/>
              <w:rPr>
                <w:sz w:val="17"/>
                <w:szCs w:val="17"/>
              </w:rPr>
            </w:pPr>
            <w:r w:rsidRPr="00FA63F7">
              <w:rPr>
                <w:sz w:val="17"/>
                <w:szCs w:val="17"/>
              </w:rPr>
              <w:t>AHCMOM202</w:t>
            </w:r>
          </w:p>
          <w:p w14:paraId="03ACFB0A" w14:textId="77777777" w:rsidR="00FA63F7" w:rsidRPr="00FA63F7" w:rsidRDefault="00FA63F7" w:rsidP="00705C02">
            <w:pPr>
              <w:spacing w:after="0" w:line="240" w:lineRule="auto"/>
              <w:ind w:right="-144"/>
              <w:rPr>
                <w:sz w:val="17"/>
                <w:szCs w:val="17"/>
              </w:rPr>
            </w:pPr>
            <w:r w:rsidRPr="00FA63F7">
              <w:rPr>
                <w:sz w:val="17"/>
                <w:szCs w:val="17"/>
              </w:rPr>
              <w:t>AHCMOM304</w:t>
            </w:r>
          </w:p>
          <w:p w14:paraId="1E276183" w14:textId="77777777" w:rsidR="00FA63F7" w:rsidRPr="00FA63F7" w:rsidRDefault="00FA63F7" w:rsidP="00705C02">
            <w:pPr>
              <w:spacing w:after="0" w:line="240" w:lineRule="auto"/>
              <w:rPr>
                <w:rFonts w:cs="Arial"/>
                <w:sz w:val="17"/>
                <w:szCs w:val="17"/>
              </w:rPr>
            </w:pPr>
          </w:p>
        </w:tc>
        <w:tc>
          <w:tcPr>
            <w:tcW w:w="856" w:type="pct"/>
            <w:tcBorders>
              <w:top w:val="single" w:sz="4" w:space="0" w:color="auto"/>
              <w:left w:val="single" w:sz="4" w:space="0" w:color="auto"/>
              <w:bottom w:val="single" w:sz="4" w:space="0" w:color="auto"/>
              <w:right w:val="nil"/>
            </w:tcBorders>
            <w:tcMar>
              <w:top w:w="57" w:type="dxa"/>
              <w:left w:w="108" w:type="dxa"/>
              <w:bottom w:w="57" w:type="dxa"/>
              <w:right w:w="108" w:type="dxa"/>
            </w:tcMar>
            <w:vAlign w:val="center"/>
          </w:tcPr>
          <w:p w14:paraId="67D49EE0" w14:textId="77777777" w:rsidR="00FA63F7" w:rsidRPr="00FA63F7" w:rsidRDefault="00FA63F7" w:rsidP="00705C02">
            <w:pPr>
              <w:spacing w:after="0" w:line="240" w:lineRule="auto"/>
              <w:rPr>
                <w:sz w:val="17"/>
                <w:szCs w:val="17"/>
              </w:rPr>
            </w:pPr>
            <w:r w:rsidRPr="00FA63F7">
              <w:rPr>
                <w:sz w:val="17"/>
                <w:szCs w:val="17"/>
              </w:rPr>
              <w:t>Cluster 7 Operate tractors</w:t>
            </w:r>
          </w:p>
          <w:p w14:paraId="62DFF1BB" w14:textId="77777777" w:rsidR="00FA63F7" w:rsidRPr="00FA63F7" w:rsidRDefault="00FA63F7" w:rsidP="00705C02">
            <w:pPr>
              <w:spacing w:after="0" w:line="240" w:lineRule="auto"/>
              <w:rPr>
                <w:sz w:val="17"/>
                <w:szCs w:val="17"/>
              </w:rPr>
            </w:pPr>
            <w:r w:rsidRPr="00FA63F7">
              <w:rPr>
                <w:sz w:val="17"/>
                <w:szCs w:val="17"/>
              </w:rPr>
              <w:t>Cluster 7 Operate machinery &amp; equipment</w:t>
            </w:r>
          </w:p>
        </w:tc>
        <w:tc>
          <w:tcPr>
            <w:tcW w:w="225"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vAlign w:val="center"/>
          </w:tcPr>
          <w:p w14:paraId="44498486" w14:textId="77777777" w:rsidR="00FA63F7" w:rsidRPr="00FA63F7" w:rsidRDefault="00FA63F7" w:rsidP="00705C02">
            <w:pPr>
              <w:spacing w:after="0" w:line="240" w:lineRule="auto"/>
              <w:ind w:left="-108"/>
              <w:jc w:val="center"/>
              <w:rPr>
                <w:rFonts w:cs="Arial"/>
                <w:sz w:val="17"/>
                <w:szCs w:val="17"/>
              </w:rPr>
            </w:pPr>
            <w:r w:rsidRPr="00FA63F7">
              <w:rPr>
                <w:rFonts w:cs="Arial"/>
                <w:sz w:val="17"/>
                <w:szCs w:val="17"/>
              </w:rPr>
              <w:t>20</w:t>
            </w:r>
          </w:p>
          <w:p w14:paraId="536DF09B" w14:textId="77777777" w:rsidR="00FA63F7" w:rsidRPr="00FA63F7" w:rsidRDefault="00FA63F7" w:rsidP="00705C02">
            <w:pPr>
              <w:spacing w:after="0" w:line="240" w:lineRule="auto"/>
              <w:ind w:left="-108"/>
              <w:jc w:val="center"/>
              <w:rPr>
                <w:rFonts w:cs="Arial"/>
                <w:sz w:val="17"/>
                <w:szCs w:val="17"/>
              </w:rPr>
            </w:pPr>
            <w:r w:rsidRPr="00FA63F7">
              <w:rPr>
                <w:rFonts w:cs="Arial"/>
                <w:sz w:val="17"/>
                <w:szCs w:val="17"/>
              </w:rPr>
              <w:t>15</w:t>
            </w: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tcPr>
          <w:p w14:paraId="3BB441AD"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0D485BBF"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2BF47652"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5C6BE9A6"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FFC000"/>
          </w:tcPr>
          <w:p w14:paraId="32EF788C"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C000"/>
            <w:tcMar>
              <w:top w:w="57" w:type="dxa"/>
              <w:left w:w="108" w:type="dxa"/>
              <w:bottom w:w="57" w:type="dxa"/>
              <w:right w:w="108" w:type="dxa"/>
            </w:tcMar>
          </w:tcPr>
          <w:p w14:paraId="27F05446"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C000"/>
          </w:tcPr>
          <w:p w14:paraId="49DDCADC"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C000"/>
          </w:tcPr>
          <w:p w14:paraId="5CBC340F"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C000"/>
          </w:tcPr>
          <w:p w14:paraId="3B2610FF"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FFC000"/>
          </w:tcPr>
          <w:p w14:paraId="3E66CF8B"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FFC000"/>
            <w:tcMar>
              <w:top w:w="57" w:type="dxa"/>
              <w:left w:w="108" w:type="dxa"/>
              <w:bottom w:w="57" w:type="dxa"/>
              <w:right w:w="108" w:type="dxa"/>
            </w:tcMar>
          </w:tcPr>
          <w:p w14:paraId="0934D739"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C000"/>
          </w:tcPr>
          <w:p w14:paraId="4B31635F"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Pr>
          <w:p w14:paraId="40BE2028"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FFFFFF" w:themeFill="background1"/>
          </w:tcPr>
          <w:p w14:paraId="58E486E8" w14:textId="77777777" w:rsidR="00FA63F7" w:rsidRPr="00FA63F7" w:rsidRDefault="00FA63F7" w:rsidP="00705C02">
            <w:pPr>
              <w:rPr>
                <w:rFonts w:ascii="Arial" w:hAnsi="Arial" w:cs="Arial"/>
                <w:sz w:val="17"/>
                <w:szCs w:val="17"/>
              </w:rPr>
            </w:pPr>
          </w:p>
        </w:tc>
        <w:tc>
          <w:tcPr>
            <w:tcW w:w="110" w:type="pct"/>
            <w:tcBorders>
              <w:top w:val="single" w:sz="4" w:space="0" w:color="auto"/>
              <w:left w:val="single" w:sz="4" w:space="0" w:color="auto"/>
              <w:bottom w:val="single" w:sz="4" w:space="0" w:color="auto"/>
              <w:right w:val="single" w:sz="4" w:space="0" w:color="auto"/>
            </w:tcBorders>
            <w:shd w:val="clear" w:color="auto" w:fill="FFFFFF" w:themeFill="background1"/>
          </w:tcPr>
          <w:p w14:paraId="52184D18"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tcPr>
          <w:p w14:paraId="09527142"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3ACF94CB"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488C02D7"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3E55DCCE" w14:textId="77777777" w:rsidR="00FA63F7" w:rsidRPr="00FA63F7" w:rsidRDefault="00FA63F7" w:rsidP="00705C02">
            <w:pPr>
              <w:rPr>
                <w:rFonts w:ascii="Arial" w:hAnsi="Arial" w:cs="Arial"/>
                <w:sz w:val="17"/>
                <w:szCs w:val="17"/>
              </w:rPr>
            </w:pPr>
          </w:p>
        </w:tc>
        <w:tc>
          <w:tcPr>
            <w:tcW w:w="119" w:type="pct"/>
            <w:tcBorders>
              <w:top w:val="single" w:sz="4" w:space="0" w:color="auto"/>
              <w:left w:val="single" w:sz="4" w:space="0" w:color="auto"/>
              <w:bottom w:val="single" w:sz="4" w:space="0" w:color="auto"/>
              <w:right w:val="single" w:sz="4" w:space="0" w:color="auto"/>
            </w:tcBorders>
            <w:shd w:val="clear" w:color="auto" w:fill="FFFFFF" w:themeFill="background1"/>
          </w:tcPr>
          <w:p w14:paraId="7F04977C"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tcPr>
          <w:p w14:paraId="6E346947"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Pr>
          <w:p w14:paraId="6BB7C519"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Pr>
          <w:p w14:paraId="0411371D"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Pr>
          <w:p w14:paraId="237BFDB9" w14:textId="77777777" w:rsidR="00FA63F7" w:rsidRPr="00FA63F7" w:rsidRDefault="00FA63F7" w:rsidP="00705C02">
            <w:pPr>
              <w:rPr>
                <w:rFonts w:ascii="Arial" w:hAnsi="Arial" w:cs="Arial"/>
                <w:sz w:val="17"/>
                <w:szCs w:val="17"/>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tcPr>
          <w:p w14:paraId="66C15FCC"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tcPr>
          <w:p w14:paraId="2384FACA"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tcPr>
          <w:p w14:paraId="3F95DD84" w14:textId="77777777" w:rsidR="00FA63F7" w:rsidRPr="00FA63F7" w:rsidRDefault="00FA63F7" w:rsidP="00705C02">
            <w:pPr>
              <w:rPr>
                <w:rFonts w:ascii="Arial" w:hAnsi="Arial" w:cs="Arial"/>
                <w:sz w:val="17"/>
                <w:szCs w:val="17"/>
              </w:rPr>
            </w:pPr>
          </w:p>
        </w:tc>
        <w:tc>
          <w:tcPr>
            <w:tcW w:w="80"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735FEB64" w14:textId="77777777" w:rsidR="00FA63F7" w:rsidRPr="00FA63F7" w:rsidRDefault="00FA63F7" w:rsidP="00705C02">
            <w:pPr>
              <w:rPr>
                <w:rFonts w:ascii="Arial" w:hAnsi="Arial" w:cs="Arial"/>
                <w:sz w:val="17"/>
                <w:szCs w:val="17"/>
              </w:rPr>
            </w:pPr>
          </w:p>
        </w:tc>
        <w:tc>
          <w:tcPr>
            <w:tcW w:w="329" w:type="pct"/>
            <w:vMerge/>
            <w:tcBorders>
              <w:left w:val="single" w:sz="4" w:space="0" w:color="auto"/>
              <w:right w:val="single" w:sz="4" w:space="0" w:color="auto"/>
            </w:tcBorders>
            <w:textDirection w:val="tbRl"/>
            <w:vAlign w:val="center"/>
          </w:tcPr>
          <w:p w14:paraId="41D63E62" w14:textId="77777777" w:rsidR="00FA63F7" w:rsidRPr="00FA63F7" w:rsidRDefault="00FA63F7" w:rsidP="00705C02">
            <w:pPr>
              <w:ind w:right="-144"/>
              <w:rPr>
                <w:rFonts w:ascii="Arial" w:hAnsi="Arial" w:cs="Arial"/>
                <w:color w:val="FF0000"/>
                <w:sz w:val="17"/>
                <w:szCs w:val="17"/>
              </w:rPr>
            </w:pPr>
          </w:p>
        </w:tc>
      </w:tr>
      <w:tr w:rsidR="00FA63F7" w:rsidRPr="00FA63F7" w14:paraId="78A32471" w14:textId="77777777" w:rsidTr="00FA63F7">
        <w:trPr>
          <w:trHeight w:val="739"/>
          <w:jc w:val="center"/>
        </w:trPr>
        <w:tc>
          <w:tcPr>
            <w:tcW w:w="49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14:paraId="2A34AAEE" w14:textId="77777777" w:rsidR="00FA63F7" w:rsidRPr="00FA63F7" w:rsidRDefault="00FA63F7" w:rsidP="00705C02">
            <w:pPr>
              <w:spacing w:after="0" w:line="240" w:lineRule="auto"/>
              <w:rPr>
                <w:sz w:val="17"/>
                <w:szCs w:val="17"/>
              </w:rPr>
            </w:pPr>
            <w:r w:rsidRPr="00FA63F7">
              <w:rPr>
                <w:sz w:val="17"/>
                <w:szCs w:val="17"/>
              </w:rPr>
              <w:t>AHCWRK204</w:t>
            </w:r>
          </w:p>
          <w:p w14:paraId="418E3A29" w14:textId="77777777" w:rsidR="00FA63F7" w:rsidRPr="00FA63F7" w:rsidRDefault="00FA63F7" w:rsidP="00705C02">
            <w:pPr>
              <w:spacing w:after="0" w:line="240" w:lineRule="auto"/>
              <w:rPr>
                <w:sz w:val="17"/>
                <w:szCs w:val="17"/>
              </w:rPr>
            </w:pPr>
          </w:p>
          <w:p w14:paraId="085A1E99" w14:textId="77777777" w:rsidR="00FA63F7" w:rsidRPr="00FA63F7" w:rsidRDefault="00FA63F7" w:rsidP="00705C02">
            <w:pPr>
              <w:spacing w:after="0" w:line="240" w:lineRule="auto"/>
              <w:rPr>
                <w:sz w:val="17"/>
                <w:szCs w:val="17"/>
              </w:rPr>
            </w:pPr>
            <w:r w:rsidRPr="00FA63F7">
              <w:rPr>
                <w:sz w:val="17"/>
                <w:szCs w:val="17"/>
              </w:rPr>
              <w:t>AHCWRK209</w:t>
            </w:r>
          </w:p>
          <w:p w14:paraId="0454960C" w14:textId="77777777" w:rsidR="00FA63F7" w:rsidRPr="00FA63F7" w:rsidRDefault="00FA63F7" w:rsidP="00705C02">
            <w:pPr>
              <w:spacing w:after="0" w:line="240" w:lineRule="auto"/>
              <w:rPr>
                <w:sz w:val="17"/>
                <w:szCs w:val="17"/>
              </w:rPr>
            </w:pPr>
          </w:p>
          <w:p w14:paraId="3C0D0242" w14:textId="77777777" w:rsidR="00FA63F7" w:rsidRPr="00FA63F7" w:rsidRDefault="00FA63F7" w:rsidP="00705C02">
            <w:pPr>
              <w:spacing w:after="0" w:line="240" w:lineRule="auto"/>
              <w:rPr>
                <w:sz w:val="17"/>
                <w:szCs w:val="17"/>
              </w:rPr>
            </w:pPr>
          </w:p>
        </w:tc>
        <w:tc>
          <w:tcPr>
            <w:tcW w:w="856" w:type="pct"/>
            <w:tcBorders>
              <w:top w:val="single" w:sz="4" w:space="0" w:color="auto"/>
              <w:left w:val="single" w:sz="4" w:space="0" w:color="auto"/>
              <w:bottom w:val="single" w:sz="4" w:space="0" w:color="auto"/>
              <w:right w:val="nil"/>
            </w:tcBorders>
            <w:tcMar>
              <w:top w:w="57" w:type="dxa"/>
              <w:left w:w="108" w:type="dxa"/>
              <w:bottom w:w="57" w:type="dxa"/>
              <w:right w:w="108" w:type="dxa"/>
            </w:tcMar>
            <w:vAlign w:val="center"/>
          </w:tcPr>
          <w:p w14:paraId="5A1C64C8" w14:textId="77777777" w:rsidR="00FA63F7" w:rsidRPr="00FA63F7" w:rsidRDefault="00FA63F7" w:rsidP="00705C02">
            <w:pPr>
              <w:spacing w:after="0" w:line="240" w:lineRule="auto"/>
              <w:rPr>
                <w:sz w:val="17"/>
                <w:szCs w:val="17"/>
              </w:rPr>
            </w:pPr>
            <w:r w:rsidRPr="00FA63F7">
              <w:rPr>
                <w:sz w:val="17"/>
                <w:szCs w:val="17"/>
              </w:rPr>
              <w:t>Cluster 2 Work effectively in the industry</w:t>
            </w:r>
          </w:p>
          <w:p w14:paraId="0E533F73" w14:textId="77777777" w:rsidR="00FA63F7" w:rsidRPr="00FA63F7" w:rsidRDefault="00FA63F7" w:rsidP="00705C02">
            <w:pPr>
              <w:spacing w:after="0" w:line="240" w:lineRule="auto"/>
              <w:rPr>
                <w:sz w:val="17"/>
                <w:szCs w:val="17"/>
              </w:rPr>
            </w:pPr>
            <w:r w:rsidRPr="00FA63F7">
              <w:rPr>
                <w:sz w:val="17"/>
                <w:szCs w:val="17"/>
              </w:rPr>
              <w:t>Cluster 2 Participate in environmentally sustainable work practices</w:t>
            </w:r>
          </w:p>
        </w:tc>
        <w:tc>
          <w:tcPr>
            <w:tcW w:w="225"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vAlign w:val="center"/>
          </w:tcPr>
          <w:p w14:paraId="2AB5DCBF" w14:textId="77777777" w:rsidR="00FA63F7" w:rsidRPr="00FA63F7" w:rsidRDefault="00FA63F7" w:rsidP="00705C02">
            <w:pPr>
              <w:spacing w:after="0" w:line="240" w:lineRule="auto"/>
              <w:rPr>
                <w:rFonts w:cs="Arial"/>
                <w:sz w:val="17"/>
                <w:szCs w:val="17"/>
              </w:rPr>
            </w:pPr>
            <w:r w:rsidRPr="00FA63F7">
              <w:rPr>
                <w:rFonts w:cs="Arial"/>
                <w:sz w:val="17"/>
                <w:szCs w:val="17"/>
              </w:rPr>
              <w:t>20</w:t>
            </w:r>
          </w:p>
          <w:p w14:paraId="1DE2472F" w14:textId="77777777" w:rsidR="00FA63F7" w:rsidRPr="00FA63F7" w:rsidRDefault="00FA63F7" w:rsidP="00705C02">
            <w:pPr>
              <w:spacing w:after="0" w:line="240" w:lineRule="auto"/>
              <w:rPr>
                <w:rFonts w:cs="Arial"/>
                <w:sz w:val="17"/>
                <w:szCs w:val="17"/>
              </w:rPr>
            </w:pPr>
          </w:p>
          <w:p w14:paraId="0CD1879B" w14:textId="77777777" w:rsidR="00FA63F7" w:rsidRPr="00FA63F7" w:rsidRDefault="00FA63F7" w:rsidP="00705C02">
            <w:pPr>
              <w:spacing w:after="0" w:line="240" w:lineRule="auto"/>
              <w:rPr>
                <w:rFonts w:cs="Arial"/>
                <w:sz w:val="17"/>
                <w:szCs w:val="17"/>
              </w:rPr>
            </w:pPr>
            <w:r w:rsidRPr="00FA63F7">
              <w:rPr>
                <w:rFonts w:cs="Arial"/>
                <w:sz w:val="17"/>
                <w:szCs w:val="17"/>
              </w:rPr>
              <w:t>15</w:t>
            </w:r>
          </w:p>
          <w:p w14:paraId="5D4BFB41" w14:textId="77777777" w:rsidR="00FA63F7" w:rsidRPr="00FA63F7" w:rsidRDefault="00FA63F7" w:rsidP="00705C02">
            <w:pPr>
              <w:spacing w:after="0" w:line="240" w:lineRule="auto"/>
              <w:rPr>
                <w:rFonts w:cs="Arial"/>
                <w:sz w:val="17"/>
                <w:szCs w:val="17"/>
              </w:rPr>
            </w:pPr>
          </w:p>
          <w:p w14:paraId="46F2E46C" w14:textId="77777777" w:rsidR="00FA63F7" w:rsidRPr="00FA63F7" w:rsidRDefault="00FA63F7" w:rsidP="00705C02">
            <w:pPr>
              <w:spacing w:after="0" w:line="240" w:lineRule="auto"/>
              <w:rPr>
                <w:rFonts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6F31EE14"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69877637"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0CCF0D0D"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7E3462DE"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FFFFFF" w:themeFill="background1"/>
          </w:tcPr>
          <w:p w14:paraId="3AC1D2DD"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tcPr>
          <w:p w14:paraId="38C337A3"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343A2967"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36532F4F"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304AA9D7"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FFFFFF" w:themeFill="background1"/>
          </w:tcPr>
          <w:p w14:paraId="3B62632A"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tcPr>
          <w:p w14:paraId="488315BA"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67E567BF"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Pr>
          <w:p w14:paraId="66C9E8CB"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FFFFFF" w:themeFill="background1"/>
          </w:tcPr>
          <w:p w14:paraId="6AF4AEDA" w14:textId="77777777" w:rsidR="00FA63F7" w:rsidRPr="00FA63F7" w:rsidRDefault="00FA63F7" w:rsidP="00705C02">
            <w:pPr>
              <w:rPr>
                <w:rFonts w:ascii="Arial" w:hAnsi="Arial" w:cs="Arial"/>
                <w:sz w:val="17"/>
                <w:szCs w:val="17"/>
              </w:rPr>
            </w:pPr>
          </w:p>
        </w:tc>
        <w:tc>
          <w:tcPr>
            <w:tcW w:w="110" w:type="pct"/>
            <w:tcBorders>
              <w:top w:val="single" w:sz="4" w:space="0" w:color="auto"/>
              <w:left w:val="single" w:sz="4" w:space="0" w:color="auto"/>
              <w:bottom w:val="single" w:sz="4" w:space="0" w:color="auto"/>
              <w:right w:val="single" w:sz="4" w:space="0" w:color="auto"/>
            </w:tcBorders>
            <w:shd w:val="clear" w:color="auto" w:fill="FFFFFF" w:themeFill="background1"/>
          </w:tcPr>
          <w:p w14:paraId="47E4CBBE"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92D050"/>
            <w:tcMar>
              <w:top w:w="57" w:type="dxa"/>
              <w:left w:w="108" w:type="dxa"/>
              <w:bottom w:w="57" w:type="dxa"/>
              <w:right w:w="108" w:type="dxa"/>
            </w:tcMar>
          </w:tcPr>
          <w:p w14:paraId="2F691D41"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92D050"/>
          </w:tcPr>
          <w:p w14:paraId="6E94094C"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92D050"/>
          </w:tcPr>
          <w:p w14:paraId="40359BC6"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92D050"/>
          </w:tcPr>
          <w:p w14:paraId="63A5DBCF" w14:textId="77777777" w:rsidR="00FA63F7" w:rsidRPr="00FA63F7" w:rsidRDefault="00FA63F7" w:rsidP="00705C02">
            <w:pPr>
              <w:rPr>
                <w:rFonts w:ascii="Arial" w:hAnsi="Arial" w:cs="Arial"/>
                <w:sz w:val="17"/>
                <w:szCs w:val="17"/>
              </w:rPr>
            </w:pPr>
          </w:p>
        </w:tc>
        <w:tc>
          <w:tcPr>
            <w:tcW w:w="119" w:type="pct"/>
            <w:tcBorders>
              <w:top w:val="single" w:sz="4" w:space="0" w:color="auto"/>
              <w:left w:val="single" w:sz="4" w:space="0" w:color="auto"/>
              <w:bottom w:val="single" w:sz="4" w:space="0" w:color="auto"/>
              <w:right w:val="single" w:sz="4" w:space="0" w:color="auto"/>
            </w:tcBorders>
            <w:shd w:val="clear" w:color="auto" w:fill="92D050"/>
          </w:tcPr>
          <w:p w14:paraId="6CEE8F14"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92D050"/>
            <w:tcMar>
              <w:top w:w="57" w:type="dxa"/>
              <w:left w:w="108" w:type="dxa"/>
              <w:bottom w:w="57" w:type="dxa"/>
              <w:right w:w="108" w:type="dxa"/>
            </w:tcMar>
          </w:tcPr>
          <w:p w14:paraId="16F3EE46"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92D050"/>
          </w:tcPr>
          <w:p w14:paraId="2708BE96"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92D050"/>
          </w:tcPr>
          <w:p w14:paraId="15843B17"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Pr>
          <w:p w14:paraId="0CDB967C" w14:textId="77777777" w:rsidR="00FA63F7" w:rsidRPr="00FA63F7" w:rsidRDefault="00FA63F7" w:rsidP="00705C02">
            <w:pPr>
              <w:rPr>
                <w:rFonts w:ascii="Arial" w:hAnsi="Arial" w:cs="Arial"/>
                <w:sz w:val="17"/>
                <w:szCs w:val="17"/>
              </w:rPr>
            </w:pPr>
          </w:p>
        </w:tc>
        <w:tc>
          <w:tcPr>
            <w:tcW w:w="101" w:type="pct"/>
            <w:tcBorders>
              <w:top w:val="single" w:sz="4" w:space="0" w:color="auto"/>
              <w:left w:val="single" w:sz="4" w:space="0" w:color="auto"/>
              <w:bottom w:val="single" w:sz="4" w:space="0" w:color="auto"/>
              <w:right w:val="single" w:sz="4" w:space="0" w:color="auto"/>
            </w:tcBorders>
            <w:shd w:val="clear" w:color="auto" w:fill="FFFFFF" w:themeFill="background1"/>
          </w:tcPr>
          <w:p w14:paraId="5F28BE34"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tcPr>
          <w:p w14:paraId="3915C2B5"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tcPr>
          <w:p w14:paraId="12DB7039" w14:textId="77777777" w:rsidR="00FA63F7" w:rsidRPr="00FA63F7" w:rsidRDefault="00FA63F7" w:rsidP="00705C02">
            <w:pPr>
              <w:rPr>
                <w:rFonts w:ascii="Arial" w:hAnsi="Arial" w:cs="Arial"/>
                <w:sz w:val="17"/>
                <w:szCs w:val="17"/>
              </w:rPr>
            </w:pPr>
          </w:p>
        </w:tc>
        <w:tc>
          <w:tcPr>
            <w:tcW w:w="80"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tcPr>
          <w:p w14:paraId="076D05B7" w14:textId="77777777" w:rsidR="00FA63F7" w:rsidRPr="00FA63F7" w:rsidRDefault="00FA63F7" w:rsidP="00705C02">
            <w:pPr>
              <w:rPr>
                <w:rFonts w:ascii="Arial" w:hAnsi="Arial" w:cs="Arial"/>
                <w:sz w:val="17"/>
                <w:szCs w:val="17"/>
              </w:rPr>
            </w:pPr>
          </w:p>
        </w:tc>
        <w:tc>
          <w:tcPr>
            <w:tcW w:w="329" w:type="pct"/>
            <w:vMerge/>
            <w:tcBorders>
              <w:left w:val="single" w:sz="4" w:space="0" w:color="auto"/>
              <w:right w:val="single" w:sz="4" w:space="0" w:color="auto"/>
            </w:tcBorders>
          </w:tcPr>
          <w:p w14:paraId="7C80EA22" w14:textId="77777777" w:rsidR="00FA63F7" w:rsidRPr="00FA63F7" w:rsidRDefault="00FA63F7" w:rsidP="00705C02">
            <w:pPr>
              <w:rPr>
                <w:rFonts w:ascii="Arial" w:hAnsi="Arial" w:cs="Arial"/>
                <w:sz w:val="17"/>
                <w:szCs w:val="17"/>
              </w:rPr>
            </w:pPr>
          </w:p>
        </w:tc>
      </w:tr>
      <w:tr w:rsidR="00FA63F7" w:rsidRPr="00FA63F7" w14:paraId="31558226" w14:textId="77777777" w:rsidTr="00FA63F7">
        <w:trPr>
          <w:trHeight w:val="739"/>
          <w:jc w:val="center"/>
        </w:trPr>
        <w:tc>
          <w:tcPr>
            <w:tcW w:w="49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14:paraId="25B9FA43" w14:textId="77777777" w:rsidR="00FA63F7" w:rsidRPr="00FA63F7" w:rsidRDefault="00FA63F7" w:rsidP="00705C02">
            <w:pPr>
              <w:spacing w:after="0" w:line="240" w:lineRule="auto"/>
              <w:rPr>
                <w:rFonts w:cs="Arial"/>
                <w:sz w:val="17"/>
                <w:szCs w:val="17"/>
              </w:rPr>
            </w:pPr>
            <w:r w:rsidRPr="00FA63F7">
              <w:rPr>
                <w:rFonts w:cs="Arial"/>
                <w:sz w:val="17"/>
                <w:szCs w:val="17"/>
              </w:rPr>
              <w:t>AHCINF202</w:t>
            </w:r>
          </w:p>
          <w:p w14:paraId="6AC2B5E0" w14:textId="77777777" w:rsidR="00FA63F7" w:rsidRPr="00FA63F7" w:rsidRDefault="00FA63F7" w:rsidP="00705C02">
            <w:pPr>
              <w:spacing w:after="0" w:line="240" w:lineRule="auto"/>
              <w:rPr>
                <w:rFonts w:cs="Arial"/>
                <w:sz w:val="17"/>
                <w:szCs w:val="17"/>
              </w:rPr>
            </w:pPr>
          </w:p>
          <w:p w14:paraId="4AC854E6" w14:textId="77777777" w:rsidR="00FA63F7" w:rsidRPr="00FA63F7" w:rsidRDefault="00BE72C8" w:rsidP="00705C02">
            <w:pPr>
              <w:spacing w:after="0" w:line="240" w:lineRule="auto"/>
              <w:rPr>
                <w:rFonts w:cs="Arial"/>
                <w:sz w:val="17"/>
                <w:szCs w:val="17"/>
              </w:rPr>
            </w:pPr>
            <w:hyperlink r:id="rId200" w:history="1">
              <w:r w:rsidR="00FA63F7" w:rsidRPr="00FA63F7">
                <w:rPr>
                  <w:rStyle w:val="Hyperlink"/>
                  <w:rFonts w:cs="Arial"/>
                  <w:color w:val="auto"/>
                  <w:sz w:val="17"/>
                  <w:szCs w:val="17"/>
                </w:rPr>
                <w:t>AHCINF201</w:t>
              </w:r>
            </w:hyperlink>
          </w:p>
          <w:p w14:paraId="026DE56F" w14:textId="77777777" w:rsidR="00FA63F7" w:rsidRPr="00FA63F7" w:rsidRDefault="00FA63F7" w:rsidP="00705C02">
            <w:pPr>
              <w:spacing w:after="0" w:line="240" w:lineRule="auto"/>
              <w:rPr>
                <w:rFonts w:cs="Arial"/>
                <w:sz w:val="17"/>
                <w:szCs w:val="17"/>
              </w:rPr>
            </w:pPr>
          </w:p>
        </w:tc>
        <w:tc>
          <w:tcPr>
            <w:tcW w:w="856" w:type="pct"/>
            <w:tcBorders>
              <w:top w:val="single" w:sz="4" w:space="0" w:color="auto"/>
              <w:left w:val="single" w:sz="4" w:space="0" w:color="auto"/>
              <w:bottom w:val="single" w:sz="4" w:space="0" w:color="auto"/>
              <w:right w:val="nil"/>
            </w:tcBorders>
            <w:tcMar>
              <w:top w:w="57" w:type="dxa"/>
              <w:left w:w="108" w:type="dxa"/>
              <w:bottom w:w="57" w:type="dxa"/>
              <w:right w:w="108" w:type="dxa"/>
            </w:tcMar>
            <w:vAlign w:val="center"/>
          </w:tcPr>
          <w:p w14:paraId="4D0779B0" w14:textId="77777777" w:rsidR="00FA63F7" w:rsidRPr="00FA63F7" w:rsidRDefault="00FA63F7" w:rsidP="00705C02">
            <w:pPr>
              <w:spacing w:after="0" w:line="240" w:lineRule="auto"/>
              <w:rPr>
                <w:sz w:val="17"/>
                <w:szCs w:val="17"/>
              </w:rPr>
            </w:pPr>
            <w:r w:rsidRPr="00FA63F7">
              <w:rPr>
                <w:sz w:val="17"/>
                <w:szCs w:val="17"/>
              </w:rPr>
              <w:t>Cluster 9 Install, maintain &amp; repair farm fencing</w:t>
            </w:r>
          </w:p>
          <w:p w14:paraId="32D42EC8" w14:textId="77777777" w:rsidR="00FA63F7" w:rsidRPr="00FA63F7" w:rsidRDefault="00FA63F7" w:rsidP="00705C02">
            <w:pPr>
              <w:spacing w:after="0" w:line="240" w:lineRule="auto"/>
              <w:rPr>
                <w:rFonts w:eastAsia="Arial Narrow" w:cs="Arial Narrow"/>
                <w:sz w:val="17"/>
                <w:szCs w:val="17"/>
              </w:rPr>
            </w:pPr>
            <w:r w:rsidRPr="00FA63F7">
              <w:rPr>
                <w:rFonts w:eastAsia="Arial Narrow" w:cs="Arial Narrow"/>
                <w:sz w:val="17"/>
                <w:szCs w:val="17"/>
              </w:rPr>
              <w:t xml:space="preserve">Cluster 9 </w:t>
            </w:r>
            <w:r w:rsidRPr="00FA63F7">
              <w:rPr>
                <w:rFonts w:cs="Arial"/>
                <w:sz w:val="17"/>
                <w:szCs w:val="17"/>
              </w:rPr>
              <w:t>Carry out basic electric fencing operations</w:t>
            </w:r>
          </w:p>
        </w:tc>
        <w:tc>
          <w:tcPr>
            <w:tcW w:w="225"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vAlign w:val="center"/>
          </w:tcPr>
          <w:p w14:paraId="111370F9" w14:textId="77777777" w:rsidR="00FA63F7" w:rsidRPr="00FA63F7" w:rsidRDefault="00FA63F7" w:rsidP="00705C02">
            <w:pPr>
              <w:spacing w:after="0" w:line="240" w:lineRule="auto"/>
              <w:ind w:left="-108"/>
              <w:rPr>
                <w:rFonts w:cs="Arial"/>
                <w:sz w:val="17"/>
                <w:szCs w:val="17"/>
              </w:rPr>
            </w:pPr>
            <w:r w:rsidRPr="00FA63F7">
              <w:rPr>
                <w:rFonts w:cs="Arial"/>
                <w:sz w:val="17"/>
                <w:szCs w:val="17"/>
              </w:rPr>
              <w:t>15</w:t>
            </w:r>
          </w:p>
          <w:p w14:paraId="31E1AA6B" w14:textId="77777777" w:rsidR="00FA63F7" w:rsidRPr="00FA63F7" w:rsidRDefault="00FA63F7" w:rsidP="00705C02">
            <w:pPr>
              <w:spacing w:after="0" w:line="240" w:lineRule="auto"/>
              <w:ind w:left="-108"/>
              <w:rPr>
                <w:rFonts w:cs="Arial"/>
                <w:sz w:val="17"/>
                <w:szCs w:val="17"/>
              </w:rPr>
            </w:pPr>
          </w:p>
          <w:p w14:paraId="395399EC" w14:textId="77777777" w:rsidR="00FA63F7" w:rsidRPr="00FA63F7" w:rsidRDefault="00FA63F7" w:rsidP="00705C02">
            <w:pPr>
              <w:spacing w:after="0" w:line="240" w:lineRule="auto"/>
              <w:ind w:left="-108"/>
              <w:rPr>
                <w:rFonts w:cs="Arial"/>
                <w:sz w:val="17"/>
                <w:szCs w:val="17"/>
              </w:rPr>
            </w:pPr>
            <w:r w:rsidRPr="00FA63F7">
              <w:rPr>
                <w:rFonts w:cs="Arial"/>
                <w:sz w:val="17"/>
                <w:szCs w:val="17"/>
              </w:rPr>
              <w:t>10</w:t>
            </w:r>
          </w:p>
          <w:p w14:paraId="5744BE69" w14:textId="77777777" w:rsidR="00FA63F7" w:rsidRPr="00FA63F7" w:rsidRDefault="00FA63F7" w:rsidP="00705C02">
            <w:pPr>
              <w:spacing w:after="0" w:line="240" w:lineRule="auto"/>
              <w:ind w:left="-108"/>
              <w:rPr>
                <w:rFonts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0349AD85"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3C9285F5"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5C29DC26"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4CEF8DF9"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auto"/>
          </w:tcPr>
          <w:p w14:paraId="1D266014"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644091D7"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1C27D640"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3F53135E"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711AC6E0"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auto"/>
          </w:tcPr>
          <w:p w14:paraId="2B4C7563"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2F40341A"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4D1B9AD1"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auto"/>
          </w:tcPr>
          <w:p w14:paraId="370F27CE"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auto"/>
          </w:tcPr>
          <w:p w14:paraId="5B76E88B" w14:textId="77777777" w:rsidR="00FA63F7" w:rsidRPr="00FA63F7" w:rsidRDefault="00FA63F7" w:rsidP="00705C02">
            <w:pPr>
              <w:rPr>
                <w:rFonts w:ascii="Arial" w:hAnsi="Arial" w:cs="Arial"/>
                <w:sz w:val="17"/>
                <w:szCs w:val="17"/>
              </w:rPr>
            </w:pPr>
          </w:p>
        </w:tc>
        <w:tc>
          <w:tcPr>
            <w:tcW w:w="110" w:type="pct"/>
            <w:tcBorders>
              <w:top w:val="single" w:sz="4" w:space="0" w:color="auto"/>
              <w:left w:val="single" w:sz="4" w:space="0" w:color="auto"/>
              <w:bottom w:val="single" w:sz="4" w:space="0" w:color="auto"/>
              <w:right w:val="single" w:sz="4" w:space="0" w:color="auto"/>
            </w:tcBorders>
            <w:shd w:val="clear" w:color="auto" w:fill="auto"/>
          </w:tcPr>
          <w:p w14:paraId="7BC40D1C"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Mar>
              <w:top w:w="57" w:type="dxa"/>
              <w:left w:w="108" w:type="dxa"/>
              <w:bottom w:w="57" w:type="dxa"/>
              <w:right w:w="108" w:type="dxa"/>
            </w:tcMar>
          </w:tcPr>
          <w:p w14:paraId="2B37EB9A"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1B563350"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auto"/>
          </w:tcPr>
          <w:p w14:paraId="54FB38A9"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FFFFF" w:themeFill="background1"/>
          </w:tcPr>
          <w:p w14:paraId="44B998DD" w14:textId="77777777" w:rsidR="00FA63F7" w:rsidRPr="00FA63F7" w:rsidRDefault="00FA63F7" w:rsidP="00705C02">
            <w:pPr>
              <w:rPr>
                <w:rFonts w:ascii="Arial" w:hAnsi="Arial" w:cs="Arial"/>
                <w:sz w:val="17"/>
                <w:szCs w:val="17"/>
              </w:rPr>
            </w:pPr>
          </w:p>
        </w:tc>
        <w:tc>
          <w:tcPr>
            <w:tcW w:w="119" w:type="pct"/>
            <w:tcBorders>
              <w:top w:val="single" w:sz="4" w:space="0" w:color="auto"/>
              <w:left w:val="single" w:sz="4" w:space="0" w:color="auto"/>
              <w:bottom w:val="single" w:sz="4" w:space="0" w:color="auto"/>
              <w:right w:val="single" w:sz="4" w:space="0" w:color="auto"/>
            </w:tcBorders>
            <w:shd w:val="clear" w:color="auto" w:fill="FFFFFF" w:themeFill="background1"/>
          </w:tcPr>
          <w:p w14:paraId="1F2A3E96"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tcPr>
          <w:p w14:paraId="32AFD457"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Pr>
          <w:p w14:paraId="1E71CAE6"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FFFFF" w:themeFill="background1"/>
          </w:tcPr>
          <w:p w14:paraId="0E81A35D"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00B050"/>
          </w:tcPr>
          <w:p w14:paraId="1E64D70B" w14:textId="77777777" w:rsidR="00FA63F7" w:rsidRPr="00FA63F7" w:rsidRDefault="00FA63F7" w:rsidP="00705C02">
            <w:pPr>
              <w:rPr>
                <w:rFonts w:ascii="Arial" w:hAnsi="Arial" w:cs="Arial"/>
                <w:sz w:val="17"/>
                <w:szCs w:val="17"/>
              </w:rPr>
            </w:pPr>
          </w:p>
        </w:tc>
        <w:tc>
          <w:tcPr>
            <w:tcW w:w="101" w:type="pct"/>
            <w:tcBorders>
              <w:top w:val="single" w:sz="4" w:space="0" w:color="auto"/>
              <w:left w:val="single" w:sz="4" w:space="0" w:color="auto"/>
              <w:bottom w:val="single" w:sz="4" w:space="0" w:color="auto"/>
              <w:right w:val="single" w:sz="4" w:space="0" w:color="auto"/>
            </w:tcBorders>
            <w:shd w:val="clear" w:color="auto" w:fill="00B050"/>
          </w:tcPr>
          <w:p w14:paraId="1D9A7393"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shd w:val="clear" w:color="auto" w:fill="00B050"/>
          </w:tcPr>
          <w:p w14:paraId="4950992E"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shd w:val="clear" w:color="auto" w:fill="00B050"/>
          </w:tcPr>
          <w:p w14:paraId="34115E31" w14:textId="77777777" w:rsidR="00FA63F7" w:rsidRPr="00FA63F7" w:rsidRDefault="00FA63F7" w:rsidP="00705C02">
            <w:pPr>
              <w:rPr>
                <w:rFonts w:ascii="Arial" w:hAnsi="Arial" w:cs="Arial"/>
                <w:sz w:val="17"/>
                <w:szCs w:val="17"/>
              </w:rPr>
            </w:pPr>
          </w:p>
        </w:tc>
        <w:tc>
          <w:tcPr>
            <w:tcW w:w="80" w:type="pct"/>
            <w:tcBorders>
              <w:top w:val="single" w:sz="4" w:space="0" w:color="auto"/>
              <w:left w:val="single" w:sz="4" w:space="0" w:color="auto"/>
              <w:bottom w:val="single" w:sz="4" w:space="0" w:color="auto"/>
              <w:right w:val="single" w:sz="4" w:space="0" w:color="auto"/>
            </w:tcBorders>
            <w:shd w:val="clear" w:color="auto" w:fill="00B050"/>
            <w:tcMar>
              <w:top w:w="57" w:type="dxa"/>
              <w:left w:w="108" w:type="dxa"/>
              <w:bottom w:w="57" w:type="dxa"/>
              <w:right w:w="108" w:type="dxa"/>
            </w:tcMar>
          </w:tcPr>
          <w:p w14:paraId="19574788" w14:textId="77777777" w:rsidR="00FA63F7" w:rsidRPr="00FA63F7" w:rsidRDefault="00FA63F7" w:rsidP="00705C02">
            <w:pPr>
              <w:rPr>
                <w:rFonts w:ascii="Arial" w:hAnsi="Arial" w:cs="Arial"/>
                <w:sz w:val="17"/>
                <w:szCs w:val="17"/>
              </w:rPr>
            </w:pPr>
          </w:p>
        </w:tc>
        <w:tc>
          <w:tcPr>
            <w:tcW w:w="329" w:type="pct"/>
            <w:vMerge/>
            <w:tcBorders>
              <w:left w:val="single" w:sz="4" w:space="0" w:color="auto"/>
              <w:right w:val="single" w:sz="4" w:space="0" w:color="auto"/>
            </w:tcBorders>
          </w:tcPr>
          <w:p w14:paraId="445FFC0E" w14:textId="77777777" w:rsidR="00FA63F7" w:rsidRPr="00FA63F7" w:rsidRDefault="00FA63F7" w:rsidP="00705C02">
            <w:pPr>
              <w:rPr>
                <w:rFonts w:ascii="Arial" w:hAnsi="Arial" w:cs="Arial"/>
                <w:sz w:val="17"/>
                <w:szCs w:val="17"/>
              </w:rPr>
            </w:pPr>
          </w:p>
        </w:tc>
      </w:tr>
      <w:tr w:rsidR="00FA63F7" w:rsidRPr="00FA63F7" w14:paraId="484541F8" w14:textId="77777777" w:rsidTr="00FA63F7">
        <w:trPr>
          <w:trHeight w:val="739"/>
          <w:jc w:val="center"/>
        </w:trPr>
        <w:tc>
          <w:tcPr>
            <w:tcW w:w="496" w:type="pct"/>
            <w:tcBorders>
              <w:top w:val="single" w:sz="4" w:space="0" w:color="auto"/>
              <w:left w:val="single" w:sz="4" w:space="0" w:color="auto"/>
              <w:bottom w:val="single" w:sz="4" w:space="0" w:color="auto"/>
              <w:right w:val="single" w:sz="4" w:space="0" w:color="auto"/>
            </w:tcBorders>
            <w:tcMar>
              <w:top w:w="57" w:type="dxa"/>
              <w:left w:w="108" w:type="dxa"/>
              <w:bottom w:w="57" w:type="dxa"/>
              <w:right w:w="108" w:type="dxa"/>
            </w:tcMar>
            <w:vAlign w:val="center"/>
          </w:tcPr>
          <w:p w14:paraId="386EB636" w14:textId="77777777" w:rsidR="00FA63F7" w:rsidRPr="00FA63F7" w:rsidRDefault="00FA63F7" w:rsidP="00705C02">
            <w:pPr>
              <w:spacing w:after="0" w:line="240" w:lineRule="auto"/>
              <w:rPr>
                <w:rFonts w:cs="Arial"/>
                <w:sz w:val="17"/>
                <w:szCs w:val="17"/>
              </w:rPr>
            </w:pPr>
          </w:p>
        </w:tc>
        <w:tc>
          <w:tcPr>
            <w:tcW w:w="856" w:type="pct"/>
            <w:tcBorders>
              <w:top w:val="single" w:sz="4" w:space="0" w:color="auto"/>
              <w:left w:val="single" w:sz="4" w:space="0" w:color="auto"/>
              <w:bottom w:val="single" w:sz="4" w:space="0" w:color="auto"/>
              <w:right w:val="nil"/>
            </w:tcBorders>
            <w:tcMar>
              <w:top w:w="57" w:type="dxa"/>
              <w:left w:w="108" w:type="dxa"/>
              <w:bottom w:w="57" w:type="dxa"/>
              <w:right w:w="108" w:type="dxa"/>
            </w:tcMar>
            <w:vAlign w:val="center"/>
          </w:tcPr>
          <w:p w14:paraId="0A50F742" w14:textId="77777777" w:rsidR="00FA63F7" w:rsidRPr="00FA63F7" w:rsidRDefault="00FA63F7" w:rsidP="00705C02">
            <w:pPr>
              <w:spacing w:after="0" w:line="240" w:lineRule="auto"/>
              <w:rPr>
                <w:sz w:val="17"/>
                <w:szCs w:val="17"/>
              </w:rPr>
            </w:pPr>
            <w:r w:rsidRPr="00FA63F7">
              <w:rPr>
                <w:sz w:val="17"/>
                <w:szCs w:val="17"/>
              </w:rPr>
              <w:t xml:space="preserve">Units to complete &amp; </w:t>
            </w:r>
          </w:p>
          <w:p w14:paraId="5F2A56F2" w14:textId="77777777" w:rsidR="00FA63F7" w:rsidRPr="00FA63F7" w:rsidRDefault="00FA63F7" w:rsidP="00705C02">
            <w:pPr>
              <w:spacing w:after="0" w:line="240" w:lineRule="auto"/>
              <w:rPr>
                <w:sz w:val="17"/>
                <w:szCs w:val="17"/>
              </w:rPr>
            </w:pPr>
            <w:r w:rsidRPr="00FA63F7">
              <w:rPr>
                <w:sz w:val="17"/>
                <w:szCs w:val="17"/>
              </w:rPr>
              <w:t>HSC Content</w:t>
            </w:r>
          </w:p>
        </w:tc>
        <w:tc>
          <w:tcPr>
            <w:tcW w:w="225" w:type="pct"/>
            <w:tcBorders>
              <w:top w:val="single" w:sz="4" w:space="0" w:color="auto"/>
              <w:left w:val="single" w:sz="4" w:space="0" w:color="auto"/>
              <w:bottom w:val="single" w:sz="4" w:space="0" w:color="auto"/>
              <w:right w:val="single" w:sz="4" w:space="0" w:color="auto"/>
            </w:tcBorders>
            <w:shd w:val="clear" w:color="auto" w:fill="FFFFFF" w:themeFill="background1"/>
            <w:tcMar>
              <w:top w:w="57" w:type="dxa"/>
              <w:left w:w="108" w:type="dxa"/>
              <w:bottom w:w="57" w:type="dxa"/>
              <w:right w:w="108" w:type="dxa"/>
            </w:tcMar>
            <w:vAlign w:val="center"/>
          </w:tcPr>
          <w:p w14:paraId="7656760D" w14:textId="77777777" w:rsidR="00FA63F7" w:rsidRPr="00FA63F7" w:rsidRDefault="00FA63F7" w:rsidP="00705C02">
            <w:pPr>
              <w:spacing w:after="0" w:line="240" w:lineRule="auto"/>
              <w:ind w:left="-108"/>
              <w:rPr>
                <w:rFonts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Mar>
              <w:top w:w="57" w:type="dxa"/>
              <w:left w:w="108" w:type="dxa"/>
              <w:bottom w:w="57" w:type="dxa"/>
              <w:right w:w="108" w:type="dxa"/>
            </w:tcMar>
          </w:tcPr>
          <w:p w14:paraId="6DFBBF64"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6DEA441B"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4F43A57C"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7130729E"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6AA9F8CE"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Mar>
              <w:top w:w="57" w:type="dxa"/>
              <w:left w:w="108" w:type="dxa"/>
              <w:bottom w:w="57" w:type="dxa"/>
              <w:right w:w="108" w:type="dxa"/>
            </w:tcMar>
          </w:tcPr>
          <w:p w14:paraId="15BAD5C6"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3BA7C5BA"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2E593E46"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30B6C4C5" w14:textId="77777777" w:rsidR="00FA63F7" w:rsidRPr="00FA63F7" w:rsidRDefault="00FA63F7" w:rsidP="00705C02">
            <w:pPr>
              <w:rPr>
                <w:rFonts w:ascii="Arial" w:hAnsi="Arial" w:cs="Arial"/>
                <w:sz w:val="17"/>
                <w:szCs w:val="17"/>
              </w:rPr>
            </w:pPr>
          </w:p>
        </w:tc>
        <w:tc>
          <w:tcPr>
            <w:tcW w:w="118"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6EA77C06"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F4B083" w:themeFill="accent2" w:themeFillTint="99"/>
            <w:tcMar>
              <w:top w:w="57" w:type="dxa"/>
              <w:left w:w="108" w:type="dxa"/>
              <w:bottom w:w="57" w:type="dxa"/>
              <w:right w:w="108" w:type="dxa"/>
            </w:tcMar>
          </w:tcPr>
          <w:p w14:paraId="2A4DF6CE"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0C0203CC"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44585D1C" w14:textId="77777777" w:rsidR="00FA63F7" w:rsidRPr="00FA63F7" w:rsidRDefault="00FA63F7" w:rsidP="00705C02">
            <w:pPr>
              <w:rPr>
                <w:rFonts w:ascii="Arial" w:hAnsi="Arial" w:cs="Arial"/>
                <w:sz w:val="17"/>
                <w:szCs w:val="17"/>
              </w:rPr>
            </w:pPr>
          </w:p>
        </w:tc>
        <w:tc>
          <w:tcPr>
            <w:tcW w:w="108"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0CF8D743" w14:textId="77777777" w:rsidR="00FA63F7" w:rsidRPr="00FA63F7" w:rsidRDefault="00FA63F7" w:rsidP="00705C02">
            <w:pPr>
              <w:rPr>
                <w:rFonts w:ascii="Arial" w:hAnsi="Arial" w:cs="Arial"/>
                <w:sz w:val="17"/>
                <w:szCs w:val="17"/>
              </w:rPr>
            </w:pPr>
          </w:p>
        </w:tc>
        <w:tc>
          <w:tcPr>
            <w:tcW w:w="110"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4166E1E2"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Mar>
              <w:top w:w="57" w:type="dxa"/>
              <w:left w:w="108" w:type="dxa"/>
              <w:bottom w:w="57" w:type="dxa"/>
              <w:right w:w="108" w:type="dxa"/>
            </w:tcMar>
          </w:tcPr>
          <w:p w14:paraId="22F46BF4"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15DE22BF"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05E7A839" w14:textId="77777777" w:rsidR="00FA63F7" w:rsidRPr="00FA63F7" w:rsidRDefault="00FA63F7" w:rsidP="00705C02">
            <w:pPr>
              <w:rPr>
                <w:rFonts w:ascii="Arial" w:hAnsi="Arial" w:cs="Arial"/>
                <w:sz w:val="17"/>
                <w:szCs w:val="17"/>
              </w:rPr>
            </w:pPr>
          </w:p>
        </w:tc>
        <w:tc>
          <w:tcPr>
            <w:tcW w:w="117"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232D33FA" w14:textId="77777777" w:rsidR="00FA63F7" w:rsidRPr="00FA63F7" w:rsidRDefault="00FA63F7" w:rsidP="00705C02">
            <w:pPr>
              <w:rPr>
                <w:rFonts w:ascii="Arial" w:hAnsi="Arial" w:cs="Arial"/>
                <w:sz w:val="17"/>
                <w:szCs w:val="17"/>
              </w:rPr>
            </w:pPr>
          </w:p>
        </w:tc>
        <w:tc>
          <w:tcPr>
            <w:tcW w:w="119"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182FCA2D"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4B083" w:themeFill="accent2" w:themeFillTint="99"/>
            <w:tcMar>
              <w:top w:w="57" w:type="dxa"/>
              <w:left w:w="108" w:type="dxa"/>
              <w:bottom w:w="57" w:type="dxa"/>
              <w:right w:w="108" w:type="dxa"/>
            </w:tcMar>
          </w:tcPr>
          <w:p w14:paraId="7C6BD757"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5031313F"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0A3B157B" w14:textId="77777777" w:rsidR="00FA63F7" w:rsidRPr="00FA63F7" w:rsidRDefault="00FA63F7" w:rsidP="00705C02">
            <w:pPr>
              <w:rPr>
                <w:rFonts w:ascii="Arial" w:hAnsi="Arial" w:cs="Arial"/>
                <w:sz w:val="17"/>
                <w:szCs w:val="17"/>
              </w:rPr>
            </w:pPr>
          </w:p>
        </w:tc>
        <w:tc>
          <w:tcPr>
            <w:tcW w:w="99"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17B3D020" w14:textId="77777777" w:rsidR="00FA63F7" w:rsidRPr="00FA63F7" w:rsidRDefault="00FA63F7" w:rsidP="00705C02">
            <w:pPr>
              <w:rPr>
                <w:rFonts w:ascii="Arial" w:hAnsi="Arial" w:cs="Arial"/>
                <w:sz w:val="17"/>
                <w:szCs w:val="17"/>
              </w:rPr>
            </w:pPr>
          </w:p>
        </w:tc>
        <w:tc>
          <w:tcPr>
            <w:tcW w:w="101"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68441731"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173A9C27" w14:textId="77777777" w:rsidR="00FA63F7" w:rsidRPr="00FA63F7" w:rsidRDefault="00FA63F7" w:rsidP="00705C02">
            <w:pPr>
              <w:rPr>
                <w:rFonts w:ascii="Arial" w:hAnsi="Arial" w:cs="Arial"/>
                <w:sz w:val="17"/>
                <w:szCs w:val="17"/>
              </w:rPr>
            </w:pPr>
          </w:p>
        </w:tc>
        <w:tc>
          <w:tcPr>
            <w:tcW w:w="109" w:type="pct"/>
            <w:tcBorders>
              <w:top w:val="single" w:sz="4" w:space="0" w:color="auto"/>
              <w:left w:val="single" w:sz="4" w:space="0" w:color="auto"/>
              <w:bottom w:val="single" w:sz="4" w:space="0" w:color="auto"/>
              <w:right w:val="single" w:sz="4" w:space="0" w:color="auto"/>
            </w:tcBorders>
            <w:shd w:val="clear" w:color="auto" w:fill="F4B083" w:themeFill="accent2" w:themeFillTint="99"/>
          </w:tcPr>
          <w:p w14:paraId="3E85467B" w14:textId="77777777" w:rsidR="00FA63F7" w:rsidRPr="00FA63F7" w:rsidRDefault="00FA63F7" w:rsidP="00705C02">
            <w:pPr>
              <w:rPr>
                <w:rFonts w:ascii="Arial" w:hAnsi="Arial" w:cs="Arial"/>
                <w:sz w:val="17"/>
                <w:szCs w:val="17"/>
              </w:rPr>
            </w:pPr>
          </w:p>
        </w:tc>
        <w:tc>
          <w:tcPr>
            <w:tcW w:w="80" w:type="pct"/>
            <w:tcBorders>
              <w:top w:val="single" w:sz="4" w:space="0" w:color="auto"/>
              <w:left w:val="single" w:sz="4" w:space="0" w:color="auto"/>
              <w:bottom w:val="single" w:sz="4" w:space="0" w:color="auto"/>
              <w:right w:val="single" w:sz="4" w:space="0" w:color="auto"/>
            </w:tcBorders>
            <w:shd w:val="clear" w:color="auto" w:fill="F4B083" w:themeFill="accent2" w:themeFillTint="99"/>
            <w:tcMar>
              <w:top w:w="57" w:type="dxa"/>
              <w:left w:w="108" w:type="dxa"/>
              <w:bottom w:w="57" w:type="dxa"/>
              <w:right w:w="108" w:type="dxa"/>
            </w:tcMar>
          </w:tcPr>
          <w:p w14:paraId="19EDAD02" w14:textId="77777777" w:rsidR="00FA63F7" w:rsidRPr="00FA63F7" w:rsidRDefault="00FA63F7" w:rsidP="00705C02">
            <w:pPr>
              <w:rPr>
                <w:rFonts w:ascii="Arial" w:hAnsi="Arial" w:cs="Arial"/>
                <w:sz w:val="17"/>
                <w:szCs w:val="17"/>
              </w:rPr>
            </w:pPr>
          </w:p>
        </w:tc>
        <w:tc>
          <w:tcPr>
            <w:tcW w:w="329" w:type="pct"/>
            <w:vMerge/>
            <w:tcBorders>
              <w:left w:val="single" w:sz="4" w:space="0" w:color="auto"/>
              <w:right w:val="single" w:sz="4" w:space="0" w:color="auto"/>
            </w:tcBorders>
          </w:tcPr>
          <w:p w14:paraId="4E12F4C6" w14:textId="77777777" w:rsidR="00FA63F7" w:rsidRPr="00FA63F7" w:rsidRDefault="00FA63F7" w:rsidP="00705C02">
            <w:pPr>
              <w:rPr>
                <w:rFonts w:ascii="Arial" w:hAnsi="Arial" w:cs="Arial"/>
                <w:sz w:val="17"/>
                <w:szCs w:val="17"/>
              </w:rPr>
            </w:pPr>
          </w:p>
        </w:tc>
      </w:tr>
    </w:tbl>
    <w:p w14:paraId="205A9D16" w14:textId="4F491F8C" w:rsidR="00A06FD3" w:rsidRPr="00FA63F7" w:rsidRDefault="00A06FD3" w:rsidP="00EB29FC">
      <w:pPr>
        <w:rPr>
          <w:rFonts w:eastAsiaTheme="majorEastAsia"/>
          <w:sz w:val="16"/>
          <w:szCs w:val="16"/>
        </w:rPr>
      </w:pPr>
    </w:p>
    <w:p w14:paraId="434C0D6F" w14:textId="4FDD957D" w:rsidR="00A06FD3" w:rsidRPr="00FA63F7" w:rsidRDefault="00A06FD3" w:rsidP="00EB29FC">
      <w:pPr>
        <w:rPr>
          <w:rFonts w:eastAsiaTheme="majorEastAsia"/>
          <w:sz w:val="16"/>
          <w:szCs w:val="16"/>
        </w:rPr>
      </w:pPr>
    </w:p>
    <w:p w14:paraId="02BCC145" w14:textId="1E4F13EA" w:rsidR="00682522" w:rsidRPr="00FA63F7" w:rsidRDefault="00682522" w:rsidP="00EB29FC">
      <w:pPr>
        <w:rPr>
          <w:rFonts w:eastAsiaTheme="majorEastAsia"/>
          <w:sz w:val="16"/>
          <w:szCs w:val="16"/>
        </w:rPr>
      </w:pPr>
    </w:p>
    <w:p w14:paraId="0AABB21E" w14:textId="1FEF8577" w:rsidR="00682522" w:rsidRDefault="00682522" w:rsidP="00EB29FC">
      <w:pPr>
        <w:spacing w:line="240" w:lineRule="auto"/>
        <w:rPr>
          <w:rFonts w:eastAsiaTheme="majorEastAsia"/>
        </w:rPr>
        <w:sectPr w:rsidR="00682522" w:rsidSect="00EB29FC">
          <w:headerReference w:type="even" r:id="rId201"/>
          <w:headerReference w:type="default" r:id="rId202"/>
          <w:footerReference w:type="even" r:id="rId203"/>
          <w:footerReference w:type="default" r:id="rId204"/>
          <w:headerReference w:type="first" r:id="rId205"/>
          <w:footerReference w:type="first" r:id="rId206"/>
          <w:pgSz w:w="16838" w:h="11906" w:orient="landscape"/>
          <w:pgMar w:top="1440" w:right="1440" w:bottom="1440" w:left="720" w:header="720" w:footer="306" w:gutter="0"/>
          <w:cols w:space="720"/>
        </w:sectPr>
      </w:pPr>
    </w:p>
    <w:p w14:paraId="2BABD376" w14:textId="3BEC7E83" w:rsidR="004876A5" w:rsidRPr="00C53648" w:rsidRDefault="00EB6D53" w:rsidP="001F5A32">
      <w:pPr>
        <w:pStyle w:val="Heading3"/>
        <w:rPr>
          <w:rFonts w:ascii="Montserrat" w:hAnsi="Montserrat"/>
        </w:rPr>
      </w:pPr>
      <w:bookmarkStart w:id="105" w:name="_Toc127529435"/>
      <w:r w:rsidRPr="00C53648">
        <w:rPr>
          <w:rFonts w:ascii="Montserrat" w:hAnsi="Montserrat"/>
        </w:rPr>
        <w:t>Society and Culture Assessment Schedule</w:t>
      </w:r>
      <w:bookmarkEnd w:id="105"/>
      <w:r w:rsidRPr="00C53648">
        <w:rPr>
          <w:rFonts w:ascii="Montserrat" w:hAnsi="Montserrat"/>
        </w:rPr>
        <w:t xml:space="preserve"> </w:t>
      </w:r>
    </w:p>
    <w:tbl>
      <w:tblPr>
        <w:tblStyle w:val="TableGrid"/>
        <w:tblW w:w="10262" w:type="dxa"/>
        <w:tblInd w:w="-630" w:type="dxa"/>
        <w:tblCellMar>
          <w:top w:w="60" w:type="dxa"/>
          <w:left w:w="55" w:type="dxa"/>
          <w:right w:w="6" w:type="dxa"/>
        </w:tblCellMar>
        <w:tblLook w:val="04A0" w:firstRow="1" w:lastRow="0" w:firstColumn="1" w:lastColumn="0" w:noHBand="0" w:noVBand="1"/>
      </w:tblPr>
      <w:tblGrid>
        <w:gridCol w:w="2404"/>
        <w:gridCol w:w="1895"/>
        <w:gridCol w:w="1987"/>
        <w:gridCol w:w="1986"/>
        <w:gridCol w:w="1990"/>
      </w:tblGrid>
      <w:tr w:rsidR="004876A5" w:rsidRPr="00C53648" w14:paraId="67206424" w14:textId="77777777" w:rsidTr="00640970">
        <w:trPr>
          <w:trHeight w:val="1450"/>
        </w:trPr>
        <w:tc>
          <w:tcPr>
            <w:tcW w:w="10262" w:type="dxa"/>
            <w:gridSpan w:val="5"/>
            <w:tcBorders>
              <w:top w:val="single" w:sz="4" w:space="0" w:color="000000"/>
              <w:left w:val="single" w:sz="4" w:space="0" w:color="000000"/>
              <w:bottom w:val="single" w:sz="4" w:space="0" w:color="000000"/>
              <w:right w:val="single" w:sz="4" w:space="0" w:color="000000"/>
            </w:tcBorders>
            <w:shd w:val="clear" w:color="auto" w:fill="D9D9D9"/>
          </w:tcPr>
          <w:p w14:paraId="0F69C111" w14:textId="3BB091AD" w:rsidR="004876A5" w:rsidRPr="00C53648" w:rsidRDefault="00EB6D53" w:rsidP="001F5A32">
            <w:pPr>
              <w:spacing w:after="1" w:line="241" w:lineRule="auto"/>
              <w:ind w:left="1"/>
              <w:rPr>
                <w:rFonts w:ascii="Montserrat" w:hAnsi="Montserrat"/>
              </w:rPr>
            </w:pPr>
            <w:r w:rsidRPr="00C53648">
              <w:rPr>
                <w:rFonts w:ascii="Montserrat" w:hAnsi="Montserrat"/>
                <w:b/>
                <w:sz w:val="20"/>
              </w:rPr>
              <w:t xml:space="preserve">Course Overview: </w:t>
            </w:r>
            <w:r w:rsidRPr="00C53648">
              <w:rPr>
                <w:rFonts w:ascii="Montserrat" w:hAnsi="Montserrat"/>
                <w:sz w:val="20"/>
              </w:rPr>
              <w:t>Society and Culture is a conceptually based course designed to facilitate the development of a student’s social and cultural literacy. The course encourages students to manage their own learning in are</w:t>
            </w:r>
            <w:r w:rsidR="001F5A32" w:rsidRPr="00C53648">
              <w:rPr>
                <w:rFonts w:ascii="Montserrat" w:hAnsi="Montserrat"/>
                <w:sz w:val="20"/>
              </w:rPr>
              <w:t>a</w:t>
            </w:r>
            <w:r w:rsidRPr="00C53648">
              <w:rPr>
                <w:rFonts w:ascii="Montserrat" w:hAnsi="Montserrat"/>
                <w:sz w:val="20"/>
              </w:rPr>
              <w:t xml:space="preserve">s of direct relevance to their lives. Society and Culture should provide students with a body of knowledge, understanding and skills that allow them to share, communicate effectively and respect themselves and others, so that they may effectively participate in citizenship at local, national, </w:t>
            </w:r>
            <w:proofErr w:type="gramStart"/>
            <w:r w:rsidRPr="00C53648">
              <w:rPr>
                <w:rFonts w:ascii="Montserrat" w:hAnsi="Montserrat"/>
                <w:sz w:val="20"/>
              </w:rPr>
              <w:t>regional</w:t>
            </w:r>
            <w:proofErr w:type="gramEnd"/>
            <w:r w:rsidRPr="00C53648">
              <w:rPr>
                <w:rFonts w:ascii="Montserrat" w:hAnsi="Montserrat"/>
                <w:sz w:val="20"/>
              </w:rPr>
              <w:t xml:space="preserve"> and global levels.</w:t>
            </w:r>
            <w:r w:rsidRPr="00C53648">
              <w:rPr>
                <w:rFonts w:ascii="Montserrat" w:hAnsi="Montserrat"/>
                <w:b/>
                <w:sz w:val="20"/>
              </w:rPr>
              <w:t xml:space="preserve"> </w:t>
            </w:r>
          </w:p>
        </w:tc>
      </w:tr>
      <w:tr w:rsidR="004876A5" w:rsidRPr="00C53648" w14:paraId="5421D426" w14:textId="77777777" w:rsidTr="00640970">
        <w:trPr>
          <w:trHeight w:val="392"/>
        </w:trPr>
        <w:tc>
          <w:tcPr>
            <w:tcW w:w="2404"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60AEB768" w14:textId="77777777" w:rsidR="004876A5" w:rsidRPr="00C53648" w:rsidRDefault="00EB6D53">
            <w:pPr>
              <w:ind w:right="55"/>
              <w:jc w:val="center"/>
              <w:rPr>
                <w:rFonts w:ascii="Montserrat" w:hAnsi="Montserrat"/>
              </w:rPr>
            </w:pPr>
            <w:r w:rsidRPr="00C53648">
              <w:rPr>
                <w:rFonts w:ascii="Montserrat" w:hAnsi="Montserrat"/>
                <w:b/>
                <w:sz w:val="20"/>
              </w:rPr>
              <w:t xml:space="preserve">Component </w:t>
            </w:r>
          </w:p>
        </w:tc>
        <w:tc>
          <w:tcPr>
            <w:tcW w:w="1895" w:type="dxa"/>
            <w:tcBorders>
              <w:top w:val="single" w:sz="4" w:space="0" w:color="000000"/>
              <w:left w:val="single" w:sz="4" w:space="0" w:color="000000"/>
              <w:bottom w:val="single" w:sz="4" w:space="0" w:color="000000"/>
              <w:right w:val="single" w:sz="4" w:space="0" w:color="000000"/>
            </w:tcBorders>
            <w:shd w:val="clear" w:color="auto" w:fill="D9D9D9"/>
          </w:tcPr>
          <w:p w14:paraId="29BEF410" w14:textId="77777777" w:rsidR="004876A5" w:rsidRPr="00C53648" w:rsidRDefault="00EB6D53">
            <w:pPr>
              <w:ind w:right="50"/>
              <w:jc w:val="center"/>
              <w:rPr>
                <w:rFonts w:ascii="Montserrat" w:hAnsi="Montserrat"/>
              </w:rPr>
            </w:pPr>
            <w:r w:rsidRPr="00C53648">
              <w:rPr>
                <w:rFonts w:ascii="Montserrat" w:hAnsi="Montserrat"/>
                <w:b/>
                <w:sz w:val="20"/>
              </w:rPr>
              <w:t xml:space="preserve">Task 1 </w:t>
            </w:r>
          </w:p>
        </w:tc>
        <w:tc>
          <w:tcPr>
            <w:tcW w:w="1987" w:type="dxa"/>
            <w:tcBorders>
              <w:top w:val="single" w:sz="4" w:space="0" w:color="000000"/>
              <w:left w:val="single" w:sz="4" w:space="0" w:color="000000"/>
              <w:bottom w:val="single" w:sz="4" w:space="0" w:color="000000"/>
              <w:right w:val="single" w:sz="4" w:space="0" w:color="000000"/>
            </w:tcBorders>
            <w:shd w:val="clear" w:color="auto" w:fill="D9D9D9"/>
          </w:tcPr>
          <w:p w14:paraId="1DA5D724" w14:textId="77777777" w:rsidR="004876A5" w:rsidRPr="00C53648" w:rsidRDefault="00EB6D53">
            <w:pPr>
              <w:ind w:right="59"/>
              <w:jc w:val="center"/>
              <w:rPr>
                <w:rFonts w:ascii="Montserrat" w:hAnsi="Montserrat"/>
              </w:rPr>
            </w:pPr>
            <w:r w:rsidRPr="00C53648">
              <w:rPr>
                <w:rFonts w:ascii="Montserrat" w:hAnsi="Montserrat"/>
                <w:b/>
                <w:sz w:val="20"/>
              </w:rPr>
              <w:t xml:space="preserve">Task 2 </w:t>
            </w:r>
          </w:p>
        </w:tc>
        <w:tc>
          <w:tcPr>
            <w:tcW w:w="1986" w:type="dxa"/>
            <w:tcBorders>
              <w:top w:val="single" w:sz="4" w:space="0" w:color="000000"/>
              <w:left w:val="single" w:sz="4" w:space="0" w:color="000000"/>
              <w:bottom w:val="single" w:sz="4" w:space="0" w:color="000000"/>
              <w:right w:val="single" w:sz="4" w:space="0" w:color="000000"/>
            </w:tcBorders>
            <w:shd w:val="clear" w:color="auto" w:fill="D9D9D9"/>
          </w:tcPr>
          <w:p w14:paraId="7E3B44EF" w14:textId="77777777" w:rsidR="004876A5" w:rsidRPr="00C53648" w:rsidRDefault="00EB6D53">
            <w:pPr>
              <w:ind w:right="57"/>
              <w:jc w:val="center"/>
              <w:rPr>
                <w:rFonts w:ascii="Montserrat" w:hAnsi="Montserrat"/>
              </w:rPr>
            </w:pPr>
            <w:r w:rsidRPr="00C53648">
              <w:rPr>
                <w:rFonts w:ascii="Montserrat" w:hAnsi="Montserrat"/>
                <w:b/>
                <w:sz w:val="20"/>
              </w:rPr>
              <w:t xml:space="preserve">Task 3 </w:t>
            </w:r>
          </w:p>
        </w:tc>
        <w:tc>
          <w:tcPr>
            <w:tcW w:w="1990"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42D08241" w14:textId="77777777" w:rsidR="004876A5" w:rsidRPr="00C53648" w:rsidRDefault="00EB6D53">
            <w:pPr>
              <w:ind w:right="52"/>
              <w:jc w:val="center"/>
              <w:rPr>
                <w:rFonts w:ascii="Montserrat" w:hAnsi="Montserrat"/>
              </w:rPr>
            </w:pPr>
            <w:r w:rsidRPr="00C53648">
              <w:rPr>
                <w:rFonts w:ascii="Montserrat" w:hAnsi="Montserrat"/>
                <w:b/>
                <w:sz w:val="20"/>
              </w:rPr>
              <w:t xml:space="preserve">Weighting % </w:t>
            </w:r>
          </w:p>
        </w:tc>
      </w:tr>
      <w:tr w:rsidR="004876A5" w:rsidRPr="00C53648" w14:paraId="06A2418E" w14:textId="77777777" w:rsidTr="00AA48E4">
        <w:trPr>
          <w:trHeight w:val="1706"/>
        </w:trPr>
        <w:tc>
          <w:tcPr>
            <w:tcW w:w="2404" w:type="dxa"/>
            <w:vMerge/>
            <w:tcBorders>
              <w:top w:val="nil"/>
              <w:left w:val="single" w:sz="4" w:space="0" w:color="000000"/>
              <w:bottom w:val="nil"/>
              <w:right w:val="single" w:sz="4" w:space="0" w:color="000000"/>
            </w:tcBorders>
          </w:tcPr>
          <w:p w14:paraId="30D49C28" w14:textId="77777777" w:rsidR="004876A5" w:rsidRPr="00C53648" w:rsidRDefault="004876A5">
            <w:pPr>
              <w:rPr>
                <w:rFonts w:ascii="Montserrat" w:hAnsi="Montserrat"/>
              </w:rPr>
            </w:pPr>
          </w:p>
        </w:tc>
        <w:tc>
          <w:tcPr>
            <w:tcW w:w="1895" w:type="dxa"/>
            <w:tcBorders>
              <w:top w:val="single" w:sz="4" w:space="0" w:color="000000"/>
              <w:left w:val="single" w:sz="4" w:space="0" w:color="000000"/>
              <w:bottom w:val="single" w:sz="4" w:space="0" w:color="000000"/>
              <w:right w:val="single" w:sz="4" w:space="0" w:color="000000"/>
            </w:tcBorders>
          </w:tcPr>
          <w:p w14:paraId="67778904" w14:textId="77777777" w:rsidR="004876A5" w:rsidRPr="00C53648" w:rsidRDefault="00EB6D53">
            <w:pPr>
              <w:spacing w:after="100"/>
              <w:ind w:right="55"/>
              <w:jc w:val="center"/>
              <w:rPr>
                <w:rFonts w:ascii="Montserrat" w:hAnsi="Montserrat"/>
              </w:rPr>
            </w:pPr>
            <w:r w:rsidRPr="00C53648">
              <w:rPr>
                <w:rFonts w:ascii="Montserrat" w:hAnsi="Montserrat"/>
                <w:b/>
                <w:sz w:val="20"/>
              </w:rPr>
              <w:t xml:space="preserve">Research Task </w:t>
            </w:r>
          </w:p>
          <w:p w14:paraId="6FD03A2A" w14:textId="77777777" w:rsidR="004876A5" w:rsidRPr="00C53648" w:rsidRDefault="00EB6D53">
            <w:pPr>
              <w:ind w:left="3"/>
              <w:jc w:val="center"/>
              <w:rPr>
                <w:rFonts w:ascii="Montserrat" w:hAnsi="Montserrat"/>
              </w:rPr>
            </w:pPr>
            <w:r w:rsidRPr="00C53648">
              <w:rPr>
                <w:rFonts w:ascii="Montserrat" w:hAnsi="Montserrat"/>
                <w:sz w:val="20"/>
              </w:rPr>
              <w:t xml:space="preserve"> </w:t>
            </w:r>
          </w:p>
          <w:p w14:paraId="225443B0" w14:textId="77777777" w:rsidR="004876A5" w:rsidRPr="00C53648" w:rsidRDefault="00EB6D53">
            <w:pPr>
              <w:ind w:right="51"/>
              <w:jc w:val="center"/>
              <w:rPr>
                <w:rFonts w:ascii="Montserrat" w:hAnsi="Montserrat"/>
              </w:rPr>
            </w:pPr>
            <w:r w:rsidRPr="00C53648">
              <w:rPr>
                <w:rFonts w:ascii="Montserrat" w:hAnsi="Montserrat"/>
                <w:sz w:val="20"/>
              </w:rPr>
              <w:t xml:space="preserve">Social and </w:t>
            </w:r>
          </w:p>
          <w:p w14:paraId="15B5761B" w14:textId="77777777" w:rsidR="004876A5" w:rsidRPr="00C53648" w:rsidRDefault="00EB6D53">
            <w:pPr>
              <w:ind w:right="51"/>
              <w:jc w:val="center"/>
              <w:rPr>
                <w:rFonts w:ascii="Montserrat" w:hAnsi="Montserrat"/>
              </w:rPr>
            </w:pPr>
            <w:r w:rsidRPr="00C53648">
              <w:rPr>
                <w:rFonts w:ascii="Montserrat" w:hAnsi="Montserrat"/>
                <w:sz w:val="20"/>
              </w:rPr>
              <w:t xml:space="preserve">Cultural World  </w:t>
            </w:r>
          </w:p>
        </w:tc>
        <w:tc>
          <w:tcPr>
            <w:tcW w:w="1987" w:type="dxa"/>
            <w:tcBorders>
              <w:top w:val="single" w:sz="4" w:space="0" w:color="000000"/>
              <w:left w:val="single" w:sz="4" w:space="0" w:color="000000"/>
              <w:bottom w:val="single" w:sz="4" w:space="0" w:color="000000"/>
              <w:right w:val="single" w:sz="4" w:space="0" w:color="000000"/>
            </w:tcBorders>
          </w:tcPr>
          <w:p w14:paraId="6D80A201" w14:textId="77777777" w:rsidR="004876A5" w:rsidRPr="00C53648" w:rsidRDefault="00EB6D53">
            <w:pPr>
              <w:spacing w:after="119"/>
              <w:jc w:val="center"/>
              <w:rPr>
                <w:rFonts w:ascii="Montserrat" w:hAnsi="Montserrat"/>
              </w:rPr>
            </w:pPr>
            <w:r w:rsidRPr="00C53648">
              <w:rPr>
                <w:rFonts w:ascii="Montserrat" w:hAnsi="Montserrat"/>
                <w:b/>
                <w:sz w:val="20"/>
              </w:rPr>
              <w:t xml:space="preserve">Research methodology and essay </w:t>
            </w:r>
          </w:p>
          <w:p w14:paraId="7AD3E30A" w14:textId="77777777" w:rsidR="004876A5" w:rsidRPr="00C53648" w:rsidRDefault="00EB6D53">
            <w:pPr>
              <w:ind w:right="53"/>
              <w:jc w:val="center"/>
              <w:rPr>
                <w:rFonts w:ascii="Montserrat" w:hAnsi="Montserrat"/>
              </w:rPr>
            </w:pPr>
            <w:r w:rsidRPr="00C53648">
              <w:rPr>
                <w:rFonts w:ascii="Montserrat" w:hAnsi="Montserrat"/>
                <w:sz w:val="20"/>
              </w:rPr>
              <w:t xml:space="preserve">Personal and </w:t>
            </w:r>
          </w:p>
          <w:p w14:paraId="2DB9FF61" w14:textId="77777777" w:rsidR="004876A5" w:rsidRPr="00C53648" w:rsidRDefault="00EB6D53">
            <w:pPr>
              <w:spacing w:after="100"/>
              <w:ind w:right="57"/>
              <w:jc w:val="center"/>
              <w:rPr>
                <w:rFonts w:ascii="Montserrat" w:hAnsi="Montserrat"/>
              </w:rPr>
            </w:pPr>
            <w:r w:rsidRPr="00C53648">
              <w:rPr>
                <w:rFonts w:ascii="Montserrat" w:hAnsi="Montserrat"/>
                <w:sz w:val="20"/>
              </w:rPr>
              <w:t xml:space="preserve">Social Identity </w:t>
            </w:r>
          </w:p>
          <w:p w14:paraId="5386F2BF" w14:textId="77777777" w:rsidR="004876A5" w:rsidRPr="00C53648" w:rsidRDefault="00EB6D53">
            <w:pPr>
              <w:ind w:left="2"/>
              <w:jc w:val="center"/>
              <w:rPr>
                <w:rFonts w:ascii="Montserrat" w:hAnsi="Montserrat"/>
              </w:rPr>
            </w:pPr>
            <w:r w:rsidRPr="00C53648">
              <w:rPr>
                <w:rFonts w:ascii="Montserrat" w:hAnsi="Montserrat"/>
                <w:b/>
                <w:sz w:val="20"/>
              </w:rPr>
              <w:t xml:space="preserve"> </w:t>
            </w:r>
          </w:p>
        </w:tc>
        <w:tc>
          <w:tcPr>
            <w:tcW w:w="1986" w:type="dxa"/>
            <w:tcBorders>
              <w:top w:val="single" w:sz="4" w:space="0" w:color="000000"/>
              <w:left w:val="single" w:sz="4" w:space="0" w:color="000000"/>
              <w:bottom w:val="single" w:sz="4" w:space="0" w:color="000000"/>
              <w:right w:val="single" w:sz="4" w:space="0" w:color="000000"/>
            </w:tcBorders>
          </w:tcPr>
          <w:p w14:paraId="7B1B604D" w14:textId="77777777" w:rsidR="004876A5" w:rsidRPr="00C53648" w:rsidRDefault="00EB6D53">
            <w:pPr>
              <w:ind w:right="52"/>
              <w:jc w:val="center"/>
              <w:rPr>
                <w:rFonts w:ascii="Montserrat" w:hAnsi="Montserrat"/>
              </w:rPr>
            </w:pPr>
            <w:r w:rsidRPr="00C53648">
              <w:rPr>
                <w:rFonts w:ascii="Montserrat" w:hAnsi="Montserrat"/>
                <w:b/>
                <w:sz w:val="20"/>
              </w:rPr>
              <w:t xml:space="preserve">End of Course </w:t>
            </w:r>
          </w:p>
          <w:p w14:paraId="644A5EC9" w14:textId="77777777" w:rsidR="004876A5" w:rsidRPr="00C53648" w:rsidRDefault="00EB6D53">
            <w:pPr>
              <w:ind w:right="54"/>
              <w:jc w:val="center"/>
              <w:rPr>
                <w:rFonts w:ascii="Montserrat" w:hAnsi="Montserrat"/>
              </w:rPr>
            </w:pPr>
            <w:r w:rsidRPr="00C53648">
              <w:rPr>
                <w:rFonts w:ascii="Montserrat" w:hAnsi="Montserrat"/>
                <w:b/>
                <w:sz w:val="20"/>
              </w:rPr>
              <w:t xml:space="preserve">Examination </w:t>
            </w:r>
          </w:p>
          <w:p w14:paraId="142325C1" w14:textId="77777777" w:rsidR="004876A5" w:rsidRPr="00C53648" w:rsidRDefault="00EB6D53">
            <w:pPr>
              <w:ind w:left="3"/>
              <w:jc w:val="center"/>
              <w:rPr>
                <w:rFonts w:ascii="Montserrat" w:hAnsi="Montserrat"/>
              </w:rPr>
            </w:pPr>
            <w:r w:rsidRPr="00C53648">
              <w:rPr>
                <w:rFonts w:ascii="Montserrat" w:hAnsi="Montserrat"/>
                <w:b/>
                <w:sz w:val="20"/>
              </w:rPr>
              <w:t xml:space="preserve"> </w:t>
            </w:r>
          </w:p>
        </w:tc>
        <w:tc>
          <w:tcPr>
            <w:tcW w:w="0" w:type="auto"/>
            <w:vMerge/>
            <w:tcBorders>
              <w:top w:val="nil"/>
              <w:left w:val="single" w:sz="4" w:space="0" w:color="000000"/>
              <w:bottom w:val="nil"/>
              <w:right w:val="single" w:sz="4" w:space="0" w:color="000000"/>
            </w:tcBorders>
          </w:tcPr>
          <w:p w14:paraId="236C23B3" w14:textId="77777777" w:rsidR="004876A5" w:rsidRPr="00C53648" w:rsidRDefault="004876A5">
            <w:pPr>
              <w:rPr>
                <w:rFonts w:ascii="Montserrat" w:hAnsi="Montserrat"/>
              </w:rPr>
            </w:pPr>
          </w:p>
        </w:tc>
      </w:tr>
      <w:tr w:rsidR="004876A5" w:rsidRPr="00C53648" w14:paraId="369635F7" w14:textId="77777777" w:rsidTr="00640970">
        <w:trPr>
          <w:trHeight w:val="732"/>
        </w:trPr>
        <w:tc>
          <w:tcPr>
            <w:tcW w:w="2404" w:type="dxa"/>
            <w:vMerge/>
            <w:tcBorders>
              <w:top w:val="nil"/>
              <w:left w:val="single" w:sz="4" w:space="0" w:color="000000"/>
              <w:bottom w:val="nil"/>
              <w:right w:val="single" w:sz="4" w:space="0" w:color="000000"/>
            </w:tcBorders>
          </w:tcPr>
          <w:p w14:paraId="19B9888E" w14:textId="77777777" w:rsidR="004876A5" w:rsidRPr="00C53648" w:rsidRDefault="004876A5">
            <w:pPr>
              <w:rPr>
                <w:rFonts w:ascii="Montserrat" w:hAnsi="Montserrat"/>
              </w:rPr>
            </w:pPr>
          </w:p>
        </w:tc>
        <w:tc>
          <w:tcPr>
            <w:tcW w:w="1895" w:type="dxa"/>
            <w:tcBorders>
              <w:top w:val="single" w:sz="4" w:space="0" w:color="000000"/>
              <w:left w:val="single" w:sz="4" w:space="0" w:color="000000"/>
              <w:bottom w:val="single" w:sz="4" w:space="0" w:color="000000"/>
              <w:right w:val="single" w:sz="4" w:space="0" w:color="000000"/>
            </w:tcBorders>
            <w:vAlign w:val="center"/>
          </w:tcPr>
          <w:p w14:paraId="7DB86A40" w14:textId="45C2AD41" w:rsidR="004876A5" w:rsidRPr="00C53648" w:rsidRDefault="00EB6D53" w:rsidP="001F5A32">
            <w:pPr>
              <w:ind w:right="52"/>
              <w:jc w:val="center"/>
              <w:rPr>
                <w:rFonts w:ascii="Montserrat" w:hAnsi="Montserrat"/>
              </w:rPr>
            </w:pPr>
            <w:r w:rsidRPr="00C53648">
              <w:rPr>
                <w:rFonts w:ascii="Montserrat" w:hAnsi="Montserrat"/>
                <w:sz w:val="20"/>
              </w:rPr>
              <w:t>Term 1, Week 7</w:t>
            </w:r>
          </w:p>
        </w:tc>
        <w:tc>
          <w:tcPr>
            <w:tcW w:w="1987" w:type="dxa"/>
            <w:tcBorders>
              <w:top w:val="single" w:sz="4" w:space="0" w:color="000000"/>
              <w:left w:val="single" w:sz="4" w:space="0" w:color="000000"/>
              <w:bottom w:val="single" w:sz="4" w:space="0" w:color="000000"/>
              <w:right w:val="single" w:sz="4" w:space="0" w:color="000000"/>
            </w:tcBorders>
            <w:vAlign w:val="center"/>
          </w:tcPr>
          <w:p w14:paraId="26D12212" w14:textId="30FBC509" w:rsidR="004876A5" w:rsidRPr="00C53648" w:rsidRDefault="00EB6D53" w:rsidP="001F5A32">
            <w:pPr>
              <w:jc w:val="center"/>
              <w:rPr>
                <w:rFonts w:ascii="Montserrat" w:hAnsi="Montserrat"/>
              </w:rPr>
            </w:pPr>
            <w:r w:rsidRPr="00C53648">
              <w:rPr>
                <w:rFonts w:ascii="Montserrat" w:hAnsi="Montserrat"/>
                <w:sz w:val="20"/>
              </w:rPr>
              <w:t>Term 2, Week 8</w:t>
            </w:r>
          </w:p>
        </w:tc>
        <w:tc>
          <w:tcPr>
            <w:tcW w:w="1986" w:type="dxa"/>
            <w:tcBorders>
              <w:top w:val="single" w:sz="4" w:space="0" w:color="000000"/>
              <w:left w:val="single" w:sz="4" w:space="0" w:color="000000"/>
              <w:bottom w:val="single" w:sz="4" w:space="0" w:color="000000"/>
              <w:right w:val="single" w:sz="4" w:space="0" w:color="000000"/>
            </w:tcBorders>
            <w:vAlign w:val="center"/>
          </w:tcPr>
          <w:p w14:paraId="4014DA17" w14:textId="0624741A" w:rsidR="004876A5" w:rsidRPr="00C53648" w:rsidRDefault="00EB6D53" w:rsidP="001F5A32">
            <w:pPr>
              <w:ind w:left="22"/>
              <w:jc w:val="center"/>
              <w:rPr>
                <w:rFonts w:ascii="Montserrat" w:hAnsi="Montserrat"/>
              </w:rPr>
            </w:pPr>
            <w:r w:rsidRPr="00C53648">
              <w:rPr>
                <w:rFonts w:ascii="Montserrat" w:hAnsi="Montserrat"/>
                <w:sz w:val="20"/>
              </w:rPr>
              <w:t>Term 3, Week 9-10</w:t>
            </w:r>
          </w:p>
        </w:tc>
        <w:tc>
          <w:tcPr>
            <w:tcW w:w="0" w:type="auto"/>
            <w:vMerge/>
            <w:tcBorders>
              <w:top w:val="nil"/>
              <w:left w:val="single" w:sz="4" w:space="0" w:color="000000"/>
              <w:bottom w:val="nil"/>
              <w:right w:val="single" w:sz="4" w:space="0" w:color="000000"/>
            </w:tcBorders>
          </w:tcPr>
          <w:p w14:paraId="7AFF7E1E" w14:textId="77777777" w:rsidR="004876A5" w:rsidRPr="00C53648" w:rsidRDefault="004876A5">
            <w:pPr>
              <w:rPr>
                <w:rFonts w:ascii="Montserrat" w:hAnsi="Montserrat"/>
              </w:rPr>
            </w:pPr>
          </w:p>
        </w:tc>
      </w:tr>
      <w:tr w:rsidR="004876A5" w:rsidRPr="00C53648" w14:paraId="71111022" w14:textId="77777777" w:rsidTr="00640970">
        <w:trPr>
          <w:trHeight w:val="1122"/>
        </w:trPr>
        <w:tc>
          <w:tcPr>
            <w:tcW w:w="2404" w:type="dxa"/>
            <w:vMerge/>
            <w:tcBorders>
              <w:top w:val="nil"/>
              <w:left w:val="single" w:sz="4" w:space="0" w:color="000000"/>
              <w:bottom w:val="single" w:sz="4" w:space="0" w:color="000000"/>
              <w:right w:val="single" w:sz="4" w:space="0" w:color="000000"/>
            </w:tcBorders>
          </w:tcPr>
          <w:p w14:paraId="3BA12251" w14:textId="77777777" w:rsidR="004876A5" w:rsidRPr="00C53648" w:rsidRDefault="004876A5">
            <w:pPr>
              <w:rPr>
                <w:rFonts w:ascii="Montserrat" w:hAnsi="Montserrat"/>
              </w:rPr>
            </w:pPr>
          </w:p>
        </w:tc>
        <w:tc>
          <w:tcPr>
            <w:tcW w:w="1895" w:type="dxa"/>
            <w:tcBorders>
              <w:top w:val="single" w:sz="4" w:space="0" w:color="000000"/>
              <w:left w:val="single" w:sz="4" w:space="0" w:color="000000"/>
              <w:bottom w:val="single" w:sz="4" w:space="0" w:color="000000"/>
              <w:right w:val="single" w:sz="4" w:space="0" w:color="000000"/>
            </w:tcBorders>
          </w:tcPr>
          <w:p w14:paraId="2FAE523F" w14:textId="77777777" w:rsidR="004876A5" w:rsidRPr="00C53648" w:rsidRDefault="00EB6D53">
            <w:pPr>
              <w:spacing w:line="242" w:lineRule="auto"/>
              <w:jc w:val="center"/>
              <w:rPr>
                <w:rFonts w:ascii="Montserrat" w:hAnsi="Montserrat"/>
              </w:rPr>
            </w:pPr>
            <w:r w:rsidRPr="00C53648">
              <w:rPr>
                <w:rFonts w:ascii="Montserrat" w:hAnsi="Montserrat"/>
                <w:b/>
                <w:sz w:val="20"/>
              </w:rPr>
              <w:t xml:space="preserve">Outcomes assessed </w:t>
            </w:r>
          </w:p>
          <w:p w14:paraId="4D96060A" w14:textId="77777777" w:rsidR="004876A5" w:rsidRPr="00C53648" w:rsidRDefault="00EB6D53">
            <w:pPr>
              <w:ind w:left="72"/>
              <w:rPr>
                <w:rFonts w:ascii="Montserrat" w:hAnsi="Montserrat"/>
              </w:rPr>
            </w:pPr>
            <w:r w:rsidRPr="00C53648">
              <w:rPr>
                <w:rFonts w:ascii="Montserrat" w:hAnsi="Montserrat"/>
                <w:sz w:val="20"/>
              </w:rPr>
              <w:t xml:space="preserve">P1, P3, P6, P9, P10  </w:t>
            </w:r>
          </w:p>
        </w:tc>
        <w:tc>
          <w:tcPr>
            <w:tcW w:w="1987" w:type="dxa"/>
            <w:tcBorders>
              <w:top w:val="single" w:sz="4" w:space="0" w:color="000000"/>
              <w:left w:val="single" w:sz="4" w:space="0" w:color="000000"/>
              <w:bottom w:val="single" w:sz="4" w:space="0" w:color="000000"/>
              <w:right w:val="single" w:sz="4" w:space="0" w:color="000000"/>
            </w:tcBorders>
          </w:tcPr>
          <w:p w14:paraId="0F728E98" w14:textId="77777777" w:rsidR="004876A5" w:rsidRPr="00C53648" w:rsidRDefault="00EB6D53">
            <w:pPr>
              <w:spacing w:line="242" w:lineRule="auto"/>
              <w:jc w:val="center"/>
              <w:rPr>
                <w:rFonts w:ascii="Montserrat" w:hAnsi="Montserrat"/>
              </w:rPr>
            </w:pPr>
            <w:r w:rsidRPr="00C53648">
              <w:rPr>
                <w:rFonts w:ascii="Montserrat" w:hAnsi="Montserrat"/>
                <w:b/>
                <w:sz w:val="20"/>
              </w:rPr>
              <w:t xml:space="preserve">Outcomes assessed </w:t>
            </w:r>
          </w:p>
          <w:p w14:paraId="38D51258" w14:textId="77777777" w:rsidR="004876A5" w:rsidRPr="00C53648" w:rsidRDefault="00EB6D53">
            <w:pPr>
              <w:ind w:right="52"/>
              <w:jc w:val="center"/>
              <w:rPr>
                <w:rFonts w:ascii="Montserrat" w:hAnsi="Montserrat"/>
              </w:rPr>
            </w:pPr>
            <w:r w:rsidRPr="00C53648">
              <w:rPr>
                <w:rFonts w:ascii="Montserrat" w:hAnsi="Montserrat"/>
                <w:sz w:val="20"/>
              </w:rPr>
              <w:t xml:space="preserve">P7, P8, P9, P10 </w:t>
            </w:r>
          </w:p>
        </w:tc>
        <w:tc>
          <w:tcPr>
            <w:tcW w:w="1986" w:type="dxa"/>
            <w:tcBorders>
              <w:top w:val="single" w:sz="4" w:space="0" w:color="000000"/>
              <w:left w:val="single" w:sz="4" w:space="0" w:color="000000"/>
              <w:bottom w:val="single" w:sz="4" w:space="0" w:color="000000"/>
              <w:right w:val="single" w:sz="4" w:space="0" w:color="000000"/>
            </w:tcBorders>
          </w:tcPr>
          <w:p w14:paraId="612D8B7D" w14:textId="77777777" w:rsidR="004876A5" w:rsidRPr="00C53648" w:rsidRDefault="00EB6D53">
            <w:pPr>
              <w:spacing w:line="242" w:lineRule="auto"/>
              <w:jc w:val="center"/>
              <w:rPr>
                <w:rFonts w:ascii="Montserrat" w:hAnsi="Montserrat"/>
              </w:rPr>
            </w:pPr>
            <w:r w:rsidRPr="00C53648">
              <w:rPr>
                <w:rFonts w:ascii="Montserrat" w:hAnsi="Montserrat"/>
                <w:b/>
                <w:sz w:val="20"/>
              </w:rPr>
              <w:t xml:space="preserve">Outcomes assessed </w:t>
            </w:r>
          </w:p>
          <w:p w14:paraId="2B4D2C3A" w14:textId="6132B299" w:rsidR="004876A5" w:rsidRPr="00C53648" w:rsidRDefault="00EB6D53">
            <w:pPr>
              <w:jc w:val="center"/>
              <w:rPr>
                <w:rFonts w:ascii="Montserrat" w:hAnsi="Montserrat"/>
              </w:rPr>
            </w:pPr>
            <w:r w:rsidRPr="00C53648">
              <w:rPr>
                <w:rFonts w:ascii="Montserrat" w:hAnsi="Montserrat"/>
                <w:sz w:val="20"/>
              </w:rPr>
              <w:t>P1, P2, P3,</w:t>
            </w:r>
            <w:r w:rsidR="009A2C86">
              <w:rPr>
                <w:rFonts w:ascii="Montserrat" w:hAnsi="Montserrat"/>
                <w:sz w:val="20"/>
              </w:rPr>
              <w:t xml:space="preserve"> </w:t>
            </w:r>
            <w:r w:rsidRPr="00C53648">
              <w:rPr>
                <w:rFonts w:ascii="Montserrat" w:hAnsi="Montserrat"/>
                <w:sz w:val="20"/>
              </w:rPr>
              <w:t xml:space="preserve">P4, P5, P6 </w:t>
            </w:r>
          </w:p>
        </w:tc>
        <w:tc>
          <w:tcPr>
            <w:tcW w:w="0" w:type="auto"/>
            <w:vMerge/>
            <w:tcBorders>
              <w:top w:val="nil"/>
              <w:left w:val="single" w:sz="4" w:space="0" w:color="000000"/>
              <w:bottom w:val="single" w:sz="4" w:space="0" w:color="000000"/>
              <w:right w:val="single" w:sz="4" w:space="0" w:color="000000"/>
            </w:tcBorders>
          </w:tcPr>
          <w:p w14:paraId="4AA6838A" w14:textId="77777777" w:rsidR="004876A5" w:rsidRPr="00C53648" w:rsidRDefault="004876A5">
            <w:pPr>
              <w:rPr>
                <w:rFonts w:ascii="Montserrat" w:hAnsi="Montserrat"/>
              </w:rPr>
            </w:pPr>
          </w:p>
        </w:tc>
      </w:tr>
      <w:tr w:rsidR="004876A5" w:rsidRPr="00C53648" w14:paraId="4D8693C3" w14:textId="77777777" w:rsidTr="00640970">
        <w:trPr>
          <w:trHeight w:val="880"/>
        </w:trPr>
        <w:tc>
          <w:tcPr>
            <w:tcW w:w="2404" w:type="dxa"/>
            <w:tcBorders>
              <w:top w:val="single" w:sz="4" w:space="0" w:color="000000"/>
              <w:left w:val="single" w:sz="4" w:space="0" w:color="000000"/>
              <w:bottom w:val="single" w:sz="4" w:space="0" w:color="000000"/>
              <w:right w:val="single" w:sz="4" w:space="0" w:color="000000"/>
            </w:tcBorders>
          </w:tcPr>
          <w:p w14:paraId="36A4E1BC" w14:textId="61890A34" w:rsidR="004876A5" w:rsidRPr="00C53648" w:rsidRDefault="00EB6D53" w:rsidP="001F5A32">
            <w:pPr>
              <w:ind w:left="1" w:right="505"/>
              <w:rPr>
                <w:rFonts w:ascii="Montserrat" w:hAnsi="Montserrat"/>
              </w:rPr>
            </w:pPr>
            <w:r w:rsidRPr="00C53648">
              <w:rPr>
                <w:rFonts w:ascii="Montserrat" w:hAnsi="Montserrat"/>
                <w:sz w:val="20"/>
              </w:rPr>
              <w:t xml:space="preserve">Knowledge and understanding of </w:t>
            </w:r>
            <w:r w:rsidR="001F5A32" w:rsidRPr="00C53648">
              <w:rPr>
                <w:rFonts w:ascii="Montserrat" w:hAnsi="Montserrat"/>
                <w:sz w:val="20"/>
              </w:rPr>
              <w:t>c</w:t>
            </w:r>
            <w:r w:rsidRPr="00C53648">
              <w:rPr>
                <w:rFonts w:ascii="Montserrat" w:hAnsi="Montserrat"/>
                <w:sz w:val="20"/>
              </w:rPr>
              <w:t xml:space="preserve">ourse content  </w:t>
            </w:r>
          </w:p>
        </w:tc>
        <w:tc>
          <w:tcPr>
            <w:tcW w:w="1895" w:type="dxa"/>
            <w:tcBorders>
              <w:top w:val="single" w:sz="4" w:space="0" w:color="000000"/>
              <w:left w:val="single" w:sz="4" w:space="0" w:color="000000"/>
              <w:bottom w:val="single" w:sz="4" w:space="0" w:color="000000"/>
              <w:right w:val="single" w:sz="4" w:space="0" w:color="000000"/>
            </w:tcBorders>
            <w:vAlign w:val="center"/>
          </w:tcPr>
          <w:p w14:paraId="6E74CD06" w14:textId="77777777" w:rsidR="004876A5" w:rsidRPr="00C53648" w:rsidRDefault="00EB6D53">
            <w:pPr>
              <w:ind w:right="54"/>
              <w:jc w:val="center"/>
              <w:rPr>
                <w:rFonts w:ascii="Montserrat" w:hAnsi="Montserrat"/>
              </w:rPr>
            </w:pPr>
            <w:r w:rsidRPr="00C53648">
              <w:rPr>
                <w:rFonts w:ascii="Montserrat" w:hAnsi="Montserrat"/>
                <w:sz w:val="20"/>
              </w:rPr>
              <w:t xml:space="preserve">20 </w:t>
            </w:r>
          </w:p>
        </w:tc>
        <w:tc>
          <w:tcPr>
            <w:tcW w:w="1987" w:type="dxa"/>
            <w:tcBorders>
              <w:top w:val="single" w:sz="4" w:space="0" w:color="000000"/>
              <w:left w:val="single" w:sz="4" w:space="0" w:color="000000"/>
              <w:bottom w:val="single" w:sz="4" w:space="0" w:color="000000"/>
              <w:right w:val="single" w:sz="4" w:space="0" w:color="000000"/>
            </w:tcBorders>
            <w:vAlign w:val="center"/>
          </w:tcPr>
          <w:p w14:paraId="11EA5652" w14:textId="77777777" w:rsidR="004876A5" w:rsidRPr="00C53648" w:rsidRDefault="00EB6D53">
            <w:pPr>
              <w:ind w:right="57"/>
              <w:jc w:val="center"/>
              <w:rPr>
                <w:rFonts w:ascii="Montserrat" w:hAnsi="Montserrat"/>
              </w:rPr>
            </w:pPr>
            <w:r w:rsidRPr="00C53648">
              <w:rPr>
                <w:rFonts w:ascii="Montserrat" w:hAnsi="Montserrat"/>
                <w:sz w:val="20"/>
              </w:rPr>
              <w:t xml:space="preserve">10 </w:t>
            </w:r>
          </w:p>
        </w:tc>
        <w:tc>
          <w:tcPr>
            <w:tcW w:w="1986" w:type="dxa"/>
            <w:tcBorders>
              <w:top w:val="single" w:sz="4" w:space="0" w:color="000000"/>
              <w:left w:val="single" w:sz="4" w:space="0" w:color="000000"/>
              <w:bottom w:val="single" w:sz="4" w:space="0" w:color="000000"/>
              <w:right w:val="single" w:sz="4" w:space="0" w:color="000000"/>
            </w:tcBorders>
            <w:vAlign w:val="center"/>
          </w:tcPr>
          <w:p w14:paraId="65FE3412" w14:textId="77777777" w:rsidR="004876A5" w:rsidRPr="00C53648" w:rsidRDefault="00EB6D53">
            <w:pPr>
              <w:ind w:right="58"/>
              <w:jc w:val="center"/>
              <w:rPr>
                <w:rFonts w:ascii="Montserrat" w:hAnsi="Montserrat"/>
              </w:rPr>
            </w:pPr>
            <w:r w:rsidRPr="00C53648">
              <w:rPr>
                <w:rFonts w:ascii="Montserrat" w:hAnsi="Montserrat"/>
                <w:sz w:val="20"/>
              </w:rPr>
              <w:t xml:space="preserve">20 </w:t>
            </w:r>
          </w:p>
        </w:tc>
        <w:tc>
          <w:tcPr>
            <w:tcW w:w="1990" w:type="dxa"/>
            <w:tcBorders>
              <w:top w:val="single" w:sz="4" w:space="0" w:color="000000"/>
              <w:left w:val="single" w:sz="4" w:space="0" w:color="000000"/>
              <w:bottom w:val="single" w:sz="4" w:space="0" w:color="000000"/>
              <w:right w:val="single" w:sz="4" w:space="0" w:color="000000"/>
            </w:tcBorders>
            <w:vAlign w:val="center"/>
          </w:tcPr>
          <w:p w14:paraId="64207DCA" w14:textId="77777777" w:rsidR="004876A5" w:rsidRPr="00C53648" w:rsidRDefault="00EB6D53">
            <w:pPr>
              <w:ind w:right="51"/>
              <w:jc w:val="center"/>
              <w:rPr>
                <w:rFonts w:ascii="Montserrat" w:hAnsi="Montserrat"/>
              </w:rPr>
            </w:pPr>
            <w:r w:rsidRPr="00C53648">
              <w:rPr>
                <w:rFonts w:ascii="Montserrat" w:hAnsi="Montserrat"/>
                <w:b/>
                <w:sz w:val="20"/>
              </w:rPr>
              <w:t xml:space="preserve">50 </w:t>
            </w:r>
          </w:p>
        </w:tc>
      </w:tr>
      <w:tr w:rsidR="004876A5" w:rsidRPr="00C53648" w14:paraId="1D49C524" w14:textId="77777777" w:rsidTr="00640970">
        <w:trPr>
          <w:trHeight w:val="868"/>
        </w:trPr>
        <w:tc>
          <w:tcPr>
            <w:tcW w:w="2404" w:type="dxa"/>
            <w:tcBorders>
              <w:top w:val="single" w:sz="4" w:space="0" w:color="000000"/>
              <w:left w:val="single" w:sz="4" w:space="0" w:color="000000"/>
              <w:bottom w:val="single" w:sz="4" w:space="0" w:color="000000"/>
              <w:right w:val="single" w:sz="4" w:space="0" w:color="000000"/>
            </w:tcBorders>
          </w:tcPr>
          <w:p w14:paraId="631DABF0" w14:textId="1A1F4373" w:rsidR="004876A5" w:rsidRPr="00C53648" w:rsidRDefault="00EB6D53" w:rsidP="001F5A32">
            <w:pPr>
              <w:spacing w:line="242" w:lineRule="auto"/>
              <w:ind w:left="1"/>
              <w:rPr>
                <w:rFonts w:ascii="Montserrat" w:hAnsi="Montserrat"/>
              </w:rPr>
            </w:pPr>
            <w:r w:rsidRPr="00C53648">
              <w:rPr>
                <w:rFonts w:ascii="Montserrat" w:hAnsi="Montserrat"/>
                <w:sz w:val="20"/>
              </w:rPr>
              <w:t>Application and evaluation of social and cultural research</w:t>
            </w:r>
            <w:r w:rsidR="001F5A32" w:rsidRPr="00C53648">
              <w:rPr>
                <w:rFonts w:ascii="Montserrat" w:hAnsi="Montserrat"/>
                <w:sz w:val="20"/>
              </w:rPr>
              <w:t xml:space="preserve"> </w:t>
            </w:r>
            <w:r w:rsidRPr="00C53648">
              <w:rPr>
                <w:rFonts w:ascii="Montserrat" w:hAnsi="Montserrat"/>
                <w:sz w:val="20"/>
              </w:rPr>
              <w:t xml:space="preserve">methods </w:t>
            </w:r>
          </w:p>
        </w:tc>
        <w:tc>
          <w:tcPr>
            <w:tcW w:w="1895" w:type="dxa"/>
            <w:tcBorders>
              <w:top w:val="single" w:sz="4" w:space="0" w:color="000000"/>
              <w:left w:val="single" w:sz="4" w:space="0" w:color="000000"/>
              <w:bottom w:val="single" w:sz="4" w:space="0" w:color="000000"/>
              <w:right w:val="single" w:sz="4" w:space="0" w:color="000000"/>
            </w:tcBorders>
            <w:vAlign w:val="center"/>
          </w:tcPr>
          <w:p w14:paraId="045A0310" w14:textId="050C39E3" w:rsidR="004876A5" w:rsidRPr="00C53648" w:rsidRDefault="00EB6D53" w:rsidP="001F5A32">
            <w:pPr>
              <w:ind w:left="2"/>
              <w:jc w:val="center"/>
              <w:rPr>
                <w:rFonts w:ascii="Montserrat" w:hAnsi="Montserrat"/>
              </w:rPr>
            </w:pPr>
            <w:r w:rsidRPr="00C53648">
              <w:rPr>
                <w:rFonts w:ascii="Montserrat" w:hAnsi="Montserrat"/>
                <w:sz w:val="20"/>
              </w:rPr>
              <w:t>5</w:t>
            </w:r>
          </w:p>
        </w:tc>
        <w:tc>
          <w:tcPr>
            <w:tcW w:w="1987" w:type="dxa"/>
            <w:tcBorders>
              <w:top w:val="single" w:sz="4" w:space="0" w:color="000000"/>
              <w:left w:val="single" w:sz="4" w:space="0" w:color="000000"/>
              <w:bottom w:val="single" w:sz="4" w:space="0" w:color="000000"/>
              <w:right w:val="single" w:sz="4" w:space="0" w:color="000000"/>
            </w:tcBorders>
            <w:vAlign w:val="center"/>
          </w:tcPr>
          <w:p w14:paraId="0C342D5F" w14:textId="77777777" w:rsidR="004876A5" w:rsidRPr="00C53648" w:rsidRDefault="00EB6D53">
            <w:pPr>
              <w:ind w:right="59"/>
              <w:jc w:val="center"/>
              <w:rPr>
                <w:rFonts w:ascii="Montserrat" w:hAnsi="Montserrat"/>
              </w:rPr>
            </w:pPr>
            <w:r w:rsidRPr="00C53648">
              <w:rPr>
                <w:rFonts w:ascii="Montserrat" w:hAnsi="Montserrat"/>
                <w:sz w:val="20"/>
              </w:rPr>
              <w:t xml:space="preserve">20 </w:t>
            </w:r>
          </w:p>
        </w:tc>
        <w:tc>
          <w:tcPr>
            <w:tcW w:w="1986" w:type="dxa"/>
            <w:tcBorders>
              <w:top w:val="single" w:sz="4" w:space="0" w:color="000000"/>
              <w:left w:val="single" w:sz="4" w:space="0" w:color="000000"/>
              <w:bottom w:val="single" w:sz="4" w:space="0" w:color="000000"/>
              <w:right w:val="single" w:sz="4" w:space="0" w:color="000000"/>
            </w:tcBorders>
            <w:vAlign w:val="center"/>
          </w:tcPr>
          <w:p w14:paraId="48BD3D99" w14:textId="77777777" w:rsidR="004876A5" w:rsidRPr="00C53648" w:rsidRDefault="00EB6D53">
            <w:pPr>
              <w:ind w:right="55"/>
              <w:jc w:val="center"/>
              <w:rPr>
                <w:rFonts w:ascii="Montserrat" w:hAnsi="Montserrat"/>
              </w:rPr>
            </w:pPr>
            <w:r w:rsidRPr="00C53648">
              <w:rPr>
                <w:rFonts w:ascii="Montserrat" w:hAnsi="Montserrat"/>
                <w:sz w:val="20"/>
              </w:rPr>
              <w:t xml:space="preserve">5 </w:t>
            </w:r>
          </w:p>
        </w:tc>
        <w:tc>
          <w:tcPr>
            <w:tcW w:w="1990" w:type="dxa"/>
            <w:tcBorders>
              <w:top w:val="single" w:sz="4" w:space="0" w:color="000000"/>
              <w:left w:val="single" w:sz="4" w:space="0" w:color="000000"/>
              <w:bottom w:val="single" w:sz="4" w:space="0" w:color="000000"/>
              <w:right w:val="single" w:sz="4" w:space="0" w:color="000000"/>
            </w:tcBorders>
            <w:vAlign w:val="center"/>
          </w:tcPr>
          <w:p w14:paraId="1EF0F73E" w14:textId="77777777" w:rsidR="004876A5" w:rsidRPr="00C53648" w:rsidRDefault="00EB6D53">
            <w:pPr>
              <w:ind w:right="51"/>
              <w:jc w:val="center"/>
              <w:rPr>
                <w:rFonts w:ascii="Montserrat" w:hAnsi="Montserrat"/>
              </w:rPr>
            </w:pPr>
            <w:r w:rsidRPr="00C53648">
              <w:rPr>
                <w:rFonts w:ascii="Montserrat" w:hAnsi="Montserrat"/>
                <w:b/>
                <w:sz w:val="20"/>
              </w:rPr>
              <w:t xml:space="preserve">30 </w:t>
            </w:r>
          </w:p>
        </w:tc>
      </w:tr>
      <w:tr w:rsidR="004876A5" w:rsidRPr="00C53648" w14:paraId="6E77B244" w14:textId="77777777" w:rsidTr="00640970">
        <w:trPr>
          <w:trHeight w:val="1099"/>
        </w:trPr>
        <w:tc>
          <w:tcPr>
            <w:tcW w:w="2404" w:type="dxa"/>
            <w:tcBorders>
              <w:top w:val="single" w:sz="4" w:space="0" w:color="000000"/>
              <w:left w:val="single" w:sz="4" w:space="0" w:color="000000"/>
              <w:bottom w:val="single" w:sz="4" w:space="0" w:color="000000"/>
              <w:right w:val="single" w:sz="4" w:space="0" w:color="000000"/>
            </w:tcBorders>
          </w:tcPr>
          <w:p w14:paraId="321CB1B9" w14:textId="77777777" w:rsidR="004876A5" w:rsidRPr="00C53648" w:rsidRDefault="00EB6D53">
            <w:pPr>
              <w:ind w:left="1" w:right="4"/>
              <w:rPr>
                <w:rFonts w:ascii="Montserrat" w:hAnsi="Montserrat"/>
              </w:rPr>
            </w:pPr>
            <w:r w:rsidRPr="00C53648">
              <w:rPr>
                <w:rFonts w:ascii="Montserrat" w:hAnsi="Montserrat"/>
                <w:sz w:val="20"/>
              </w:rPr>
              <w:t xml:space="preserve">Communication of information, </w:t>
            </w:r>
            <w:proofErr w:type="gramStart"/>
            <w:r w:rsidRPr="00C53648">
              <w:rPr>
                <w:rFonts w:ascii="Montserrat" w:hAnsi="Montserrat"/>
                <w:sz w:val="20"/>
              </w:rPr>
              <w:t>ideas</w:t>
            </w:r>
            <w:proofErr w:type="gramEnd"/>
            <w:r w:rsidRPr="00C53648">
              <w:rPr>
                <w:rFonts w:ascii="Montserrat" w:hAnsi="Montserrat"/>
                <w:sz w:val="20"/>
              </w:rPr>
              <w:t xml:space="preserve"> and issues in appropriate forms  </w:t>
            </w:r>
          </w:p>
        </w:tc>
        <w:tc>
          <w:tcPr>
            <w:tcW w:w="1895" w:type="dxa"/>
            <w:tcBorders>
              <w:top w:val="single" w:sz="4" w:space="0" w:color="000000"/>
              <w:left w:val="single" w:sz="4" w:space="0" w:color="000000"/>
              <w:bottom w:val="single" w:sz="4" w:space="0" w:color="000000"/>
              <w:right w:val="single" w:sz="4" w:space="0" w:color="000000"/>
            </w:tcBorders>
            <w:vAlign w:val="center"/>
          </w:tcPr>
          <w:p w14:paraId="11DAD02A" w14:textId="77777777" w:rsidR="004876A5" w:rsidRPr="00C53648" w:rsidRDefault="00EB6D53">
            <w:pPr>
              <w:ind w:right="52"/>
              <w:jc w:val="center"/>
              <w:rPr>
                <w:rFonts w:ascii="Montserrat" w:hAnsi="Montserrat"/>
              </w:rPr>
            </w:pPr>
            <w:r w:rsidRPr="00C53648">
              <w:rPr>
                <w:rFonts w:ascii="Montserrat" w:hAnsi="Montserrat"/>
                <w:sz w:val="20"/>
              </w:rPr>
              <w:t xml:space="preserve">5 </w:t>
            </w:r>
          </w:p>
        </w:tc>
        <w:tc>
          <w:tcPr>
            <w:tcW w:w="1987" w:type="dxa"/>
            <w:tcBorders>
              <w:top w:val="single" w:sz="4" w:space="0" w:color="000000"/>
              <w:left w:val="single" w:sz="4" w:space="0" w:color="000000"/>
              <w:bottom w:val="single" w:sz="4" w:space="0" w:color="000000"/>
              <w:right w:val="single" w:sz="4" w:space="0" w:color="000000"/>
            </w:tcBorders>
            <w:vAlign w:val="center"/>
          </w:tcPr>
          <w:p w14:paraId="12709974" w14:textId="77777777" w:rsidR="004876A5" w:rsidRPr="00C53648" w:rsidRDefault="00EB6D53">
            <w:pPr>
              <w:ind w:right="56"/>
              <w:jc w:val="center"/>
              <w:rPr>
                <w:rFonts w:ascii="Montserrat" w:hAnsi="Montserrat"/>
              </w:rPr>
            </w:pPr>
            <w:r w:rsidRPr="00C53648">
              <w:rPr>
                <w:rFonts w:ascii="Montserrat" w:hAnsi="Montserrat"/>
                <w:sz w:val="20"/>
              </w:rPr>
              <w:t xml:space="preserve">5 </w:t>
            </w:r>
          </w:p>
        </w:tc>
        <w:tc>
          <w:tcPr>
            <w:tcW w:w="1986" w:type="dxa"/>
            <w:tcBorders>
              <w:top w:val="single" w:sz="4" w:space="0" w:color="000000"/>
              <w:left w:val="single" w:sz="4" w:space="0" w:color="000000"/>
              <w:bottom w:val="single" w:sz="4" w:space="0" w:color="000000"/>
              <w:right w:val="single" w:sz="4" w:space="0" w:color="000000"/>
            </w:tcBorders>
            <w:vAlign w:val="center"/>
          </w:tcPr>
          <w:p w14:paraId="04BBA17B" w14:textId="77777777" w:rsidR="004876A5" w:rsidRPr="00C53648" w:rsidRDefault="00EB6D53">
            <w:pPr>
              <w:ind w:right="55"/>
              <w:jc w:val="center"/>
              <w:rPr>
                <w:rFonts w:ascii="Montserrat" w:hAnsi="Montserrat"/>
              </w:rPr>
            </w:pPr>
            <w:r w:rsidRPr="00C53648">
              <w:rPr>
                <w:rFonts w:ascii="Montserrat" w:hAnsi="Montserrat"/>
                <w:sz w:val="20"/>
              </w:rPr>
              <w:t xml:space="preserve">10 </w:t>
            </w:r>
          </w:p>
        </w:tc>
        <w:tc>
          <w:tcPr>
            <w:tcW w:w="1990" w:type="dxa"/>
            <w:tcBorders>
              <w:top w:val="single" w:sz="4" w:space="0" w:color="000000"/>
              <w:left w:val="single" w:sz="4" w:space="0" w:color="000000"/>
              <w:bottom w:val="single" w:sz="4" w:space="0" w:color="000000"/>
              <w:right w:val="single" w:sz="4" w:space="0" w:color="000000"/>
            </w:tcBorders>
            <w:vAlign w:val="center"/>
          </w:tcPr>
          <w:p w14:paraId="2D2E90D9" w14:textId="77777777" w:rsidR="004876A5" w:rsidRPr="00C53648" w:rsidRDefault="00EB6D53">
            <w:pPr>
              <w:ind w:right="51"/>
              <w:jc w:val="center"/>
              <w:rPr>
                <w:rFonts w:ascii="Montserrat" w:hAnsi="Montserrat"/>
              </w:rPr>
            </w:pPr>
            <w:r w:rsidRPr="00C53648">
              <w:rPr>
                <w:rFonts w:ascii="Montserrat" w:hAnsi="Montserrat"/>
                <w:b/>
                <w:sz w:val="20"/>
              </w:rPr>
              <w:t xml:space="preserve">20 </w:t>
            </w:r>
          </w:p>
        </w:tc>
      </w:tr>
      <w:tr w:rsidR="004876A5" w:rsidRPr="00C53648" w14:paraId="0C05D678" w14:textId="77777777" w:rsidTr="00640970">
        <w:trPr>
          <w:trHeight w:val="615"/>
        </w:trPr>
        <w:tc>
          <w:tcPr>
            <w:tcW w:w="2404" w:type="dxa"/>
            <w:tcBorders>
              <w:top w:val="single" w:sz="4" w:space="0" w:color="000000"/>
              <w:left w:val="single" w:sz="4" w:space="0" w:color="000000"/>
              <w:bottom w:val="single" w:sz="4" w:space="0" w:color="000000"/>
              <w:right w:val="single" w:sz="4" w:space="0" w:color="000000"/>
            </w:tcBorders>
          </w:tcPr>
          <w:p w14:paraId="00FEC7F4" w14:textId="77777777" w:rsidR="004876A5" w:rsidRPr="00C53648" w:rsidRDefault="00EB6D53">
            <w:pPr>
              <w:ind w:right="53"/>
              <w:jc w:val="center"/>
              <w:rPr>
                <w:rFonts w:ascii="Montserrat" w:hAnsi="Montserrat"/>
              </w:rPr>
            </w:pPr>
            <w:r w:rsidRPr="00C53648">
              <w:rPr>
                <w:rFonts w:ascii="Montserrat" w:hAnsi="Montserrat"/>
                <w:b/>
                <w:sz w:val="20"/>
              </w:rPr>
              <w:t xml:space="preserve">Total % </w:t>
            </w:r>
          </w:p>
        </w:tc>
        <w:tc>
          <w:tcPr>
            <w:tcW w:w="1895" w:type="dxa"/>
            <w:tcBorders>
              <w:top w:val="single" w:sz="4" w:space="0" w:color="000000"/>
              <w:left w:val="single" w:sz="4" w:space="0" w:color="000000"/>
              <w:bottom w:val="single" w:sz="4" w:space="0" w:color="000000"/>
              <w:right w:val="single" w:sz="4" w:space="0" w:color="000000"/>
            </w:tcBorders>
          </w:tcPr>
          <w:p w14:paraId="494988D2" w14:textId="77777777" w:rsidR="004876A5" w:rsidRPr="00C53648" w:rsidRDefault="00EB6D53">
            <w:pPr>
              <w:ind w:right="51"/>
              <w:jc w:val="center"/>
              <w:rPr>
                <w:rFonts w:ascii="Montserrat" w:hAnsi="Montserrat"/>
              </w:rPr>
            </w:pPr>
            <w:r w:rsidRPr="00C53648">
              <w:rPr>
                <w:rFonts w:ascii="Montserrat" w:hAnsi="Montserrat"/>
                <w:b/>
                <w:sz w:val="20"/>
              </w:rPr>
              <w:t xml:space="preserve">30 </w:t>
            </w:r>
          </w:p>
        </w:tc>
        <w:tc>
          <w:tcPr>
            <w:tcW w:w="1987" w:type="dxa"/>
            <w:tcBorders>
              <w:top w:val="single" w:sz="4" w:space="0" w:color="000000"/>
              <w:left w:val="single" w:sz="4" w:space="0" w:color="000000"/>
              <w:bottom w:val="single" w:sz="4" w:space="0" w:color="000000"/>
              <w:right w:val="single" w:sz="4" w:space="0" w:color="000000"/>
            </w:tcBorders>
          </w:tcPr>
          <w:p w14:paraId="2512CE70" w14:textId="77777777" w:rsidR="004876A5" w:rsidRPr="00C53648" w:rsidRDefault="00EB6D53">
            <w:pPr>
              <w:ind w:right="58"/>
              <w:jc w:val="center"/>
              <w:rPr>
                <w:rFonts w:ascii="Montserrat" w:hAnsi="Montserrat"/>
              </w:rPr>
            </w:pPr>
            <w:r w:rsidRPr="00C53648">
              <w:rPr>
                <w:rFonts w:ascii="Montserrat" w:hAnsi="Montserrat"/>
                <w:b/>
                <w:sz w:val="20"/>
              </w:rPr>
              <w:t xml:space="preserve">35 </w:t>
            </w:r>
          </w:p>
        </w:tc>
        <w:tc>
          <w:tcPr>
            <w:tcW w:w="1986" w:type="dxa"/>
            <w:tcBorders>
              <w:top w:val="single" w:sz="4" w:space="0" w:color="000000"/>
              <w:left w:val="single" w:sz="4" w:space="0" w:color="000000"/>
              <w:bottom w:val="single" w:sz="4" w:space="0" w:color="000000"/>
              <w:right w:val="single" w:sz="4" w:space="0" w:color="000000"/>
            </w:tcBorders>
          </w:tcPr>
          <w:p w14:paraId="5D865E13" w14:textId="77777777" w:rsidR="004876A5" w:rsidRPr="00C53648" w:rsidRDefault="00EB6D53">
            <w:pPr>
              <w:ind w:right="57"/>
              <w:jc w:val="center"/>
              <w:rPr>
                <w:rFonts w:ascii="Montserrat" w:hAnsi="Montserrat"/>
              </w:rPr>
            </w:pPr>
            <w:r w:rsidRPr="00C53648">
              <w:rPr>
                <w:rFonts w:ascii="Montserrat" w:hAnsi="Montserrat"/>
                <w:b/>
                <w:sz w:val="20"/>
              </w:rPr>
              <w:t xml:space="preserve">35 </w:t>
            </w:r>
          </w:p>
        </w:tc>
        <w:tc>
          <w:tcPr>
            <w:tcW w:w="1990" w:type="dxa"/>
            <w:tcBorders>
              <w:top w:val="single" w:sz="4" w:space="0" w:color="000000"/>
              <w:left w:val="single" w:sz="4" w:space="0" w:color="000000"/>
              <w:bottom w:val="single" w:sz="4" w:space="0" w:color="000000"/>
              <w:right w:val="single" w:sz="4" w:space="0" w:color="000000"/>
            </w:tcBorders>
          </w:tcPr>
          <w:p w14:paraId="06D3F25F" w14:textId="77777777" w:rsidR="004876A5" w:rsidRPr="00C53648" w:rsidRDefault="00EB6D53">
            <w:pPr>
              <w:ind w:right="51"/>
              <w:jc w:val="center"/>
              <w:rPr>
                <w:rFonts w:ascii="Montserrat" w:hAnsi="Montserrat"/>
              </w:rPr>
            </w:pPr>
            <w:r w:rsidRPr="00C53648">
              <w:rPr>
                <w:rFonts w:ascii="Montserrat" w:hAnsi="Montserrat"/>
                <w:b/>
                <w:sz w:val="20"/>
              </w:rPr>
              <w:t xml:space="preserve">100 </w:t>
            </w:r>
          </w:p>
        </w:tc>
      </w:tr>
    </w:tbl>
    <w:p w14:paraId="4A1AB801" w14:textId="2D6440D2" w:rsidR="00640970" w:rsidRPr="00C53648" w:rsidRDefault="007740D8" w:rsidP="007740D8">
      <w:pPr>
        <w:rPr>
          <w:rFonts w:ascii="Montserrat" w:hAnsi="Montserrat"/>
        </w:rPr>
        <w:sectPr w:rsidR="00640970" w:rsidRPr="00C53648" w:rsidSect="00640970">
          <w:headerReference w:type="even" r:id="rId207"/>
          <w:headerReference w:type="default" r:id="rId208"/>
          <w:footerReference w:type="even" r:id="rId209"/>
          <w:headerReference w:type="first" r:id="rId210"/>
          <w:footerReference w:type="first" r:id="rId211"/>
          <w:pgSz w:w="11906" w:h="16838"/>
          <w:pgMar w:top="1440" w:right="1440" w:bottom="720" w:left="1440" w:header="720" w:footer="306" w:gutter="0"/>
          <w:cols w:space="720"/>
        </w:sectPr>
      </w:pPr>
      <w:r w:rsidRPr="00C53648">
        <w:rPr>
          <w:rFonts w:ascii="Montserrat" w:hAnsi="Montserrat"/>
          <w:noProof/>
        </w:rPr>
        <mc:AlternateContent>
          <mc:Choice Requires="wps">
            <w:drawing>
              <wp:anchor distT="45720" distB="45720" distL="114300" distR="114300" simplePos="0" relativeHeight="251658247" behindDoc="0" locked="0" layoutInCell="1" allowOverlap="1" wp14:anchorId="2DD476B8" wp14:editId="1E3A3142">
                <wp:simplePos x="0" y="0"/>
                <wp:positionH relativeFrom="margin">
                  <wp:align>center</wp:align>
                </wp:positionH>
                <wp:positionV relativeFrom="paragraph">
                  <wp:posOffset>205105</wp:posOffset>
                </wp:positionV>
                <wp:extent cx="6486525" cy="22288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6525" cy="2228850"/>
                        </a:xfrm>
                        <a:prstGeom prst="rect">
                          <a:avLst/>
                        </a:prstGeom>
                        <a:solidFill>
                          <a:srgbClr val="FFFFFF"/>
                        </a:solidFill>
                        <a:ln w="9525">
                          <a:solidFill>
                            <a:srgbClr val="000000"/>
                          </a:solidFill>
                          <a:miter lim="800000"/>
                          <a:headEnd/>
                          <a:tailEnd/>
                        </a:ln>
                      </wps:spPr>
                      <wps:txbx>
                        <w:txbxContent>
                          <w:p w14:paraId="69073776" w14:textId="0B5BE294" w:rsidR="001470D0" w:rsidRPr="00220388" w:rsidRDefault="001470D0" w:rsidP="001F5A32">
                            <w:pPr>
                              <w:spacing w:after="0"/>
                              <w:rPr>
                                <w:b/>
                                <w:bCs/>
                              </w:rPr>
                            </w:pPr>
                            <w:r w:rsidRPr="00220388">
                              <w:rPr>
                                <w:b/>
                                <w:bCs/>
                              </w:rPr>
                              <w:t>Assessment Syllabus Outcomes</w:t>
                            </w:r>
                          </w:p>
                          <w:p w14:paraId="5F100428" w14:textId="2F549F8E" w:rsidR="001470D0" w:rsidRDefault="001470D0" w:rsidP="001F5A32">
                            <w:pPr>
                              <w:spacing w:after="0"/>
                            </w:pPr>
                            <w:r w:rsidRPr="00220388">
                              <w:rPr>
                                <w:b/>
                                <w:bCs/>
                              </w:rPr>
                              <w:t>P1</w:t>
                            </w:r>
                            <w:r>
                              <w:t xml:space="preserve"> identifies and applies social and cultural concepts</w:t>
                            </w:r>
                          </w:p>
                          <w:p w14:paraId="5C79C939" w14:textId="71B2A58C" w:rsidR="001470D0" w:rsidRDefault="001470D0" w:rsidP="001F5A32">
                            <w:pPr>
                              <w:spacing w:after="0"/>
                            </w:pPr>
                            <w:r w:rsidRPr="00220388">
                              <w:rPr>
                                <w:b/>
                                <w:bCs/>
                              </w:rPr>
                              <w:t>P2</w:t>
                            </w:r>
                            <w:r>
                              <w:t xml:space="preserve"> describes personal, social and cultural identity</w:t>
                            </w:r>
                          </w:p>
                          <w:p w14:paraId="6D85D6EE" w14:textId="6663D9EA" w:rsidR="001470D0" w:rsidRDefault="001470D0" w:rsidP="001F5A32">
                            <w:pPr>
                              <w:spacing w:after="0"/>
                            </w:pPr>
                            <w:r w:rsidRPr="00220388">
                              <w:rPr>
                                <w:b/>
                                <w:bCs/>
                              </w:rPr>
                              <w:t>P3</w:t>
                            </w:r>
                            <w:r>
                              <w:t xml:space="preserve"> identifies and describes relationships and interactions within and between social and cultural groups</w:t>
                            </w:r>
                          </w:p>
                          <w:p w14:paraId="1FABDA60" w14:textId="2AC0781B" w:rsidR="001470D0" w:rsidRDefault="001470D0" w:rsidP="001F5A32">
                            <w:pPr>
                              <w:spacing w:after="0"/>
                            </w:pPr>
                            <w:r w:rsidRPr="00220388">
                              <w:rPr>
                                <w:b/>
                                <w:bCs/>
                              </w:rPr>
                              <w:t>P4</w:t>
                            </w:r>
                            <w:r>
                              <w:t xml:space="preserve"> identifies the features of social and cultural literacy and how it develops</w:t>
                            </w:r>
                          </w:p>
                          <w:p w14:paraId="34CC6299" w14:textId="78B95216" w:rsidR="001470D0" w:rsidRDefault="001470D0" w:rsidP="001F5A32">
                            <w:pPr>
                              <w:spacing w:after="0"/>
                            </w:pPr>
                            <w:r w:rsidRPr="00220388">
                              <w:rPr>
                                <w:b/>
                                <w:bCs/>
                              </w:rPr>
                              <w:t>P5</w:t>
                            </w:r>
                            <w:r>
                              <w:t xml:space="preserve"> explains continuity and change and their implications for societies and cultures</w:t>
                            </w:r>
                          </w:p>
                          <w:p w14:paraId="788F1AFD" w14:textId="652EF444" w:rsidR="001470D0" w:rsidRDefault="001470D0" w:rsidP="001F5A32">
                            <w:pPr>
                              <w:spacing w:after="0"/>
                            </w:pPr>
                            <w:r w:rsidRPr="00220388">
                              <w:rPr>
                                <w:b/>
                                <w:bCs/>
                              </w:rPr>
                              <w:t>P6</w:t>
                            </w:r>
                            <w:r>
                              <w:t xml:space="preserve"> differentiates between social and cultural research methods</w:t>
                            </w:r>
                          </w:p>
                          <w:p w14:paraId="555DC758" w14:textId="6C72410A" w:rsidR="001470D0" w:rsidRDefault="001470D0" w:rsidP="001F5A32">
                            <w:pPr>
                              <w:spacing w:after="0"/>
                            </w:pPr>
                            <w:r w:rsidRPr="00220388">
                              <w:rPr>
                                <w:b/>
                                <w:bCs/>
                              </w:rPr>
                              <w:t>P7</w:t>
                            </w:r>
                            <w:r>
                              <w:t xml:space="preserve"> selects, organizes and considers information from a variety of sources for usefulness, validity and bias</w:t>
                            </w:r>
                          </w:p>
                          <w:p w14:paraId="76360CCC" w14:textId="2BFCEBFB" w:rsidR="001470D0" w:rsidRDefault="001470D0" w:rsidP="001F5A32">
                            <w:pPr>
                              <w:spacing w:after="0"/>
                            </w:pPr>
                            <w:r w:rsidRPr="00220388">
                              <w:rPr>
                                <w:b/>
                                <w:bCs/>
                              </w:rPr>
                              <w:t>P8</w:t>
                            </w:r>
                            <w:r>
                              <w:t xml:space="preserve"> plans and conducts ethical, social and cultural research</w:t>
                            </w:r>
                          </w:p>
                          <w:p w14:paraId="20F5D606" w14:textId="2A7F8839" w:rsidR="001470D0" w:rsidRDefault="001470D0" w:rsidP="001F5A32">
                            <w:pPr>
                              <w:spacing w:after="0"/>
                            </w:pPr>
                            <w:r w:rsidRPr="00220388">
                              <w:rPr>
                                <w:b/>
                                <w:bCs/>
                              </w:rPr>
                              <w:t>P9</w:t>
                            </w:r>
                            <w:r>
                              <w:t xml:space="preserve"> uses appropriate course language and concepts suitable for different audiences and contexts</w:t>
                            </w:r>
                          </w:p>
                          <w:p w14:paraId="7999AE6C" w14:textId="5118BCC6" w:rsidR="001470D0" w:rsidRDefault="001470D0" w:rsidP="001F5A32">
                            <w:pPr>
                              <w:spacing w:after="0"/>
                            </w:pPr>
                            <w:r w:rsidRPr="00220388">
                              <w:rPr>
                                <w:b/>
                                <w:bCs/>
                              </w:rPr>
                              <w:t>P10</w:t>
                            </w:r>
                            <w:r>
                              <w:t xml:space="preserve"> communicates information, ideas and issues using appropriate written, oral and graphic forms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476B8" id="_x0000_s1103" type="#_x0000_t202" style="position:absolute;margin-left:0;margin-top:16.15pt;width:510.75pt;height:175.5pt;z-index:2516582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">
                <v:textbox>
                  <w:txbxContent>
                    <w:p w14:paraId="69073776" w14:textId="0B5BE294" w:rsidR="001470D0" w:rsidRPr="00220388" w:rsidRDefault="001470D0" w:rsidP="001F5A32">
                      <w:pPr>
                        <w:spacing w:after="0"/>
                        <w:rPr>
                          <w:b/>
                          <w:bCs/>
                        </w:rPr>
                      </w:pPr>
                      <w:r w:rsidRPr="00220388">
                        <w:rPr>
                          <w:b/>
                          <w:bCs/>
                        </w:rPr>
                        <w:t>Assessment Syllabus Outcomes</w:t>
                      </w:r>
                    </w:p>
                    <w:p w14:paraId="5F100428" w14:textId="2F549F8E" w:rsidR="001470D0" w:rsidRDefault="001470D0" w:rsidP="001F5A32">
                      <w:pPr>
                        <w:spacing w:after="0"/>
                      </w:pPr>
                      <w:r w:rsidRPr="00220388">
                        <w:rPr>
                          <w:b/>
                          <w:bCs/>
                        </w:rPr>
                        <w:t>P1</w:t>
                      </w:r>
                      <w:r>
                        <w:t xml:space="preserve"> identifies and applies social and cultural concepts</w:t>
                      </w:r>
                    </w:p>
                    <w:p w14:paraId="5C79C939" w14:textId="71B2A58C" w:rsidR="001470D0" w:rsidRDefault="001470D0" w:rsidP="001F5A32">
                      <w:pPr>
                        <w:spacing w:after="0"/>
                      </w:pPr>
                      <w:r w:rsidRPr="00220388">
                        <w:rPr>
                          <w:b/>
                          <w:bCs/>
                        </w:rPr>
                        <w:t>P2</w:t>
                      </w:r>
                      <w:r>
                        <w:t xml:space="preserve"> describes personal, social and cultural identity</w:t>
                      </w:r>
                    </w:p>
                    <w:p w14:paraId="6D85D6EE" w14:textId="6663D9EA" w:rsidR="001470D0" w:rsidRDefault="001470D0" w:rsidP="001F5A32">
                      <w:pPr>
                        <w:spacing w:after="0"/>
                      </w:pPr>
                      <w:r w:rsidRPr="00220388">
                        <w:rPr>
                          <w:b/>
                          <w:bCs/>
                        </w:rPr>
                        <w:t>P3</w:t>
                      </w:r>
                      <w:r>
                        <w:t xml:space="preserve"> identifies and describes relationships and interactions within and between social and cultural groups</w:t>
                      </w:r>
                    </w:p>
                    <w:p w14:paraId="1FABDA60" w14:textId="2AC0781B" w:rsidR="001470D0" w:rsidRDefault="001470D0" w:rsidP="001F5A32">
                      <w:pPr>
                        <w:spacing w:after="0"/>
                      </w:pPr>
                      <w:r w:rsidRPr="00220388">
                        <w:rPr>
                          <w:b/>
                          <w:bCs/>
                        </w:rPr>
                        <w:t>P4</w:t>
                      </w:r>
                      <w:r>
                        <w:t xml:space="preserve"> identifies the features of social and cultural literacy and how it develops</w:t>
                      </w:r>
                    </w:p>
                    <w:p w14:paraId="34CC6299" w14:textId="78B95216" w:rsidR="001470D0" w:rsidRDefault="001470D0" w:rsidP="001F5A32">
                      <w:pPr>
                        <w:spacing w:after="0"/>
                      </w:pPr>
                      <w:r w:rsidRPr="00220388">
                        <w:rPr>
                          <w:b/>
                          <w:bCs/>
                        </w:rPr>
                        <w:t>P5</w:t>
                      </w:r>
                      <w:r>
                        <w:t xml:space="preserve"> explains continuity and change and their implications for societies and cultures</w:t>
                      </w:r>
                    </w:p>
                    <w:p w14:paraId="788F1AFD" w14:textId="652EF444" w:rsidR="001470D0" w:rsidRDefault="001470D0" w:rsidP="001F5A32">
                      <w:pPr>
                        <w:spacing w:after="0"/>
                      </w:pPr>
                      <w:r w:rsidRPr="00220388">
                        <w:rPr>
                          <w:b/>
                          <w:bCs/>
                        </w:rPr>
                        <w:t>P6</w:t>
                      </w:r>
                      <w:r>
                        <w:t xml:space="preserve"> differentiates between social and cultural research methods</w:t>
                      </w:r>
                    </w:p>
                    <w:p w14:paraId="555DC758" w14:textId="6C72410A" w:rsidR="001470D0" w:rsidRDefault="001470D0" w:rsidP="001F5A32">
                      <w:pPr>
                        <w:spacing w:after="0"/>
                      </w:pPr>
                      <w:r w:rsidRPr="00220388">
                        <w:rPr>
                          <w:b/>
                          <w:bCs/>
                        </w:rPr>
                        <w:t>P7</w:t>
                      </w:r>
                      <w:r>
                        <w:t xml:space="preserve"> selects, organizes and considers information from a variety of sources for usefulness, validity and bias</w:t>
                      </w:r>
                    </w:p>
                    <w:p w14:paraId="76360CCC" w14:textId="2BFCEBFB" w:rsidR="001470D0" w:rsidRDefault="001470D0" w:rsidP="001F5A32">
                      <w:pPr>
                        <w:spacing w:after="0"/>
                      </w:pPr>
                      <w:r w:rsidRPr="00220388">
                        <w:rPr>
                          <w:b/>
                          <w:bCs/>
                        </w:rPr>
                        <w:t>P8</w:t>
                      </w:r>
                      <w:r>
                        <w:t xml:space="preserve"> plans and conducts ethical, social and cultural research</w:t>
                      </w:r>
                    </w:p>
                    <w:p w14:paraId="20F5D606" w14:textId="2A7F8839" w:rsidR="001470D0" w:rsidRDefault="001470D0" w:rsidP="001F5A32">
                      <w:pPr>
                        <w:spacing w:after="0"/>
                      </w:pPr>
                      <w:r w:rsidRPr="00220388">
                        <w:rPr>
                          <w:b/>
                          <w:bCs/>
                        </w:rPr>
                        <w:t>P9</w:t>
                      </w:r>
                      <w:r>
                        <w:t xml:space="preserve"> uses appropriate course language and concepts suitable for different audiences and contexts</w:t>
                      </w:r>
                    </w:p>
                    <w:p w14:paraId="7999AE6C" w14:textId="5118BCC6" w:rsidR="001470D0" w:rsidRDefault="001470D0" w:rsidP="001F5A32">
                      <w:pPr>
                        <w:spacing w:after="0"/>
                      </w:pPr>
                      <w:r w:rsidRPr="00220388">
                        <w:rPr>
                          <w:b/>
                          <w:bCs/>
                        </w:rPr>
                        <w:t>P10</w:t>
                      </w:r>
                      <w:r>
                        <w:t xml:space="preserve"> communicates information, ideas and issues using appropriate written, oral and graphic forms</w:t>
                      </w:r>
                    </w:p>
                  </w:txbxContent>
                </v:textbox>
                <w10:wrap type="square" anchorx="margin"/>
              </v:shape>
            </w:pict>
          </mc:Fallback>
        </mc:AlternateContent>
      </w:r>
    </w:p>
    <w:p w14:paraId="446DCFF3" w14:textId="7CF8112E" w:rsidR="004876A5" w:rsidRDefault="00640970" w:rsidP="0030464C">
      <w:pPr>
        <w:pStyle w:val="Heading3"/>
        <w:rPr>
          <w:rFonts w:ascii="Montserrat" w:hAnsi="Montserrat"/>
        </w:rPr>
      </w:pPr>
      <w:bookmarkStart w:id="106" w:name="_Toc127529436"/>
      <w:r w:rsidRPr="00C53648">
        <w:rPr>
          <w:rFonts w:ascii="Montserrat" w:hAnsi="Montserrat"/>
        </w:rPr>
        <w:t>Society and</w:t>
      </w:r>
      <w:r w:rsidR="00EB6D53" w:rsidRPr="00C53648">
        <w:rPr>
          <w:rFonts w:ascii="Montserrat" w:hAnsi="Montserrat"/>
        </w:rPr>
        <w:t xml:space="preserve"> Culture Scope and Sequence</w:t>
      </w:r>
      <w:bookmarkEnd w:id="106"/>
      <w:r w:rsidR="00EB6D53" w:rsidRPr="00C53648">
        <w:rPr>
          <w:rFonts w:ascii="Montserrat" w:hAnsi="Montserrat"/>
        </w:rPr>
        <w:t xml:space="preserve"> </w:t>
      </w:r>
    </w:p>
    <w:p w14:paraId="53B7FB6F" w14:textId="77777777" w:rsidR="009D6E9B" w:rsidRPr="009D6E9B" w:rsidRDefault="009D6E9B" w:rsidP="009D6E9B"/>
    <w:p w14:paraId="5F3A1302" w14:textId="51097010" w:rsidR="004876A5" w:rsidRPr="00C53648" w:rsidRDefault="00EB6D53" w:rsidP="0030464C">
      <w:pPr>
        <w:spacing w:after="0"/>
        <w:rPr>
          <w:rFonts w:ascii="Montserrat" w:hAnsi="Montserrat"/>
        </w:rPr>
      </w:pPr>
      <w:r w:rsidRPr="00C53648">
        <w:rPr>
          <w:rFonts w:ascii="Montserrat" w:hAnsi="Montserrat"/>
          <w:sz w:val="20"/>
        </w:rPr>
        <w:t xml:space="preserve">The scope and sequence </w:t>
      </w:r>
      <w:proofErr w:type="gramStart"/>
      <w:r w:rsidRPr="00C53648">
        <w:rPr>
          <w:rFonts w:ascii="Montserrat" w:hAnsi="Montserrat"/>
          <w:sz w:val="20"/>
        </w:rPr>
        <w:t>covers</w:t>
      </w:r>
      <w:proofErr w:type="gramEnd"/>
      <w:r w:rsidRPr="00C53648">
        <w:rPr>
          <w:rFonts w:ascii="Montserrat" w:hAnsi="Montserrat"/>
          <w:sz w:val="20"/>
        </w:rPr>
        <w:t xml:space="preserve"> the following content: </w:t>
      </w:r>
    </w:p>
    <w:p w14:paraId="51F81ECC" w14:textId="77777777" w:rsidR="004876A5" w:rsidRPr="00C53648" w:rsidRDefault="00EB6D53" w:rsidP="00B80EC8">
      <w:pPr>
        <w:numPr>
          <w:ilvl w:val="0"/>
          <w:numId w:val="25"/>
        </w:numPr>
        <w:spacing w:after="5" w:line="249" w:lineRule="auto"/>
        <w:ind w:hanging="360"/>
        <w:rPr>
          <w:rFonts w:ascii="Montserrat" w:hAnsi="Montserrat"/>
        </w:rPr>
      </w:pPr>
      <w:r w:rsidRPr="00C53648">
        <w:rPr>
          <w:rFonts w:ascii="Montserrat" w:hAnsi="Montserrat"/>
          <w:sz w:val="20"/>
        </w:rPr>
        <w:t xml:space="preserve">The Social and Cultural World (30% of course time)  </w:t>
      </w:r>
    </w:p>
    <w:p w14:paraId="36C2679B" w14:textId="77777777" w:rsidR="004876A5" w:rsidRPr="00C53648" w:rsidRDefault="00EB6D53" w:rsidP="00B80EC8">
      <w:pPr>
        <w:numPr>
          <w:ilvl w:val="0"/>
          <w:numId w:val="25"/>
        </w:numPr>
        <w:spacing w:after="5" w:line="249" w:lineRule="auto"/>
        <w:ind w:hanging="360"/>
        <w:rPr>
          <w:rFonts w:ascii="Montserrat" w:hAnsi="Montserrat"/>
        </w:rPr>
      </w:pPr>
      <w:r w:rsidRPr="00C53648">
        <w:rPr>
          <w:rFonts w:ascii="Montserrat" w:hAnsi="Montserrat"/>
          <w:sz w:val="20"/>
        </w:rPr>
        <w:t xml:space="preserve">Personal and Social Identity (40% of course time)  </w:t>
      </w:r>
    </w:p>
    <w:p w14:paraId="5B0D6393" w14:textId="77777777" w:rsidR="004876A5" w:rsidRPr="00C53648" w:rsidRDefault="00EB6D53" w:rsidP="00B80EC8">
      <w:pPr>
        <w:numPr>
          <w:ilvl w:val="0"/>
          <w:numId w:val="25"/>
        </w:numPr>
        <w:spacing w:after="5" w:line="249" w:lineRule="auto"/>
        <w:ind w:hanging="360"/>
        <w:rPr>
          <w:rFonts w:ascii="Montserrat" w:hAnsi="Montserrat"/>
        </w:rPr>
      </w:pPr>
      <w:r w:rsidRPr="00C53648">
        <w:rPr>
          <w:rFonts w:ascii="Montserrat" w:hAnsi="Montserrat"/>
          <w:sz w:val="20"/>
        </w:rPr>
        <w:t xml:space="preserve">Intercultural Communication (30% of course time) </w:t>
      </w:r>
    </w:p>
    <w:p w14:paraId="606E37F2" w14:textId="77777777" w:rsidR="004876A5" w:rsidRPr="00C53648" w:rsidRDefault="00EB6D53">
      <w:pPr>
        <w:spacing w:after="5" w:line="249" w:lineRule="auto"/>
        <w:ind w:left="10" w:hanging="10"/>
        <w:rPr>
          <w:rFonts w:ascii="Montserrat" w:hAnsi="Montserrat"/>
        </w:rPr>
      </w:pPr>
      <w:r w:rsidRPr="00C53648">
        <w:rPr>
          <w:rFonts w:ascii="Montserrat" w:hAnsi="Montserrat"/>
          <w:sz w:val="20"/>
        </w:rPr>
        <w:t xml:space="preserve">The Course Concepts are integrated throughout the course. </w:t>
      </w:r>
    </w:p>
    <w:p w14:paraId="3FBD865E" w14:textId="77777777" w:rsidR="0046122C" w:rsidRPr="00C53648" w:rsidRDefault="00EB6D53" w:rsidP="0046122C">
      <w:pPr>
        <w:spacing w:after="0"/>
        <w:rPr>
          <w:rFonts w:ascii="Montserrat" w:hAnsi="Montserrat"/>
        </w:rPr>
      </w:pPr>
      <w:r w:rsidRPr="00C53648">
        <w:rPr>
          <w:rFonts w:ascii="Montserrat" w:hAnsi="Montserrat"/>
        </w:rPr>
        <w:t xml:space="preserve"> </w:t>
      </w:r>
    </w:p>
    <w:tbl>
      <w:tblPr>
        <w:tblStyle w:val="TableGrid0"/>
        <w:tblpPr w:leftFromText="180" w:rightFromText="180" w:vertAnchor="page" w:horzAnchor="margin" w:tblpY="6002"/>
        <w:tblW w:w="15304" w:type="dxa"/>
        <w:tblLook w:val="04A0" w:firstRow="1" w:lastRow="0" w:firstColumn="1" w:lastColumn="0" w:noHBand="0" w:noVBand="1"/>
      </w:tblPr>
      <w:tblGrid>
        <w:gridCol w:w="562"/>
        <w:gridCol w:w="1560"/>
        <w:gridCol w:w="1559"/>
        <w:gridCol w:w="1417"/>
        <w:gridCol w:w="1276"/>
        <w:gridCol w:w="1276"/>
        <w:gridCol w:w="1417"/>
        <w:gridCol w:w="1418"/>
        <w:gridCol w:w="1276"/>
        <w:gridCol w:w="1134"/>
        <w:gridCol w:w="2409"/>
      </w:tblGrid>
      <w:tr w:rsidR="00D6443F" w14:paraId="479ECF5E" w14:textId="77777777" w:rsidTr="00D86D06">
        <w:tc>
          <w:tcPr>
            <w:tcW w:w="562" w:type="dxa"/>
            <w:vMerge w:val="restart"/>
            <w:shd w:val="clear" w:color="auto" w:fill="D0CECE" w:themeFill="background2" w:themeFillShade="E6"/>
            <w:textDirection w:val="btLr"/>
          </w:tcPr>
          <w:p w14:paraId="01B78A11" w14:textId="2F0056A6" w:rsidR="00D6443F" w:rsidRDefault="0046122C" w:rsidP="009D6E9B">
            <w:pPr>
              <w:spacing w:after="41"/>
              <w:ind w:left="-31" w:right="-249" w:firstLine="90"/>
              <w:jc w:val="center"/>
              <w:rPr>
                <w:rFonts w:ascii="Montserrat" w:hAnsi="Montserrat"/>
                <w:b/>
                <w:bCs/>
                <w:sz w:val="20"/>
                <w:szCs w:val="20"/>
              </w:rPr>
            </w:pPr>
            <w:r w:rsidRPr="0046122C">
              <w:rPr>
                <w:rFonts w:ascii="Montserrat" w:hAnsi="Montserrat"/>
                <w:b/>
                <w:bCs/>
                <w:sz w:val="20"/>
                <w:szCs w:val="20"/>
              </w:rPr>
              <w:t>Term</w:t>
            </w:r>
            <w:r w:rsidR="00D6443F">
              <w:rPr>
                <w:rFonts w:ascii="Montserrat" w:hAnsi="Montserrat"/>
                <w:b/>
                <w:bCs/>
                <w:sz w:val="20"/>
                <w:szCs w:val="20"/>
              </w:rPr>
              <w:t xml:space="preserve"> </w:t>
            </w:r>
            <w:r w:rsidR="009D6E9B">
              <w:rPr>
                <w:rFonts w:ascii="Montserrat" w:hAnsi="Montserrat"/>
                <w:b/>
                <w:bCs/>
                <w:sz w:val="20"/>
                <w:szCs w:val="20"/>
              </w:rPr>
              <w:t>2</w:t>
            </w:r>
          </w:p>
          <w:p w14:paraId="174B6C53" w14:textId="428B8FDE" w:rsidR="00D6443F" w:rsidRPr="0046122C" w:rsidRDefault="00D6443F" w:rsidP="00D86D06">
            <w:pPr>
              <w:spacing w:after="41"/>
              <w:ind w:left="113" w:right="-249" w:firstLine="90"/>
              <w:rPr>
                <w:rFonts w:ascii="Montserrat" w:hAnsi="Montserrat"/>
                <w:b/>
                <w:bCs/>
                <w:sz w:val="20"/>
                <w:szCs w:val="20"/>
              </w:rPr>
            </w:pPr>
          </w:p>
        </w:tc>
        <w:tc>
          <w:tcPr>
            <w:tcW w:w="1560" w:type="dxa"/>
          </w:tcPr>
          <w:p w14:paraId="43876579"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1</w:t>
            </w:r>
          </w:p>
        </w:tc>
        <w:tc>
          <w:tcPr>
            <w:tcW w:w="1559" w:type="dxa"/>
          </w:tcPr>
          <w:p w14:paraId="3C4CAB13"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2</w:t>
            </w:r>
          </w:p>
        </w:tc>
        <w:tc>
          <w:tcPr>
            <w:tcW w:w="1417" w:type="dxa"/>
          </w:tcPr>
          <w:p w14:paraId="644BC2C1"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3</w:t>
            </w:r>
          </w:p>
        </w:tc>
        <w:tc>
          <w:tcPr>
            <w:tcW w:w="1276" w:type="dxa"/>
          </w:tcPr>
          <w:p w14:paraId="497B518F"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4</w:t>
            </w:r>
          </w:p>
        </w:tc>
        <w:tc>
          <w:tcPr>
            <w:tcW w:w="1276" w:type="dxa"/>
          </w:tcPr>
          <w:p w14:paraId="1AF4C6EC"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5</w:t>
            </w:r>
          </w:p>
        </w:tc>
        <w:tc>
          <w:tcPr>
            <w:tcW w:w="1417" w:type="dxa"/>
          </w:tcPr>
          <w:p w14:paraId="3B801BC2"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6</w:t>
            </w:r>
          </w:p>
        </w:tc>
        <w:tc>
          <w:tcPr>
            <w:tcW w:w="1418" w:type="dxa"/>
          </w:tcPr>
          <w:p w14:paraId="3CB5BB04"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7</w:t>
            </w:r>
          </w:p>
        </w:tc>
        <w:tc>
          <w:tcPr>
            <w:tcW w:w="1276" w:type="dxa"/>
          </w:tcPr>
          <w:p w14:paraId="22D4649E"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8</w:t>
            </w:r>
          </w:p>
        </w:tc>
        <w:tc>
          <w:tcPr>
            <w:tcW w:w="1134" w:type="dxa"/>
          </w:tcPr>
          <w:p w14:paraId="4924C4E9" w14:textId="77777777" w:rsidR="0046122C" w:rsidRPr="00ED3B91" w:rsidRDefault="0046122C" w:rsidP="00D86D06">
            <w:pPr>
              <w:spacing w:after="41"/>
              <w:ind w:right="-790" w:firstLine="90"/>
              <w:rPr>
                <w:rFonts w:ascii="Montserrat" w:hAnsi="Montserrat"/>
                <w:b/>
                <w:bCs/>
              </w:rPr>
            </w:pPr>
            <w:r w:rsidRPr="00ED3B91">
              <w:rPr>
                <w:rFonts w:ascii="Montserrat" w:hAnsi="Montserrat"/>
                <w:b/>
                <w:bCs/>
              </w:rPr>
              <w:t>Week 9</w:t>
            </w:r>
          </w:p>
        </w:tc>
        <w:tc>
          <w:tcPr>
            <w:tcW w:w="2409" w:type="dxa"/>
          </w:tcPr>
          <w:p w14:paraId="5F2C7559" w14:textId="6A1A727E" w:rsidR="0046122C" w:rsidRPr="00ED3B91" w:rsidRDefault="0046122C" w:rsidP="00D86D06">
            <w:pPr>
              <w:spacing w:after="41"/>
              <w:ind w:right="-790" w:firstLine="90"/>
              <w:rPr>
                <w:rFonts w:ascii="Montserrat" w:hAnsi="Montserrat"/>
                <w:b/>
                <w:bCs/>
              </w:rPr>
            </w:pPr>
            <w:r w:rsidRPr="00ED3B91">
              <w:rPr>
                <w:rFonts w:ascii="Montserrat" w:hAnsi="Montserrat"/>
                <w:b/>
                <w:bCs/>
              </w:rPr>
              <w:t>Week 10</w:t>
            </w:r>
          </w:p>
        </w:tc>
      </w:tr>
      <w:tr w:rsidR="0046122C" w14:paraId="7F17532C" w14:textId="77777777" w:rsidTr="00D86D06">
        <w:tc>
          <w:tcPr>
            <w:tcW w:w="562" w:type="dxa"/>
            <w:vMerge/>
            <w:shd w:val="clear" w:color="auto" w:fill="D0CECE" w:themeFill="background2" w:themeFillShade="E6"/>
          </w:tcPr>
          <w:p w14:paraId="3286228A" w14:textId="77777777" w:rsidR="0046122C" w:rsidRDefault="0046122C" w:rsidP="00D86D06">
            <w:pPr>
              <w:spacing w:after="41"/>
              <w:ind w:right="-790" w:firstLine="90"/>
              <w:rPr>
                <w:rFonts w:ascii="Montserrat" w:hAnsi="Montserrat"/>
              </w:rPr>
            </w:pPr>
          </w:p>
        </w:tc>
        <w:tc>
          <w:tcPr>
            <w:tcW w:w="14742" w:type="dxa"/>
            <w:gridSpan w:val="10"/>
          </w:tcPr>
          <w:p w14:paraId="5EE7D65B" w14:textId="11D1CDD5" w:rsidR="0046122C" w:rsidRDefault="0046122C" w:rsidP="00D86D06">
            <w:pPr>
              <w:spacing w:after="41"/>
              <w:ind w:right="-790" w:firstLine="90"/>
              <w:rPr>
                <w:rFonts w:ascii="Montserrat" w:hAnsi="Montserrat"/>
              </w:rPr>
            </w:pPr>
            <w:r>
              <w:rPr>
                <w:rFonts w:ascii="Montserrat" w:hAnsi="Montserrat"/>
              </w:rPr>
              <w:t>Personal and Social Identity</w:t>
            </w:r>
          </w:p>
        </w:tc>
      </w:tr>
      <w:tr w:rsidR="0046122C" w14:paraId="77D25387" w14:textId="77777777" w:rsidTr="00D86D06">
        <w:tc>
          <w:tcPr>
            <w:tcW w:w="562" w:type="dxa"/>
            <w:vMerge/>
            <w:shd w:val="clear" w:color="auto" w:fill="D0CECE" w:themeFill="background2" w:themeFillShade="E6"/>
          </w:tcPr>
          <w:p w14:paraId="3CDEB153" w14:textId="77777777" w:rsidR="0046122C" w:rsidRDefault="0046122C" w:rsidP="00D86D06">
            <w:pPr>
              <w:spacing w:after="41"/>
              <w:ind w:right="-790" w:firstLine="90"/>
              <w:rPr>
                <w:rFonts w:ascii="Montserrat" w:hAnsi="Montserrat"/>
              </w:rPr>
            </w:pPr>
          </w:p>
        </w:tc>
        <w:tc>
          <w:tcPr>
            <w:tcW w:w="14742" w:type="dxa"/>
            <w:gridSpan w:val="10"/>
          </w:tcPr>
          <w:p w14:paraId="46459E2F" w14:textId="23B414B6" w:rsidR="0046122C" w:rsidRDefault="0046122C" w:rsidP="00D86D06">
            <w:pPr>
              <w:spacing w:after="41"/>
              <w:ind w:right="-790" w:firstLine="90"/>
              <w:rPr>
                <w:rFonts w:ascii="Montserrat" w:hAnsi="Montserrat"/>
              </w:rPr>
            </w:pPr>
            <w:r>
              <w:rPr>
                <w:rFonts w:ascii="Montserrat" w:hAnsi="Montserrat"/>
              </w:rPr>
              <w:t>Assessment Task 2:  Essay 35% Due:  Week 8</w:t>
            </w:r>
          </w:p>
        </w:tc>
      </w:tr>
      <w:tr w:rsidR="0046122C" w14:paraId="29F8695C" w14:textId="77777777" w:rsidTr="00D86D06">
        <w:tc>
          <w:tcPr>
            <w:tcW w:w="562" w:type="dxa"/>
            <w:vMerge/>
            <w:shd w:val="clear" w:color="auto" w:fill="D0CECE" w:themeFill="background2" w:themeFillShade="E6"/>
          </w:tcPr>
          <w:p w14:paraId="5ADB55CE" w14:textId="77777777" w:rsidR="0046122C" w:rsidRDefault="0046122C" w:rsidP="00D86D06">
            <w:pPr>
              <w:spacing w:after="41"/>
              <w:ind w:right="-790" w:firstLine="90"/>
              <w:rPr>
                <w:rFonts w:ascii="Montserrat" w:hAnsi="Montserrat"/>
              </w:rPr>
            </w:pPr>
          </w:p>
        </w:tc>
        <w:tc>
          <w:tcPr>
            <w:tcW w:w="14742" w:type="dxa"/>
            <w:gridSpan w:val="10"/>
          </w:tcPr>
          <w:p w14:paraId="2B77B21A" w14:textId="75D71A78" w:rsidR="0046122C" w:rsidRDefault="0046122C" w:rsidP="00D86D06">
            <w:pPr>
              <w:spacing w:after="41"/>
              <w:ind w:right="-790" w:firstLine="90"/>
              <w:rPr>
                <w:rFonts w:ascii="Montserrat" w:hAnsi="Montserrat"/>
              </w:rPr>
            </w:pPr>
            <w:r>
              <w:rPr>
                <w:rFonts w:ascii="Montserrat" w:hAnsi="Montserrat"/>
              </w:rPr>
              <w:t>P1, P2, P3, P</w:t>
            </w:r>
            <w:r w:rsidR="00D6443F">
              <w:rPr>
                <w:rFonts w:ascii="Montserrat" w:hAnsi="Montserrat"/>
              </w:rPr>
              <w:t>5</w:t>
            </w:r>
            <w:r>
              <w:rPr>
                <w:rFonts w:ascii="Montserrat" w:hAnsi="Montserrat"/>
              </w:rPr>
              <w:t>, P</w:t>
            </w:r>
            <w:r w:rsidR="00D6443F">
              <w:rPr>
                <w:rFonts w:ascii="Montserrat" w:hAnsi="Montserrat"/>
              </w:rPr>
              <w:t>8</w:t>
            </w:r>
            <w:r>
              <w:rPr>
                <w:rFonts w:ascii="Montserrat" w:hAnsi="Montserrat"/>
              </w:rPr>
              <w:t>. P10</w:t>
            </w:r>
          </w:p>
        </w:tc>
      </w:tr>
    </w:tbl>
    <w:tbl>
      <w:tblPr>
        <w:tblStyle w:val="TableGrid0"/>
        <w:tblpPr w:leftFromText="180" w:rightFromText="180" w:vertAnchor="page" w:horzAnchor="margin" w:tblpY="4543"/>
        <w:tblW w:w="15304" w:type="dxa"/>
        <w:tblLook w:val="04A0" w:firstRow="1" w:lastRow="0" w:firstColumn="1" w:lastColumn="0" w:noHBand="0" w:noVBand="1"/>
      </w:tblPr>
      <w:tblGrid>
        <w:gridCol w:w="562"/>
        <w:gridCol w:w="992"/>
        <w:gridCol w:w="1230"/>
        <w:gridCol w:w="1230"/>
        <w:gridCol w:w="1232"/>
        <w:gridCol w:w="1232"/>
        <w:gridCol w:w="1232"/>
        <w:gridCol w:w="1232"/>
        <w:gridCol w:w="1232"/>
        <w:gridCol w:w="1232"/>
        <w:gridCol w:w="1232"/>
        <w:gridCol w:w="2666"/>
      </w:tblGrid>
      <w:tr w:rsidR="009A2C86" w14:paraId="1FB5C32E" w14:textId="77777777" w:rsidTr="00D86D06">
        <w:tc>
          <w:tcPr>
            <w:tcW w:w="562" w:type="dxa"/>
            <w:vMerge w:val="restart"/>
            <w:shd w:val="clear" w:color="auto" w:fill="D0CECE" w:themeFill="background2" w:themeFillShade="E6"/>
            <w:textDirection w:val="btLr"/>
          </w:tcPr>
          <w:p w14:paraId="4DBFCC0E" w14:textId="77777777" w:rsidR="009A2C86" w:rsidRDefault="009A2C86" w:rsidP="00D86D06">
            <w:pPr>
              <w:spacing w:after="41"/>
              <w:ind w:left="-108" w:right="-107" w:hanging="142"/>
              <w:jc w:val="center"/>
              <w:rPr>
                <w:rFonts w:ascii="Montserrat" w:hAnsi="Montserrat"/>
                <w:b/>
                <w:bCs/>
                <w:sz w:val="20"/>
                <w:szCs w:val="20"/>
              </w:rPr>
            </w:pPr>
            <w:r w:rsidRPr="0046122C">
              <w:rPr>
                <w:rFonts w:ascii="Montserrat" w:hAnsi="Montserrat"/>
                <w:b/>
                <w:bCs/>
                <w:sz w:val="20"/>
                <w:szCs w:val="20"/>
              </w:rPr>
              <w:t>Term</w:t>
            </w:r>
            <w:r>
              <w:rPr>
                <w:rFonts w:ascii="Montserrat" w:hAnsi="Montserrat"/>
                <w:b/>
                <w:bCs/>
                <w:sz w:val="20"/>
                <w:szCs w:val="20"/>
              </w:rPr>
              <w:t xml:space="preserve"> 1</w:t>
            </w:r>
          </w:p>
          <w:p w14:paraId="520402F0" w14:textId="77777777" w:rsidR="009A2C86" w:rsidRPr="0046122C" w:rsidRDefault="009A2C86" w:rsidP="00D86D06">
            <w:pPr>
              <w:spacing w:after="41"/>
              <w:ind w:left="-108" w:right="-249"/>
              <w:rPr>
                <w:rFonts w:ascii="Montserrat" w:hAnsi="Montserrat"/>
                <w:b/>
                <w:bCs/>
                <w:sz w:val="20"/>
                <w:szCs w:val="20"/>
              </w:rPr>
            </w:pPr>
          </w:p>
        </w:tc>
        <w:tc>
          <w:tcPr>
            <w:tcW w:w="992" w:type="dxa"/>
          </w:tcPr>
          <w:p w14:paraId="7EF18075" w14:textId="77777777" w:rsidR="009A2C86" w:rsidRPr="00ED3B91" w:rsidRDefault="009A2C86" w:rsidP="00D86D06">
            <w:pPr>
              <w:spacing w:after="41"/>
              <w:ind w:right="-790"/>
              <w:rPr>
                <w:rFonts w:ascii="Montserrat" w:hAnsi="Montserrat"/>
                <w:b/>
                <w:bCs/>
              </w:rPr>
            </w:pPr>
            <w:r w:rsidRPr="00ED3B91">
              <w:rPr>
                <w:rFonts w:ascii="Montserrat" w:hAnsi="Montserrat"/>
                <w:b/>
                <w:bCs/>
              </w:rPr>
              <w:t>Week 1</w:t>
            </w:r>
          </w:p>
        </w:tc>
        <w:tc>
          <w:tcPr>
            <w:tcW w:w="1230" w:type="dxa"/>
          </w:tcPr>
          <w:p w14:paraId="11DA0F74" w14:textId="77777777" w:rsidR="009A2C86" w:rsidRPr="00ED3B91" w:rsidRDefault="009A2C86" w:rsidP="00D86D06">
            <w:pPr>
              <w:spacing w:after="41"/>
              <w:ind w:right="-790"/>
              <w:rPr>
                <w:rFonts w:ascii="Montserrat" w:hAnsi="Montserrat"/>
                <w:b/>
                <w:bCs/>
              </w:rPr>
            </w:pPr>
            <w:r w:rsidRPr="00ED3B91">
              <w:rPr>
                <w:rFonts w:ascii="Montserrat" w:hAnsi="Montserrat"/>
                <w:b/>
                <w:bCs/>
              </w:rPr>
              <w:t>Week 2</w:t>
            </w:r>
          </w:p>
        </w:tc>
        <w:tc>
          <w:tcPr>
            <w:tcW w:w="1230" w:type="dxa"/>
          </w:tcPr>
          <w:p w14:paraId="758F8DDC" w14:textId="77777777" w:rsidR="009A2C86" w:rsidRPr="00ED3B91" w:rsidRDefault="009A2C86" w:rsidP="00D86D06">
            <w:pPr>
              <w:spacing w:after="41"/>
              <w:ind w:right="-790"/>
              <w:rPr>
                <w:rFonts w:ascii="Montserrat" w:hAnsi="Montserrat"/>
                <w:b/>
                <w:bCs/>
              </w:rPr>
            </w:pPr>
            <w:r w:rsidRPr="00ED3B91">
              <w:rPr>
                <w:rFonts w:ascii="Montserrat" w:hAnsi="Montserrat"/>
                <w:b/>
                <w:bCs/>
              </w:rPr>
              <w:t>Week 3</w:t>
            </w:r>
          </w:p>
        </w:tc>
        <w:tc>
          <w:tcPr>
            <w:tcW w:w="1232" w:type="dxa"/>
          </w:tcPr>
          <w:p w14:paraId="1F421E05" w14:textId="77777777" w:rsidR="009A2C86" w:rsidRPr="00ED3B91" w:rsidRDefault="009A2C86" w:rsidP="00D86D06">
            <w:pPr>
              <w:spacing w:after="41"/>
              <w:ind w:right="-790"/>
              <w:rPr>
                <w:rFonts w:ascii="Montserrat" w:hAnsi="Montserrat"/>
                <w:b/>
                <w:bCs/>
              </w:rPr>
            </w:pPr>
            <w:r w:rsidRPr="00ED3B91">
              <w:rPr>
                <w:rFonts w:ascii="Montserrat" w:hAnsi="Montserrat"/>
                <w:b/>
                <w:bCs/>
              </w:rPr>
              <w:t>Week 4</w:t>
            </w:r>
          </w:p>
        </w:tc>
        <w:tc>
          <w:tcPr>
            <w:tcW w:w="1232" w:type="dxa"/>
          </w:tcPr>
          <w:p w14:paraId="46866B46" w14:textId="77777777" w:rsidR="009A2C86" w:rsidRPr="00ED3B91" w:rsidRDefault="009A2C86" w:rsidP="00D86D06">
            <w:pPr>
              <w:spacing w:after="41"/>
              <w:ind w:right="-790"/>
              <w:rPr>
                <w:rFonts w:ascii="Montserrat" w:hAnsi="Montserrat"/>
                <w:b/>
                <w:bCs/>
              </w:rPr>
            </w:pPr>
            <w:r w:rsidRPr="00ED3B91">
              <w:rPr>
                <w:rFonts w:ascii="Montserrat" w:hAnsi="Montserrat"/>
                <w:b/>
                <w:bCs/>
              </w:rPr>
              <w:t>Week 5</w:t>
            </w:r>
          </w:p>
        </w:tc>
        <w:tc>
          <w:tcPr>
            <w:tcW w:w="1232" w:type="dxa"/>
          </w:tcPr>
          <w:p w14:paraId="2DCE44E2" w14:textId="77777777" w:rsidR="009A2C86" w:rsidRPr="00ED3B91" w:rsidRDefault="009A2C86" w:rsidP="00D86D06">
            <w:pPr>
              <w:spacing w:after="41"/>
              <w:ind w:right="-790"/>
              <w:rPr>
                <w:rFonts w:ascii="Montserrat" w:hAnsi="Montserrat"/>
                <w:b/>
                <w:bCs/>
              </w:rPr>
            </w:pPr>
            <w:r w:rsidRPr="00ED3B91">
              <w:rPr>
                <w:rFonts w:ascii="Montserrat" w:hAnsi="Montserrat"/>
                <w:b/>
                <w:bCs/>
              </w:rPr>
              <w:t>Week 6</w:t>
            </w:r>
          </w:p>
        </w:tc>
        <w:tc>
          <w:tcPr>
            <w:tcW w:w="1232" w:type="dxa"/>
          </w:tcPr>
          <w:p w14:paraId="5D354D85" w14:textId="77777777" w:rsidR="009A2C86" w:rsidRPr="00ED3B91" w:rsidRDefault="009A2C86" w:rsidP="00D86D06">
            <w:pPr>
              <w:spacing w:after="41"/>
              <w:ind w:right="-790"/>
              <w:rPr>
                <w:rFonts w:ascii="Montserrat" w:hAnsi="Montserrat"/>
                <w:b/>
                <w:bCs/>
              </w:rPr>
            </w:pPr>
            <w:r w:rsidRPr="00ED3B91">
              <w:rPr>
                <w:rFonts w:ascii="Montserrat" w:hAnsi="Montserrat"/>
                <w:b/>
                <w:bCs/>
              </w:rPr>
              <w:t>Week 7</w:t>
            </w:r>
          </w:p>
        </w:tc>
        <w:tc>
          <w:tcPr>
            <w:tcW w:w="1232" w:type="dxa"/>
          </w:tcPr>
          <w:p w14:paraId="60EBC2BA" w14:textId="77777777" w:rsidR="009A2C86" w:rsidRPr="00ED3B91" w:rsidRDefault="009A2C86" w:rsidP="00D86D06">
            <w:pPr>
              <w:spacing w:after="41"/>
              <w:ind w:right="-790"/>
              <w:rPr>
                <w:rFonts w:ascii="Montserrat" w:hAnsi="Montserrat"/>
                <w:b/>
                <w:bCs/>
              </w:rPr>
            </w:pPr>
            <w:r w:rsidRPr="00ED3B91">
              <w:rPr>
                <w:rFonts w:ascii="Montserrat" w:hAnsi="Montserrat"/>
                <w:b/>
                <w:bCs/>
              </w:rPr>
              <w:t>Week 8</w:t>
            </w:r>
          </w:p>
        </w:tc>
        <w:tc>
          <w:tcPr>
            <w:tcW w:w="1232" w:type="dxa"/>
          </w:tcPr>
          <w:p w14:paraId="4F9A4A7D" w14:textId="77777777" w:rsidR="009A2C86" w:rsidRPr="00ED3B91" w:rsidRDefault="009A2C86" w:rsidP="00D86D06">
            <w:pPr>
              <w:spacing w:after="41"/>
              <w:ind w:right="-790"/>
              <w:rPr>
                <w:rFonts w:ascii="Montserrat" w:hAnsi="Montserrat"/>
                <w:b/>
                <w:bCs/>
              </w:rPr>
            </w:pPr>
            <w:r w:rsidRPr="00ED3B91">
              <w:rPr>
                <w:rFonts w:ascii="Montserrat" w:hAnsi="Montserrat"/>
                <w:b/>
                <w:bCs/>
              </w:rPr>
              <w:t>Week 9</w:t>
            </w:r>
          </w:p>
        </w:tc>
        <w:tc>
          <w:tcPr>
            <w:tcW w:w="1232" w:type="dxa"/>
          </w:tcPr>
          <w:p w14:paraId="6D286CFB" w14:textId="77777777" w:rsidR="009A2C86" w:rsidRPr="00ED3B91" w:rsidRDefault="009A2C86" w:rsidP="00D86D06">
            <w:pPr>
              <w:spacing w:after="41"/>
              <w:ind w:right="-790"/>
              <w:rPr>
                <w:rFonts w:ascii="Montserrat" w:hAnsi="Montserrat"/>
                <w:b/>
                <w:bCs/>
              </w:rPr>
            </w:pPr>
            <w:r w:rsidRPr="00ED3B91">
              <w:rPr>
                <w:rFonts w:ascii="Montserrat" w:hAnsi="Montserrat"/>
                <w:b/>
                <w:bCs/>
              </w:rPr>
              <w:t>Week 10</w:t>
            </w:r>
          </w:p>
        </w:tc>
        <w:tc>
          <w:tcPr>
            <w:tcW w:w="2666" w:type="dxa"/>
          </w:tcPr>
          <w:p w14:paraId="42E9D5A4" w14:textId="77777777" w:rsidR="009A2C86" w:rsidRPr="00ED3B91" w:rsidRDefault="009A2C86" w:rsidP="00D86D06">
            <w:pPr>
              <w:spacing w:after="41"/>
              <w:ind w:right="-790"/>
              <w:rPr>
                <w:rFonts w:ascii="Montserrat" w:hAnsi="Montserrat"/>
                <w:b/>
                <w:bCs/>
              </w:rPr>
            </w:pPr>
            <w:r w:rsidRPr="00ED3B91">
              <w:rPr>
                <w:rFonts w:ascii="Montserrat" w:hAnsi="Montserrat"/>
                <w:b/>
                <w:bCs/>
              </w:rPr>
              <w:t>Week 11</w:t>
            </w:r>
          </w:p>
        </w:tc>
      </w:tr>
      <w:tr w:rsidR="009A2C86" w14:paraId="5270AFDA" w14:textId="77777777" w:rsidTr="00D86D06">
        <w:tc>
          <w:tcPr>
            <w:tcW w:w="562" w:type="dxa"/>
            <w:vMerge/>
            <w:shd w:val="clear" w:color="auto" w:fill="D0CECE" w:themeFill="background2" w:themeFillShade="E6"/>
            <w:textDirection w:val="btLr"/>
          </w:tcPr>
          <w:p w14:paraId="1B0D83F2" w14:textId="77777777" w:rsidR="009A2C86" w:rsidRDefault="009A2C86" w:rsidP="00D86D06">
            <w:pPr>
              <w:spacing w:after="41"/>
              <w:ind w:left="113" w:right="-790"/>
              <w:rPr>
                <w:rFonts w:ascii="Montserrat" w:hAnsi="Montserrat"/>
              </w:rPr>
            </w:pPr>
          </w:p>
        </w:tc>
        <w:tc>
          <w:tcPr>
            <w:tcW w:w="992" w:type="dxa"/>
            <w:vMerge w:val="restart"/>
            <w:shd w:val="clear" w:color="auto" w:fill="D0CECE" w:themeFill="background2" w:themeFillShade="E6"/>
          </w:tcPr>
          <w:p w14:paraId="708B9249" w14:textId="77777777" w:rsidR="009A2C86" w:rsidRDefault="009A2C86" w:rsidP="00D86D06">
            <w:pPr>
              <w:spacing w:after="41"/>
              <w:ind w:right="-790"/>
              <w:rPr>
                <w:rFonts w:ascii="Montserrat" w:hAnsi="Montserrat"/>
              </w:rPr>
            </w:pPr>
          </w:p>
        </w:tc>
        <w:tc>
          <w:tcPr>
            <w:tcW w:w="13750" w:type="dxa"/>
            <w:gridSpan w:val="10"/>
          </w:tcPr>
          <w:p w14:paraId="3577DD47" w14:textId="77777777" w:rsidR="009A2C86" w:rsidRDefault="009A2C86" w:rsidP="00D86D06">
            <w:pPr>
              <w:spacing w:after="41"/>
              <w:ind w:right="-790"/>
              <w:rPr>
                <w:rFonts w:ascii="Montserrat" w:hAnsi="Montserrat"/>
              </w:rPr>
            </w:pPr>
            <w:r>
              <w:rPr>
                <w:rFonts w:ascii="Montserrat" w:hAnsi="Montserrat"/>
              </w:rPr>
              <w:t>The Social and Cultural World</w:t>
            </w:r>
          </w:p>
        </w:tc>
      </w:tr>
      <w:tr w:rsidR="009A2C86" w14:paraId="4491E6C8" w14:textId="77777777" w:rsidTr="00D86D06">
        <w:tc>
          <w:tcPr>
            <w:tcW w:w="562" w:type="dxa"/>
            <w:vMerge/>
            <w:shd w:val="clear" w:color="auto" w:fill="D0CECE" w:themeFill="background2" w:themeFillShade="E6"/>
            <w:textDirection w:val="btLr"/>
          </w:tcPr>
          <w:p w14:paraId="48172DD7" w14:textId="77777777" w:rsidR="009A2C86" w:rsidRDefault="009A2C86" w:rsidP="00D86D06">
            <w:pPr>
              <w:spacing w:after="41"/>
              <w:ind w:left="113" w:right="-790"/>
              <w:rPr>
                <w:rFonts w:ascii="Montserrat" w:hAnsi="Montserrat"/>
              </w:rPr>
            </w:pPr>
          </w:p>
        </w:tc>
        <w:tc>
          <w:tcPr>
            <w:tcW w:w="992" w:type="dxa"/>
            <w:vMerge/>
            <w:shd w:val="clear" w:color="auto" w:fill="D0CECE" w:themeFill="background2" w:themeFillShade="E6"/>
          </w:tcPr>
          <w:p w14:paraId="3C465D4F" w14:textId="77777777" w:rsidR="009A2C86" w:rsidRDefault="009A2C86" w:rsidP="00D86D06">
            <w:pPr>
              <w:spacing w:after="41"/>
              <w:ind w:right="-790"/>
              <w:rPr>
                <w:rFonts w:ascii="Montserrat" w:hAnsi="Montserrat"/>
              </w:rPr>
            </w:pPr>
          </w:p>
        </w:tc>
        <w:tc>
          <w:tcPr>
            <w:tcW w:w="13750" w:type="dxa"/>
            <w:gridSpan w:val="10"/>
          </w:tcPr>
          <w:p w14:paraId="72766F1F" w14:textId="53055101" w:rsidR="009A2C86" w:rsidRDefault="009A2C86" w:rsidP="00D86D06">
            <w:pPr>
              <w:spacing w:after="41"/>
              <w:ind w:right="-790"/>
              <w:rPr>
                <w:rFonts w:ascii="Montserrat" w:hAnsi="Montserrat"/>
              </w:rPr>
            </w:pPr>
            <w:r>
              <w:rPr>
                <w:rFonts w:ascii="Montserrat" w:hAnsi="Montserrat"/>
              </w:rPr>
              <w:t>Assessment Task 1:  Research Task 30% Due:  Week 7</w:t>
            </w:r>
          </w:p>
        </w:tc>
      </w:tr>
      <w:tr w:rsidR="009A2C86" w14:paraId="2FDDCE0C" w14:textId="77777777" w:rsidTr="00D86D06">
        <w:tc>
          <w:tcPr>
            <w:tcW w:w="562" w:type="dxa"/>
            <w:vMerge/>
            <w:shd w:val="clear" w:color="auto" w:fill="D0CECE" w:themeFill="background2" w:themeFillShade="E6"/>
            <w:textDirection w:val="btLr"/>
          </w:tcPr>
          <w:p w14:paraId="2C4F5D80" w14:textId="77777777" w:rsidR="009A2C86" w:rsidRDefault="009A2C86" w:rsidP="00D86D06">
            <w:pPr>
              <w:spacing w:after="41"/>
              <w:ind w:left="113" w:right="-790"/>
              <w:rPr>
                <w:rFonts w:ascii="Montserrat" w:hAnsi="Montserrat"/>
              </w:rPr>
            </w:pPr>
          </w:p>
        </w:tc>
        <w:tc>
          <w:tcPr>
            <w:tcW w:w="992" w:type="dxa"/>
            <w:vMerge/>
            <w:shd w:val="clear" w:color="auto" w:fill="D0CECE" w:themeFill="background2" w:themeFillShade="E6"/>
          </w:tcPr>
          <w:p w14:paraId="7BC2BEFA" w14:textId="77777777" w:rsidR="009A2C86" w:rsidRDefault="009A2C86" w:rsidP="00D86D06">
            <w:pPr>
              <w:spacing w:after="41"/>
              <w:ind w:right="-790"/>
              <w:rPr>
                <w:rFonts w:ascii="Montserrat" w:hAnsi="Montserrat"/>
              </w:rPr>
            </w:pPr>
          </w:p>
        </w:tc>
        <w:tc>
          <w:tcPr>
            <w:tcW w:w="13750" w:type="dxa"/>
            <w:gridSpan w:val="10"/>
          </w:tcPr>
          <w:p w14:paraId="792587F6" w14:textId="77777777" w:rsidR="009A2C86" w:rsidRDefault="009A2C86" w:rsidP="00D86D06">
            <w:pPr>
              <w:spacing w:after="41"/>
              <w:ind w:right="-790"/>
              <w:rPr>
                <w:rFonts w:ascii="Montserrat" w:hAnsi="Montserrat"/>
              </w:rPr>
            </w:pPr>
            <w:r>
              <w:rPr>
                <w:rFonts w:ascii="Montserrat" w:hAnsi="Montserrat"/>
              </w:rPr>
              <w:t>P1, P3, P6, P9. P10</w:t>
            </w:r>
          </w:p>
        </w:tc>
      </w:tr>
    </w:tbl>
    <w:tbl>
      <w:tblPr>
        <w:tblStyle w:val="TableGrid0"/>
        <w:tblpPr w:leftFromText="180" w:rightFromText="180" w:vertAnchor="page" w:horzAnchor="margin" w:tblpY="7424"/>
        <w:tblW w:w="15304" w:type="dxa"/>
        <w:tblLook w:val="04A0" w:firstRow="1" w:lastRow="0" w:firstColumn="1" w:lastColumn="0" w:noHBand="0" w:noVBand="1"/>
      </w:tblPr>
      <w:tblGrid>
        <w:gridCol w:w="562"/>
        <w:gridCol w:w="1475"/>
        <w:gridCol w:w="1229"/>
        <w:gridCol w:w="1104"/>
        <w:gridCol w:w="1104"/>
        <w:gridCol w:w="1352"/>
        <w:gridCol w:w="1229"/>
        <w:gridCol w:w="1229"/>
        <w:gridCol w:w="1352"/>
        <w:gridCol w:w="1353"/>
        <w:gridCol w:w="3315"/>
      </w:tblGrid>
      <w:tr w:rsidR="00D86D06" w14:paraId="7181190D" w14:textId="77777777" w:rsidTr="009D6E9B">
        <w:tc>
          <w:tcPr>
            <w:tcW w:w="562" w:type="dxa"/>
            <w:vMerge w:val="restart"/>
            <w:shd w:val="clear" w:color="auto" w:fill="D0CECE" w:themeFill="background2" w:themeFillShade="E6"/>
            <w:textDirection w:val="btLr"/>
          </w:tcPr>
          <w:p w14:paraId="3D24E9FC" w14:textId="77777777" w:rsidR="00D86D06" w:rsidRDefault="00D86D06" w:rsidP="00D86D06">
            <w:pPr>
              <w:spacing w:after="41"/>
              <w:ind w:right="-249" w:hanging="250"/>
              <w:jc w:val="center"/>
              <w:rPr>
                <w:rFonts w:ascii="Montserrat" w:hAnsi="Montserrat"/>
                <w:b/>
                <w:bCs/>
                <w:sz w:val="20"/>
                <w:szCs w:val="20"/>
              </w:rPr>
            </w:pPr>
            <w:r w:rsidRPr="0046122C">
              <w:rPr>
                <w:rFonts w:ascii="Montserrat" w:hAnsi="Montserrat"/>
                <w:b/>
                <w:bCs/>
                <w:sz w:val="20"/>
                <w:szCs w:val="20"/>
              </w:rPr>
              <w:t>Term</w:t>
            </w:r>
            <w:r>
              <w:rPr>
                <w:rFonts w:ascii="Montserrat" w:hAnsi="Montserrat"/>
                <w:b/>
                <w:bCs/>
                <w:sz w:val="20"/>
                <w:szCs w:val="20"/>
              </w:rPr>
              <w:t xml:space="preserve"> 3</w:t>
            </w:r>
          </w:p>
          <w:p w14:paraId="4C314B27" w14:textId="77777777" w:rsidR="00D86D06" w:rsidRPr="0046122C" w:rsidRDefault="00D86D06" w:rsidP="00D86D06">
            <w:pPr>
              <w:spacing w:after="41"/>
              <w:ind w:right="-249" w:hanging="250"/>
              <w:rPr>
                <w:rFonts w:ascii="Montserrat" w:hAnsi="Montserrat"/>
                <w:b/>
                <w:bCs/>
                <w:sz w:val="20"/>
                <w:szCs w:val="20"/>
              </w:rPr>
            </w:pPr>
          </w:p>
        </w:tc>
        <w:tc>
          <w:tcPr>
            <w:tcW w:w="1475" w:type="dxa"/>
          </w:tcPr>
          <w:p w14:paraId="1A1CF282" w14:textId="77777777" w:rsidR="00D86D06" w:rsidRPr="00ED3B91" w:rsidRDefault="00D86D06" w:rsidP="00D86D06">
            <w:pPr>
              <w:spacing w:after="41"/>
              <w:ind w:right="-790"/>
              <w:rPr>
                <w:rFonts w:ascii="Montserrat" w:hAnsi="Montserrat"/>
                <w:b/>
                <w:bCs/>
              </w:rPr>
            </w:pPr>
            <w:r w:rsidRPr="00ED3B91">
              <w:rPr>
                <w:rFonts w:ascii="Montserrat" w:hAnsi="Montserrat"/>
                <w:b/>
                <w:bCs/>
              </w:rPr>
              <w:t>Week 1</w:t>
            </w:r>
          </w:p>
        </w:tc>
        <w:tc>
          <w:tcPr>
            <w:tcW w:w="1229" w:type="dxa"/>
          </w:tcPr>
          <w:p w14:paraId="639028CF" w14:textId="77777777" w:rsidR="00D86D06" w:rsidRPr="00ED3B91" w:rsidRDefault="00D86D06" w:rsidP="00D86D06">
            <w:pPr>
              <w:spacing w:after="41"/>
              <w:ind w:right="-790"/>
              <w:rPr>
                <w:rFonts w:ascii="Montserrat" w:hAnsi="Montserrat"/>
                <w:b/>
                <w:bCs/>
              </w:rPr>
            </w:pPr>
            <w:r w:rsidRPr="00ED3B91">
              <w:rPr>
                <w:rFonts w:ascii="Montserrat" w:hAnsi="Montserrat"/>
                <w:b/>
                <w:bCs/>
              </w:rPr>
              <w:t>Week 2</w:t>
            </w:r>
          </w:p>
        </w:tc>
        <w:tc>
          <w:tcPr>
            <w:tcW w:w="1104" w:type="dxa"/>
          </w:tcPr>
          <w:p w14:paraId="2C7A8742" w14:textId="77777777" w:rsidR="00D86D06" w:rsidRPr="00ED3B91" w:rsidRDefault="00D86D06" w:rsidP="00D86D06">
            <w:pPr>
              <w:spacing w:after="41"/>
              <w:ind w:right="-790"/>
              <w:rPr>
                <w:rFonts w:ascii="Montserrat" w:hAnsi="Montserrat"/>
                <w:b/>
                <w:bCs/>
              </w:rPr>
            </w:pPr>
            <w:r w:rsidRPr="00ED3B91">
              <w:rPr>
                <w:rFonts w:ascii="Montserrat" w:hAnsi="Montserrat"/>
                <w:b/>
                <w:bCs/>
              </w:rPr>
              <w:t>Week 3</w:t>
            </w:r>
          </w:p>
        </w:tc>
        <w:tc>
          <w:tcPr>
            <w:tcW w:w="1104" w:type="dxa"/>
          </w:tcPr>
          <w:p w14:paraId="73A3C4B1" w14:textId="77777777" w:rsidR="00D86D06" w:rsidRPr="00ED3B91" w:rsidRDefault="00D86D06" w:rsidP="00D86D06">
            <w:pPr>
              <w:spacing w:after="41"/>
              <w:ind w:right="-790"/>
              <w:rPr>
                <w:rFonts w:ascii="Montserrat" w:hAnsi="Montserrat"/>
                <w:b/>
                <w:bCs/>
              </w:rPr>
            </w:pPr>
            <w:r w:rsidRPr="00ED3B91">
              <w:rPr>
                <w:rFonts w:ascii="Montserrat" w:hAnsi="Montserrat"/>
                <w:b/>
                <w:bCs/>
              </w:rPr>
              <w:t>Week 4</w:t>
            </w:r>
          </w:p>
        </w:tc>
        <w:tc>
          <w:tcPr>
            <w:tcW w:w="1352" w:type="dxa"/>
          </w:tcPr>
          <w:p w14:paraId="6CBDB2B5" w14:textId="77777777" w:rsidR="00D86D06" w:rsidRPr="00ED3B91" w:rsidRDefault="00D86D06" w:rsidP="00D86D06">
            <w:pPr>
              <w:spacing w:after="41"/>
              <w:ind w:right="-790"/>
              <w:rPr>
                <w:rFonts w:ascii="Montserrat" w:hAnsi="Montserrat"/>
                <w:b/>
                <w:bCs/>
              </w:rPr>
            </w:pPr>
            <w:r w:rsidRPr="00ED3B91">
              <w:rPr>
                <w:rFonts w:ascii="Montserrat" w:hAnsi="Montserrat"/>
                <w:b/>
                <w:bCs/>
              </w:rPr>
              <w:t>Week 5</w:t>
            </w:r>
          </w:p>
        </w:tc>
        <w:tc>
          <w:tcPr>
            <w:tcW w:w="1229" w:type="dxa"/>
          </w:tcPr>
          <w:p w14:paraId="447DC60F" w14:textId="77777777" w:rsidR="00D86D06" w:rsidRPr="00ED3B91" w:rsidRDefault="00D86D06" w:rsidP="00D86D06">
            <w:pPr>
              <w:spacing w:after="41"/>
              <w:ind w:right="-790"/>
              <w:rPr>
                <w:rFonts w:ascii="Montserrat" w:hAnsi="Montserrat"/>
                <w:b/>
                <w:bCs/>
              </w:rPr>
            </w:pPr>
            <w:r w:rsidRPr="00ED3B91">
              <w:rPr>
                <w:rFonts w:ascii="Montserrat" w:hAnsi="Montserrat"/>
                <w:b/>
                <w:bCs/>
              </w:rPr>
              <w:t>Week 6</w:t>
            </w:r>
          </w:p>
        </w:tc>
        <w:tc>
          <w:tcPr>
            <w:tcW w:w="1229" w:type="dxa"/>
          </w:tcPr>
          <w:p w14:paraId="2824147A" w14:textId="77777777" w:rsidR="00D86D06" w:rsidRPr="00ED3B91" w:rsidRDefault="00D86D06" w:rsidP="00D86D06">
            <w:pPr>
              <w:spacing w:after="41"/>
              <w:ind w:right="-790"/>
              <w:rPr>
                <w:rFonts w:ascii="Montserrat" w:hAnsi="Montserrat"/>
                <w:b/>
                <w:bCs/>
              </w:rPr>
            </w:pPr>
            <w:r w:rsidRPr="00ED3B91">
              <w:rPr>
                <w:rFonts w:ascii="Montserrat" w:hAnsi="Montserrat"/>
                <w:b/>
                <w:bCs/>
              </w:rPr>
              <w:t>Week 7</w:t>
            </w:r>
          </w:p>
        </w:tc>
        <w:tc>
          <w:tcPr>
            <w:tcW w:w="1352" w:type="dxa"/>
          </w:tcPr>
          <w:p w14:paraId="0B325CCC" w14:textId="77777777" w:rsidR="00D86D06" w:rsidRPr="00ED3B91" w:rsidRDefault="00D86D06" w:rsidP="00D86D06">
            <w:pPr>
              <w:spacing w:after="41"/>
              <w:ind w:right="-790"/>
              <w:rPr>
                <w:rFonts w:ascii="Montserrat" w:hAnsi="Montserrat"/>
                <w:b/>
                <w:bCs/>
              </w:rPr>
            </w:pPr>
            <w:r w:rsidRPr="00ED3B91">
              <w:rPr>
                <w:rFonts w:ascii="Montserrat" w:hAnsi="Montserrat"/>
                <w:b/>
                <w:bCs/>
              </w:rPr>
              <w:t>Week 8</w:t>
            </w:r>
          </w:p>
        </w:tc>
        <w:tc>
          <w:tcPr>
            <w:tcW w:w="1353" w:type="dxa"/>
          </w:tcPr>
          <w:p w14:paraId="261EB4BC" w14:textId="77777777" w:rsidR="00D86D06" w:rsidRPr="00ED3B91" w:rsidRDefault="00D86D06" w:rsidP="00D86D06">
            <w:pPr>
              <w:spacing w:after="41"/>
              <w:ind w:right="-790"/>
              <w:rPr>
                <w:rFonts w:ascii="Montserrat" w:hAnsi="Montserrat"/>
                <w:b/>
                <w:bCs/>
              </w:rPr>
            </w:pPr>
            <w:r w:rsidRPr="00ED3B91">
              <w:rPr>
                <w:rFonts w:ascii="Montserrat" w:hAnsi="Montserrat"/>
                <w:b/>
                <w:bCs/>
              </w:rPr>
              <w:t>Week 9</w:t>
            </w:r>
          </w:p>
        </w:tc>
        <w:tc>
          <w:tcPr>
            <w:tcW w:w="3315" w:type="dxa"/>
          </w:tcPr>
          <w:p w14:paraId="030853BD" w14:textId="77777777" w:rsidR="00D86D06" w:rsidRPr="00ED3B91" w:rsidRDefault="00D86D06" w:rsidP="00D86D06">
            <w:pPr>
              <w:spacing w:after="41"/>
              <w:ind w:right="-790"/>
              <w:rPr>
                <w:rFonts w:ascii="Montserrat" w:hAnsi="Montserrat"/>
                <w:b/>
                <w:bCs/>
              </w:rPr>
            </w:pPr>
            <w:r w:rsidRPr="00ED3B91">
              <w:rPr>
                <w:rFonts w:ascii="Montserrat" w:hAnsi="Montserrat"/>
                <w:b/>
                <w:bCs/>
              </w:rPr>
              <w:t>Week 10</w:t>
            </w:r>
          </w:p>
        </w:tc>
      </w:tr>
      <w:tr w:rsidR="00D86D06" w14:paraId="6060D71C" w14:textId="77777777" w:rsidTr="009D6E9B">
        <w:tc>
          <w:tcPr>
            <w:tcW w:w="562" w:type="dxa"/>
            <w:vMerge/>
            <w:shd w:val="clear" w:color="auto" w:fill="D0CECE" w:themeFill="background2" w:themeFillShade="E6"/>
          </w:tcPr>
          <w:p w14:paraId="00AB0C0D" w14:textId="77777777" w:rsidR="00D86D06" w:rsidRDefault="00D86D06" w:rsidP="00D86D06">
            <w:pPr>
              <w:spacing w:after="41"/>
              <w:ind w:right="-790"/>
              <w:rPr>
                <w:rFonts w:ascii="Montserrat" w:hAnsi="Montserrat"/>
              </w:rPr>
            </w:pPr>
          </w:p>
        </w:tc>
        <w:tc>
          <w:tcPr>
            <w:tcW w:w="14742" w:type="dxa"/>
            <w:gridSpan w:val="10"/>
          </w:tcPr>
          <w:p w14:paraId="3CFA10BC" w14:textId="77777777" w:rsidR="00D86D06" w:rsidRDefault="00D86D06" w:rsidP="00D86D06">
            <w:pPr>
              <w:spacing w:after="41"/>
              <w:ind w:right="-790"/>
              <w:rPr>
                <w:rFonts w:ascii="Montserrat" w:hAnsi="Montserrat"/>
              </w:rPr>
            </w:pPr>
            <w:r>
              <w:rPr>
                <w:rFonts w:ascii="Montserrat" w:hAnsi="Montserrat"/>
              </w:rPr>
              <w:t>Intercultural Communication</w:t>
            </w:r>
          </w:p>
        </w:tc>
      </w:tr>
      <w:tr w:rsidR="00D86D06" w14:paraId="152B1E45" w14:textId="77777777" w:rsidTr="009D6E9B">
        <w:tc>
          <w:tcPr>
            <w:tcW w:w="562" w:type="dxa"/>
            <w:vMerge/>
            <w:shd w:val="clear" w:color="auto" w:fill="D0CECE" w:themeFill="background2" w:themeFillShade="E6"/>
          </w:tcPr>
          <w:p w14:paraId="7E29382A" w14:textId="77777777" w:rsidR="00D86D06" w:rsidRDefault="00D86D06" w:rsidP="00D86D06">
            <w:pPr>
              <w:spacing w:after="41"/>
              <w:ind w:right="-790"/>
              <w:rPr>
                <w:rFonts w:ascii="Montserrat" w:hAnsi="Montserrat"/>
              </w:rPr>
            </w:pPr>
          </w:p>
        </w:tc>
        <w:tc>
          <w:tcPr>
            <w:tcW w:w="14742" w:type="dxa"/>
            <w:gridSpan w:val="10"/>
          </w:tcPr>
          <w:p w14:paraId="0E5CB226" w14:textId="0E017BE4" w:rsidR="00D86D06" w:rsidRDefault="00D86D06" w:rsidP="00D86D06">
            <w:pPr>
              <w:spacing w:after="41"/>
              <w:ind w:right="-790"/>
              <w:rPr>
                <w:rFonts w:ascii="Montserrat" w:hAnsi="Montserrat"/>
              </w:rPr>
            </w:pPr>
            <w:r>
              <w:rPr>
                <w:rFonts w:ascii="Montserrat" w:hAnsi="Montserrat"/>
              </w:rPr>
              <w:t>Assessment Task 3:  End of Course Examination 35% Due:  Week 9/10</w:t>
            </w:r>
          </w:p>
        </w:tc>
      </w:tr>
      <w:tr w:rsidR="00D86D06" w14:paraId="6FEB708F" w14:textId="77777777" w:rsidTr="009D6E9B">
        <w:tc>
          <w:tcPr>
            <w:tcW w:w="562" w:type="dxa"/>
            <w:vMerge/>
            <w:shd w:val="clear" w:color="auto" w:fill="D0CECE" w:themeFill="background2" w:themeFillShade="E6"/>
          </w:tcPr>
          <w:p w14:paraId="3234F4F7" w14:textId="77777777" w:rsidR="00D86D06" w:rsidRDefault="00D86D06" w:rsidP="00D86D06">
            <w:pPr>
              <w:spacing w:after="41"/>
              <w:ind w:right="-790"/>
              <w:rPr>
                <w:rFonts w:ascii="Montserrat" w:hAnsi="Montserrat"/>
              </w:rPr>
            </w:pPr>
          </w:p>
        </w:tc>
        <w:tc>
          <w:tcPr>
            <w:tcW w:w="14742" w:type="dxa"/>
            <w:gridSpan w:val="10"/>
          </w:tcPr>
          <w:p w14:paraId="34A66E8A" w14:textId="77777777" w:rsidR="00D86D06" w:rsidRDefault="00D86D06" w:rsidP="00D86D06">
            <w:pPr>
              <w:spacing w:after="41"/>
              <w:ind w:right="-790"/>
              <w:rPr>
                <w:rFonts w:ascii="Montserrat" w:hAnsi="Montserrat"/>
              </w:rPr>
            </w:pPr>
            <w:r>
              <w:rPr>
                <w:rFonts w:ascii="Montserrat" w:hAnsi="Montserrat"/>
              </w:rPr>
              <w:t>P1, P3, P4, P7, P8. P9</w:t>
            </w:r>
          </w:p>
        </w:tc>
      </w:tr>
    </w:tbl>
    <w:p w14:paraId="60C7C5FF" w14:textId="0F475CBD" w:rsidR="004876A5" w:rsidRPr="00C53648" w:rsidRDefault="004876A5" w:rsidP="0046122C">
      <w:pPr>
        <w:spacing w:after="0"/>
        <w:rPr>
          <w:rFonts w:ascii="Montserrat" w:hAnsi="Montserrat"/>
        </w:rPr>
        <w:sectPr w:rsidR="004876A5" w:rsidRPr="00C53648" w:rsidSect="00640970">
          <w:pgSz w:w="16838" w:h="11906" w:orient="landscape"/>
          <w:pgMar w:top="1440" w:right="1440" w:bottom="1440" w:left="720" w:header="720" w:footer="306" w:gutter="0"/>
          <w:cols w:space="720"/>
        </w:sectPr>
      </w:pPr>
    </w:p>
    <w:p w14:paraId="6B03C284" w14:textId="77777777" w:rsidR="004876A5" w:rsidRPr="00C53648" w:rsidRDefault="00EB6D53" w:rsidP="0030464C">
      <w:pPr>
        <w:pStyle w:val="Heading3"/>
        <w:rPr>
          <w:rFonts w:ascii="Montserrat" w:hAnsi="Montserrat"/>
        </w:rPr>
      </w:pPr>
      <w:bookmarkStart w:id="107" w:name="_Toc127529437"/>
      <w:r w:rsidRPr="00C53648">
        <w:rPr>
          <w:rFonts w:ascii="Montserrat" w:hAnsi="Montserrat"/>
        </w:rPr>
        <w:t>Sport, Lifestyle and Recreation Assessment Schedule</w:t>
      </w:r>
      <w:bookmarkEnd w:id="107"/>
      <w:r w:rsidRPr="00C53648">
        <w:rPr>
          <w:rFonts w:ascii="Montserrat" w:hAnsi="Montserrat"/>
        </w:rPr>
        <w:t xml:space="preserve"> </w:t>
      </w:r>
    </w:p>
    <w:p w14:paraId="0A4A3DF7" w14:textId="717D7DD0" w:rsidR="004876A5" w:rsidRPr="00C53648" w:rsidRDefault="0032309C">
      <w:pPr>
        <w:spacing w:after="0"/>
        <w:rPr>
          <w:rFonts w:ascii="Montserrat" w:hAnsi="Montserrat"/>
        </w:rPr>
      </w:pPr>
      <w:r w:rsidRPr="0032309C">
        <w:rPr>
          <w:rFonts w:ascii="Montserrat" w:hAnsi="Montserrat"/>
          <w:noProof/>
        </w:rPr>
        <mc:AlternateContent>
          <mc:Choice Requires="wps">
            <w:drawing>
              <wp:anchor distT="45720" distB="45720" distL="114300" distR="114300" simplePos="0" relativeHeight="251658256" behindDoc="0" locked="0" layoutInCell="1" allowOverlap="1" wp14:anchorId="05F03BCF" wp14:editId="2193246D">
                <wp:simplePos x="0" y="0"/>
                <wp:positionH relativeFrom="margin">
                  <wp:posOffset>152400</wp:posOffset>
                </wp:positionH>
                <wp:positionV relativeFrom="paragraph">
                  <wp:posOffset>4300220</wp:posOffset>
                </wp:positionV>
                <wp:extent cx="6477000" cy="2819400"/>
                <wp:effectExtent l="0" t="0" r="19050"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2819400"/>
                        </a:xfrm>
                        <a:prstGeom prst="rect">
                          <a:avLst/>
                        </a:prstGeom>
                        <a:solidFill>
                          <a:srgbClr val="FFFFFF"/>
                        </a:solidFill>
                        <a:ln w="9525">
                          <a:solidFill>
                            <a:srgbClr val="000000"/>
                          </a:solidFill>
                          <a:miter lim="800000"/>
                          <a:headEnd/>
                          <a:tailEnd/>
                        </a:ln>
                      </wps:spPr>
                      <wps:txbx>
                        <w:txbxContent>
                          <w:p w14:paraId="7F981B1A" w14:textId="68E6A875" w:rsidR="001470D0" w:rsidRPr="008B2DEF" w:rsidRDefault="001470D0" w:rsidP="0032309C">
                            <w:pPr>
                              <w:spacing w:after="0"/>
                              <w:contextualSpacing/>
                              <w:rPr>
                                <w:rFonts w:ascii="Montserrat" w:hAnsi="Montserrat"/>
                                <w:b/>
                                <w:sz w:val="20"/>
                                <w:szCs w:val="20"/>
                              </w:rPr>
                            </w:pPr>
                            <w:r w:rsidRPr="008B2DEF">
                              <w:rPr>
                                <w:rFonts w:ascii="Montserrat" w:hAnsi="Montserrat"/>
                                <w:b/>
                                <w:sz w:val="20"/>
                                <w:szCs w:val="20"/>
                              </w:rPr>
                              <w:t>Assessment Syllabus Outcomes</w:t>
                            </w:r>
                          </w:p>
                          <w:p w14:paraId="0954A5D1" w14:textId="07F62739" w:rsidR="001470D0" w:rsidRPr="008B2DEF" w:rsidRDefault="001470D0" w:rsidP="00B80EC8">
                            <w:pPr>
                              <w:pStyle w:val="ListParagraph"/>
                              <w:numPr>
                                <w:ilvl w:val="1"/>
                                <w:numId w:val="42"/>
                              </w:numPr>
                              <w:spacing w:after="0" w:line="276" w:lineRule="auto"/>
                              <w:rPr>
                                <w:rFonts w:ascii="Montserrat" w:hAnsi="Montserrat"/>
                                <w:sz w:val="20"/>
                                <w:szCs w:val="20"/>
                              </w:rPr>
                            </w:pPr>
                            <w:r w:rsidRPr="008B2DEF">
                              <w:rPr>
                                <w:rFonts w:ascii="Montserrat" w:hAnsi="Montserrat"/>
                                <w:sz w:val="20"/>
                                <w:szCs w:val="20"/>
                              </w:rPr>
                              <w:t xml:space="preserve"> applies the rules and conventions that relate to participation in a range of physical activities</w:t>
                            </w:r>
                          </w:p>
                          <w:p w14:paraId="0F69EFA9"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1.3</w:t>
                            </w:r>
                            <w:r w:rsidRPr="008B2DEF">
                              <w:rPr>
                                <w:rFonts w:ascii="Montserrat" w:hAnsi="Montserrat"/>
                                <w:sz w:val="20"/>
                                <w:szCs w:val="20"/>
                              </w:rPr>
                              <w:t xml:space="preserve"> demonstrates ways to enhance safety in physical activity</w:t>
                            </w:r>
                          </w:p>
                          <w:p w14:paraId="6E1BEABA" w14:textId="77777777" w:rsidR="001470D0" w:rsidRPr="008B2DEF" w:rsidRDefault="001470D0" w:rsidP="009E70E1">
                            <w:pPr>
                              <w:spacing w:after="0" w:line="276" w:lineRule="auto"/>
                              <w:contextualSpacing/>
                              <w:rPr>
                                <w:rFonts w:ascii="Montserrat" w:hAnsi="Montserrat"/>
                                <w:color w:val="auto"/>
                                <w:sz w:val="20"/>
                                <w:szCs w:val="20"/>
                              </w:rPr>
                            </w:pPr>
                            <w:r w:rsidRPr="008B2DEF">
                              <w:rPr>
                                <w:rFonts w:ascii="Montserrat" w:hAnsi="Montserrat"/>
                                <w:b/>
                                <w:bCs/>
                                <w:sz w:val="20"/>
                                <w:szCs w:val="20"/>
                              </w:rPr>
                              <w:t>2.1</w:t>
                            </w:r>
                            <w:r w:rsidRPr="008B2DEF">
                              <w:rPr>
                                <w:rFonts w:ascii="Montserrat" w:hAnsi="Montserrat"/>
                                <w:sz w:val="20"/>
                                <w:szCs w:val="20"/>
                              </w:rPr>
                              <w:t xml:space="preserve"> explains the principles of skill development and training</w:t>
                            </w:r>
                          </w:p>
                          <w:p w14:paraId="4008D496"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2.2</w:t>
                            </w:r>
                            <w:r w:rsidRPr="008B2DEF">
                              <w:rPr>
                                <w:rFonts w:ascii="Montserrat" w:hAnsi="Montserrat"/>
                                <w:sz w:val="20"/>
                                <w:szCs w:val="20"/>
                              </w:rPr>
                              <w:t xml:space="preserve"> analyses the fitness requirements of specific activities</w:t>
                            </w:r>
                          </w:p>
                          <w:p w14:paraId="2DD05170"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2.5</w:t>
                            </w:r>
                            <w:r w:rsidRPr="008B2DEF">
                              <w:rPr>
                                <w:rFonts w:ascii="Montserrat" w:hAnsi="Montserrat"/>
                                <w:sz w:val="20"/>
                                <w:szCs w:val="20"/>
                              </w:rPr>
                              <w:t xml:space="preserve"> describes the relationship between anatomy, physiology and performance</w:t>
                            </w:r>
                          </w:p>
                          <w:p w14:paraId="2BD11273"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3.1</w:t>
                            </w:r>
                            <w:r w:rsidRPr="008B2DEF">
                              <w:rPr>
                                <w:rFonts w:ascii="Montserrat" w:hAnsi="Montserrat"/>
                                <w:sz w:val="20"/>
                                <w:szCs w:val="20"/>
                              </w:rPr>
                              <w:t xml:space="preserve"> selects appropriate strategies and tactics for success in a range of movement contexts</w:t>
                            </w:r>
                          </w:p>
                          <w:p w14:paraId="0EBD9AAD"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3.2</w:t>
                            </w:r>
                            <w:r w:rsidRPr="008B2DEF">
                              <w:rPr>
                                <w:rFonts w:ascii="Montserrat" w:hAnsi="Montserrat"/>
                                <w:sz w:val="20"/>
                                <w:szCs w:val="20"/>
                              </w:rPr>
                              <w:t xml:space="preserve"> designs programs that respond to performance needs</w:t>
                            </w:r>
                          </w:p>
                          <w:p w14:paraId="1AE38A9C"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3.6</w:t>
                            </w:r>
                            <w:r w:rsidRPr="008B2DEF">
                              <w:rPr>
                                <w:rFonts w:ascii="Montserrat" w:hAnsi="Montserrat"/>
                                <w:sz w:val="20"/>
                                <w:szCs w:val="20"/>
                              </w:rPr>
                              <w:t xml:space="preserve"> assesses and responds appropriately to emergency care situations</w:t>
                            </w:r>
                          </w:p>
                          <w:p w14:paraId="26493926"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4.1</w:t>
                            </w:r>
                            <w:r w:rsidRPr="008B2DEF">
                              <w:rPr>
                                <w:rFonts w:ascii="Montserrat" w:hAnsi="Montserrat"/>
                                <w:sz w:val="20"/>
                                <w:szCs w:val="20"/>
                              </w:rPr>
                              <w:t xml:space="preserve"> plans strategies to achieve performance goals</w:t>
                            </w:r>
                          </w:p>
                          <w:p w14:paraId="62221C4D"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4.2</w:t>
                            </w:r>
                            <w:r w:rsidRPr="008B2DEF">
                              <w:rPr>
                                <w:rFonts w:ascii="Montserrat" w:hAnsi="Montserrat"/>
                                <w:sz w:val="20"/>
                                <w:szCs w:val="20"/>
                              </w:rPr>
                              <w:t xml:space="preserve"> demonstrates leadership skills and a capacity to work cooperatively in movement contexts</w:t>
                            </w:r>
                          </w:p>
                          <w:p w14:paraId="51A4AA56"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4.4</w:t>
                            </w:r>
                            <w:r w:rsidRPr="008B2DEF">
                              <w:rPr>
                                <w:rFonts w:ascii="Montserrat" w:hAnsi="Montserrat"/>
                                <w:sz w:val="20"/>
                                <w:szCs w:val="20"/>
                              </w:rPr>
                              <w:t xml:space="preserve"> demonstrates competence and confidence in movement contexts</w:t>
                            </w:r>
                          </w:p>
                          <w:p w14:paraId="47C4747B" w14:textId="0B3F051A" w:rsidR="001470D0" w:rsidRPr="008B2DEF" w:rsidRDefault="001470D0" w:rsidP="009E70E1">
                            <w:pPr>
                              <w:spacing w:after="0" w:line="276" w:lineRule="auto"/>
                              <w:ind w:left="426" w:hanging="426"/>
                              <w:contextualSpacing/>
                              <w:rPr>
                                <w:rFonts w:ascii="Montserrat" w:hAnsi="Montserrat"/>
                                <w:sz w:val="20"/>
                                <w:szCs w:val="20"/>
                              </w:rPr>
                            </w:pPr>
                            <w:r w:rsidRPr="008B2DEF">
                              <w:rPr>
                                <w:rFonts w:ascii="Montserrat" w:hAnsi="Montserrat"/>
                                <w:b/>
                                <w:bCs/>
                                <w:sz w:val="20"/>
                                <w:szCs w:val="20"/>
                              </w:rPr>
                              <w:t>4.5</w:t>
                            </w:r>
                            <w:r w:rsidRPr="008B2DEF">
                              <w:rPr>
                                <w:rFonts w:ascii="Montserrat" w:hAnsi="Montserrat"/>
                                <w:sz w:val="20"/>
                                <w:szCs w:val="20"/>
                              </w:rPr>
                              <w:t xml:space="preserve"> </w:t>
                            </w:r>
                            <w:proofErr w:type="spellStart"/>
                            <w:r w:rsidRPr="008B2DEF">
                              <w:rPr>
                                <w:rFonts w:ascii="Montserrat" w:hAnsi="Montserrat"/>
                                <w:sz w:val="20"/>
                                <w:szCs w:val="20"/>
                              </w:rPr>
                              <w:t>recognises</w:t>
                            </w:r>
                            <w:proofErr w:type="spellEnd"/>
                            <w:r w:rsidRPr="008B2DEF">
                              <w:rPr>
                                <w:rFonts w:ascii="Montserrat" w:hAnsi="Montserrat"/>
                                <w:sz w:val="20"/>
                                <w:szCs w:val="20"/>
                              </w:rPr>
                              <w:t xml:space="preserve"> the skills and abilities required to adopt roles that support health, safety and</w:t>
                            </w:r>
                            <w:r>
                              <w:rPr>
                                <w:rFonts w:ascii="Montserrat" w:hAnsi="Montserrat"/>
                                <w:sz w:val="20"/>
                                <w:szCs w:val="20"/>
                              </w:rPr>
                              <w:t xml:space="preserve"> </w:t>
                            </w:r>
                            <w:r w:rsidRPr="008B2DEF">
                              <w:rPr>
                                <w:rFonts w:ascii="Montserrat" w:hAnsi="Montserrat"/>
                                <w:sz w:val="20"/>
                                <w:szCs w:val="20"/>
                              </w:rPr>
                              <w:t>physical activity</w:t>
                            </w:r>
                          </w:p>
                          <w:p w14:paraId="0221A468" w14:textId="59721B9A" w:rsidR="001470D0" w:rsidRDefault="001470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03BCF" id="_x0000_s1104" type="#_x0000_t202" style="position:absolute;margin-left:12pt;margin-top:338.6pt;width:510pt;height:222pt;z-index:25165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">
                <v:textbox>
                  <w:txbxContent>
                    <w:p w14:paraId="7F981B1A" w14:textId="68E6A875" w:rsidR="001470D0" w:rsidRPr="008B2DEF" w:rsidRDefault="001470D0" w:rsidP="0032309C">
                      <w:pPr>
                        <w:spacing w:after="0"/>
                        <w:contextualSpacing/>
                        <w:rPr>
                          <w:rFonts w:ascii="Montserrat" w:hAnsi="Montserrat"/>
                          <w:b/>
                          <w:sz w:val="20"/>
                          <w:szCs w:val="20"/>
                        </w:rPr>
                      </w:pPr>
                      <w:r w:rsidRPr="008B2DEF">
                        <w:rPr>
                          <w:rFonts w:ascii="Montserrat" w:hAnsi="Montserrat"/>
                          <w:b/>
                          <w:sz w:val="20"/>
                          <w:szCs w:val="20"/>
                        </w:rPr>
                        <w:t>Assessment Syllabus Outcomes</w:t>
                      </w:r>
                    </w:p>
                    <w:p w14:paraId="0954A5D1" w14:textId="07F62739" w:rsidR="001470D0" w:rsidRPr="008B2DEF" w:rsidRDefault="001470D0" w:rsidP="00B80EC8">
                      <w:pPr>
                        <w:pStyle w:val="ListParagraph"/>
                        <w:numPr>
                          <w:ilvl w:val="1"/>
                          <w:numId w:val="42"/>
                        </w:numPr>
                        <w:spacing w:after="0" w:line="276" w:lineRule="auto"/>
                        <w:rPr>
                          <w:rFonts w:ascii="Montserrat" w:hAnsi="Montserrat"/>
                          <w:sz w:val="20"/>
                          <w:szCs w:val="20"/>
                        </w:rPr>
                      </w:pPr>
                      <w:r w:rsidRPr="008B2DEF">
                        <w:rPr>
                          <w:rFonts w:ascii="Montserrat" w:hAnsi="Montserrat"/>
                          <w:sz w:val="20"/>
                          <w:szCs w:val="20"/>
                        </w:rPr>
                        <w:t xml:space="preserve"> applies the rules and conventions that relate to participation in a range of physical activities</w:t>
                      </w:r>
                    </w:p>
                    <w:p w14:paraId="0F69EFA9"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1.3</w:t>
                      </w:r>
                      <w:r w:rsidRPr="008B2DEF">
                        <w:rPr>
                          <w:rFonts w:ascii="Montserrat" w:hAnsi="Montserrat"/>
                          <w:sz w:val="20"/>
                          <w:szCs w:val="20"/>
                        </w:rPr>
                        <w:t xml:space="preserve"> demonstrates ways to enhance safety in physical activity</w:t>
                      </w:r>
                    </w:p>
                    <w:p w14:paraId="6E1BEABA" w14:textId="77777777" w:rsidR="001470D0" w:rsidRPr="008B2DEF" w:rsidRDefault="001470D0" w:rsidP="009E70E1">
                      <w:pPr>
                        <w:spacing w:after="0" w:line="276" w:lineRule="auto"/>
                        <w:contextualSpacing/>
                        <w:rPr>
                          <w:rFonts w:ascii="Montserrat" w:hAnsi="Montserrat"/>
                          <w:color w:val="auto"/>
                          <w:sz w:val="20"/>
                          <w:szCs w:val="20"/>
                        </w:rPr>
                      </w:pPr>
                      <w:r w:rsidRPr="008B2DEF">
                        <w:rPr>
                          <w:rFonts w:ascii="Montserrat" w:hAnsi="Montserrat"/>
                          <w:b/>
                          <w:bCs/>
                          <w:sz w:val="20"/>
                          <w:szCs w:val="20"/>
                        </w:rPr>
                        <w:t>2.1</w:t>
                      </w:r>
                      <w:r w:rsidRPr="008B2DEF">
                        <w:rPr>
                          <w:rFonts w:ascii="Montserrat" w:hAnsi="Montserrat"/>
                          <w:sz w:val="20"/>
                          <w:szCs w:val="20"/>
                        </w:rPr>
                        <w:t xml:space="preserve"> explains the principles of skill development and training</w:t>
                      </w:r>
                    </w:p>
                    <w:p w14:paraId="4008D496"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2.2</w:t>
                      </w:r>
                      <w:r w:rsidRPr="008B2DEF">
                        <w:rPr>
                          <w:rFonts w:ascii="Montserrat" w:hAnsi="Montserrat"/>
                          <w:sz w:val="20"/>
                          <w:szCs w:val="20"/>
                        </w:rPr>
                        <w:t xml:space="preserve"> analyses the fitness requirements of specific activities</w:t>
                      </w:r>
                    </w:p>
                    <w:p w14:paraId="2DD05170"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2.5</w:t>
                      </w:r>
                      <w:r w:rsidRPr="008B2DEF">
                        <w:rPr>
                          <w:rFonts w:ascii="Montserrat" w:hAnsi="Montserrat"/>
                          <w:sz w:val="20"/>
                          <w:szCs w:val="20"/>
                        </w:rPr>
                        <w:t xml:space="preserve"> describes the relationship between anatomy, physiology and performance</w:t>
                      </w:r>
                    </w:p>
                    <w:p w14:paraId="2BD11273"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3.1</w:t>
                      </w:r>
                      <w:r w:rsidRPr="008B2DEF">
                        <w:rPr>
                          <w:rFonts w:ascii="Montserrat" w:hAnsi="Montserrat"/>
                          <w:sz w:val="20"/>
                          <w:szCs w:val="20"/>
                        </w:rPr>
                        <w:t xml:space="preserve"> selects appropriate strategies and tactics for success in a range of movement contexts</w:t>
                      </w:r>
                    </w:p>
                    <w:p w14:paraId="0EBD9AAD"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3.2</w:t>
                      </w:r>
                      <w:r w:rsidRPr="008B2DEF">
                        <w:rPr>
                          <w:rFonts w:ascii="Montserrat" w:hAnsi="Montserrat"/>
                          <w:sz w:val="20"/>
                          <w:szCs w:val="20"/>
                        </w:rPr>
                        <w:t xml:space="preserve"> designs programs that respond to performance needs</w:t>
                      </w:r>
                    </w:p>
                    <w:p w14:paraId="1AE38A9C"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3.6</w:t>
                      </w:r>
                      <w:r w:rsidRPr="008B2DEF">
                        <w:rPr>
                          <w:rFonts w:ascii="Montserrat" w:hAnsi="Montserrat"/>
                          <w:sz w:val="20"/>
                          <w:szCs w:val="20"/>
                        </w:rPr>
                        <w:t xml:space="preserve"> assesses and responds appropriately to emergency care situations</w:t>
                      </w:r>
                    </w:p>
                    <w:p w14:paraId="26493926"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4.1</w:t>
                      </w:r>
                      <w:r w:rsidRPr="008B2DEF">
                        <w:rPr>
                          <w:rFonts w:ascii="Montserrat" w:hAnsi="Montserrat"/>
                          <w:sz w:val="20"/>
                          <w:szCs w:val="20"/>
                        </w:rPr>
                        <w:t xml:space="preserve"> plans strategies to achieve performance goals</w:t>
                      </w:r>
                    </w:p>
                    <w:p w14:paraId="62221C4D"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4.2</w:t>
                      </w:r>
                      <w:r w:rsidRPr="008B2DEF">
                        <w:rPr>
                          <w:rFonts w:ascii="Montserrat" w:hAnsi="Montserrat"/>
                          <w:sz w:val="20"/>
                          <w:szCs w:val="20"/>
                        </w:rPr>
                        <w:t xml:space="preserve"> demonstrates leadership skills and a capacity to work cooperatively in movement contexts</w:t>
                      </w:r>
                    </w:p>
                    <w:p w14:paraId="51A4AA56" w14:textId="77777777" w:rsidR="001470D0" w:rsidRPr="008B2DEF" w:rsidRDefault="001470D0" w:rsidP="009E70E1">
                      <w:pPr>
                        <w:spacing w:after="0" w:line="276" w:lineRule="auto"/>
                        <w:contextualSpacing/>
                        <w:rPr>
                          <w:rFonts w:ascii="Montserrat" w:hAnsi="Montserrat"/>
                          <w:sz w:val="20"/>
                          <w:szCs w:val="20"/>
                        </w:rPr>
                      </w:pPr>
                      <w:r w:rsidRPr="008B2DEF">
                        <w:rPr>
                          <w:rFonts w:ascii="Montserrat" w:hAnsi="Montserrat"/>
                          <w:b/>
                          <w:bCs/>
                          <w:sz w:val="20"/>
                          <w:szCs w:val="20"/>
                        </w:rPr>
                        <w:t>4.4</w:t>
                      </w:r>
                      <w:r w:rsidRPr="008B2DEF">
                        <w:rPr>
                          <w:rFonts w:ascii="Montserrat" w:hAnsi="Montserrat"/>
                          <w:sz w:val="20"/>
                          <w:szCs w:val="20"/>
                        </w:rPr>
                        <w:t xml:space="preserve"> demonstrates competence and confidence in movement contexts</w:t>
                      </w:r>
                    </w:p>
                    <w:p w14:paraId="47C4747B" w14:textId="0B3F051A" w:rsidR="001470D0" w:rsidRPr="008B2DEF" w:rsidRDefault="001470D0" w:rsidP="009E70E1">
                      <w:pPr>
                        <w:spacing w:after="0" w:line="276" w:lineRule="auto"/>
                        <w:ind w:left="426" w:hanging="426"/>
                        <w:contextualSpacing/>
                        <w:rPr>
                          <w:rFonts w:ascii="Montserrat" w:hAnsi="Montserrat"/>
                          <w:sz w:val="20"/>
                          <w:szCs w:val="20"/>
                        </w:rPr>
                      </w:pPr>
                      <w:r w:rsidRPr="008B2DEF">
                        <w:rPr>
                          <w:rFonts w:ascii="Montserrat" w:hAnsi="Montserrat"/>
                          <w:b/>
                          <w:bCs/>
                          <w:sz w:val="20"/>
                          <w:szCs w:val="20"/>
                        </w:rPr>
                        <w:t>4.5</w:t>
                      </w:r>
                      <w:r w:rsidRPr="008B2DEF">
                        <w:rPr>
                          <w:rFonts w:ascii="Montserrat" w:hAnsi="Montserrat"/>
                          <w:sz w:val="20"/>
                          <w:szCs w:val="20"/>
                        </w:rPr>
                        <w:t xml:space="preserve"> </w:t>
                      </w:r>
                      <w:proofErr w:type="spellStart"/>
                      <w:r w:rsidRPr="008B2DEF">
                        <w:rPr>
                          <w:rFonts w:ascii="Montserrat" w:hAnsi="Montserrat"/>
                          <w:sz w:val="20"/>
                          <w:szCs w:val="20"/>
                        </w:rPr>
                        <w:t>recognises</w:t>
                      </w:r>
                      <w:proofErr w:type="spellEnd"/>
                      <w:r w:rsidRPr="008B2DEF">
                        <w:rPr>
                          <w:rFonts w:ascii="Montserrat" w:hAnsi="Montserrat"/>
                          <w:sz w:val="20"/>
                          <w:szCs w:val="20"/>
                        </w:rPr>
                        <w:t xml:space="preserve"> the skills and abilities required to adopt roles that support health, safety and</w:t>
                      </w:r>
                      <w:r>
                        <w:rPr>
                          <w:rFonts w:ascii="Montserrat" w:hAnsi="Montserrat"/>
                          <w:sz w:val="20"/>
                          <w:szCs w:val="20"/>
                        </w:rPr>
                        <w:t xml:space="preserve"> </w:t>
                      </w:r>
                      <w:r w:rsidRPr="008B2DEF">
                        <w:rPr>
                          <w:rFonts w:ascii="Montserrat" w:hAnsi="Montserrat"/>
                          <w:sz w:val="20"/>
                          <w:szCs w:val="20"/>
                        </w:rPr>
                        <w:t>physical activity</w:t>
                      </w:r>
                    </w:p>
                    <w:p w14:paraId="0221A468" w14:textId="59721B9A" w:rsidR="001470D0" w:rsidRDefault="001470D0"/>
                  </w:txbxContent>
                </v:textbox>
                <w10:wrap type="square" anchorx="margin"/>
              </v:shape>
            </w:pict>
          </mc:Fallback>
        </mc:AlternateContent>
      </w:r>
      <w:r w:rsidR="00EB6D53" w:rsidRPr="00C53648">
        <w:rPr>
          <w:rFonts w:ascii="Montserrat" w:hAnsi="Montserrat"/>
        </w:rPr>
        <w:t xml:space="preserve"> </w:t>
      </w:r>
    </w:p>
    <w:tbl>
      <w:tblPr>
        <w:tblStyle w:val="TableGrid"/>
        <w:tblW w:w="10210" w:type="dxa"/>
        <w:tblInd w:w="279" w:type="dxa"/>
        <w:tblCellMar>
          <w:top w:w="60" w:type="dxa"/>
          <w:left w:w="56" w:type="dxa"/>
          <w:right w:w="17" w:type="dxa"/>
        </w:tblCellMar>
        <w:tblLook w:val="04A0" w:firstRow="1" w:lastRow="0" w:firstColumn="1" w:lastColumn="0" w:noHBand="0" w:noVBand="1"/>
      </w:tblPr>
      <w:tblGrid>
        <w:gridCol w:w="1787"/>
        <w:gridCol w:w="2236"/>
        <w:gridCol w:w="2236"/>
        <w:gridCol w:w="2266"/>
        <w:gridCol w:w="1685"/>
      </w:tblGrid>
      <w:tr w:rsidR="004876A5" w:rsidRPr="00C53648" w14:paraId="1D783869" w14:textId="77777777" w:rsidTr="0032309C">
        <w:trPr>
          <w:trHeight w:val="367"/>
        </w:trPr>
        <w:tc>
          <w:tcPr>
            <w:tcW w:w="1706"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5D37D185" w14:textId="77777777" w:rsidR="004876A5" w:rsidRPr="00C53648" w:rsidRDefault="00EB6D53">
            <w:pPr>
              <w:ind w:right="38"/>
              <w:jc w:val="center"/>
              <w:rPr>
                <w:rFonts w:ascii="Montserrat" w:hAnsi="Montserrat"/>
              </w:rPr>
            </w:pPr>
            <w:r w:rsidRPr="00C53648">
              <w:rPr>
                <w:rFonts w:ascii="Montserrat" w:hAnsi="Montserrat"/>
                <w:b/>
              </w:rPr>
              <w:t xml:space="preserve">Component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416DBC46" w14:textId="77777777" w:rsidR="004876A5" w:rsidRPr="00C53648" w:rsidRDefault="00EB6D53">
            <w:pPr>
              <w:ind w:right="39"/>
              <w:jc w:val="center"/>
              <w:rPr>
                <w:rFonts w:ascii="Montserrat" w:hAnsi="Montserrat"/>
              </w:rPr>
            </w:pPr>
            <w:r w:rsidRPr="00C53648">
              <w:rPr>
                <w:rFonts w:ascii="Montserrat" w:hAnsi="Montserrat"/>
                <w:b/>
              </w:rPr>
              <w:t xml:space="preserve">Task 1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29DCA4EB" w14:textId="77777777" w:rsidR="004876A5" w:rsidRPr="00C53648" w:rsidRDefault="00EB6D53">
            <w:pPr>
              <w:ind w:right="38"/>
              <w:jc w:val="center"/>
              <w:rPr>
                <w:rFonts w:ascii="Montserrat" w:hAnsi="Montserrat"/>
              </w:rPr>
            </w:pPr>
            <w:r w:rsidRPr="00C53648">
              <w:rPr>
                <w:rFonts w:ascii="Montserrat" w:hAnsi="Montserrat"/>
                <w:b/>
              </w:rPr>
              <w:t xml:space="preserve">Task 2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Pr>
          <w:p w14:paraId="10AF9CE5" w14:textId="77777777" w:rsidR="004876A5" w:rsidRPr="00C53648" w:rsidRDefault="00EB6D53">
            <w:pPr>
              <w:ind w:right="38"/>
              <w:jc w:val="center"/>
              <w:rPr>
                <w:rFonts w:ascii="Montserrat" w:hAnsi="Montserrat"/>
              </w:rPr>
            </w:pPr>
            <w:r w:rsidRPr="00C53648">
              <w:rPr>
                <w:rFonts w:ascii="Montserrat" w:hAnsi="Montserrat"/>
                <w:b/>
              </w:rPr>
              <w:t xml:space="preserve">Task 3 </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3C22C8A5" w14:textId="77777777" w:rsidR="004876A5" w:rsidRPr="00C53648" w:rsidRDefault="00EB6D53">
            <w:pPr>
              <w:ind w:left="49"/>
              <w:jc w:val="both"/>
              <w:rPr>
                <w:rFonts w:ascii="Montserrat" w:hAnsi="Montserrat"/>
              </w:rPr>
            </w:pPr>
            <w:r w:rsidRPr="00C53648">
              <w:rPr>
                <w:rFonts w:ascii="Montserrat" w:hAnsi="Montserrat"/>
                <w:b/>
              </w:rPr>
              <w:t xml:space="preserve">Weighting % </w:t>
            </w:r>
          </w:p>
        </w:tc>
      </w:tr>
      <w:tr w:rsidR="004876A5" w:rsidRPr="00C53648" w14:paraId="1AF030D8" w14:textId="77777777" w:rsidTr="0032309C">
        <w:trPr>
          <w:trHeight w:val="1381"/>
        </w:trPr>
        <w:tc>
          <w:tcPr>
            <w:tcW w:w="1706" w:type="dxa"/>
            <w:vMerge/>
            <w:tcBorders>
              <w:top w:val="nil"/>
              <w:left w:val="single" w:sz="4" w:space="0" w:color="000000"/>
              <w:bottom w:val="nil"/>
              <w:right w:val="single" w:sz="4" w:space="0" w:color="000000"/>
            </w:tcBorders>
          </w:tcPr>
          <w:p w14:paraId="2818DF26" w14:textId="77777777" w:rsidR="004876A5" w:rsidRPr="00C53648" w:rsidRDefault="004876A5">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2FC6A0D0" w14:textId="77777777" w:rsidR="004876A5" w:rsidRDefault="00EB6D53">
            <w:pPr>
              <w:jc w:val="center"/>
              <w:rPr>
                <w:rFonts w:ascii="Montserrat" w:hAnsi="Montserrat"/>
              </w:rPr>
            </w:pPr>
            <w:r w:rsidRPr="00C53648">
              <w:rPr>
                <w:rFonts w:ascii="Montserrat" w:hAnsi="Montserrat"/>
              </w:rPr>
              <w:t xml:space="preserve">Games &amp; Sports Application II  </w:t>
            </w:r>
          </w:p>
          <w:p w14:paraId="09C66AC7" w14:textId="77777777" w:rsidR="009D6E9B" w:rsidRDefault="009D6E9B">
            <w:pPr>
              <w:jc w:val="center"/>
              <w:rPr>
                <w:rFonts w:ascii="Montserrat" w:hAnsi="Montserrat"/>
              </w:rPr>
            </w:pPr>
          </w:p>
          <w:p w14:paraId="5D3587D3" w14:textId="6B56BED9" w:rsidR="009D6E9B" w:rsidRPr="009D6E9B" w:rsidRDefault="009D6E9B" w:rsidP="009D6E9B">
            <w:pPr>
              <w:jc w:val="center"/>
              <w:rPr>
                <w:rFonts w:ascii="Montserrat" w:hAnsi="Montserrat"/>
              </w:rPr>
            </w:pPr>
            <w:r w:rsidRPr="009D6E9B">
              <w:rPr>
                <w:rFonts w:ascii="Montserrat" w:hAnsi="Montserrat"/>
                <w:b/>
                <w:bCs/>
                <w:sz w:val="18"/>
                <w:szCs w:val="18"/>
              </w:rPr>
              <w:t>Practical Demonstration and Task</w:t>
            </w:r>
          </w:p>
        </w:tc>
        <w:tc>
          <w:tcPr>
            <w:tcW w:w="2268" w:type="dxa"/>
            <w:tcBorders>
              <w:top w:val="single" w:sz="4" w:space="0" w:color="000000"/>
              <w:left w:val="single" w:sz="4" w:space="0" w:color="000000"/>
              <w:bottom w:val="single" w:sz="4" w:space="0" w:color="000000"/>
              <w:right w:val="single" w:sz="4" w:space="0" w:color="000000"/>
            </w:tcBorders>
          </w:tcPr>
          <w:p w14:paraId="69A88D61" w14:textId="77777777" w:rsidR="004876A5" w:rsidRPr="00C53648" w:rsidRDefault="00EB6D53">
            <w:pPr>
              <w:spacing w:after="19"/>
              <w:ind w:left="138"/>
              <w:rPr>
                <w:rFonts w:ascii="Montserrat" w:hAnsi="Montserrat"/>
              </w:rPr>
            </w:pPr>
            <w:r w:rsidRPr="00C53648">
              <w:rPr>
                <w:rFonts w:ascii="Montserrat" w:hAnsi="Montserrat"/>
              </w:rPr>
              <w:t xml:space="preserve">First Aid &amp; Sports </w:t>
            </w:r>
          </w:p>
          <w:p w14:paraId="0244B961" w14:textId="79F8DF7E" w:rsidR="004876A5" w:rsidRDefault="00EB6D53">
            <w:pPr>
              <w:spacing w:after="16"/>
              <w:ind w:right="37"/>
              <w:jc w:val="center"/>
              <w:rPr>
                <w:rFonts w:ascii="Montserrat" w:hAnsi="Montserrat"/>
              </w:rPr>
            </w:pPr>
            <w:r w:rsidRPr="00C53648">
              <w:rPr>
                <w:rFonts w:ascii="Montserrat" w:hAnsi="Montserrat"/>
              </w:rPr>
              <w:t xml:space="preserve">Injury </w:t>
            </w:r>
          </w:p>
          <w:p w14:paraId="5BA2DFE1" w14:textId="77777777" w:rsidR="009D6E9B" w:rsidRPr="009D6E9B" w:rsidRDefault="009D6E9B">
            <w:pPr>
              <w:spacing w:after="16"/>
              <w:ind w:right="37"/>
              <w:jc w:val="center"/>
              <w:rPr>
                <w:rFonts w:ascii="Montserrat" w:hAnsi="Montserrat"/>
                <w:sz w:val="14"/>
                <w:szCs w:val="14"/>
              </w:rPr>
            </w:pPr>
          </w:p>
          <w:p w14:paraId="21886A60" w14:textId="41A7A5B8" w:rsidR="004876A5" w:rsidRPr="009D6E9B" w:rsidRDefault="009D6E9B">
            <w:pPr>
              <w:ind w:left="16"/>
              <w:jc w:val="center"/>
              <w:rPr>
                <w:rFonts w:ascii="Montserrat" w:hAnsi="Montserrat"/>
              </w:rPr>
            </w:pPr>
            <w:r w:rsidRPr="009D6E9B">
              <w:rPr>
                <w:rFonts w:ascii="Montserrat" w:hAnsi="Montserrat"/>
                <w:b/>
                <w:bCs/>
                <w:sz w:val="18"/>
                <w:szCs w:val="18"/>
              </w:rPr>
              <w:t xml:space="preserve">Practical Demonstration and In Class Task                     </w:t>
            </w:r>
          </w:p>
        </w:tc>
        <w:tc>
          <w:tcPr>
            <w:tcW w:w="2268" w:type="dxa"/>
            <w:tcBorders>
              <w:top w:val="single" w:sz="4" w:space="0" w:color="000000"/>
              <w:left w:val="single" w:sz="4" w:space="0" w:color="000000"/>
              <w:bottom w:val="single" w:sz="4" w:space="0" w:color="000000"/>
              <w:right w:val="single" w:sz="4" w:space="0" w:color="000000"/>
            </w:tcBorders>
          </w:tcPr>
          <w:p w14:paraId="096597D5" w14:textId="77777777" w:rsidR="004876A5" w:rsidRPr="00C53648" w:rsidRDefault="00EB6D53">
            <w:pPr>
              <w:spacing w:after="19"/>
              <w:ind w:right="40"/>
              <w:jc w:val="center"/>
              <w:rPr>
                <w:rFonts w:ascii="Montserrat" w:hAnsi="Montserrat"/>
              </w:rPr>
            </w:pPr>
            <w:r w:rsidRPr="00C53648">
              <w:rPr>
                <w:rFonts w:ascii="Montserrat" w:hAnsi="Montserrat"/>
              </w:rPr>
              <w:t xml:space="preserve">End of Course </w:t>
            </w:r>
          </w:p>
          <w:p w14:paraId="197E7E47" w14:textId="77777777" w:rsidR="004876A5" w:rsidRPr="00C53648" w:rsidRDefault="00EB6D53">
            <w:pPr>
              <w:spacing w:after="16"/>
              <w:ind w:right="40"/>
              <w:jc w:val="center"/>
              <w:rPr>
                <w:rFonts w:ascii="Montserrat" w:hAnsi="Montserrat"/>
              </w:rPr>
            </w:pPr>
            <w:r w:rsidRPr="00C53648">
              <w:rPr>
                <w:rFonts w:ascii="Montserrat" w:hAnsi="Montserrat"/>
              </w:rPr>
              <w:t xml:space="preserve">Exam </w:t>
            </w:r>
          </w:p>
          <w:p w14:paraId="54E666BA" w14:textId="77777777" w:rsidR="004876A5" w:rsidRDefault="00EB6D53">
            <w:pPr>
              <w:ind w:left="1076" w:right="1060"/>
              <w:jc w:val="center"/>
              <w:rPr>
                <w:rFonts w:ascii="Montserrat" w:hAnsi="Montserrat"/>
                <w:b/>
                <w:bCs/>
                <w:sz w:val="18"/>
                <w:szCs w:val="18"/>
              </w:rPr>
            </w:pPr>
            <w:r w:rsidRPr="00C53648">
              <w:rPr>
                <w:rFonts w:ascii="Montserrat" w:hAnsi="Montserrat"/>
              </w:rPr>
              <w:t xml:space="preserve">  </w:t>
            </w:r>
          </w:p>
          <w:p w14:paraId="24BF309A" w14:textId="20494909" w:rsidR="009D6E9B" w:rsidRPr="009D6E9B" w:rsidRDefault="009D6E9B" w:rsidP="009D6E9B">
            <w:pPr>
              <w:rPr>
                <w:rFonts w:ascii="Montserrat" w:hAnsi="Montserrat"/>
              </w:rPr>
            </w:pPr>
            <w:r>
              <w:rPr>
                <w:rFonts w:ascii="Montserrat" w:hAnsi="Montserrat"/>
                <w:b/>
                <w:bCs/>
                <w:sz w:val="18"/>
                <w:szCs w:val="18"/>
              </w:rPr>
              <w:t xml:space="preserve">    </w:t>
            </w:r>
            <w:r w:rsidRPr="009D6E9B">
              <w:rPr>
                <w:rFonts w:ascii="Montserrat" w:hAnsi="Montserrat"/>
                <w:b/>
                <w:bCs/>
                <w:sz w:val="18"/>
                <w:szCs w:val="18"/>
              </w:rPr>
              <w:t>Final Examination</w:t>
            </w:r>
          </w:p>
        </w:tc>
        <w:tc>
          <w:tcPr>
            <w:tcW w:w="1700" w:type="dxa"/>
            <w:vMerge/>
            <w:tcBorders>
              <w:top w:val="nil"/>
              <w:left w:val="single" w:sz="4" w:space="0" w:color="000000"/>
              <w:bottom w:val="nil"/>
              <w:right w:val="single" w:sz="4" w:space="0" w:color="000000"/>
            </w:tcBorders>
          </w:tcPr>
          <w:p w14:paraId="55B8505F" w14:textId="77777777" w:rsidR="004876A5" w:rsidRPr="00C53648" w:rsidRDefault="004876A5">
            <w:pPr>
              <w:rPr>
                <w:rFonts w:ascii="Montserrat" w:hAnsi="Montserrat"/>
              </w:rPr>
            </w:pPr>
          </w:p>
        </w:tc>
      </w:tr>
      <w:tr w:rsidR="004876A5" w:rsidRPr="00C53648" w14:paraId="608AFCA8" w14:textId="77777777" w:rsidTr="0032309C">
        <w:trPr>
          <w:trHeight w:val="394"/>
        </w:trPr>
        <w:tc>
          <w:tcPr>
            <w:tcW w:w="1706" w:type="dxa"/>
            <w:vMerge/>
            <w:tcBorders>
              <w:top w:val="nil"/>
              <w:left w:val="single" w:sz="4" w:space="0" w:color="000000"/>
              <w:bottom w:val="nil"/>
              <w:right w:val="single" w:sz="4" w:space="0" w:color="000000"/>
            </w:tcBorders>
          </w:tcPr>
          <w:p w14:paraId="0B8E8A44" w14:textId="77777777" w:rsidR="004876A5" w:rsidRPr="00C53648" w:rsidRDefault="004876A5">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765B043A" w14:textId="77777777" w:rsidR="004876A5" w:rsidRPr="00C53648" w:rsidRDefault="00EB6D53">
            <w:pPr>
              <w:ind w:left="1"/>
              <w:rPr>
                <w:rFonts w:ascii="Montserrat" w:hAnsi="Montserrat"/>
              </w:rPr>
            </w:pPr>
            <w:r w:rsidRPr="00C53648">
              <w:rPr>
                <w:rFonts w:ascii="Montserrat" w:hAnsi="Montserrat"/>
              </w:rPr>
              <w:t xml:space="preserve">Term 1, Week 8 </w:t>
            </w:r>
          </w:p>
        </w:tc>
        <w:tc>
          <w:tcPr>
            <w:tcW w:w="2268" w:type="dxa"/>
            <w:tcBorders>
              <w:top w:val="single" w:sz="4" w:space="0" w:color="000000"/>
              <w:left w:val="single" w:sz="4" w:space="0" w:color="000000"/>
              <w:bottom w:val="single" w:sz="4" w:space="0" w:color="000000"/>
              <w:right w:val="single" w:sz="4" w:space="0" w:color="000000"/>
            </w:tcBorders>
          </w:tcPr>
          <w:p w14:paraId="1CBE27BF" w14:textId="77777777" w:rsidR="004876A5" w:rsidRPr="00C53648" w:rsidRDefault="00EB6D53">
            <w:pPr>
              <w:ind w:left="1"/>
              <w:rPr>
                <w:rFonts w:ascii="Montserrat" w:hAnsi="Montserrat"/>
              </w:rPr>
            </w:pPr>
            <w:r w:rsidRPr="00C53648">
              <w:rPr>
                <w:rFonts w:ascii="Montserrat" w:hAnsi="Montserrat"/>
              </w:rPr>
              <w:t xml:space="preserve">Term 2, Week 8 </w:t>
            </w:r>
          </w:p>
        </w:tc>
        <w:tc>
          <w:tcPr>
            <w:tcW w:w="2268" w:type="dxa"/>
            <w:tcBorders>
              <w:top w:val="single" w:sz="4" w:space="0" w:color="000000"/>
              <w:left w:val="single" w:sz="4" w:space="0" w:color="000000"/>
              <w:bottom w:val="single" w:sz="4" w:space="0" w:color="000000"/>
              <w:right w:val="single" w:sz="4" w:space="0" w:color="000000"/>
            </w:tcBorders>
          </w:tcPr>
          <w:p w14:paraId="46079BD5" w14:textId="2BDC799E" w:rsidR="004876A5" w:rsidRPr="00C53648" w:rsidRDefault="00EB6D53">
            <w:pPr>
              <w:ind w:left="1"/>
              <w:jc w:val="both"/>
              <w:rPr>
                <w:rFonts w:ascii="Montserrat" w:hAnsi="Montserrat"/>
              </w:rPr>
            </w:pPr>
            <w:r w:rsidRPr="00C53648">
              <w:rPr>
                <w:rFonts w:ascii="Montserrat" w:hAnsi="Montserrat"/>
              </w:rPr>
              <w:t>Term 3, Week 9</w:t>
            </w:r>
          </w:p>
        </w:tc>
        <w:tc>
          <w:tcPr>
            <w:tcW w:w="1700" w:type="dxa"/>
            <w:vMerge/>
            <w:tcBorders>
              <w:top w:val="nil"/>
              <w:left w:val="single" w:sz="4" w:space="0" w:color="000000"/>
              <w:bottom w:val="nil"/>
              <w:right w:val="single" w:sz="4" w:space="0" w:color="000000"/>
            </w:tcBorders>
          </w:tcPr>
          <w:p w14:paraId="2CF2253A" w14:textId="77777777" w:rsidR="004876A5" w:rsidRPr="00C53648" w:rsidRDefault="004876A5">
            <w:pPr>
              <w:rPr>
                <w:rFonts w:ascii="Montserrat" w:hAnsi="Montserrat"/>
              </w:rPr>
            </w:pPr>
          </w:p>
        </w:tc>
      </w:tr>
      <w:tr w:rsidR="004876A5" w:rsidRPr="00C53648" w14:paraId="6A6DBE8A" w14:textId="77777777" w:rsidTr="0032309C">
        <w:trPr>
          <w:trHeight w:val="1254"/>
        </w:trPr>
        <w:tc>
          <w:tcPr>
            <w:tcW w:w="1706" w:type="dxa"/>
            <w:vMerge/>
            <w:tcBorders>
              <w:top w:val="nil"/>
              <w:left w:val="single" w:sz="4" w:space="0" w:color="000000"/>
              <w:bottom w:val="single" w:sz="4" w:space="0" w:color="000000"/>
              <w:right w:val="single" w:sz="4" w:space="0" w:color="000000"/>
            </w:tcBorders>
          </w:tcPr>
          <w:p w14:paraId="4F0BAA06" w14:textId="77777777" w:rsidR="004876A5" w:rsidRPr="00C53648" w:rsidRDefault="004876A5">
            <w:pP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0D867EBA" w14:textId="77777777" w:rsidR="004876A5" w:rsidRPr="00C53648" w:rsidRDefault="00EB6D53">
            <w:pPr>
              <w:spacing w:line="239" w:lineRule="auto"/>
              <w:jc w:val="center"/>
              <w:rPr>
                <w:rFonts w:ascii="Montserrat" w:hAnsi="Montserrat"/>
              </w:rPr>
            </w:pPr>
            <w:r w:rsidRPr="00C53648">
              <w:rPr>
                <w:rFonts w:ascii="Montserrat" w:hAnsi="Montserrat"/>
                <w:b/>
              </w:rPr>
              <w:t xml:space="preserve">Outcomes assessed </w:t>
            </w:r>
          </w:p>
          <w:p w14:paraId="7BB8512D" w14:textId="77777777" w:rsidR="004876A5" w:rsidRPr="00C53648" w:rsidRDefault="00EB6D53">
            <w:pPr>
              <w:spacing w:after="16"/>
              <w:ind w:left="30"/>
              <w:rPr>
                <w:rFonts w:ascii="Montserrat" w:hAnsi="Montserrat"/>
              </w:rPr>
            </w:pPr>
            <w:r w:rsidRPr="00C53648">
              <w:rPr>
                <w:rFonts w:ascii="Montserrat" w:hAnsi="Montserrat"/>
              </w:rPr>
              <w:t xml:space="preserve">1.1, 1.3, 2.1, 3.1, 3.2, 4.1, </w:t>
            </w:r>
          </w:p>
          <w:p w14:paraId="690F209C" w14:textId="77777777" w:rsidR="004876A5" w:rsidRPr="00C53648" w:rsidRDefault="00EB6D53">
            <w:pPr>
              <w:ind w:right="40"/>
              <w:jc w:val="center"/>
              <w:rPr>
                <w:rFonts w:ascii="Montserrat" w:hAnsi="Montserrat"/>
              </w:rPr>
            </w:pPr>
            <w:r w:rsidRPr="00C53648">
              <w:rPr>
                <w:rFonts w:ascii="Montserrat" w:hAnsi="Montserrat"/>
              </w:rPr>
              <w:t xml:space="preserve">4.4,  </w:t>
            </w:r>
          </w:p>
        </w:tc>
        <w:tc>
          <w:tcPr>
            <w:tcW w:w="2268" w:type="dxa"/>
            <w:tcBorders>
              <w:top w:val="single" w:sz="4" w:space="0" w:color="000000"/>
              <w:left w:val="single" w:sz="4" w:space="0" w:color="000000"/>
              <w:bottom w:val="single" w:sz="4" w:space="0" w:color="000000"/>
              <w:right w:val="single" w:sz="4" w:space="0" w:color="000000"/>
            </w:tcBorders>
          </w:tcPr>
          <w:p w14:paraId="0462E4DB" w14:textId="77777777" w:rsidR="004876A5" w:rsidRPr="00C53648" w:rsidRDefault="00EB6D53">
            <w:pPr>
              <w:spacing w:line="239" w:lineRule="auto"/>
              <w:jc w:val="center"/>
              <w:rPr>
                <w:rFonts w:ascii="Montserrat" w:hAnsi="Montserrat"/>
              </w:rPr>
            </w:pPr>
            <w:r w:rsidRPr="00C53648">
              <w:rPr>
                <w:rFonts w:ascii="Montserrat" w:hAnsi="Montserrat"/>
                <w:b/>
              </w:rPr>
              <w:t xml:space="preserve">Outcomes assessed </w:t>
            </w:r>
          </w:p>
          <w:p w14:paraId="60F2536A" w14:textId="77777777" w:rsidR="004876A5" w:rsidRPr="00C53648" w:rsidRDefault="00EB6D53">
            <w:pPr>
              <w:spacing w:after="16"/>
              <w:ind w:left="90"/>
              <w:rPr>
                <w:rFonts w:ascii="Montserrat" w:hAnsi="Montserrat"/>
              </w:rPr>
            </w:pPr>
            <w:r w:rsidRPr="00C53648">
              <w:rPr>
                <w:rFonts w:ascii="Montserrat" w:hAnsi="Montserrat"/>
              </w:rPr>
              <w:t xml:space="preserve">1.3, 2.5, 3.6, 4.2, 4.4, </w:t>
            </w:r>
          </w:p>
          <w:p w14:paraId="4B76E9A4" w14:textId="77777777" w:rsidR="004876A5" w:rsidRPr="00C53648" w:rsidRDefault="00EB6D53">
            <w:pPr>
              <w:ind w:right="39"/>
              <w:jc w:val="center"/>
              <w:rPr>
                <w:rFonts w:ascii="Montserrat" w:hAnsi="Montserrat"/>
              </w:rPr>
            </w:pPr>
            <w:r w:rsidRPr="00C53648">
              <w:rPr>
                <w:rFonts w:ascii="Montserrat" w:hAnsi="Montserrat"/>
              </w:rPr>
              <w:t xml:space="preserve">4.5 </w:t>
            </w:r>
          </w:p>
        </w:tc>
        <w:tc>
          <w:tcPr>
            <w:tcW w:w="2268" w:type="dxa"/>
            <w:tcBorders>
              <w:top w:val="single" w:sz="4" w:space="0" w:color="000000"/>
              <w:left w:val="single" w:sz="4" w:space="0" w:color="000000"/>
              <w:bottom w:val="single" w:sz="4" w:space="0" w:color="000000"/>
              <w:right w:val="single" w:sz="4" w:space="0" w:color="000000"/>
            </w:tcBorders>
          </w:tcPr>
          <w:p w14:paraId="2BEE1424" w14:textId="77777777" w:rsidR="004876A5" w:rsidRPr="00C53648" w:rsidRDefault="00EB6D53">
            <w:pPr>
              <w:spacing w:line="239" w:lineRule="auto"/>
              <w:jc w:val="center"/>
              <w:rPr>
                <w:rFonts w:ascii="Montserrat" w:hAnsi="Montserrat"/>
              </w:rPr>
            </w:pPr>
            <w:r w:rsidRPr="00C53648">
              <w:rPr>
                <w:rFonts w:ascii="Montserrat" w:hAnsi="Montserrat"/>
                <w:b/>
              </w:rPr>
              <w:t xml:space="preserve">Outcomes assessed </w:t>
            </w:r>
          </w:p>
          <w:p w14:paraId="67878191" w14:textId="77777777" w:rsidR="004876A5" w:rsidRPr="00C53648" w:rsidRDefault="00EB6D53">
            <w:pPr>
              <w:ind w:left="18"/>
              <w:rPr>
                <w:rFonts w:ascii="Montserrat" w:hAnsi="Montserrat"/>
              </w:rPr>
            </w:pPr>
            <w:r w:rsidRPr="00C53648">
              <w:rPr>
                <w:rFonts w:ascii="Montserrat" w:hAnsi="Montserrat"/>
              </w:rPr>
              <w:t xml:space="preserve">1.1, 1.3, 2.1, 2.2, 3.1, 3.2, </w:t>
            </w:r>
          </w:p>
          <w:p w14:paraId="5482855F" w14:textId="77777777" w:rsidR="004876A5" w:rsidRPr="00C53648" w:rsidRDefault="00EB6D53">
            <w:pPr>
              <w:ind w:right="39"/>
              <w:jc w:val="center"/>
              <w:rPr>
                <w:rFonts w:ascii="Montserrat" w:hAnsi="Montserrat"/>
              </w:rPr>
            </w:pPr>
            <w:r w:rsidRPr="00C53648">
              <w:rPr>
                <w:rFonts w:ascii="Montserrat" w:hAnsi="Montserrat"/>
              </w:rPr>
              <w:t xml:space="preserve">4.1, 4.2, 4.4, 4.5 </w:t>
            </w:r>
          </w:p>
        </w:tc>
        <w:tc>
          <w:tcPr>
            <w:tcW w:w="1700" w:type="dxa"/>
            <w:vMerge/>
            <w:tcBorders>
              <w:top w:val="nil"/>
              <w:left w:val="single" w:sz="4" w:space="0" w:color="000000"/>
              <w:bottom w:val="single" w:sz="4" w:space="0" w:color="000000"/>
              <w:right w:val="single" w:sz="4" w:space="0" w:color="000000"/>
            </w:tcBorders>
          </w:tcPr>
          <w:p w14:paraId="2E43645B" w14:textId="77777777" w:rsidR="004876A5" w:rsidRPr="00C53648" w:rsidRDefault="004876A5">
            <w:pPr>
              <w:rPr>
                <w:rFonts w:ascii="Montserrat" w:hAnsi="Montserrat"/>
              </w:rPr>
            </w:pPr>
          </w:p>
        </w:tc>
      </w:tr>
      <w:tr w:rsidR="004876A5" w:rsidRPr="00C53648" w14:paraId="6EDB4468" w14:textId="77777777" w:rsidTr="00ED3B91">
        <w:trPr>
          <w:trHeight w:val="1072"/>
        </w:trPr>
        <w:tc>
          <w:tcPr>
            <w:tcW w:w="1706" w:type="dxa"/>
            <w:tcBorders>
              <w:top w:val="single" w:sz="4" w:space="0" w:color="000000"/>
              <w:left w:val="single" w:sz="4" w:space="0" w:color="000000"/>
              <w:bottom w:val="single" w:sz="4" w:space="0" w:color="000000"/>
              <w:right w:val="single" w:sz="4" w:space="0" w:color="000000"/>
            </w:tcBorders>
            <w:vAlign w:val="center"/>
          </w:tcPr>
          <w:p w14:paraId="0F3398EA" w14:textId="5DF976B2" w:rsidR="004876A5" w:rsidRPr="00C53648" w:rsidRDefault="00EB6D53" w:rsidP="00ED3B91">
            <w:pPr>
              <w:spacing w:after="2" w:line="274" w:lineRule="auto"/>
              <w:jc w:val="center"/>
              <w:rPr>
                <w:rFonts w:ascii="Montserrat" w:hAnsi="Montserrat"/>
              </w:rPr>
            </w:pPr>
            <w:r w:rsidRPr="00C53648">
              <w:rPr>
                <w:rFonts w:ascii="Montserrat" w:hAnsi="Montserrat"/>
                <w:b/>
              </w:rPr>
              <w:t>Knowledge and understanding</w:t>
            </w:r>
          </w:p>
          <w:p w14:paraId="497E083F" w14:textId="464B68A0" w:rsidR="004876A5" w:rsidRPr="00C53648" w:rsidRDefault="004876A5" w:rsidP="00ED3B91">
            <w:pPr>
              <w:jc w:val="cente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030F3E6B" w14:textId="77777777" w:rsidR="004876A5" w:rsidRPr="00C53648" w:rsidRDefault="00EB6D53">
            <w:pPr>
              <w:ind w:right="39"/>
              <w:jc w:val="center"/>
              <w:rPr>
                <w:rFonts w:ascii="Montserrat" w:hAnsi="Montserrat"/>
              </w:rPr>
            </w:pPr>
            <w:r w:rsidRPr="00C53648">
              <w:rPr>
                <w:rFonts w:ascii="Montserrat" w:hAnsi="Montserrat"/>
              </w:rPr>
              <w:t xml:space="preserve">15 </w:t>
            </w:r>
          </w:p>
        </w:tc>
        <w:tc>
          <w:tcPr>
            <w:tcW w:w="2268" w:type="dxa"/>
            <w:tcBorders>
              <w:top w:val="single" w:sz="4" w:space="0" w:color="000000"/>
              <w:left w:val="single" w:sz="4" w:space="0" w:color="000000"/>
              <w:bottom w:val="single" w:sz="4" w:space="0" w:color="000000"/>
              <w:right w:val="single" w:sz="4" w:space="0" w:color="000000"/>
            </w:tcBorders>
          </w:tcPr>
          <w:p w14:paraId="7ADA4710" w14:textId="77777777" w:rsidR="004876A5" w:rsidRPr="00C53648" w:rsidRDefault="00EB6D53">
            <w:pPr>
              <w:ind w:right="39"/>
              <w:jc w:val="center"/>
              <w:rPr>
                <w:rFonts w:ascii="Montserrat" w:hAnsi="Montserrat"/>
              </w:rPr>
            </w:pPr>
            <w:r w:rsidRPr="00C53648">
              <w:rPr>
                <w:rFonts w:ascii="Montserrat" w:hAnsi="Montserrat"/>
              </w:rPr>
              <w:t xml:space="preserve">15 </w:t>
            </w:r>
          </w:p>
        </w:tc>
        <w:tc>
          <w:tcPr>
            <w:tcW w:w="2268" w:type="dxa"/>
            <w:tcBorders>
              <w:top w:val="single" w:sz="4" w:space="0" w:color="000000"/>
              <w:left w:val="single" w:sz="4" w:space="0" w:color="000000"/>
              <w:bottom w:val="single" w:sz="4" w:space="0" w:color="000000"/>
              <w:right w:val="single" w:sz="4" w:space="0" w:color="000000"/>
            </w:tcBorders>
          </w:tcPr>
          <w:p w14:paraId="22E539DC" w14:textId="77777777" w:rsidR="004876A5" w:rsidRPr="00C53648" w:rsidRDefault="00EB6D53">
            <w:pPr>
              <w:ind w:right="39"/>
              <w:jc w:val="center"/>
              <w:rPr>
                <w:rFonts w:ascii="Montserrat" w:hAnsi="Montserrat"/>
              </w:rPr>
            </w:pPr>
            <w:r w:rsidRPr="00C53648">
              <w:rPr>
                <w:rFonts w:ascii="Montserrat" w:hAnsi="Montserrat"/>
              </w:rPr>
              <w:t xml:space="preserve">20 </w:t>
            </w:r>
          </w:p>
        </w:tc>
        <w:tc>
          <w:tcPr>
            <w:tcW w:w="1700" w:type="dxa"/>
            <w:tcBorders>
              <w:top w:val="single" w:sz="4" w:space="0" w:color="000000"/>
              <w:left w:val="single" w:sz="4" w:space="0" w:color="000000"/>
              <w:bottom w:val="single" w:sz="4" w:space="0" w:color="000000"/>
              <w:right w:val="single" w:sz="4" w:space="0" w:color="000000"/>
            </w:tcBorders>
          </w:tcPr>
          <w:p w14:paraId="4EE97FDE" w14:textId="77777777" w:rsidR="004876A5" w:rsidRPr="00C53648" w:rsidRDefault="00EB6D53">
            <w:pPr>
              <w:ind w:right="38"/>
              <w:jc w:val="center"/>
              <w:rPr>
                <w:rFonts w:ascii="Montserrat" w:hAnsi="Montserrat"/>
              </w:rPr>
            </w:pPr>
            <w:r w:rsidRPr="00C53648">
              <w:rPr>
                <w:rFonts w:ascii="Montserrat" w:hAnsi="Montserrat"/>
              </w:rPr>
              <w:t xml:space="preserve">50 </w:t>
            </w:r>
          </w:p>
        </w:tc>
      </w:tr>
      <w:tr w:rsidR="004876A5" w:rsidRPr="00C53648" w14:paraId="1D0F71CF" w14:textId="77777777" w:rsidTr="00ED3B91">
        <w:trPr>
          <w:trHeight w:val="742"/>
        </w:trPr>
        <w:tc>
          <w:tcPr>
            <w:tcW w:w="1706" w:type="dxa"/>
            <w:tcBorders>
              <w:top w:val="single" w:sz="4" w:space="0" w:color="000000"/>
              <w:left w:val="single" w:sz="4" w:space="0" w:color="000000"/>
              <w:bottom w:val="single" w:sz="4" w:space="0" w:color="000000"/>
              <w:right w:val="single" w:sz="4" w:space="0" w:color="000000"/>
            </w:tcBorders>
            <w:vAlign w:val="center"/>
          </w:tcPr>
          <w:p w14:paraId="6CDC4509" w14:textId="55F9936C" w:rsidR="004876A5" w:rsidRPr="00C53648" w:rsidRDefault="00EB6D53" w:rsidP="00ED3B91">
            <w:pPr>
              <w:spacing w:after="16"/>
              <w:jc w:val="center"/>
              <w:rPr>
                <w:rFonts w:ascii="Montserrat" w:hAnsi="Montserrat"/>
              </w:rPr>
            </w:pPr>
            <w:r w:rsidRPr="00C53648">
              <w:rPr>
                <w:rFonts w:ascii="Montserrat" w:hAnsi="Montserrat"/>
                <w:b/>
              </w:rPr>
              <w:t>Skills</w:t>
            </w:r>
          </w:p>
          <w:p w14:paraId="595162D4" w14:textId="62997325" w:rsidR="004876A5" w:rsidRPr="00C53648" w:rsidRDefault="004876A5" w:rsidP="00ED3B91">
            <w:pPr>
              <w:jc w:val="center"/>
              <w:rPr>
                <w:rFonts w:ascii="Montserrat" w:hAnsi="Montserrat"/>
              </w:rPr>
            </w:pPr>
          </w:p>
        </w:tc>
        <w:tc>
          <w:tcPr>
            <w:tcW w:w="2268" w:type="dxa"/>
            <w:tcBorders>
              <w:top w:val="single" w:sz="4" w:space="0" w:color="000000"/>
              <w:left w:val="single" w:sz="4" w:space="0" w:color="000000"/>
              <w:bottom w:val="single" w:sz="4" w:space="0" w:color="000000"/>
              <w:right w:val="single" w:sz="4" w:space="0" w:color="000000"/>
            </w:tcBorders>
          </w:tcPr>
          <w:p w14:paraId="224942E6" w14:textId="77777777" w:rsidR="004876A5" w:rsidRPr="00C53648" w:rsidRDefault="00EB6D53">
            <w:pPr>
              <w:ind w:right="39"/>
              <w:jc w:val="center"/>
              <w:rPr>
                <w:rFonts w:ascii="Montserrat" w:hAnsi="Montserrat"/>
              </w:rPr>
            </w:pPr>
            <w:r w:rsidRPr="00C53648">
              <w:rPr>
                <w:rFonts w:ascii="Montserrat" w:hAnsi="Montserrat"/>
              </w:rPr>
              <w:t xml:space="preserve">20 </w:t>
            </w:r>
          </w:p>
        </w:tc>
        <w:tc>
          <w:tcPr>
            <w:tcW w:w="2268" w:type="dxa"/>
            <w:tcBorders>
              <w:top w:val="single" w:sz="4" w:space="0" w:color="000000"/>
              <w:left w:val="single" w:sz="4" w:space="0" w:color="000000"/>
              <w:bottom w:val="single" w:sz="4" w:space="0" w:color="000000"/>
              <w:right w:val="single" w:sz="4" w:space="0" w:color="000000"/>
            </w:tcBorders>
          </w:tcPr>
          <w:p w14:paraId="6F9829E6" w14:textId="77777777" w:rsidR="004876A5" w:rsidRPr="00C53648" w:rsidRDefault="00EB6D53">
            <w:pPr>
              <w:ind w:right="39"/>
              <w:jc w:val="center"/>
              <w:rPr>
                <w:rFonts w:ascii="Montserrat" w:hAnsi="Montserrat"/>
              </w:rPr>
            </w:pPr>
            <w:r w:rsidRPr="00C53648">
              <w:rPr>
                <w:rFonts w:ascii="Montserrat" w:hAnsi="Montserrat"/>
              </w:rPr>
              <w:t xml:space="preserve">15 </w:t>
            </w:r>
          </w:p>
        </w:tc>
        <w:tc>
          <w:tcPr>
            <w:tcW w:w="2268" w:type="dxa"/>
            <w:tcBorders>
              <w:top w:val="single" w:sz="4" w:space="0" w:color="000000"/>
              <w:left w:val="single" w:sz="4" w:space="0" w:color="000000"/>
              <w:bottom w:val="single" w:sz="4" w:space="0" w:color="000000"/>
              <w:right w:val="single" w:sz="4" w:space="0" w:color="000000"/>
            </w:tcBorders>
          </w:tcPr>
          <w:p w14:paraId="3B8C4D2C" w14:textId="77777777" w:rsidR="004876A5" w:rsidRPr="00C53648" w:rsidRDefault="00EB6D53">
            <w:pPr>
              <w:ind w:right="39"/>
              <w:jc w:val="center"/>
              <w:rPr>
                <w:rFonts w:ascii="Montserrat" w:hAnsi="Montserrat"/>
              </w:rPr>
            </w:pPr>
            <w:r w:rsidRPr="00C53648">
              <w:rPr>
                <w:rFonts w:ascii="Montserrat" w:hAnsi="Montserrat"/>
              </w:rPr>
              <w:t xml:space="preserve">15 </w:t>
            </w:r>
          </w:p>
        </w:tc>
        <w:tc>
          <w:tcPr>
            <w:tcW w:w="1700" w:type="dxa"/>
            <w:tcBorders>
              <w:top w:val="single" w:sz="4" w:space="0" w:color="000000"/>
              <w:left w:val="single" w:sz="4" w:space="0" w:color="000000"/>
              <w:bottom w:val="single" w:sz="4" w:space="0" w:color="000000"/>
              <w:right w:val="single" w:sz="4" w:space="0" w:color="000000"/>
            </w:tcBorders>
          </w:tcPr>
          <w:p w14:paraId="10796B20" w14:textId="77777777" w:rsidR="004876A5" w:rsidRPr="00C53648" w:rsidRDefault="00EB6D53">
            <w:pPr>
              <w:ind w:right="38"/>
              <w:jc w:val="center"/>
              <w:rPr>
                <w:rFonts w:ascii="Montserrat" w:hAnsi="Montserrat"/>
              </w:rPr>
            </w:pPr>
            <w:r w:rsidRPr="00C53648">
              <w:rPr>
                <w:rFonts w:ascii="Montserrat" w:hAnsi="Montserrat"/>
              </w:rPr>
              <w:t xml:space="preserve">50 </w:t>
            </w:r>
          </w:p>
        </w:tc>
      </w:tr>
      <w:tr w:rsidR="004876A5" w:rsidRPr="00C53648" w14:paraId="0E54FD8F" w14:textId="77777777" w:rsidTr="0032309C">
        <w:trPr>
          <w:trHeight w:val="391"/>
        </w:trPr>
        <w:tc>
          <w:tcPr>
            <w:tcW w:w="1706" w:type="dxa"/>
            <w:tcBorders>
              <w:top w:val="single" w:sz="4" w:space="0" w:color="000000"/>
              <w:left w:val="single" w:sz="4" w:space="0" w:color="000000"/>
              <w:bottom w:val="single" w:sz="4" w:space="0" w:color="000000"/>
              <w:right w:val="single" w:sz="4" w:space="0" w:color="000000"/>
            </w:tcBorders>
          </w:tcPr>
          <w:p w14:paraId="748DDB1A" w14:textId="77777777" w:rsidR="004876A5" w:rsidRPr="00C53648" w:rsidRDefault="00EB6D53">
            <w:pPr>
              <w:ind w:right="39"/>
              <w:jc w:val="center"/>
              <w:rPr>
                <w:rFonts w:ascii="Montserrat" w:hAnsi="Montserrat"/>
              </w:rPr>
            </w:pPr>
            <w:r w:rsidRPr="00C53648">
              <w:rPr>
                <w:rFonts w:ascii="Montserrat" w:hAnsi="Montserrat"/>
                <w:b/>
              </w:rPr>
              <w:t xml:space="preserve">Total % </w:t>
            </w:r>
          </w:p>
        </w:tc>
        <w:tc>
          <w:tcPr>
            <w:tcW w:w="2268" w:type="dxa"/>
            <w:tcBorders>
              <w:top w:val="single" w:sz="4" w:space="0" w:color="000000"/>
              <w:left w:val="single" w:sz="4" w:space="0" w:color="000000"/>
              <w:bottom w:val="single" w:sz="4" w:space="0" w:color="000000"/>
              <w:right w:val="single" w:sz="4" w:space="0" w:color="000000"/>
            </w:tcBorders>
          </w:tcPr>
          <w:p w14:paraId="011B6A89" w14:textId="77777777" w:rsidR="004876A5" w:rsidRPr="00C53648" w:rsidRDefault="00EB6D53">
            <w:pPr>
              <w:ind w:right="40"/>
              <w:jc w:val="center"/>
              <w:rPr>
                <w:rFonts w:ascii="Montserrat" w:hAnsi="Montserrat"/>
              </w:rPr>
            </w:pPr>
            <w:r w:rsidRPr="00C53648">
              <w:rPr>
                <w:rFonts w:ascii="Montserrat" w:hAnsi="Montserrat"/>
                <w:b/>
              </w:rPr>
              <w:t xml:space="preserve">35 </w:t>
            </w:r>
          </w:p>
        </w:tc>
        <w:tc>
          <w:tcPr>
            <w:tcW w:w="2268" w:type="dxa"/>
            <w:tcBorders>
              <w:top w:val="single" w:sz="4" w:space="0" w:color="000000"/>
              <w:left w:val="single" w:sz="4" w:space="0" w:color="000000"/>
              <w:bottom w:val="single" w:sz="4" w:space="0" w:color="000000"/>
              <w:right w:val="single" w:sz="4" w:space="0" w:color="000000"/>
            </w:tcBorders>
          </w:tcPr>
          <w:p w14:paraId="13D2C770" w14:textId="77777777" w:rsidR="004876A5" w:rsidRPr="00C53648" w:rsidRDefault="00EB6D53">
            <w:pPr>
              <w:ind w:right="40"/>
              <w:jc w:val="center"/>
              <w:rPr>
                <w:rFonts w:ascii="Montserrat" w:hAnsi="Montserrat"/>
              </w:rPr>
            </w:pPr>
            <w:r w:rsidRPr="00C53648">
              <w:rPr>
                <w:rFonts w:ascii="Montserrat" w:hAnsi="Montserrat"/>
                <w:b/>
              </w:rPr>
              <w:t xml:space="preserve">30 </w:t>
            </w:r>
          </w:p>
        </w:tc>
        <w:tc>
          <w:tcPr>
            <w:tcW w:w="2268" w:type="dxa"/>
            <w:tcBorders>
              <w:top w:val="single" w:sz="4" w:space="0" w:color="000000"/>
              <w:left w:val="single" w:sz="4" w:space="0" w:color="000000"/>
              <w:bottom w:val="single" w:sz="4" w:space="0" w:color="000000"/>
              <w:right w:val="single" w:sz="4" w:space="0" w:color="000000"/>
            </w:tcBorders>
          </w:tcPr>
          <w:p w14:paraId="1839D9F9" w14:textId="77777777" w:rsidR="004876A5" w:rsidRPr="00C53648" w:rsidRDefault="00EB6D53">
            <w:pPr>
              <w:ind w:right="40"/>
              <w:jc w:val="center"/>
              <w:rPr>
                <w:rFonts w:ascii="Montserrat" w:hAnsi="Montserrat"/>
              </w:rPr>
            </w:pPr>
            <w:r w:rsidRPr="00C53648">
              <w:rPr>
                <w:rFonts w:ascii="Montserrat" w:hAnsi="Montserrat"/>
                <w:b/>
              </w:rPr>
              <w:t xml:space="preserve">35 </w:t>
            </w:r>
          </w:p>
        </w:tc>
        <w:tc>
          <w:tcPr>
            <w:tcW w:w="1700" w:type="dxa"/>
            <w:tcBorders>
              <w:top w:val="single" w:sz="4" w:space="0" w:color="000000"/>
              <w:left w:val="single" w:sz="4" w:space="0" w:color="000000"/>
              <w:bottom w:val="single" w:sz="4" w:space="0" w:color="000000"/>
              <w:right w:val="single" w:sz="4" w:space="0" w:color="000000"/>
            </w:tcBorders>
          </w:tcPr>
          <w:p w14:paraId="7E6BF2F8" w14:textId="77777777" w:rsidR="004876A5" w:rsidRPr="00C53648" w:rsidRDefault="00EB6D53">
            <w:pPr>
              <w:ind w:right="39"/>
              <w:jc w:val="center"/>
              <w:rPr>
                <w:rFonts w:ascii="Montserrat" w:hAnsi="Montserrat"/>
              </w:rPr>
            </w:pPr>
            <w:r w:rsidRPr="00C53648">
              <w:rPr>
                <w:rFonts w:ascii="Montserrat" w:hAnsi="Montserrat"/>
                <w:b/>
              </w:rPr>
              <w:t xml:space="preserve">100 </w:t>
            </w:r>
          </w:p>
        </w:tc>
      </w:tr>
    </w:tbl>
    <w:p w14:paraId="6D901091" w14:textId="718E0C5F" w:rsidR="004876A5" w:rsidRPr="00C53648" w:rsidRDefault="00EB6D53">
      <w:pPr>
        <w:spacing w:after="218"/>
        <w:rPr>
          <w:rFonts w:ascii="Montserrat" w:hAnsi="Montserrat"/>
        </w:rPr>
      </w:pPr>
      <w:r w:rsidRPr="00C53648">
        <w:rPr>
          <w:rFonts w:ascii="Montserrat" w:eastAsia="Arial" w:hAnsi="Montserrat" w:cs="Arial"/>
          <w:sz w:val="24"/>
        </w:rPr>
        <w:t xml:space="preserve"> </w:t>
      </w:r>
    </w:p>
    <w:p w14:paraId="73F20E46" w14:textId="00E9D3CF" w:rsidR="004876A5" w:rsidRDefault="004876A5">
      <w:pPr>
        <w:rPr>
          <w:rFonts w:ascii="Montserrat" w:hAnsi="Montserrat"/>
        </w:rPr>
      </w:pPr>
    </w:p>
    <w:p w14:paraId="2D14245D" w14:textId="30032908" w:rsidR="0032309C" w:rsidRPr="00C53648" w:rsidRDefault="0032309C">
      <w:pPr>
        <w:rPr>
          <w:rFonts w:ascii="Montserrat" w:hAnsi="Montserrat"/>
        </w:rPr>
        <w:sectPr w:rsidR="0032309C" w:rsidRPr="00C53648">
          <w:headerReference w:type="even" r:id="rId212"/>
          <w:headerReference w:type="default" r:id="rId213"/>
          <w:footerReference w:type="even" r:id="rId214"/>
          <w:headerReference w:type="first" r:id="rId215"/>
          <w:footerReference w:type="first" r:id="rId216"/>
          <w:pgSz w:w="11906" w:h="16838"/>
          <w:pgMar w:top="1440" w:right="1067" w:bottom="1440" w:left="720" w:header="720" w:footer="720" w:gutter="0"/>
          <w:cols w:space="720"/>
        </w:sectPr>
      </w:pPr>
    </w:p>
    <w:p w14:paraId="78C3BC5A" w14:textId="77777777" w:rsidR="004876A5" w:rsidRPr="00C53648" w:rsidRDefault="00EB6D53" w:rsidP="0030464C">
      <w:pPr>
        <w:pStyle w:val="Heading3"/>
        <w:rPr>
          <w:rFonts w:ascii="Montserrat" w:hAnsi="Montserrat"/>
        </w:rPr>
      </w:pPr>
      <w:bookmarkStart w:id="108" w:name="_Toc127529438"/>
      <w:r w:rsidRPr="00C53648">
        <w:rPr>
          <w:rFonts w:ascii="Montserrat" w:hAnsi="Montserrat"/>
        </w:rPr>
        <w:t>Sport, Lifestyle and Recreation Scope and Sequence</w:t>
      </w:r>
      <w:bookmarkEnd w:id="108"/>
      <w:r w:rsidRPr="00C53648">
        <w:rPr>
          <w:rFonts w:ascii="Montserrat" w:hAnsi="Montserrat"/>
        </w:rPr>
        <w:t xml:space="preserve"> </w:t>
      </w:r>
    </w:p>
    <w:p w14:paraId="081DCE39" w14:textId="77777777" w:rsidR="004876A5" w:rsidRPr="00C53648" w:rsidRDefault="00EB6D53">
      <w:pPr>
        <w:spacing w:after="14"/>
        <w:rPr>
          <w:rFonts w:ascii="Montserrat" w:hAnsi="Montserrat"/>
        </w:rPr>
      </w:pPr>
      <w:r w:rsidRPr="00C53648">
        <w:rPr>
          <w:rFonts w:ascii="Montserrat" w:hAnsi="Montserrat"/>
          <w:b/>
          <w:i/>
          <w:sz w:val="15"/>
        </w:rPr>
        <w:t xml:space="preserve"> </w:t>
      </w:r>
    </w:p>
    <w:p w14:paraId="7A7D0831" w14:textId="7433E3BC" w:rsidR="004876A5" w:rsidRPr="00C53648" w:rsidRDefault="00EB6D53">
      <w:pPr>
        <w:spacing w:after="1" w:line="267" w:lineRule="auto"/>
        <w:ind w:left="10" w:hanging="10"/>
        <w:rPr>
          <w:rFonts w:ascii="Montserrat" w:hAnsi="Montserrat"/>
        </w:rPr>
      </w:pPr>
      <w:r w:rsidRPr="00C53648">
        <w:rPr>
          <w:rFonts w:ascii="Montserrat" w:hAnsi="Montserrat"/>
          <w:sz w:val="18"/>
        </w:rPr>
        <w:t xml:space="preserve">The scope and sequence </w:t>
      </w:r>
      <w:proofErr w:type="gramStart"/>
      <w:r w:rsidRPr="00C53648">
        <w:rPr>
          <w:rFonts w:ascii="Montserrat" w:hAnsi="Montserrat"/>
          <w:sz w:val="18"/>
        </w:rPr>
        <w:t>covers</w:t>
      </w:r>
      <w:proofErr w:type="gramEnd"/>
      <w:r w:rsidRPr="00C53648">
        <w:rPr>
          <w:rFonts w:ascii="Montserrat" w:hAnsi="Montserrat"/>
          <w:sz w:val="18"/>
        </w:rPr>
        <w:t xml:space="preserve"> the following content: </w:t>
      </w:r>
    </w:p>
    <w:p w14:paraId="29B03571" w14:textId="77777777" w:rsidR="004876A5" w:rsidRPr="00C53648" w:rsidRDefault="00EB6D53" w:rsidP="00B80EC8">
      <w:pPr>
        <w:numPr>
          <w:ilvl w:val="0"/>
          <w:numId w:val="26"/>
        </w:numPr>
        <w:spacing w:after="1" w:line="267" w:lineRule="auto"/>
        <w:ind w:hanging="360"/>
        <w:rPr>
          <w:rFonts w:ascii="Montserrat" w:hAnsi="Montserrat"/>
        </w:rPr>
      </w:pPr>
      <w:r w:rsidRPr="00C53648">
        <w:rPr>
          <w:rFonts w:ascii="Montserrat" w:hAnsi="Montserrat"/>
          <w:sz w:val="18"/>
        </w:rPr>
        <w:t xml:space="preserve">Games and Sports Applications II - In this module students will develop knowledge, understanding and skills that promote confidence and success in a range of games and sports. Students will investigate elements of movement in selected activities and aspects of team dynamics as they develop competence and positive attitudes towards participation. </w:t>
      </w:r>
    </w:p>
    <w:p w14:paraId="67FEEA6B" w14:textId="77777777" w:rsidR="004876A5" w:rsidRPr="00C53648" w:rsidRDefault="00EB6D53" w:rsidP="00B80EC8">
      <w:pPr>
        <w:numPr>
          <w:ilvl w:val="0"/>
          <w:numId w:val="26"/>
        </w:numPr>
        <w:spacing w:after="1" w:line="267" w:lineRule="auto"/>
        <w:ind w:hanging="360"/>
        <w:rPr>
          <w:rFonts w:ascii="Montserrat" w:hAnsi="Montserrat"/>
        </w:rPr>
      </w:pPr>
      <w:r w:rsidRPr="00C53648">
        <w:rPr>
          <w:rFonts w:ascii="Montserrat" w:hAnsi="Montserrat"/>
          <w:sz w:val="18"/>
        </w:rPr>
        <w:t xml:space="preserve">First Aid and Sport Injuries - In this module students develop the knowledge, understanding and skills necessary to assess and manage a variety of injury-related situations. Students will explore resuscitation procedures, preventive strategies, and assessment and management of first aid and of sports injuries. </w:t>
      </w:r>
    </w:p>
    <w:p w14:paraId="3973F7D1" w14:textId="77777777" w:rsidR="004876A5" w:rsidRPr="00C53648" w:rsidRDefault="00EB6D53" w:rsidP="00B80EC8">
      <w:pPr>
        <w:numPr>
          <w:ilvl w:val="0"/>
          <w:numId w:val="26"/>
        </w:numPr>
        <w:spacing w:after="1" w:line="267" w:lineRule="auto"/>
        <w:ind w:hanging="360"/>
        <w:rPr>
          <w:rFonts w:ascii="Montserrat" w:hAnsi="Montserrat"/>
        </w:rPr>
      </w:pPr>
      <w:r w:rsidRPr="00C53648">
        <w:rPr>
          <w:rFonts w:ascii="Montserrat" w:hAnsi="Montserrat"/>
          <w:sz w:val="18"/>
        </w:rPr>
        <w:t xml:space="preserve">Sports Coaching and Training - In this module students develop knowledge, understanding and skills in sports coaching and training methodology. </w:t>
      </w:r>
    </w:p>
    <w:tbl>
      <w:tblPr>
        <w:tblStyle w:val="TableGrid"/>
        <w:tblW w:w="15388" w:type="dxa"/>
        <w:tblInd w:w="6" w:type="dxa"/>
        <w:tblCellMar>
          <w:top w:w="60" w:type="dxa"/>
          <w:right w:w="3" w:type="dxa"/>
        </w:tblCellMar>
        <w:tblLook w:val="04A0" w:firstRow="1" w:lastRow="0" w:firstColumn="1" w:lastColumn="0" w:noHBand="0" w:noVBand="1"/>
      </w:tblPr>
      <w:tblGrid>
        <w:gridCol w:w="556"/>
        <w:gridCol w:w="1134"/>
        <w:gridCol w:w="1616"/>
        <w:gridCol w:w="1342"/>
        <w:gridCol w:w="1342"/>
        <w:gridCol w:w="1342"/>
        <w:gridCol w:w="1412"/>
        <w:gridCol w:w="1272"/>
        <w:gridCol w:w="1342"/>
        <w:gridCol w:w="1343"/>
        <w:gridCol w:w="1345"/>
        <w:gridCol w:w="1342"/>
      </w:tblGrid>
      <w:tr w:rsidR="004876A5" w:rsidRPr="00C53648" w14:paraId="2C060686" w14:textId="77777777" w:rsidTr="00550F5D">
        <w:trPr>
          <w:trHeight w:val="342"/>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0B9AF7E5" w14:textId="42E856B8" w:rsidR="004876A5" w:rsidRPr="008B2DEF" w:rsidRDefault="008B2DEF" w:rsidP="00550F5D">
            <w:pPr>
              <w:ind w:left="114" w:right="113"/>
              <w:jc w:val="center"/>
              <w:rPr>
                <w:rFonts w:ascii="Montserrat" w:hAnsi="Montserrat"/>
                <w:b/>
                <w:bCs/>
                <w:sz w:val="20"/>
                <w:szCs w:val="20"/>
              </w:rPr>
            </w:pPr>
            <w:r w:rsidRPr="008B2DEF">
              <w:rPr>
                <w:rFonts w:ascii="Montserrat" w:hAnsi="Montserrat"/>
                <w:b/>
                <w:bCs/>
                <w:sz w:val="20"/>
                <w:szCs w:val="20"/>
              </w:rPr>
              <w:t>Term 1</w:t>
            </w:r>
          </w:p>
        </w:tc>
        <w:tc>
          <w:tcPr>
            <w:tcW w:w="1134" w:type="dxa"/>
            <w:tcBorders>
              <w:top w:val="single" w:sz="4" w:space="0" w:color="000000"/>
              <w:left w:val="single" w:sz="4" w:space="0" w:color="000000"/>
              <w:bottom w:val="single" w:sz="4" w:space="0" w:color="000000"/>
              <w:right w:val="single" w:sz="4" w:space="0" w:color="000000"/>
            </w:tcBorders>
          </w:tcPr>
          <w:p w14:paraId="5324C6DC" w14:textId="77777777" w:rsidR="004876A5" w:rsidRPr="00C53648" w:rsidRDefault="00EB6D53">
            <w:pPr>
              <w:jc w:val="center"/>
              <w:rPr>
                <w:rFonts w:ascii="Montserrat" w:hAnsi="Montserrat"/>
              </w:rPr>
            </w:pPr>
            <w:r w:rsidRPr="00C53648">
              <w:rPr>
                <w:rFonts w:ascii="Montserrat" w:hAnsi="Montserrat"/>
                <w:b/>
                <w:sz w:val="18"/>
              </w:rPr>
              <w:t xml:space="preserve">Week 1 </w:t>
            </w:r>
          </w:p>
        </w:tc>
        <w:tc>
          <w:tcPr>
            <w:tcW w:w="1616" w:type="dxa"/>
            <w:tcBorders>
              <w:top w:val="single" w:sz="4" w:space="0" w:color="000000"/>
              <w:left w:val="single" w:sz="4" w:space="0" w:color="000000"/>
              <w:bottom w:val="single" w:sz="4" w:space="0" w:color="000000"/>
              <w:right w:val="single" w:sz="4" w:space="0" w:color="000000"/>
            </w:tcBorders>
          </w:tcPr>
          <w:p w14:paraId="44EDC861" w14:textId="77777777" w:rsidR="004876A5" w:rsidRPr="00C53648" w:rsidRDefault="00EB6D53">
            <w:pPr>
              <w:ind w:right="1"/>
              <w:jc w:val="center"/>
              <w:rPr>
                <w:rFonts w:ascii="Montserrat" w:hAnsi="Montserrat"/>
              </w:rPr>
            </w:pPr>
            <w:r w:rsidRPr="00C53648">
              <w:rPr>
                <w:rFonts w:ascii="Montserrat" w:hAnsi="Montserrat"/>
                <w:b/>
                <w:sz w:val="18"/>
              </w:rPr>
              <w:t xml:space="preserve">Week 2 </w:t>
            </w:r>
          </w:p>
        </w:tc>
        <w:tc>
          <w:tcPr>
            <w:tcW w:w="1342" w:type="dxa"/>
            <w:tcBorders>
              <w:top w:val="single" w:sz="4" w:space="0" w:color="000000"/>
              <w:left w:val="single" w:sz="4" w:space="0" w:color="000000"/>
              <w:bottom w:val="single" w:sz="4" w:space="0" w:color="000000"/>
              <w:right w:val="single" w:sz="4" w:space="0" w:color="000000"/>
            </w:tcBorders>
          </w:tcPr>
          <w:p w14:paraId="712CFEA3" w14:textId="77777777" w:rsidR="004876A5" w:rsidRPr="00C53648" w:rsidRDefault="00EB6D53">
            <w:pPr>
              <w:ind w:right="1"/>
              <w:jc w:val="center"/>
              <w:rPr>
                <w:rFonts w:ascii="Montserrat" w:hAnsi="Montserrat"/>
              </w:rPr>
            </w:pPr>
            <w:r w:rsidRPr="00C53648">
              <w:rPr>
                <w:rFonts w:ascii="Montserrat" w:hAnsi="Montserrat"/>
                <w:b/>
                <w:sz w:val="18"/>
              </w:rPr>
              <w:t xml:space="preserve">Week 3 </w:t>
            </w:r>
          </w:p>
        </w:tc>
        <w:tc>
          <w:tcPr>
            <w:tcW w:w="1342" w:type="dxa"/>
            <w:tcBorders>
              <w:top w:val="single" w:sz="4" w:space="0" w:color="000000"/>
              <w:left w:val="single" w:sz="4" w:space="0" w:color="000000"/>
              <w:bottom w:val="single" w:sz="4" w:space="0" w:color="000000"/>
              <w:right w:val="single" w:sz="4" w:space="0" w:color="000000"/>
            </w:tcBorders>
          </w:tcPr>
          <w:p w14:paraId="6631A567" w14:textId="77777777" w:rsidR="004876A5" w:rsidRPr="00C53648" w:rsidRDefault="00EB6D53">
            <w:pPr>
              <w:ind w:left="2"/>
              <w:jc w:val="center"/>
              <w:rPr>
                <w:rFonts w:ascii="Montserrat" w:hAnsi="Montserrat"/>
              </w:rPr>
            </w:pPr>
            <w:r w:rsidRPr="00C53648">
              <w:rPr>
                <w:rFonts w:ascii="Montserrat" w:hAnsi="Montserrat"/>
                <w:b/>
                <w:sz w:val="18"/>
              </w:rPr>
              <w:t xml:space="preserve">Week 4 </w:t>
            </w:r>
          </w:p>
        </w:tc>
        <w:tc>
          <w:tcPr>
            <w:tcW w:w="1342" w:type="dxa"/>
            <w:tcBorders>
              <w:top w:val="single" w:sz="4" w:space="0" w:color="000000"/>
              <w:left w:val="single" w:sz="4" w:space="0" w:color="000000"/>
              <w:bottom w:val="single" w:sz="4" w:space="0" w:color="000000"/>
              <w:right w:val="single" w:sz="4" w:space="0" w:color="000000"/>
            </w:tcBorders>
          </w:tcPr>
          <w:p w14:paraId="19A359BB" w14:textId="77777777" w:rsidR="004876A5" w:rsidRPr="00C53648" w:rsidRDefault="00EB6D53">
            <w:pPr>
              <w:ind w:right="5"/>
              <w:jc w:val="center"/>
              <w:rPr>
                <w:rFonts w:ascii="Montserrat" w:hAnsi="Montserrat"/>
              </w:rPr>
            </w:pPr>
            <w:r w:rsidRPr="00C53648">
              <w:rPr>
                <w:rFonts w:ascii="Montserrat" w:hAnsi="Montserrat"/>
                <w:b/>
                <w:sz w:val="18"/>
              </w:rPr>
              <w:t xml:space="preserve">Week 5 </w:t>
            </w:r>
          </w:p>
        </w:tc>
        <w:tc>
          <w:tcPr>
            <w:tcW w:w="1412" w:type="dxa"/>
            <w:tcBorders>
              <w:top w:val="single" w:sz="4" w:space="0" w:color="000000"/>
              <w:left w:val="single" w:sz="4" w:space="0" w:color="000000"/>
              <w:bottom w:val="single" w:sz="4" w:space="0" w:color="000000"/>
              <w:right w:val="single" w:sz="4" w:space="0" w:color="000000"/>
            </w:tcBorders>
          </w:tcPr>
          <w:p w14:paraId="2AB61155" w14:textId="77777777" w:rsidR="004876A5" w:rsidRPr="00C53648" w:rsidRDefault="00EB6D53">
            <w:pPr>
              <w:ind w:right="3"/>
              <w:jc w:val="center"/>
              <w:rPr>
                <w:rFonts w:ascii="Montserrat" w:hAnsi="Montserrat"/>
              </w:rPr>
            </w:pPr>
            <w:r w:rsidRPr="00C53648">
              <w:rPr>
                <w:rFonts w:ascii="Montserrat" w:hAnsi="Montserrat"/>
                <w:b/>
                <w:sz w:val="18"/>
              </w:rPr>
              <w:t xml:space="preserve">Week 6 </w:t>
            </w:r>
          </w:p>
        </w:tc>
        <w:tc>
          <w:tcPr>
            <w:tcW w:w="1272" w:type="dxa"/>
            <w:tcBorders>
              <w:top w:val="single" w:sz="4" w:space="0" w:color="000000"/>
              <w:left w:val="single" w:sz="4" w:space="0" w:color="000000"/>
              <w:bottom w:val="single" w:sz="4" w:space="0" w:color="000000"/>
              <w:right w:val="single" w:sz="4" w:space="0" w:color="000000"/>
            </w:tcBorders>
          </w:tcPr>
          <w:p w14:paraId="25C3BEC6" w14:textId="77777777" w:rsidR="004876A5" w:rsidRPr="00C53648" w:rsidRDefault="00EB6D53">
            <w:pPr>
              <w:ind w:right="1"/>
              <w:jc w:val="center"/>
              <w:rPr>
                <w:rFonts w:ascii="Montserrat" w:hAnsi="Montserrat"/>
              </w:rPr>
            </w:pPr>
            <w:r w:rsidRPr="00C53648">
              <w:rPr>
                <w:rFonts w:ascii="Montserrat" w:hAnsi="Montserrat"/>
                <w:b/>
                <w:sz w:val="18"/>
              </w:rPr>
              <w:t xml:space="preserve">Week 7 </w:t>
            </w:r>
          </w:p>
        </w:tc>
        <w:tc>
          <w:tcPr>
            <w:tcW w:w="1342" w:type="dxa"/>
            <w:tcBorders>
              <w:top w:val="single" w:sz="4" w:space="0" w:color="000000"/>
              <w:left w:val="single" w:sz="4" w:space="0" w:color="000000"/>
              <w:bottom w:val="single" w:sz="4" w:space="0" w:color="000000"/>
              <w:right w:val="single" w:sz="4" w:space="0" w:color="000000"/>
            </w:tcBorders>
          </w:tcPr>
          <w:p w14:paraId="617A840D" w14:textId="77777777" w:rsidR="004876A5" w:rsidRPr="00C53648" w:rsidRDefault="00EB6D53">
            <w:pPr>
              <w:ind w:left="2"/>
              <w:jc w:val="center"/>
              <w:rPr>
                <w:rFonts w:ascii="Montserrat" w:hAnsi="Montserrat"/>
              </w:rPr>
            </w:pPr>
            <w:r w:rsidRPr="00C53648">
              <w:rPr>
                <w:rFonts w:ascii="Montserrat" w:hAnsi="Montserrat"/>
                <w:b/>
                <w:sz w:val="18"/>
              </w:rPr>
              <w:t xml:space="preserve">Week 8 </w:t>
            </w:r>
          </w:p>
        </w:tc>
        <w:tc>
          <w:tcPr>
            <w:tcW w:w="1343" w:type="dxa"/>
            <w:tcBorders>
              <w:top w:val="single" w:sz="4" w:space="0" w:color="000000"/>
              <w:left w:val="single" w:sz="4" w:space="0" w:color="000000"/>
              <w:bottom w:val="single" w:sz="4" w:space="0" w:color="000000"/>
              <w:right w:val="single" w:sz="4" w:space="0" w:color="000000"/>
            </w:tcBorders>
          </w:tcPr>
          <w:p w14:paraId="3428C38F" w14:textId="77777777" w:rsidR="004876A5" w:rsidRPr="00C53648" w:rsidRDefault="00EB6D53">
            <w:pPr>
              <w:ind w:left="2"/>
              <w:jc w:val="center"/>
              <w:rPr>
                <w:rFonts w:ascii="Montserrat" w:hAnsi="Montserrat"/>
              </w:rPr>
            </w:pPr>
            <w:r w:rsidRPr="00C53648">
              <w:rPr>
                <w:rFonts w:ascii="Montserrat" w:hAnsi="Montserrat"/>
                <w:b/>
                <w:sz w:val="18"/>
              </w:rPr>
              <w:t xml:space="preserve">Week 9 </w:t>
            </w:r>
          </w:p>
        </w:tc>
        <w:tc>
          <w:tcPr>
            <w:tcW w:w="1345" w:type="dxa"/>
            <w:tcBorders>
              <w:top w:val="single" w:sz="4" w:space="0" w:color="000000"/>
              <w:left w:val="single" w:sz="4" w:space="0" w:color="000000"/>
              <w:bottom w:val="single" w:sz="4" w:space="0" w:color="000000"/>
              <w:right w:val="single" w:sz="4" w:space="0" w:color="000000"/>
            </w:tcBorders>
          </w:tcPr>
          <w:p w14:paraId="1AE320D0" w14:textId="77777777" w:rsidR="004876A5" w:rsidRPr="00C53648" w:rsidRDefault="00EB6D53">
            <w:pPr>
              <w:ind w:right="5"/>
              <w:jc w:val="center"/>
              <w:rPr>
                <w:rFonts w:ascii="Montserrat" w:hAnsi="Montserrat"/>
              </w:rPr>
            </w:pPr>
            <w:r w:rsidRPr="00C53648">
              <w:rPr>
                <w:rFonts w:ascii="Montserrat" w:hAnsi="Montserrat"/>
                <w:b/>
                <w:sz w:val="18"/>
              </w:rPr>
              <w:t xml:space="preserve">Week 10 </w:t>
            </w:r>
          </w:p>
        </w:tc>
        <w:tc>
          <w:tcPr>
            <w:tcW w:w="1342" w:type="dxa"/>
            <w:tcBorders>
              <w:top w:val="single" w:sz="4" w:space="0" w:color="000000"/>
              <w:left w:val="single" w:sz="4" w:space="0" w:color="000000"/>
              <w:bottom w:val="single" w:sz="4" w:space="0" w:color="000000"/>
              <w:right w:val="single" w:sz="4" w:space="0" w:color="000000"/>
            </w:tcBorders>
          </w:tcPr>
          <w:p w14:paraId="166E9991" w14:textId="77777777" w:rsidR="004876A5" w:rsidRPr="00C53648" w:rsidRDefault="00EB6D53">
            <w:pPr>
              <w:ind w:right="1"/>
              <w:jc w:val="center"/>
              <w:rPr>
                <w:rFonts w:ascii="Montserrat" w:hAnsi="Montserrat"/>
              </w:rPr>
            </w:pPr>
            <w:r w:rsidRPr="00C53648">
              <w:rPr>
                <w:rFonts w:ascii="Montserrat" w:hAnsi="Montserrat"/>
                <w:b/>
                <w:sz w:val="18"/>
              </w:rPr>
              <w:t xml:space="preserve">Week 11 </w:t>
            </w:r>
          </w:p>
        </w:tc>
      </w:tr>
      <w:tr w:rsidR="008B2DEF" w:rsidRPr="00C53648" w14:paraId="3B7A6E69" w14:textId="77777777" w:rsidTr="00550F5D">
        <w:trPr>
          <w:trHeight w:val="404"/>
        </w:trPr>
        <w:tc>
          <w:tcPr>
            <w:tcW w:w="556" w:type="dxa"/>
            <w:vMerge/>
            <w:tcBorders>
              <w:top w:val="nil"/>
              <w:left w:val="single" w:sz="4" w:space="0" w:color="000000"/>
              <w:bottom w:val="nil"/>
              <w:right w:val="single" w:sz="4" w:space="0" w:color="000000"/>
            </w:tcBorders>
            <w:textDirection w:val="btLr"/>
          </w:tcPr>
          <w:p w14:paraId="7E351B04" w14:textId="77777777" w:rsidR="008B2DEF" w:rsidRPr="00C53648" w:rsidRDefault="008B2DEF" w:rsidP="00550F5D">
            <w:pPr>
              <w:ind w:left="113" w:right="113"/>
              <w:rPr>
                <w:rFonts w:ascii="Montserrat" w:hAnsi="Montserrat"/>
              </w:rPr>
            </w:pPr>
          </w:p>
        </w:tc>
        <w:tc>
          <w:tcPr>
            <w:tcW w:w="1134" w:type="dxa"/>
            <w:vMerge w:val="restart"/>
            <w:tcBorders>
              <w:top w:val="single" w:sz="4" w:space="0" w:color="000000"/>
              <w:left w:val="single" w:sz="4" w:space="0" w:color="000000"/>
              <w:right w:val="nil"/>
            </w:tcBorders>
            <w:shd w:val="clear" w:color="auto" w:fill="D0CECE" w:themeFill="background2" w:themeFillShade="E6"/>
          </w:tcPr>
          <w:p w14:paraId="2D5F73E6" w14:textId="126D81BC" w:rsidR="008B2DEF" w:rsidRPr="00C53648" w:rsidRDefault="008B2DEF" w:rsidP="00C53648">
            <w:pPr>
              <w:ind w:left="59"/>
              <w:rPr>
                <w:rFonts w:ascii="Montserrat" w:hAnsi="Montserrat"/>
              </w:rPr>
            </w:pPr>
          </w:p>
        </w:tc>
        <w:tc>
          <w:tcPr>
            <w:tcW w:w="11011" w:type="dxa"/>
            <w:gridSpan w:val="8"/>
            <w:tcBorders>
              <w:top w:val="single" w:sz="4" w:space="0" w:color="000000"/>
              <w:left w:val="single" w:sz="4" w:space="0" w:color="000000"/>
              <w:bottom w:val="single" w:sz="4" w:space="0" w:color="000000"/>
              <w:right w:val="nil"/>
            </w:tcBorders>
          </w:tcPr>
          <w:p w14:paraId="6650DCA2" w14:textId="640E44AD" w:rsidR="008B2DEF" w:rsidRPr="00C53648" w:rsidRDefault="008B2DEF" w:rsidP="00C53648">
            <w:pPr>
              <w:ind w:left="59"/>
              <w:rPr>
                <w:rFonts w:ascii="Montserrat" w:hAnsi="Montserrat"/>
              </w:rPr>
            </w:pPr>
            <w:r w:rsidRPr="00C53648">
              <w:rPr>
                <w:rFonts w:ascii="Montserrat" w:hAnsi="Montserrat"/>
                <w:sz w:val="18"/>
              </w:rPr>
              <w:t xml:space="preserve">Games and Sports Applications II   </w:t>
            </w:r>
          </w:p>
        </w:tc>
        <w:tc>
          <w:tcPr>
            <w:tcW w:w="1345" w:type="dxa"/>
            <w:tcBorders>
              <w:top w:val="single" w:sz="4" w:space="0" w:color="000000"/>
              <w:left w:val="nil"/>
              <w:bottom w:val="single" w:sz="4" w:space="0" w:color="000000"/>
              <w:right w:val="nil"/>
            </w:tcBorders>
          </w:tcPr>
          <w:p w14:paraId="472D2DE2" w14:textId="77777777" w:rsidR="008B2DEF" w:rsidRPr="00C53648" w:rsidRDefault="008B2DEF">
            <w:pPr>
              <w:rPr>
                <w:rFonts w:ascii="Montserrat" w:hAnsi="Montserrat"/>
              </w:rPr>
            </w:pPr>
          </w:p>
        </w:tc>
        <w:tc>
          <w:tcPr>
            <w:tcW w:w="1342" w:type="dxa"/>
            <w:tcBorders>
              <w:top w:val="single" w:sz="4" w:space="0" w:color="000000"/>
              <w:left w:val="nil"/>
              <w:bottom w:val="single" w:sz="4" w:space="0" w:color="000000"/>
              <w:right w:val="single" w:sz="4" w:space="0" w:color="000000"/>
            </w:tcBorders>
          </w:tcPr>
          <w:p w14:paraId="2B461AAF" w14:textId="77777777" w:rsidR="008B2DEF" w:rsidRPr="00C53648" w:rsidRDefault="008B2DEF">
            <w:pPr>
              <w:rPr>
                <w:rFonts w:ascii="Montserrat" w:hAnsi="Montserrat"/>
              </w:rPr>
            </w:pPr>
          </w:p>
        </w:tc>
      </w:tr>
      <w:tr w:rsidR="008B2DEF" w:rsidRPr="00C53648" w14:paraId="355FC02E" w14:textId="77777777" w:rsidTr="00550F5D">
        <w:trPr>
          <w:trHeight w:val="245"/>
        </w:trPr>
        <w:tc>
          <w:tcPr>
            <w:tcW w:w="556" w:type="dxa"/>
            <w:vMerge/>
            <w:tcBorders>
              <w:top w:val="nil"/>
              <w:left w:val="single" w:sz="4" w:space="0" w:color="000000"/>
              <w:bottom w:val="nil"/>
              <w:right w:val="single" w:sz="4" w:space="0" w:color="000000"/>
            </w:tcBorders>
            <w:textDirection w:val="btLr"/>
          </w:tcPr>
          <w:p w14:paraId="62EA8CE2" w14:textId="77777777" w:rsidR="008B2DEF" w:rsidRPr="00C53648" w:rsidRDefault="008B2DEF" w:rsidP="00550F5D">
            <w:pPr>
              <w:ind w:left="113" w:right="113"/>
              <w:rPr>
                <w:rFonts w:ascii="Montserrat" w:hAnsi="Montserrat"/>
              </w:rPr>
            </w:pPr>
          </w:p>
        </w:tc>
        <w:tc>
          <w:tcPr>
            <w:tcW w:w="1134" w:type="dxa"/>
            <w:vMerge/>
            <w:tcBorders>
              <w:left w:val="single" w:sz="4" w:space="0" w:color="000000"/>
              <w:right w:val="single" w:sz="4" w:space="0" w:color="000000"/>
            </w:tcBorders>
            <w:shd w:val="clear" w:color="auto" w:fill="D0CECE" w:themeFill="background2" w:themeFillShade="E6"/>
          </w:tcPr>
          <w:p w14:paraId="2FA6ED67" w14:textId="517E7DF2" w:rsidR="008B2DEF" w:rsidRPr="00C53648" w:rsidRDefault="008B2DEF" w:rsidP="008B2DEF">
            <w:pPr>
              <w:ind w:left="59"/>
              <w:jc w:val="both"/>
              <w:rPr>
                <w:rFonts w:ascii="Montserrat" w:hAnsi="Montserrat"/>
              </w:rPr>
            </w:pPr>
          </w:p>
        </w:tc>
        <w:tc>
          <w:tcPr>
            <w:tcW w:w="13698" w:type="dxa"/>
            <w:gridSpan w:val="10"/>
            <w:tcBorders>
              <w:top w:val="single" w:sz="4" w:space="0" w:color="000000"/>
              <w:left w:val="single" w:sz="4" w:space="0" w:color="000000"/>
              <w:bottom w:val="single" w:sz="4" w:space="0" w:color="000000"/>
              <w:right w:val="single" w:sz="4" w:space="0" w:color="000000"/>
            </w:tcBorders>
          </w:tcPr>
          <w:p w14:paraId="2D2D13DD" w14:textId="1C82FAB2" w:rsidR="008B2DEF" w:rsidRPr="00C53648" w:rsidRDefault="008B2DEF" w:rsidP="00550F5D">
            <w:pPr>
              <w:rPr>
                <w:rFonts w:ascii="Montserrat" w:hAnsi="Montserrat"/>
              </w:rPr>
            </w:pPr>
            <w:r w:rsidRPr="00C53648">
              <w:rPr>
                <w:rFonts w:ascii="Montserrat" w:hAnsi="Montserrat"/>
                <w:sz w:val="18"/>
              </w:rPr>
              <w:t xml:space="preserve">Assessment Task 1: Games and Sports Applications II    </w:t>
            </w:r>
            <w:r w:rsidR="00782965">
              <w:rPr>
                <w:rFonts w:ascii="Montserrat" w:hAnsi="Montserrat"/>
                <w:sz w:val="18"/>
              </w:rPr>
              <w:t>35</w:t>
            </w:r>
            <w:r w:rsidR="00550F5D">
              <w:rPr>
                <w:rFonts w:ascii="Montserrat" w:hAnsi="Montserrat"/>
                <w:sz w:val="18"/>
              </w:rPr>
              <w:t>% Due</w:t>
            </w:r>
            <w:r w:rsidRPr="00C53648">
              <w:rPr>
                <w:rFonts w:ascii="Montserrat" w:hAnsi="Montserrat"/>
                <w:sz w:val="18"/>
              </w:rPr>
              <w:t>: Week 8</w:t>
            </w:r>
          </w:p>
        </w:tc>
      </w:tr>
      <w:tr w:rsidR="008B2DEF" w:rsidRPr="00C53648" w14:paraId="229FD295" w14:textId="77777777" w:rsidTr="00550F5D">
        <w:trPr>
          <w:trHeight w:val="267"/>
        </w:trPr>
        <w:tc>
          <w:tcPr>
            <w:tcW w:w="556" w:type="dxa"/>
            <w:vMerge/>
            <w:tcBorders>
              <w:top w:val="nil"/>
              <w:left w:val="single" w:sz="4" w:space="0" w:color="000000"/>
              <w:bottom w:val="single" w:sz="4" w:space="0" w:color="000000"/>
              <w:right w:val="single" w:sz="4" w:space="0" w:color="000000"/>
            </w:tcBorders>
            <w:textDirection w:val="btLr"/>
          </w:tcPr>
          <w:p w14:paraId="355C75B6" w14:textId="77777777" w:rsidR="008B2DEF" w:rsidRPr="00C53648" w:rsidRDefault="008B2DEF" w:rsidP="00550F5D">
            <w:pPr>
              <w:ind w:left="113" w:right="113"/>
              <w:rPr>
                <w:rFonts w:ascii="Montserrat" w:hAnsi="Montserrat"/>
              </w:rPr>
            </w:pPr>
          </w:p>
        </w:tc>
        <w:tc>
          <w:tcPr>
            <w:tcW w:w="1134" w:type="dxa"/>
            <w:vMerge/>
            <w:tcBorders>
              <w:left w:val="single" w:sz="4" w:space="0" w:color="000000"/>
              <w:bottom w:val="single" w:sz="4" w:space="0" w:color="000000"/>
              <w:right w:val="single" w:sz="4" w:space="0" w:color="000000"/>
            </w:tcBorders>
            <w:shd w:val="clear" w:color="auto" w:fill="D0CECE" w:themeFill="background2" w:themeFillShade="E6"/>
          </w:tcPr>
          <w:p w14:paraId="51684FED" w14:textId="60229391" w:rsidR="008B2DEF" w:rsidRPr="00C53648" w:rsidRDefault="008B2DEF" w:rsidP="008B2DEF">
            <w:pPr>
              <w:rPr>
                <w:rFonts w:ascii="Montserrat" w:hAnsi="Montserrat"/>
              </w:rPr>
            </w:pPr>
          </w:p>
        </w:tc>
        <w:tc>
          <w:tcPr>
            <w:tcW w:w="13698" w:type="dxa"/>
            <w:gridSpan w:val="10"/>
            <w:tcBorders>
              <w:top w:val="single" w:sz="4" w:space="0" w:color="000000"/>
              <w:left w:val="single" w:sz="4" w:space="0" w:color="000000"/>
              <w:bottom w:val="single" w:sz="4" w:space="0" w:color="000000"/>
              <w:right w:val="single" w:sz="4" w:space="0" w:color="000000"/>
            </w:tcBorders>
          </w:tcPr>
          <w:p w14:paraId="29BF1545" w14:textId="72231C2E" w:rsidR="008B2DEF" w:rsidRPr="00C53648" w:rsidRDefault="008B2DEF" w:rsidP="008B2DEF">
            <w:pPr>
              <w:rPr>
                <w:rFonts w:ascii="Montserrat" w:hAnsi="Montserrat"/>
              </w:rPr>
            </w:pPr>
            <w:r w:rsidRPr="00C53648">
              <w:rPr>
                <w:rFonts w:ascii="Montserrat" w:hAnsi="Montserrat"/>
                <w:sz w:val="18"/>
              </w:rPr>
              <w:t xml:space="preserve">1.1, 1.3, 2.1, 3.1, 3.2, 4.1, 4.4  </w:t>
            </w:r>
          </w:p>
        </w:tc>
      </w:tr>
    </w:tbl>
    <w:p w14:paraId="685E61C9" w14:textId="77777777" w:rsidR="004876A5" w:rsidRPr="00C53648" w:rsidRDefault="00EB6D53">
      <w:pPr>
        <w:spacing w:after="0"/>
        <w:rPr>
          <w:rFonts w:ascii="Montserrat" w:hAnsi="Montserrat"/>
        </w:rPr>
      </w:pPr>
      <w:r w:rsidRPr="00C53648">
        <w:rPr>
          <w:rFonts w:ascii="Montserrat" w:hAnsi="Montserrat"/>
          <w:sz w:val="18"/>
        </w:rPr>
        <w:t xml:space="preserve"> </w:t>
      </w:r>
    </w:p>
    <w:tbl>
      <w:tblPr>
        <w:tblStyle w:val="TableGrid"/>
        <w:tblW w:w="15400" w:type="dxa"/>
        <w:tblInd w:w="6" w:type="dxa"/>
        <w:tblCellMar>
          <w:top w:w="59" w:type="dxa"/>
          <w:left w:w="56" w:type="dxa"/>
          <w:right w:w="57" w:type="dxa"/>
        </w:tblCellMar>
        <w:tblLook w:val="04A0" w:firstRow="1" w:lastRow="0" w:firstColumn="1" w:lastColumn="0" w:noHBand="0" w:noVBand="1"/>
      </w:tblPr>
      <w:tblGrid>
        <w:gridCol w:w="556"/>
        <w:gridCol w:w="1660"/>
        <w:gridCol w:w="1465"/>
        <w:gridCol w:w="1465"/>
        <w:gridCol w:w="1506"/>
        <w:gridCol w:w="1423"/>
        <w:gridCol w:w="1465"/>
        <w:gridCol w:w="1465"/>
        <w:gridCol w:w="1465"/>
        <w:gridCol w:w="1465"/>
        <w:gridCol w:w="1465"/>
      </w:tblGrid>
      <w:tr w:rsidR="004876A5" w:rsidRPr="00C53648" w14:paraId="07926149" w14:textId="77777777" w:rsidTr="00550F5D">
        <w:trPr>
          <w:trHeight w:val="343"/>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07DA5D0D" w14:textId="1039EA08" w:rsidR="004876A5" w:rsidRPr="008B2DEF" w:rsidRDefault="008B2DEF" w:rsidP="00550F5D">
            <w:pPr>
              <w:ind w:left="92" w:right="113"/>
              <w:jc w:val="center"/>
              <w:rPr>
                <w:rFonts w:ascii="Montserrat" w:hAnsi="Montserrat"/>
                <w:b/>
                <w:bCs/>
                <w:sz w:val="20"/>
                <w:szCs w:val="20"/>
              </w:rPr>
            </w:pPr>
            <w:r w:rsidRPr="008B2DEF">
              <w:rPr>
                <w:rFonts w:ascii="Montserrat" w:hAnsi="Montserrat"/>
                <w:b/>
                <w:bCs/>
                <w:sz w:val="20"/>
                <w:szCs w:val="20"/>
              </w:rPr>
              <w:t>Term 2</w:t>
            </w:r>
          </w:p>
        </w:tc>
        <w:tc>
          <w:tcPr>
            <w:tcW w:w="1660" w:type="dxa"/>
            <w:tcBorders>
              <w:top w:val="single" w:sz="4" w:space="0" w:color="000000"/>
              <w:left w:val="single" w:sz="4" w:space="0" w:color="000000"/>
              <w:bottom w:val="single" w:sz="4" w:space="0" w:color="000000"/>
              <w:right w:val="single" w:sz="4" w:space="0" w:color="000000"/>
            </w:tcBorders>
          </w:tcPr>
          <w:p w14:paraId="5F3066F4" w14:textId="77777777" w:rsidR="004876A5" w:rsidRPr="00C53648" w:rsidRDefault="00EB6D53">
            <w:pPr>
              <w:ind w:right="2"/>
              <w:jc w:val="center"/>
              <w:rPr>
                <w:rFonts w:ascii="Montserrat" w:hAnsi="Montserrat"/>
              </w:rPr>
            </w:pPr>
            <w:r w:rsidRPr="00C53648">
              <w:rPr>
                <w:rFonts w:ascii="Montserrat" w:hAnsi="Montserrat"/>
                <w:b/>
                <w:sz w:val="18"/>
              </w:rPr>
              <w:t xml:space="preserve">Week 1 </w:t>
            </w:r>
          </w:p>
        </w:tc>
        <w:tc>
          <w:tcPr>
            <w:tcW w:w="1465" w:type="dxa"/>
            <w:tcBorders>
              <w:top w:val="single" w:sz="4" w:space="0" w:color="000000"/>
              <w:left w:val="single" w:sz="4" w:space="0" w:color="000000"/>
              <w:bottom w:val="single" w:sz="4" w:space="0" w:color="000000"/>
              <w:right w:val="single" w:sz="4" w:space="0" w:color="000000"/>
            </w:tcBorders>
          </w:tcPr>
          <w:p w14:paraId="5EEA976C" w14:textId="77777777" w:rsidR="004876A5" w:rsidRPr="00C53648" w:rsidRDefault="00EB6D53">
            <w:pPr>
              <w:ind w:right="3"/>
              <w:jc w:val="center"/>
              <w:rPr>
                <w:rFonts w:ascii="Montserrat" w:hAnsi="Montserrat"/>
              </w:rPr>
            </w:pPr>
            <w:r w:rsidRPr="00C53648">
              <w:rPr>
                <w:rFonts w:ascii="Montserrat" w:hAnsi="Montserrat"/>
                <w:b/>
                <w:sz w:val="18"/>
              </w:rPr>
              <w:t xml:space="preserve">Week 2 </w:t>
            </w:r>
          </w:p>
        </w:tc>
        <w:tc>
          <w:tcPr>
            <w:tcW w:w="1465" w:type="dxa"/>
            <w:tcBorders>
              <w:top w:val="single" w:sz="4" w:space="0" w:color="000000"/>
              <w:left w:val="single" w:sz="4" w:space="0" w:color="000000"/>
              <w:bottom w:val="single" w:sz="4" w:space="0" w:color="000000"/>
              <w:right w:val="single" w:sz="4" w:space="0" w:color="000000"/>
            </w:tcBorders>
          </w:tcPr>
          <w:p w14:paraId="68C002F1" w14:textId="77777777" w:rsidR="004876A5" w:rsidRPr="00C53648" w:rsidRDefault="00EB6D53">
            <w:pPr>
              <w:ind w:left="2"/>
              <w:jc w:val="center"/>
              <w:rPr>
                <w:rFonts w:ascii="Montserrat" w:hAnsi="Montserrat"/>
              </w:rPr>
            </w:pPr>
            <w:r w:rsidRPr="00C53648">
              <w:rPr>
                <w:rFonts w:ascii="Montserrat" w:hAnsi="Montserrat"/>
                <w:b/>
                <w:sz w:val="18"/>
              </w:rPr>
              <w:t xml:space="preserve">Week 3 </w:t>
            </w:r>
          </w:p>
        </w:tc>
        <w:tc>
          <w:tcPr>
            <w:tcW w:w="1506" w:type="dxa"/>
            <w:tcBorders>
              <w:top w:val="single" w:sz="4" w:space="0" w:color="000000"/>
              <w:left w:val="single" w:sz="4" w:space="0" w:color="000000"/>
              <w:bottom w:val="single" w:sz="4" w:space="0" w:color="000000"/>
              <w:right w:val="single" w:sz="4" w:space="0" w:color="000000"/>
            </w:tcBorders>
          </w:tcPr>
          <w:p w14:paraId="293DC94B" w14:textId="77777777" w:rsidR="004876A5" w:rsidRPr="00C53648" w:rsidRDefault="00EB6D53">
            <w:pPr>
              <w:jc w:val="center"/>
              <w:rPr>
                <w:rFonts w:ascii="Montserrat" w:hAnsi="Montserrat"/>
              </w:rPr>
            </w:pPr>
            <w:r w:rsidRPr="00C53648">
              <w:rPr>
                <w:rFonts w:ascii="Montserrat" w:hAnsi="Montserrat"/>
                <w:b/>
                <w:sz w:val="18"/>
              </w:rPr>
              <w:t xml:space="preserve">Week 4 </w:t>
            </w:r>
          </w:p>
        </w:tc>
        <w:tc>
          <w:tcPr>
            <w:tcW w:w="1423" w:type="dxa"/>
            <w:tcBorders>
              <w:top w:val="single" w:sz="4" w:space="0" w:color="000000"/>
              <w:left w:val="single" w:sz="4" w:space="0" w:color="000000"/>
              <w:bottom w:val="single" w:sz="4" w:space="0" w:color="000000"/>
              <w:right w:val="single" w:sz="4" w:space="0" w:color="000000"/>
            </w:tcBorders>
          </w:tcPr>
          <w:p w14:paraId="426011BF" w14:textId="77777777" w:rsidR="004876A5" w:rsidRPr="00C53648" w:rsidRDefault="00EB6D53">
            <w:pPr>
              <w:ind w:right="2"/>
              <w:jc w:val="center"/>
              <w:rPr>
                <w:rFonts w:ascii="Montserrat" w:hAnsi="Montserrat"/>
              </w:rPr>
            </w:pPr>
            <w:r w:rsidRPr="00C53648">
              <w:rPr>
                <w:rFonts w:ascii="Montserrat" w:hAnsi="Montserrat"/>
                <w:b/>
                <w:sz w:val="18"/>
              </w:rPr>
              <w:t xml:space="preserve">Week 5 </w:t>
            </w:r>
          </w:p>
        </w:tc>
        <w:tc>
          <w:tcPr>
            <w:tcW w:w="1465" w:type="dxa"/>
            <w:tcBorders>
              <w:top w:val="single" w:sz="4" w:space="0" w:color="000000"/>
              <w:left w:val="single" w:sz="4" w:space="0" w:color="000000"/>
              <w:bottom w:val="single" w:sz="4" w:space="0" w:color="000000"/>
              <w:right w:val="single" w:sz="4" w:space="0" w:color="000000"/>
            </w:tcBorders>
          </w:tcPr>
          <w:p w14:paraId="7A959B82" w14:textId="77777777" w:rsidR="004876A5" w:rsidRPr="00C53648" w:rsidRDefault="00EB6D53">
            <w:pPr>
              <w:ind w:left="1"/>
              <w:jc w:val="center"/>
              <w:rPr>
                <w:rFonts w:ascii="Montserrat" w:hAnsi="Montserrat"/>
              </w:rPr>
            </w:pPr>
            <w:r w:rsidRPr="00C53648">
              <w:rPr>
                <w:rFonts w:ascii="Montserrat" w:hAnsi="Montserrat"/>
                <w:b/>
                <w:sz w:val="18"/>
              </w:rPr>
              <w:t xml:space="preserve">Week 6 </w:t>
            </w:r>
          </w:p>
        </w:tc>
        <w:tc>
          <w:tcPr>
            <w:tcW w:w="1465" w:type="dxa"/>
            <w:tcBorders>
              <w:top w:val="single" w:sz="4" w:space="0" w:color="000000"/>
              <w:left w:val="single" w:sz="4" w:space="0" w:color="000000"/>
              <w:bottom w:val="single" w:sz="4" w:space="0" w:color="000000"/>
              <w:right w:val="single" w:sz="4" w:space="0" w:color="000000"/>
            </w:tcBorders>
          </w:tcPr>
          <w:p w14:paraId="587BC33C" w14:textId="77777777" w:rsidR="004876A5" w:rsidRPr="00C53648" w:rsidRDefault="00EB6D53">
            <w:pPr>
              <w:ind w:right="2"/>
              <w:jc w:val="center"/>
              <w:rPr>
                <w:rFonts w:ascii="Montserrat" w:hAnsi="Montserrat"/>
              </w:rPr>
            </w:pPr>
            <w:r w:rsidRPr="00C53648">
              <w:rPr>
                <w:rFonts w:ascii="Montserrat" w:hAnsi="Montserrat"/>
                <w:b/>
                <w:sz w:val="18"/>
              </w:rPr>
              <w:t xml:space="preserve">Week 7 </w:t>
            </w:r>
          </w:p>
        </w:tc>
        <w:tc>
          <w:tcPr>
            <w:tcW w:w="1465" w:type="dxa"/>
            <w:tcBorders>
              <w:top w:val="single" w:sz="4" w:space="0" w:color="000000"/>
              <w:left w:val="single" w:sz="4" w:space="0" w:color="000000"/>
              <w:bottom w:val="single" w:sz="4" w:space="0" w:color="000000"/>
              <w:right w:val="single" w:sz="4" w:space="0" w:color="000000"/>
            </w:tcBorders>
          </w:tcPr>
          <w:p w14:paraId="1EFDBC20" w14:textId="77777777" w:rsidR="004876A5" w:rsidRPr="00C53648" w:rsidRDefault="00EB6D53">
            <w:pPr>
              <w:ind w:right="5"/>
              <w:jc w:val="center"/>
              <w:rPr>
                <w:rFonts w:ascii="Montserrat" w:hAnsi="Montserrat"/>
              </w:rPr>
            </w:pPr>
            <w:r w:rsidRPr="00C53648">
              <w:rPr>
                <w:rFonts w:ascii="Montserrat" w:hAnsi="Montserrat"/>
                <w:b/>
                <w:sz w:val="18"/>
              </w:rPr>
              <w:t xml:space="preserve">Week 8 </w:t>
            </w:r>
          </w:p>
        </w:tc>
        <w:tc>
          <w:tcPr>
            <w:tcW w:w="1465" w:type="dxa"/>
            <w:tcBorders>
              <w:top w:val="single" w:sz="4" w:space="0" w:color="000000"/>
              <w:left w:val="single" w:sz="4" w:space="0" w:color="000000"/>
              <w:bottom w:val="single" w:sz="4" w:space="0" w:color="000000"/>
              <w:right w:val="single" w:sz="4" w:space="0" w:color="000000"/>
            </w:tcBorders>
          </w:tcPr>
          <w:p w14:paraId="0726DD9D" w14:textId="77777777" w:rsidR="004876A5" w:rsidRPr="00C53648" w:rsidRDefault="00EB6D53">
            <w:pPr>
              <w:ind w:left="1"/>
              <w:jc w:val="center"/>
              <w:rPr>
                <w:rFonts w:ascii="Montserrat" w:hAnsi="Montserrat"/>
              </w:rPr>
            </w:pPr>
            <w:r w:rsidRPr="00C53648">
              <w:rPr>
                <w:rFonts w:ascii="Montserrat" w:hAnsi="Montserrat"/>
                <w:b/>
                <w:sz w:val="18"/>
              </w:rPr>
              <w:t xml:space="preserve">Week 9 </w:t>
            </w:r>
          </w:p>
        </w:tc>
        <w:tc>
          <w:tcPr>
            <w:tcW w:w="1465" w:type="dxa"/>
            <w:tcBorders>
              <w:top w:val="single" w:sz="4" w:space="0" w:color="000000"/>
              <w:left w:val="single" w:sz="4" w:space="0" w:color="000000"/>
              <w:bottom w:val="single" w:sz="4" w:space="0" w:color="000000"/>
              <w:right w:val="single" w:sz="4" w:space="0" w:color="000000"/>
            </w:tcBorders>
          </w:tcPr>
          <w:p w14:paraId="7910762C" w14:textId="77777777" w:rsidR="004876A5" w:rsidRPr="00C53648" w:rsidRDefault="00EB6D53">
            <w:pPr>
              <w:ind w:right="4"/>
              <w:jc w:val="center"/>
              <w:rPr>
                <w:rFonts w:ascii="Montserrat" w:hAnsi="Montserrat"/>
              </w:rPr>
            </w:pPr>
            <w:r w:rsidRPr="00C53648">
              <w:rPr>
                <w:rFonts w:ascii="Montserrat" w:hAnsi="Montserrat"/>
                <w:b/>
                <w:sz w:val="18"/>
              </w:rPr>
              <w:t xml:space="preserve">Week 10 </w:t>
            </w:r>
          </w:p>
        </w:tc>
      </w:tr>
      <w:tr w:rsidR="004876A5" w:rsidRPr="00C53648" w14:paraId="0BEBB48C" w14:textId="77777777" w:rsidTr="00550F5D">
        <w:trPr>
          <w:trHeight w:val="421"/>
        </w:trPr>
        <w:tc>
          <w:tcPr>
            <w:tcW w:w="556" w:type="dxa"/>
            <w:vMerge/>
            <w:tcBorders>
              <w:top w:val="nil"/>
              <w:left w:val="single" w:sz="4" w:space="0" w:color="000000"/>
              <w:bottom w:val="nil"/>
              <w:right w:val="single" w:sz="4" w:space="0" w:color="000000"/>
            </w:tcBorders>
            <w:textDirection w:val="btLr"/>
          </w:tcPr>
          <w:p w14:paraId="15AAE532" w14:textId="77777777" w:rsidR="004876A5" w:rsidRPr="00C53648" w:rsidRDefault="004876A5" w:rsidP="00550F5D">
            <w:pPr>
              <w:ind w:left="113" w:right="113"/>
              <w:rPr>
                <w:rFonts w:ascii="Montserrat" w:hAnsi="Montserrat"/>
              </w:rPr>
            </w:pPr>
          </w:p>
        </w:tc>
        <w:tc>
          <w:tcPr>
            <w:tcW w:w="13379" w:type="dxa"/>
            <w:gridSpan w:val="9"/>
            <w:tcBorders>
              <w:top w:val="single" w:sz="4" w:space="0" w:color="000000"/>
              <w:left w:val="single" w:sz="4" w:space="0" w:color="000000"/>
              <w:bottom w:val="single" w:sz="4" w:space="0" w:color="000000"/>
              <w:right w:val="nil"/>
            </w:tcBorders>
          </w:tcPr>
          <w:p w14:paraId="79C3A1F6" w14:textId="3E91183D" w:rsidR="004876A5" w:rsidRPr="00C53648" w:rsidRDefault="00EB6D53">
            <w:pPr>
              <w:rPr>
                <w:rFonts w:ascii="Montserrat" w:hAnsi="Montserrat"/>
              </w:rPr>
            </w:pPr>
            <w:r w:rsidRPr="00C53648">
              <w:rPr>
                <w:rFonts w:ascii="Montserrat" w:hAnsi="Montserrat"/>
                <w:sz w:val="18"/>
              </w:rPr>
              <w:t xml:space="preserve">First Aid and Sport Injuries  </w:t>
            </w:r>
          </w:p>
        </w:tc>
        <w:tc>
          <w:tcPr>
            <w:tcW w:w="1465" w:type="dxa"/>
            <w:tcBorders>
              <w:top w:val="single" w:sz="4" w:space="0" w:color="000000"/>
              <w:left w:val="nil"/>
              <w:bottom w:val="single" w:sz="4" w:space="0" w:color="000000"/>
              <w:right w:val="single" w:sz="4" w:space="0" w:color="000000"/>
            </w:tcBorders>
          </w:tcPr>
          <w:p w14:paraId="612963EF" w14:textId="77777777" w:rsidR="004876A5" w:rsidRPr="00C53648" w:rsidRDefault="004876A5">
            <w:pPr>
              <w:rPr>
                <w:rFonts w:ascii="Montserrat" w:hAnsi="Montserrat"/>
              </w:rPr>
            </w:pPr>
          </w:p>
        </w:tc>
      </w:tr>
      <w:tr w:rsidR="004876A5" w:rsidRPr="00C53648" w14:paraId="2FB5BDB4" w14:textId="77777777" w:rsidTr="00550F5D">
        <w:trPr>
          <w:trHeight w:val="360"/>
        </w:trPr>
        <w:tc>
          <w:tcPr>
            <w:tcW w:w="556" w:type="dxa"/>
            <w:vMerge/>
            <w:tcBorders>
              <w:top w:val="nil"/>
              <w:left w:val="single" w:sz="4" w:space="0" w:color="000000"/>
              <w:bottom w:val="nil"/>
              <w:right w:val="single" w:sz="4" w:space="0" w:color="000000"/>
            </w:tcBorders>
            <w:textDirection w:val="btLr"/>
          </w:tcPr>
          <w:p w14:paraId="6C7A27D6" w14:textId="77777777" w:rsidR="004876A5" w:rsidRPr="00C53648" w:rsidRDefault="004876A5" w:rsidP="00550F5D">
            <w:pPr>
              <w:ind w:left="113" w:right="113"/>
              <w:rPr>
                <w:rFonts w:ascii="Montserrat" w:hAnsi="Montserrat"/>
              </w:rPr>
            </w:pPr>
          </w:p>
        </w:tc>
        <w:tc>
          <w:tcPr>
            <w:tcW w:w="13379" w:type="dxa"/>
            <w:gridSpan w:val="9"/>
            <w:tcBorders>
              <w:top w:val="single" w:sz="4" w:space="0" w:color="000000"/>
              <w:left w:val="single" w:sz="4" w:space="0" w:color="000000"/>
              <w:bottom w:val="single" w:sz="4" w:space="0" w:color="000000"/>
              <w:right w:val="nil"/>
            </w:tcBorders>
          </w:tcPr>
          <w:p w14:paraId="1E512718" w14:textId="77D13DE2" w:rsidR="004876A5" w:rsidRPr="00C53648" w:rsidRDefault="00EB6D53" w:rsidP="00782965">
            <w:pPr>
              <w:jc w:val="center"/>
              <w:rPr>
                <w:rFonts w:ascii="Montserrat" w:hAnsi="Montserrat"/>
              </w:rPr>
            </w:pPr>
            <w:r w:rsidRPr="00C53648">
              <w:rPr>
                <w:rFonts w:ascii="Montserrat" w:hAnsi="Montserrat"/>
                <w:sz w:val="18"/>
              </w:rPr>
              <w:t xml:space="preserve">Assessment Task 2: </w:t>
            </w:r>
            <w:r w:rsidR="00E41F0E">
              <w:rPr>
                <w:rFonts w:ascii="Montserrat" w:hAnsi="Montserrat"/>
                <w:sz w:val="18"/>
              </w:rPr>
              <w:t>Practical Demonstration and IN Class Task</w:t>
            </w:r>
            <w:r w:rsidR="00550F5D">
              <w:rPr>
                <w:rFonts w:ascii="Montserrat" w:hAnsi="Montserrat"/>
                <w:sz w:val="18"/>
              </w:rPr>
              <w:t xml:space="preserve"> 30</w:t>
            </w:r>
            <w:r w:rsidR="00782965">
              <w:rPr>
                <w:rFonts w:ascii="Montserrat" w:hAnsi="Montserrat"/>
                <w:sz w:val="18"/>
              </w:rPr>
              <w:t xml:space="preserve">% </w:t>
            </w:r>
            <w:r w:rsidRPr="00C53648">
              <w:rPr>
                <w:rFonts w:ascii="Montserrat" w:hAnsi="Montserrat"/>
                <w:sz w:val="18"/>
              </w:rPr>
              <w:t xml:space="preserve">  Due: Week 8</w:t>
            </w:r>
          </w:p>
        </w:tc>
        <w:tc>
          <w:tcPr>
            <w:tcW w:w="1465" w:type="dxa"/>
            <w:tcBorders>
              <w:top w:val="single" w:sz="4" w:space="0" w:color="000000"/>
              <w:left w:val="nil"/>
              <w:bottom w:val="single" w:sz="4" w:space="0" w:color="000000"/>
              <w:right w:val="single" w:sz="4" w:space="0" w:color="000000"/>
            </w:tcBorders>
          </w:tcPr>
          <w:p w14:paraId="2A559159" w14:textId="77777777" w:rsidR="004876A5" w:rsidRPr="00C53648" w:rsidRDefault="004876A5">
            <w:pPr>
              <w:rPr>
                <w:rFonts w:ascii="Montserrat" w:hAnsi="Montserrat"/>
              </w:rPr>
            </w:pPr>
          </w:p>
        </w:tc>
      </w:tr>
      <w:tr w:rsidR="004876A5" w:rsidRPr="00C53648" w14:paraId="4F484209" w14:textId="77777777" w:rsidTr="00550F5D">
        <w:trPr>
          <w:trHeight w:val="376"/>
        </w:trPr>
        <w:tc>
          <w:tcPr>
            <w:tcW w:w="556" w:type="dxa"/>
            <w:vMerge/>
            <w:tcBorders>
              <w:top w:val="nil"/>
              <w:left w:val="single" w:sz="4" w:space="0" w:color="000000"/>
              <w:bottom w:val="single" w:sz="4" w:space="0" w:color="000000"/>
              <w:right w:val="single" w:sz="4" w:space="0" w:color="000000"/>
            </w:tcBorders>
            <w:textDirection w:val="btLr"/>
          </w:tcPr>
          <w:p w14:paraId="6A3B68F9" w14:textId="77777777" w:rsidR="004876A5" w:rsidRPr="00C53648" w:rsidRDefault="004876A5" w:rsidP="00550F5D">
            <w:pPr>
              <w:ind w:left="113" w:right="113"/>
              <w:rPr>
                <w:rFonts w:ascii="Montserrat" w:hAnsi="Montserrat"/>
              </w:rPr>
            </w:pPr>
          </w:p>
        </w:tc>
        <w:tc>
          <w:tcPr>
            <w:tcW w:w="13379" w:type="dxa"/>
            <w:gridSpan w:val="9"/>
            <w:tcBorders>
              <w:top w:val="single" w:sz="4" w:space="0" w:color="000000"/>
              <w:left w:val="single" w:sz="4" w:space="0" w:color="000000"/>
              <w:bottom w:val="single" w:sz="4" w:space="0" w:color="000000"/>
              <w:right w:val="nil"/>
            </w:tcBorders>
          </w:tcPr>
          <w:p w14:paraId="4B95584C" w14:textId="67397999" w:rsidR="004876A5" w:rsidRPr="00C53648" w:rsidRDefault="00EB6D53" w:rsidP="0030464C">
            <w:pPr>
              <w:rPr>
                <w:rFonts w:ascii="Montserrat" w:hAnsi="Montserrat"/>
              </w:rPr>
            </w:pPr>
            <w:r w:rsidRPr="00C53648">
              <w:rPr>
                <w:rFonts w:ascii="Montserrat" w:hAnsi="Montserrat"/>
                <w:sz w:val="18"/>
              </w:rPr>
              <w:t xml:space="preserve">1.3, 2.5, 3.6, 4.2, 4.4, 4.5  </w:t>
            </w:r>
          </w:p>
        </w:tc>
        <w:tc>
          <w:tcPr>
            <w:tcW w:w="1465" w:type="dxa"/>
            <w:tcBorders>
              <w:top w:val="single" w:sz="4" w:space="0" w:color="000000"/>
              <w:left w:val="nil"/>
              <w:bottom w:val="single" w:sz="4" w:space="0" w:color="000000"/>
              <w:right w:val="single" w:sz="4" w:space="0" w:color="000000"/>
            </w:tcBorders>
          </w:tcPr>
          <w:p w14:paraId="3B693CA4" w14:textId="77777777" w:rsidR="004876A5" w:rsidRPr="00C53648" w:rsidRDefault="004876A5">
            <w:pPr>
              <w:rPr>
                <w:rFonts w:ascii="Montserrat" w:hAnsi="Montserrat"/>
              </w:rPr>
            </w:pPr>
          </w:p>
        </w:tc>
      </w:tr>
    </w:tbl>
    <w:p w14:paraId="221A20AC" w14:textId="77777777" w:rsidR="004876A5" w:rsidRPr="00C53648" w:rsidRDefault="00EB6D53">
      <w:pPr>
        <w:spacing w:after="0"/>
        <w:rPr>
          <w:rFonts w:ascii="Montserrat" w:hAnsi="Montserrat"/>
        </w:rPr>
      </w:pPr>
      <w:r w:rsidRPr="00C53648">
        <w:rPr>
          <w:rFonts w:ascii="Montserrat" w:hAnsi="Montserrat"/>
          <w:sz w:val="18"/>
        </w:rPr>
        <w:t xml:space="preserve"> </w:t>
      </w:r>
    </w:p>
    <w:tbl>
      <w:tblPr>
        <w:tblStyle w:val="TableGrid"/>
        <w:tblW w:w="15455" w:type="dxa"/>
        <w:tblInd w:w="6" w:type="dxa"/>
        <w:tblCellMar>
          <w:top w:w="60" w:type="dxa"/>
          <w:left w:w="59" w:type="dxa"/>
          <w:right w:w="53" w:type="dxa"/>
        </w:tblCellMar>
        <w:tblLook w:val="04A0" w:firstRow="1" w:lastRow="0" w:firstColumn="1" w:lastColumn="0" w:noHBand="0" w:noVBand="1"/>
      </w:tblPr>
      <w:tblGrid>
        <w:gridCol w:w="556"/>
        <w:gridCol w:w="1682"/>
        <w:gridCol w:w="1467"/>
        <w:gridCol w:w="1467"/>
        <w:gridCol w:w="1469"/>
        <w:gridCol w:w="1469"/>
        <w:gridCol w:w="1467"/>
        <w:gridCol w:w="1469"/>
        <w:gridCol w:w="1498"/>
        <w:gridCol w:w="1437"/>
        <w:gridCol w:w="1474"/>
      </w:tblGrid>
      <w:tr w:rsidR="004876A5" w:rsidRPr="00C53648" w14:paraId="33FC34ED" w14:textId="77777777" w:rsidTr="00550F5D">
        <w:trPr>
          <w:trHeight w:val="342"/>
        </w:trPr>
        <w:tc>
          <w:tcPr>
            <w:tcW w:w="556"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btLr"/>
          </w:tcPr>
          <w:p w14:paraId="5F64324F" w14:textId="2E10CA8F" w:rsidR="004876A5" w:rsidRPr="008B2DEF" w:rsidRDefault="008B2DEF" w:rsidP="00550F5D">
            <w:pPr>
              <w:ind w:left="58" w:right="113"/>
              <w:jc w:val="center"/>
              <w:rPr>
                <w:rFonts w:ascii="Montserrat" w:hAnsi="Montserrat"/>
                <w:b/>
                <w:bCs/>
              </w:rPr>
            </w:pPr>
            <w:r w:rsidRPr="008B2DEF">
              <w:rPr>
                <w:rFonts w:ascii="Montserrat" w:hAnsi="Montserrat"/>
                <w:b/>
                <w:bCs/>
              </w:rPr>
              <w:t>Term 3</w:t>
            </w:r>
          </w:p>
        </w:tc>
        <w:tc>
          <w:tcPr>
            <w:tcW w:w="1682" w:type="dxa"/>
            <w:tcBorders>
              <w:top w:val="single" w:sz="4" w:space="0" w:color="000000"/>
              <w:left w:val="single" w:sz="4" w:space="0" w:color="000000"/>
              <w:bottom w:val="single" w:sz="4" w:space="0" w:color="000000"/>
              <w:right w:val="single" w:sz="4" w:space="0" w:color="000000"/>
            </w:tcBorders>
          </w:tcPr>
          <w:p w14:paraId="21EAFA03" w14:textId="77777777" w:rsidR="004876A5" w:rsidRPr="00C53648" w:rsidRDefault="00EB6D53">
            <w:pPr>
              <w:ind w:right="4"/>
              <w:jc w:val="center"/>
              <w:rPr>
                <w:rFonts w:ascii="Montserrat" w:hAnsi="Montserrat"/>
              </w:rPr>
            </w:pPr>
            <w:r w:rsidRPr="00C53648">
              <w:rPr>
                <w:rFonts w:ascii="Montserrat" w:hAnsi="Montserrat"/>
                <w:b/>
                <w:sz w:val="18"/>
              </w:rPr>
              <w:t xml:space="preserve">Week 1 </w:t>
            </w:r>
          </w:p>
        </w:tc>
        <w:tc>
          <w:tcPr>
            <w:tcW w:w="1467" w:type="dxa"/>
            <w:tcBorders>
              <w:top w:val="single" w:sz="4" w:space="0" w:color="000000"/>
              <w:left w:val="single" w:sz="4" w:space="0" w:color="000000"/>
              <w:bottom w:val="single" w:sz="4" w:space="0" w:color="000000"/>
              <w:right w:val="single" w:sz="4" w:space="0" w:color="000000"/>
            </w:tcBorders>
          </w:tcPr>
          <w:p w14:paraId="4E85FB7D" w14:textId="77777777" w:rsidR="004876A5" w:rsidRPr="00C53648" w:rsidRDefault="00EB6D53">
            <w:pPr>
              <w:ind w:right="8"/>
              <w:jc w:val="center"/>
              <w:rPr>
                <w:rFonts w:ascii="Montserrat" w:hAnsi="Montserrat"/>
              </w:rPr>
            </w:pPr>
            <w:r w:rsidRPr="00C53648">
              <w:rPr>
                <w:rFonts w:ascii="Montserrat" w:hAnsi="Montserrat"/>
                <w:b/>
                <w:sz w:val="18"/>
              </w:rPr>
              <w:t xml:space="preserve">Week 2 </w:t>
            </w:r>
          </w:p>
        </w:tc>
        <w:tc>
          <w:tcPr>
            <w:tcW w:w="1467" w:type="dxa"/>
            <w:tcBorders>
              <w:top w:val="single" w:sz="4" w:space="0" w:color="000000"/>
              <w:left w:val="single" w:sz="4" w:space="0" w:color="000000"/>
              <w:bottom w:val="single" w:sz="4" w:space="0" w:color="000000"/>
              <w:right w:val="single" w:sz="4" w:space="0" w:color="000000"/>
            </w:tcBorders>
          </w:tcPr>
          <w:p w14:paraId="050DBF4F" w14:textId="77777777" w:rsidR="004876A5" w:rsidRPr="00C53648" w:rsidRDefault="00EB6D53">
            <w:pPr>
              <w:ind w:right="8"/>
              <w:jc w:val="center"/>
              <w:rPr>
                <w:rFonts w:ascii="Montserrat" w:hAnsi="Montserrat"/>
              </w:rPr>
            </w:pPr>
            <w:r w:rsidRPr="00C53648">
              <w:rPr>
                <w:rFonts w:ascii="Montserrat" w:hAnsi="Montserrat"/>
                <w:b/>
                <w:sz w:val="18"/>
              </w:rPr>
              <w:t xml:space="preserve">Week 3 </w:t>
            </w:r>
          </w:p>
        </w:tc>
        <w:tc>
          <w:tcPr>
            <w:tcW w:w="1469" w:type="dxa"/>
            <w:tcBorders>
              <w:top w:val="single" w:sz="4" w:space="0" w:color="000000"/>
              <w:left w:val="single" w:sz="4" w:space="0" w:color="000000"/>
              <w:bottom w:val="single" w:sz="4" w:space="0" w:color="000000"/>
              <w:right w:val="single" w:sz="4" w:space="0" w:color="000000"/>
            </w:tcBorders>
          </w:tcPr>
          <w:p w14:paraId="7B70E574" w14:textId="77777777" w:rsidR="004876A5" w:rsidRPr="00C53648" w:rsidRDefault="00EB6D53">
            <w:pPr>
              <w:ind w:right="7"/>
              <w:jc w:val="center"/>
              <w:rPr>
                <w:rFonts w:ascii="Montserrat" w:hAnsi="Montserrat"/>
              </w:rPr>
            </w:pPr>
            <w:r w:rsidRPr="00C53648">
              <w:rPr>
                <w:rFonts w:ascii="Montserrat" w:hAnsi="Montserrat"/>
                <w:b/>
                <w:sz w:val="18"/>
              </w:rPr>
              <w:t xml:space="preserve">Week 4 </w:t>
            </w:r>
          </w:p>
        </w:tc>
        <w:tc>
          <w:tcPr>
            <w:tcW w:w="1469" w:type="dxa"/>
            <w:tcBorders>
              <w:top w:val="single" w:sz="4" w:space="0" w:color="000000"/>
              <w:left w:val="single" w:sz="4" w:space="0" w:color="000000"/>
              <w:bottom w:val="single" w:sz="4" w:space="0" w:color="000000"/>
              <w:right w:val="single" w:sz="4" w:space="0" w:color="000000"/>
            </w:tcBorders>
          </w:tcPr>
          <w:p w14:paraId="351F9657" w14:textId="77777777" w:rsidR="004876A5" w:rsidRPr="00C53648" w:rsidRDefault="00EB6D53">
            <w:pPr>
              <w:ind w:right="9"/>
              <w:jc w:val="center"/>
              <w:rPr>
                <w:rFonts w:ascii="Montserrat" w:hAnsi="Montserrat"/>
              </w:rPr>
            </w:pPr>
            <w:r w:rsidRPr="00C53648">
              <w:rPr>
                <w:rFonts w:ascii="Montserrat" w:hAnsi="Montserrat"/>
                <w:b/>
                <w:sz w:val="18"/>
              </w:rPr>
              <w:t xml:space="preserve">Week 5 </w:t>
            </w:r>
          </w:p>
        </w:tc>
        <w:tc>
          <w:tcPr>
            <w:tcW w:w="1467" w:type="dxa"/>
            <w:tcBorders>
              <w:top w:val="single" w:sz="4" w:space="0" w:color="000000"/>
              <w:left w:val="single" w:sz="4" w:space="0" w:color="000000"/>
              <w:bottom w:val="single" w:sz="4" w:space="0" w:color="000000"/>
              <w:right w:val="single" w:sz="4" w:space="0" w:color="000000"/>
            </w:tcBorders>
          </w:tcPr>
          <w:p w14:paraId="17D7638C" w14:textId="77777777" w:rsidR="004876A5" w:rsidRPr="00C53648" w:rsidRDefault="00EB6D53">
            <w:pPr>
              <w:ind w:right="9"/>
              <w:jc w:val="center"/>
              <w:rPr>
                <w:rFonts w:ascii="Montserrat" w:hAnsi="Montserrat"/>
              </w:rPr>
            </w:pPr>
            <w:r w:rsidRPr="00C53648">
              <w:rPr>
                <w:rFonts w:ascii="Montserrat" w:hAnsi="Montserrat"/>
                <w:b/>
                <w:sz w:val="18"/>
              </w:rPr>
              <w:t xml:space="preserve">Week 6 </w:t>
            </w:r>
          </w:p>
        </w:tc>
        <w:tc>
          <w:tcPr>
            <w:tcW w:w="1469" w:type="dxa"/>
            <w:tcBorders>
              <w:top w:val="single" w:sz="4" w:space="0" w:color="000000"/>
              <w:left w:val="single" w:sz="4" w:space="0" w:color="000000"/>
              <w:bottom w:val="single" w:sz="4" w:space="0" w:color="000000"/>
              <w:right w:val="single" w:sz="4" w:space="0" w:color="000000"/>
            </w:tcBorders>
          </w:tcPr>
          <w:p w14:paraId="3D12A077" w14:textId="77777777" w:rsidR="004876A5" w:rsidRPr="00C53648" w:rsidRDefault="00EB6D53">
            <w:pPr>
              <w:ind w:right="10"/>
              <w:jc w:val="center"/>
              <w:rPr>
                <w:rFonts w:ascii="Montserrat" w:hAnsi="Montserrat"/>
              </w:rPr>
            </w:pPr>
            <w:r w:rsidRPr="00C53648">
              <w:rPr>
                <w:rFonts w:ascii="Montserrat" w:hAnsi="Montserrat"/>
                <w:b/>
                <w:sz w:val="18"/>
              </w:rPr>
              <w:t xml:space="preserve">Week 7 </w:t>
            </w:r>
          </w:p>
        </w:tc>
        <w:tc>
          <w:tcPr>
            <w:tcW w:w="1498" w:type="dxa"/>
            <w:tcBorders>
              <w:top w:val="single" w:sz="4" w:space="0" w:color="000000"/>
              <w:left w:val="single" w:sz="4" w:space="0" w:color="000000"/>
              <w:bottom w:val="single" w:sz="4" w:space="0" w:color="000000"/>
              <w:right w:val="single" w:sz="4" w:space="0" w:color="000000"/>
            </w:tcBorders>
          </w:tcPr>
          <w:p w14:paraId="0EA2CE53" w14:textId="77777777" w:rsidR="004876A5" w:rsidRPr="00C53648" w:rsidRDefault="00EB6D53">
            <w:pPr>
              <w:ind w:right="10"/>
              <w:jc w:val="center"/>
              <w:rPr>
                <w:rFonts w:ascii="Montserrat" w:hAnsi="Montserrat"/>
              </w:rPr>
            </w:pPr>
            <w:r w:rsidRPr="00C53648">
              <w:rPr>
                <w:rFonts w:ascii="Montserrat" w:hAnsi="Montserrat"/>
                <w:b/>
                <w:sz w:val="18"/>
              </w:rPr>
              <w:t xml:space="preserve">Week 8 </w:t>
            </w:r>
          </w:p>
        </w:tc>
        <w:tc>
          <w:tcPr>
            <w:tcW w:w="1437" w:type="dxa"/>
            <w:tcBorders>
              <w:top w:val="single" w:sz="4" w:space="0" w:color="000000"/>
              <w:left w:val="single" w:sz="4" w:space="0" w:color="000000"/>
              <w:bottom w:val="single" w:sz="4" w:space="0" w:color="000000"/>
              <w:right w:val="single" w:sz="4" w:space="0" w:color="000000"/>
            </w:tcBorders>
          </w:tcPr>
          <w:p w14:paraId="16D1F882" w14:textId="77777777" w:rsidR="004876A5" w:rsidRPr="00C53648" w:rsidRDefault="00EB6D53">
            <w:pPr>
              <w:ind w:right="11"/>
              <w:jc w:val="center"/>
              <w:rPr>
                <w:rFonts w:ascii="Montserrat" w:hAnsi="Montserrat"/>
              </w:rPr>
            </w:pPr>
            <w:r w:rsidRPr="00C53648">
              <w:rPr>
                <w:rFonts w:ascii="Montserrat" w:hAnsi="Montserrat"/>
                <w:b/>
                <w:sz w:val="18"/>
              </w:rPr>
              <w:t xml:space="preserve">Week 9 </w:t>
            </w:r>
          </w:p>
        </w:tc>
        <w:tc>
          <w:tcPr>
            <w:tcW w:w="1474" w:type="dxa"/>
            <w:tcBorders>
              <w:top w:val="single" w:sz="4" w:space="0" w:color="000000"/>
              <w:left w:val="single" w:sz="4" w:space="0" w:color="000000"/>
              <w:bottom w:val="single" w:sz="4" w:space="0" w:color="000000"/>
              <w:right w:val="single" w:sz="4" w:space="0" w:color="000000"/>
            </w:tcBorders>
          </w:tcPr>
          <w:p w14:paraId="1037491A" w14:textId="77777777" w:rsidR="004876A5" w:rsidRPr="00C53648" w:rsidRDefault="00EB6D53">
            <w:pPr>
              <w:ind w:right="16"/>
              <w:jc w:val="center"/>
              <w:rPr>
                <w:rFonts w:ascii="Montserrat" w:hAnsi="Montserrat"/>
              </w:rPr>
            </w:pPr>
            <w:r w:rsidRPr="00C53648">
              <w:rPr>
                <w:rFonts w:ascii="Montserrat" w:hAnsi="Montserrat"/>
                <w:b/>
                <w:sz w:val="18"/>
              </w:rPr>
              <w:t xml:space="preserve">Week 10 </w:t>
            </w:r>
          </w:p>
        </w:tc>
      </w:tr>
      <w:tr w:rsidR="00580CA6" w:rsidRPr="00C53648" w14:paraId="1539715B" w14:textId="77777777" w:rsidTr="00B019F4">
        <w:trPr>
          <w:trHeight w:val="359"/>
        </w:trPr>
        <w:tc>
          <w:tcPr>
            <w:tcW w:w="556" w:type="dxa"/>
            <w:vMerge/>
            <w:tcBorders>
              <w:top w:val="nil"/>
              <w:left w:val="single" w:sz="4" w:space="0" w:color="000000"/>
              <w:bottom w:val="nil"/>
              <w:right w:val="single" w:sz="4" w:space="0" w:color="000000"/>
            </w:tcBorders>
          </w:tcPr>
          <w:p w14:paraId="6D8730B3" w14:textId="77777777" w:rsidR="00580CA6" w:rsidRPr="00C53648" w:rsidRDefault="00580CA6">
            <w:pPr>
              <w:rPr>
                <w:rFonts w:ascii="Montserrat" w:hAnsi="Montserrat"/>
              </w:rPr>
            </w:pPr>
          </w:p>
        </w:tc>
        <w:tc>
          <w:tcPr>
            <w:tcW w:w="7554" w:type="dxa"/>
            <w:gridSpan w:val="5"/>
            <w:tcBorders>
              <w:top w:val="single" w:sz="4" w:space="0" w:color="000000"/>
              <w:left w:val="single" w:sz="4" w:space="0" w:color="000000"/>
              <w:bottom w:val="single" w:sz="4" w:space="0" w:color="000000"/>
              <w:right w:val="nil"/>
            </w:tcBorders>
          </w:tcPr>
          <w:p w14:paraId="7F825F75" w14:textId="323B6A4A" w:rsidR="00580CA6" w:rsidRPr="00C53648" w:rsidRDefault="00580CA6">
            <w:pPr>
              <w:rPr>
                <w:rFonts w:ascii="Montserrat" w:hAnsi="Montserrat"/>
              </w:rPr>
            </w:pPr>
            <w:r w:rsidRPr="00C53648">
              <w:rPr>
                <w:rFonts w:ascii="Montserrat" w:hAnsi="Montserrat"/>
                <w:sz w:val="18"/>
              </w:rPr>
              <w:t xml:space="preserve">Sports Coaching &amp; Training         </w:t>
            </w:r>
          </w:p>
        </w:tc>
        <w:tc>
          <w:tcPr>
            <w:tcW w:w="1467" w:type="dxa"/>
            <w:tcBorders>
              <w:top w:val="single" w:sz="4" w:space="0" w:color="000000"/>
              <w:left w:val="nil"/>
              <w:bottom w:val="single" w:sz="4" w:space="0" w:color="000000"/>
              <w:right w:val="nil"/>
            </w:tcBorders>
          </w:tcPr>
          <w:p w14:paraId="4794F6BA" w14:textId="77777777" w:rsidR="00580CA6" w:rsidRPr="00C53648" w:rsidRDefault="00580CA6">
            <w:pPr>
              <w:rPr>
                <w:rFonts w:ascii="Montserrat" w:hAnsi="Montserrat"/>
              </w:rPr>
            </w:pPr>
          </w:p>
        </w:tc>
        <w:tc>
          <w:tcPr>
            <w:tcW w:w="1469" w:type="dxa"/>
            <w:tcBorders>
              <w:top w:val="single" w:sz="4" w:space="0" w:color="000000"/>
              <w:left w:val="nil"/>
              <w:bottom w:val="single" w:sz="4" w:space="0" w:color="000000"/>
              <w:right w:val="nil"/>
            </w:tcBorders>
          </w:tcPr>
          <w:p w14:paraId="38CA14B6" w14:textId="77777777" w:rsidR="00580CA6" w:rsidRPr="00C53648" w:rsidRDefault="00580CA6">
            <w:pPr>
              <w:rPr>
                <w:rFonts w:ascii="Montserrat" w:hAnsi="Montserrat"/>
              </w:rPr>
            </w:pPr>
          </w:p>
        </w:tc>
        <w:tc>
          <w:tcPr>
            <w:tcW w:w="4409" w:type="dxa"/>
            <w:gridSpan w:val="3"/>
            <w:tcBorders>
              <w:top w:val="single" w:sz="4" w:space="0" w:color="000000"/>
              <w:left w:val="nil"/>
              <w:bottom w:val="single" w:sz="4" w:space="0" w:color="000000"/>
              <w:right w:val="single" w:sz="4" w:space="0" w:color="000000"/>
            </w:tcBorders>
          </w:tcPr>
          <w:p w14:paraId="22398F41" w14:textId="5780EB17" w:rsidR="00580CA6" w:rsidRPr="00C53648" w:rsidRDefault="00580CA6">
            <w:pPr>
              <w:ind w:right="14"/>
              <w:jc w:val="center"/>
              <w:rPr>
                <w:rFonts w:ascii="Montserrat" w:hAnsi="Montserrat"/>
              </w:rPr>
            </w:pPr>
          </w:p>
        </w:tc>
      </w:tr>
      <w:tr w:rsidR="00782965" w:rsidRPr="00C53648" w14:paraId="20D0011B" w14:textId="77777777" w:rsidTr="00550F5D">
        <w:trPr>
          <w:trHeight w:val="415"/>
        </w:trPr>
        <w:tc>
          <w:tcPr>
            <w:tcW w:w="556" w:type="dxa"/>
            <w:vMerge/>
            <w:tcBorders>
              <w:top w:val="nil"/>
              <w:left w:val="single" w:sz="4" w:space="0" w:color="000000"/>
              <w:bottom w:val="nil"/>
              <w:right w:val="single" w:sz="4" w:space="0" w:color="000000"/>
            </w:tcBorders>
          </w:tcPr>
          <w:p w14:paraId="57BE6123" w14:textId="77777777" w:rsidR="00782965" w:rsidRPr="00C53648" w:rsidRDefault="00782965">
            <w:pPr>
              <w:rPr>
                <w:rFonts w:ascii="Montserrat" w:hAnsi="Montserrat"/>
              </w:rPr>
            </w:pPr>
          </w:p>
        </w:tc>
        <w:tc>
          <w:tcPr>
            <w:tcW w:w="14899" w:type="dxa"/>
            <w:gridSpan w:val="10"/>
            <w:tcBorders>
              <w:top w:val="single" w:sz="4" w:space="0" w:color="000000"/>
              <w:left w:val="single" w:sz="4" w:space="0" w:color="000000"/>
              <w:bottom w:val="single" w:sz="4" w:space="0" w:color="000000"/>
              <w:right w:val="single" w:sz="4" w:space="0" w:color="000000"/>
            </w:tcBorders>
          </w:tcPr>
          <w:p w14:paraId="6DDF0BAE" w14:textId="22866C59" w:rsidR="00782965" w:rsidRPr="00C53648" w:rsidRDefault="00782965" w:rsidP="00580CA6">
            <w:pPr>
              <w:rPr>
                <w:rFonts w:ascii="Montserrat" w:hAnsi="Montserrat"/>
              </w:rPr>
            </w:pPr>
            <w:r w:rsidRPr="00C53648">
              <w:rPr>
                <w:rFonts w:ascii="Montserrat" w:hAnsi="Montserrat"/>
                <w:sz w:val="18"/>
              </w:rPr>
              <w:t xml:space="preserve">Assessment Task 3: </w:t>
            </w:r>
            <w:r w:rsidR="00E41F0E">
              <w:rPr>
                <w:rFonts w:ascii="Montserrat" w:hAnsi="Montserrat"/>
                <w:sz w:val="18"/>
              </w:rPr>
              <w:t>Final</w:t>
            </w:r>
            <w:r w:rsidRPr="00C53648">
              <w:rPr>
                <w:rFonts w:ascii="Montserrat" w:hAnsi="Montserrat"/>
                <w:sz w:val="18"/>
              </w:rPr>
              <w:t xml:space="preserve"> </w:t>
            </w:r>
            <w:r w:rsidR="00550F5D" w:rsidRPr="00C53648">
              <w:rPr>
                <w:rFonts w:ascii="Montserrat" w:hAnsi="Montserrat"/>
                <w:sz w:val="18"/>
              </w:rPr>
              <w:t>Exam</w:t>
            </w:r>
            <w:r w:rsidR="00580CA6">
              <w:rPr>
                <w:rFonts w:ascii="Montserrat" w:hAnsi="Montserrat"/>
                <w:sz w:val="18"/>
              </w:rPr>
              <w:t xml:space="preserve"> </w:t>
            </w:r>
            <w:r w:rsidR="00550F5D" w:rsidRPr="00C53648">
              <w:rPr>
                <w:rFonts w:ascii="Montserrat" w:hAnsi="Montserrat"/>
                <w:sz w:val="18"/>
              </w:rPr>
              <w:t>35</w:t>
            </w:r>
            <w:r>
              <w:rPr>
                <w:rFonts w:ascii="Montserrat" w:hAnsi="Montserrat"/>
                <w:sz w:val="18"/>
              </w:rPr>
              <w:t>%   D</w:t>
            </w:r>
            <w:r w:rsidRPr="00C53648">
              <w:rPr>
                <w:rFonts w:ascii="Montserrat" w:hAnsi="Montserrat"/>
                <w:sz w:val="18"/>
              </w:rPr>
              <w:t>ue: Week: 9</w:t>
            </w:r>
            <w:r w:rsidR="00580CA6">
              <w:rPr>
                <w:rFonts w:ascii="Montserrat" w:hAnsi="Montserrat"/>
                <w:sz w:val="18"/>
              </w:rPr>
              <w:t>/10</w:t>
            </w:r>
          </w:p>
        </w:tc>
      </w:tr>
      <w:tr w:rsidR="00580CA6" w:rsidRPr="00C53648" w14:paraId="175EC09E" w14:textId="77777777" w:rsidTr="0008115A">
        <w:trPr>
          <w:trHeight w:val="541"/>
        </w:trPr>
        <w:tc>
          <w:tcPr>
            <w:tcW w:w="556" w:type="dxa"/>
            <w:vMerge/>
            <w:tcBorders>
              <w:top w:val="nil"/>
              <w:left w:val="single" w:sz="4" w:space="0" w:color="000000"/>
              <w:bottom w:val="single" w:sz="4" w:space="0" w:color="000000"/>
              <w:right w:val="single" w:sz="4" w:space="0" w:color="000000"/>
            </w:tcBorders>
          </w:tcPr>
          <w:p w14:paraId="66C73C0D" w14:textId="77777777" w:rsidR="00580CA6" w:rsidRPr="00C53648" w:rsidRDefault="00580CA6">
            <w:pPr>
              <w:rPr>
                <w:rFonts w:ascii="Montserrat" w:hAnsi="Montserrat"/>
              </w:rPr>
            </w:pPr>
          </w:p>
        </w:tc>
        <w:tc>
          <w:tcPr>
            <w:tcW w:w="7554" w:type="dxa"/>
            <w:gridSpan w:val="5"/>
            <w:tcBorders>
              <w:top w:val="single" w:sz="4" w:space="0" w:color="000000"/>
              <w:left w:val="single" w:sz="4" w:space="0" w:color="000000"/>
              <w:bottom w:val="single" w:sz="4" w:space="0" w:color="000000"/>
              <w:right w:val="nil"/>
            </w:tcBorders>
          </w:tcPr>
          <w:p w14:paraId="342208D5" w14:textId="66A39B59" w:rsidR="00580CA6" w:rsidRPr="00C53648" w:rsidRDefault="00580CA6">
            <w:pPr>
              <w:rPr>
                <w:rFonts w:ascii="Montserrat" w:hAnsi="Montserrat"/>
              </w:rPr>
            </w:pPr>
            <w:r w:rsidRPr="00C53648">
              <w:rPr>
                <w:rFonts w:ascii="Montserrat" w:hAnsi="Montserrat"/>
                <w:sz w:val="18"/>
              </w:rPr>
              <w:t xml:space="preserve">1.1, 1.3, 2.1, 2.2, 3.1, 3.2, 4.2, 4.5 </w:t>
            </w:r>
          </w:p>
        </w:tc>
        <w:tc>
          <w:tcPr>
            <w:tcW w:w="1467" w:type="dxa"/>
            <w:tcBorders>
              <w:top w:val="single" w:sz="4" w:space="0" w:color="000000"/>
              <w:left w:val="nil"/>
              <w:bottom w:val="single" w:sz="4" w:space="0" w:color="000000"/>
              <w:right w:val="nil"/>
            </w:tcBorders>
          </w:tcPr>
          <w:p w14:paraId="18B9A700" w14:textId="77777777" w:rsidR="00580CA6" w:rsidRPr="00C53648" w:rsidRDefault="00580CA6">
            <w:pPr>
              <w:rPr>
                <w:rFonts w:ascii="Montserrat" w:hAnsi="Montserrat"/>
              </w:rPr>
            </w:pPr>
          </w:p>
        </w:tc>
        <w:tc>
          <w:tcPr>
            <w:tcW w:w="1469" w:type="dxa"/>
            <w:tcBorders>
              <w:top w:val="single" w:sz="4" w:space="0" w:color="000000"/>
              <w:left w:val="nil"/>
              <w:bottom w:val="single" w:sz="4" w:space="0" w:color="000000"/>
              <w:right w:val="nil"/>
            </w:tcBorders>
          </w:tcPr>
          <w:p w14:paraId="254879C0" w14:textId="77777777" w:rsidR="00580CA6" w:rsidRPr="00C53648" w:rsidRDefault="00580CA6">
            <w:pPr>
              <w:rPr>
                <w:rFonts w:ascii="Montserrat" w:hAnsi="Montserrat"/>
              </w:rPr>
            </w:pPr>
          </w:p>
        </w:tc>
        <w:tc>
          <w:tcPr>
            <w:tcW w:w="4409" w:type="dxa"/>
            <w:gridSpan w:val="3"/>
            <w:tcBorders>
              <w:top w:val="single" w:sz="4" w:space="0" w:color="000000"/>
              <w:left w:val="nil"/>
              <w:bottom w:val="single" w:sz="4" w:space="0" w:color="000000"/>
              <w:right w:val="single" w:sz="4" w:space="0" w:color="000000"/>
            </w:tcBorders>
          </w:tcPr>
          <w:p w14:paraId="61766DCA" w14:textId="6D00E66A" w:rsidR="00580CA6" w:rsidRPr="00C53648" w:rsidRDefault="00580CA6" w:rsidP="008B2DEF">
            <w:pPr>
              <w:ind w:left="56"/>
              <w:rPr>
                <w:rFonts w:ascii="Montserrat" w:hAnsi="Montserrat"/>
              </w:rPr>
            </w:pPr>
          </w:p>
        </w:tc>
      </w:tr>
    </w:tbl>
    <w:p w14:paraId="7C349F79" w14:textId="5260AF98" w:rsidR="00E3727E" w:rsidRDefault="00E3727E" w:rsidP="00E3727E">
      <w:pPr>
        <w:pStyle w:val="Heading3"/>
        <w:tabs>
          <w:tab w:val="left" w:pos="3778"/>
        </w:tabs>
        <w:ind w:left="0" w:firstLine="0"/>
        <w:jc w:val="left"/>
        <w:rPr>
          <w:i/>
          <w:iCs/>
        </w:rPr>
      </w:pPr>
    </w:p>
    <w:p w14:paraId="2D8E27B0" w14:textId="224900E7" w:rsidR="00782965" w:rsidRDefault="004D5C07" w:rsidP="00192F81">
      <w:pPr>
        <w:pStyle w:val="Heading3"/>
      </w:pPr>
      <w:r w:rsidRPr="00E3727E">
        <w:br w:type="page"/>
      </w:r>
    </w:p>
    <w:p w14:paraId="3E567DA9" w14:textId="77777777" w:rsidR="00C456FE" w:rsidRDefault="00C456FE" w:rsidP="00D500F7">
      <w:pPr>
        <w:pBdr>
          <w:top w:val="nil"/>
          <w:left w:val="nil"/>
          <w:bottom w:val="nil"/>
          <w:right w:val="nil"/>
          <w:between w:val="nil"/>
        </w:pBdr>
        <w:spacing w:line="240" w:lineRule="auto"/>
        <w:rPr>
          <w:i/>
          <w:iCs/>
        </w:rPr>
        <w:sectPr w:rsidR="00C456FE" w:rsidSect="00BC171F">
          <w:headerReference w:type="even" r:id="rId217"/>
          <w:headerReference w:type="default" r:id="rId218"/>
          <w:footerReference w:type="even" r:id="rId219"/>
          <w:headerReference w:type="first" r:id="rId220"/>
          <w:footerReference w:type="first" r:id="rId221"/>
          <w:pgSz w:w="16838" w:h="11906" w:orient="landscape"/>
          <w:pgMar w:top="1440" w:right="846" w:bottom="1135" w:left="720" w:header="720" w:footer="720" w:gutter="0"/>
          <w:cols w:space="720"/>
        </w:sectPr>
      </w:pPr>
    </w:p>
    <w:p w14:paraId="76FDD927" w14:textId="34A2385F" w:rsidR="00C456FE" w:rsidRDefault="00C456FE" w:rsidP="00C456FE">
      <w:pPr>
        <w:spacing w:after="0"/>
        <w:rPr>
          <w:b/>
          <w:sz w:val="28"/>
          <w:szCs w:val="28"/>
        </w:rPr>
      </w:pPr>
    </w:p>
    <w:p w14:paraId="0380ACED" w14:textId="5CFE5E66" w:rsidR="00C456FE" w:rsidRPr="00AA52E4" w:rsidRDefault="00C456FE" w:rsidP="00C456FE">
      <w:pPr>
        <w:pStyle w:val="Heading3"/>
        <w:rPr>
          <w:rFonts w:ascii="Montserrat" w:hAnsi="Montserrat"/>
          <w:szCs w:val="24"/>
        </w:rPr>
      </w:pPr>
      <w:bookmarkStart w:id="109" w:name="_Toc127529439"/>
      <w:r w:rsidRPr="00AA52E4">
        <w:rPr>
          <w:rFonts w:ascii="Montserrat" w:hAnsi="Montserrat"/>
          <w:szCs w:val="24"/>
        </w:rPr>
        <w:t>Visual Arts Assessment Schedule</w:t>
      </w:r>
      <w:bookmarkEnd w:id="109"/>
    </w:p>
    <w:p w14:paraId="3D717E74" w14:textId="3CC5B9B5" w:rsidR="00C456FE" w:rsidRDefault="00AA52E4" w:rsidP="00C456FE">
      <w:pPr>
        <w:spacing w:after="0" w:line="240" w:lineRule="auto"/>
        <w:rPr>
          <w:b/>
          <w:sz w:val="18"/>
          <w:szCs w:val="18"/>
        </w:rPr>
      </w:pPr>
      <w:r w:rsidRPr="00C456FE">
        <w:rPr>
          <w:rFonts w:ascii="Montserrat" w:hAnsi="Montserrat"/>
          <w:noProof/>
        </w:rPr>
        <mc:AlternateContent>
          <mc:Choice Requires="wps">
            <w:drawing>
              <wp:anchor distT="45720" distB="45720" distL="114300" distR="114300" simplePos="0" relativeHeight="251658260" behindDoc="0" locked="0" layoutInCell="1" allowOverlap="1" wp14:anchorId="2F08ED47" wp14:editId="087238C9">
                <wp:simplePos x="0" y="0"/>
                <wp:positionH relativeFrom="margin">
                  <wp:align>center</wp:align>
                </wp:positionH>
                <wp:positionV relativeFrom="paragraph">
                  <wp:posOffset>5492115</wp:posOffset>
                </wp:positionV>
                <wp:extent cx="6697980" cy="2110740"/>
                <wp:effectExtent l="0" t="0" r="26670" b="2286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7980" cy="2110740"/>
                        </a:xfrm>
                        <a:prstGeom prst="rect">
                          <a:avLst/>
                        </a:prstGeom>
                        <a:solidFill>
                          <a:srgbClr val="FFFFFF"/>
                        </a:solidFill>
                        <a:ln w="9525">
                          <a:solidFill>
                            <a:srgbClr val="000000"/>
                          </a:solidFill>
                          <a:miter lim="800000"/>
                          <a:headEnd/>
                          <a:tailEnd/>
                        </a:ln>
                      </wps:spPr>
                      <wps:txbx>
                        <w:txbxContent>
                          <w:p w14:paraId="20E6F52B" w14:textId="787C8D4A" w:rsidR="001470D0" w:rsidRDefault="001470D0" w:rsidP="00C456FE">
                            <w:pPr>
                              <w:spacing w:after="0" w:line="240" w:lineRule="auto"/>
                              <w:rPr>
                                <w:sz w:val="20"/>
                                <w:szCs w:val="20"/>
                              </w:rPr>
                            </w:pPr>
                            <w:r>
                              <w:rPr>
                                <w:b/>
                                <w:sz w:val="18"/>
                                <w:szCs w:val="18"/>
                              </w:rPr>
                              <w:t xml:space="preserve">Assessment Syllabus </w:t>
                            </w:r>
                            <w:proofErr w:type="gramStart"/>
                            <w:r>
                              <w:rPr>
                                <w:b/>
                                <w:sz w:val="18"/>
                                <w:szCs w:val="18"/>
                              </w:rPr>
                              <w:t>Outcomes;</w:t>
                            </w:r>
                            <w:r>
                              <w:rPr>
                                <w:b/>
                                <w:sz w:val="20"/>
                                <w:szCs w:val="20"/>
                              </w:rPr>
                              <w:t>P</w:t>
                            </w:r>
                            <w:proofErr w:type="gramEnd"/>
                            <w:r>
                              <w:rPr>
                                <w:b/>
                                <w:sz w:val="20"/>
                                <w:szCs w:val="20"/>
                              </w:rPr>
                              <w:t>1:</w:t>
                            </w:r>
                            <w:r>
                              <w:rPr>
                                <w:sz w:val="20"/>
                                <w:szCs w:val="20"/>
                              </w:rPr>
                              <w:tab/>
                              <w:t>explores the conventions of practice in artmaking</w:t>
                            </w:r>
                          </w:p>
                          <w:p w14:paraId="5758348F" w14:textId="77777777" w:rsidR="001470D0" w:rsidRDefault="001470D0" w:rsidP="00C456FE">
                            <w:pPr>
                              <w:spacing w:after="0" w:line="240" w:lineRule="auto"/>
                              <w:rPr>
                                <w:sz w:val="20"/>
                                <w:szCs w:val="20"/>
                              </w:rPr>
                            </w:pPr>
                            <w:r>
                              <w:rPr>
                                <w:b/>
                                <w:sz w:val="20"/>
                                <w:szCs w:val="20"/>
                              </w:rPr>
                              <w:t>P2:</w:t>
                            </w:r>
                            <w:r>
                              <w:rPr>
                                <w:sz w:val="20"/>
                                <w:szCs w:val="20"/>
                              </w:rPr>
                              <w:tab/>
                              <w:t>explores the roles and relationships between the concepts of artist, artwork, world and audience</w:t>
                            </w:r>
                          </w:p>
                          <w:p w14:paraId="6DE525CB" w14:textId="77777777" w:rsidR="001470D0" w:rsidRDefault="001470D0" w:rsidP="00C456FE">
                            <w:pPr>
                              <w:spacing w:after="0" w:line="240" w:lineRule="auto"/>
                              <w:rPr>
                                <w:sz w:val="20"/>
                                <w:szCs w:val="20"/>
                              </w:rPr>
                            </w:pPr>
                            <w:r>
                              <w:rPr>
                                <w:b/>
                                <w:sz w:val="20"/>
                                <w:szCs w:val="20"/>
                              </w:rPr>
                              <w:t>P3:</w:t>
                            </w:r>
                            <w:r>
                              <w:rPr>
                                <w:sz w:val="20"/>
                                <w:szCs w:val="20"/>
                              </w:rPr>
                              <w:tab/>
                              <w:t>identifies the frames as the basis of understanding expressive representation through the making of art</w:t>
                            </w:r>
                          </w:p>
                          <w:p w14:paraId="0AE7C068" w14:textId="77777777" w:rsidR="001470D0" w:rsidRDefault="001470D0" w:rsidP="00C456FE">
                            <w:pPr>
                              <w:spacing w:after="0" w:line="240" w:lineRule="auto"/>
                              <w:rPr>
                                <w:sz w:val="20"/>
                                <w:szCs w:val="20"/>
                              </w:rPr>
                            </w:pPr>
                            <w:r>
                              <w:rPr>
                                <w:b/>
                                <w:sz w:val="20"/>
                                <w:szCs w:val="20"/>
                              </w:rPr>
                              <w:t>P4:</w:t>
                            </w:r>
                            <w:r>
                              <w:rPr>
                                <w:sz w:val="20"/>
                                <w:szCs w:val="20"/>
                              </w:rPr>
                              <w:tab/>
                              <w:t>investigates subject matter and forms as representations in artmaking</w:t>
                            </w:r>
                          </w:p>
                          <w:p w14:paraId="77CCF95E" w14:textId="77777777" w:rsidR="001470D0" w:rsidRDefault="001470D0" w:rsidP="00C456FE">
                            <w:pPr>
                              <w:spacing w:after="0" w:line="240" w:lineRule="auto"/>
                              <w:rPr>
                                <w:sz w:val="20"/>
                                <w:szCs w:val="20"/>
                              </w:rPr>
                            </w:pPr>
                            <w:r>
                              <w:rPr>
                                <w:b/>
                                <w:sz w:val="20"/>
                                <w:szCs w:val="20"/>
                              </w:rPr>
                              <w:t>P5:</w:t>
                            </w:r>
                            <w:r>
                              <w:rPr>
                                <w:sz w:val="20"/>
                                <w:szCs w:val="20"/>
                              </w:rPr>
                              <w:tab/>
                              <w:t>investigates ways of developing coherence and layers of meaning in the making of art</w:t>
                            </w:r>
                          </w:p>
                          <w:p w14:paraId="0D879612" w14:textId="77777777" w:rsidR="001470D0" w:rsidRDefault="001470D0" w:rsidP="00C456FE">
                            <w:pPr>
                              <w:spacing w:after="0" w:line="240" w:lineRule="auto"/>
                              <w:rPr>
                                <w:sz w:val="20"/>
                                <w:szCs w:val="20"/>
                              </w:rPr>
                            </w:pPr>
                            <w:r>
                              <w:rPr>
                                <w:b/>
                                <w:sz w:val="20"/>
                                <w:szCs w:val="20"/>
                              </w:rPr>
                              <w:t>P6:</w:t>
                            </w:r>
                            <w:r>
                              <w:rPr>
                                <w:sz w:val="20"/>
                                <w:szCs w:val="20"/>
                              </w:rPr>
                              <w:tab/>
                              <w:t>explores a range of material techniques in ways that support artistic intentions</w:t>
                            </w:r>
                          </w:p>
                          <w:p w14:paraId="2594DB06" w14:textId="77777777" w:rsidR="001470D0" w:rsidRDefault="001470D0" w:rsidP="00C456FE">
                            <w:pPr>
                              <w:spacing w:after="0" w:line="240" w:lineRule="auto"/>
                              <w:rPr>
                                <w:sz w:val="20"/>
                                <w:szCs w:val="20"/>
                              </w:rPr>
                            </w:pPr>
                            <w:r>
                              <w:rPr>
                                <w:b/>
                                <w:sz w:val="20"/>
                                <w:szCs w:val="20"/>
                              </w:rPr>
                              <w:t>P7:</w:t>
                            </w:r>
                            <w:r>
                              <w:rPr>
                                <w:sz w:val="20"/>
                                <w:szCs w:val="20"/>
                              </w:rPr>
                              <w:tab/>
                              <w:t>explores the conventions of practice in art criticism and art history</w:t>
                            </w:r>
                          </w:p>
                          <w:p w14:paraId="5AA34EA5" w14:textId="77777777" w:rsidR="001470D0" w:rsidRDefault="001470D0" w:rsidP="00C456FE">
                            <w:pPr>
                              <w:spacing w:after="0" w:line="240" w:lineRule="auto"/>
                              <w:ind w:left="720" w:hanging="720"/>
                              <w:rPr>
                                <w:sz w:val="20"/>
                                <w:szCs w:val="20"/>
                              </w:rPr>
                            </w:pPr>
                            <w:r>
                              <w:rPr>
                                <w:b/>
                                <w:sz w:val="20"/>
                                <w:szCs w:val="20"/>
                              </w:rPr>
                              <w:t>P8:</w:t>
                            </w:r>
                            <w:r>
                              <w:rPr>
                                <w:sz w:val="20"/>
                                <w:szCs w:val="20"/>
                              </w:rPr>
                              <w:tab/>
                              <w:t>explores the roles and relationships between concepts of artist, artwork, world and audience through critical and historical investigations of art</w:t>
                            </w:r>
                          </w:p>
                          <w:p w14:paraId="460CE523" w14:textId="77777777" w:rsidR="001470D0" w:rsidRDefault="001470D0" w:rsidP="00C456FE">
                            <w:pPr>
                              <w:spacing w:after="0" w:line="240" w:lineRule="auto"/>
                              <w:rPr>
                                <w:sz w:val="20"/>
                                <w:szCs w:val="20"/>
                              </w:rPr>
                            </w:pPr>
                            <w:r>
                              <w:rPr>
                                <w:b/>
                                <w:sz w:val="20"/>
                                <w:szCs w:val="20"/>
                              </w:rPr>
                              <w:t>P9:</w:t>
                            </w:r>
                            <w:r>
                              <w:rPr>
                                <w:sz w:val="20"/>
                                <w:szCs w:val="20"/>
                              </w:rPr>
                              <w:tab/>
                              <w:t>identifies the frames as the basis of exploring different orientations to critical and historical investigations of art</w:t>
                            </w:r>
                          </w:p>
                          <w:p w14:paraId="77BF3758" w14:textId="77777777" w:rsidR="001470D0" w:rsidRDefault="001470D0" w:rsidP="00C456FE">
                            <w:pPr>
                              <w:spacing w:after="0" w:line="240" w:lineRule="auto"/>
                              <w:ind w:left="720" w:hanging="720"/>
                              <w:rPr>
                                <w:sz w:val="20"/>
                                <w:szCs w:val="20"/>
                              </w:rPr>
                            </w:pPr>
                            <w:r>
                              <w:rPr>
                                <w:b/>
                                <w:sz w:val="20"/>
                                <w:szCs w:val="20"/>
                              </w:rPr>
                              <w:t>P10:</w:t>
                            </w:r>
                            <w:r>
                              <w:rPr>
                                <w:sz w:val="20"/>
                                <w:szCs w:val="20"/>
                              </w:rPr>
                              <w:tab/>
                              <w:t>explores ways in which significant art histories, critical narratives and other documentary accounts of the visual arts can be constructed</w:t>
                            </w:r>
                          </w:p>
                          <w:p w14:paraId="2AC44FB7" w14:textId="467458B9" w:rsidR="001470D0" w:rsidRDefault="001470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8ED47" id="_x0000_s1105" type="#_x0000_t202" style="position:absolute;margin-left:0;margin-top:432.45pt;width:527.4pt;height:166.2pt;z-index:2516582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">
                <v:textbox>
                  <w:txbxContent>
                    <w:p w14:paraId="20E6F52B" w14:textId="787C8D4A" w:rsidR="001470D0" w:rsidRDefault="001470D0" w:rsidP="00C456FE">
                      <w:pPr>
                        <w:spacing w:after="0" w:line="240" w:lineRule="auto"/>
                        <w:rPr>
                          <w:sz w:val="20"/>
                          <w:szCs w:val="20"/>
                        </w:rPr>
                      </w:pPr>
                      <w:r>
                        <w:rPr>
                          <w:b/>
                          <w:sz w:val="18"/>
                          <w:szCs w:val="18"/>
                        </w:rPr>
                        <w:t xml:space="preserve">Assessment Syllabus </w:t>
                      </w:r>
                      <w:proofErr w:type="gramStart"/>
                      <w:r>
                        <w:rPr>
                          <w:b/>
                          <w:sz w:val="18"/>
                          <w:szCs w:val="18"/>
                        </w:rPr>
                        <w:t>Outcomes;</w:t>
                      </w:r>
                      <w:r>
                        <w:rPr>
                          <w:b/>
                          <w:sz w:val="20"/>
                          <w:szCs w:val="20"/>
                        </w:rPr>
                        <w:t>P</w:t>
                      </w:r>
                      <w:proofErr w:type="gramEnd"/>
                      <w:r>
                        <w:rPr>
                          <w:b/>
                          <w:sz w:val="20"/>
                          <w:szCs w:val="20"/>
                        </w:rPr>
                        <w:t>1:</w:t>
                      </w:r>
                      <w:r>
                        <w:rPr>
                          <w:sz w:val="20"/>
                          <w:szCs w:val="20"/>
                        </w:rPr>
                        <w:tab/>
                        <w:t>explores the conventions of practice in artmaking</w:t>
                      </w:r>
                    </w:p>
                    <w:p w14:paraId="5758348F" w14:textId="77777777" w:rsidR="001470D0" w:rsidRDefault="001470D0" w:rsidP="00C456FE">
                      <w:pPr>
                        <w:spacing w:after="0" w:line="240" w:lineRule="auto"/>
                        <w:rPr>
                          <w:sz w:val="20"/>
                          <w:szCs w:val="20"/>
                        </w:rPr>
                      </w:pPr>
                      <w:r>
                        <w:rPr>
                          <w:b/>
                          <w:sz w:val="20"/>
                          <w:szCs w:val="20"/>
                        </w:rPr>
                        <w:t>P2:</w:t>
                      </w:r>
                      <w:r>
                        <w:rPr>
                          <w:sz w:val="20"/>
                          <w:szCs w:val="20"/>
                        </w:rPr>
                        <w:tab/>
                        <w:t>explores the roles and relationships between the concepts of artist, artwork, world and audience</w:t>
                      </w:r>
                    </w:p>
                    <w:p w14:paraId="6DE525CB" w14:textId="77777777" w:rsidR="001470D0" w:rsidRDefault="001470D0" w:rsidP="00C456FE">
                      <w:pPr>
                        <w:spacing w:after="0" w:line="240" w:lineRule="auto"/>
                        <w:rPr>
                          <w:sz w:val="20"/>
                          <w:szCs w:val="20"/>
                        </w:rPr>
                      </w:pPr>
                      <w:r>
                        <w:rPr>
                          <w:b/>
                          <w:sz w:val="20"/>
                          <w:szCs w:val="20"/>
                        </w:rPr>
                        <w:t>P3:</w:t>
                      </w:r>
                      <w:r>
                        <w:rPr>
                          <w:sz w:val="20"/>
                          <w:szCs w:val="20"/>
                        </w:rPr>
                        <w:tab/>
                        <w:t>identifies the frames as the basis of understanding expressive representation through the making of art</w:t>
                      </w:r>
                    </w:p>
                    <w:p w14:paraId="0AE7C068" w14:textId="77777777" w:rsidR="001470D0" w:rsidRDefault="001470D0" w:rsidP="00C456FE">
                      <w:pPr>
                        <w:spacing w:after="0" w:line="240" w:lineRule="auto"/>
                        <w:rPr>
                          <w:sz w:val="20"/>
                          <w:szCs w:val="20"/>
                        </w:rPr>
                      </w:pPr>
                      <w:r>
                        <w:rPr>
                          <w:b/>
                          <w:sz w:val="20"/>
                          <w:szCs w:val="20"/>
                        </w:rPr>
                        <w:t>P4:</w:t>
                      </w:r>
                      <w:r>
                        <w:rPr>
                          <w:sz w:val="20"/>
                          <w:szCs w:val="20"/>
                        </w:rPr>
                        <w:tab/>
                        <w:t>investigates subject matter and forms as representations in artmaking</w:t>
                      </w:r>
                    </w:p>
                    <w:p w14:paraId="77CCF95E" w14:textId="77777777" w:rsidR="001470D0" w:rsidRDefault="001470D0" w:rsidP="00C456FE">
                      <w:pPr>
                        <w:spacing w:after="0" w:line="240" w:lineRule="auto"/>
                        <w:rPr>
                          <w:sz w:val="20"/>
                          <w:szCs w:val="20"/>
                        </w:rPr>
                      </w:pPr>
                      <w:r>
                        <w:rPr>
                          <w:b/>
                          <w:sz w:val="20"/>
                          <w:szCs w:val="20"/>
                        </w:rPr>
                        <w:t>P5:</w:t>
                      </w:r>
                      <w:r>
                        <w:rPr>
                          <w:sz w:val="20"/>
                          <w:szCs w:val="20"/>
                        </w:rPr>
                        <w:tab/>
                        <w:t>investigates ways of developing coherence and layers of meaning in the making of art</w:t>
                      </w:r>
                    </w:p>
                    <w:p w14:paraId="0D879612" w14:textId="77777777" w:rsidR="001470D0" w:rsidRDefault="001470D0" w:rsidP="00C456FE">
                      <w:pPr>
                        <w:spacing w:after="0" w:line="240" w:lineRule="auto"/>
                        <w:rPr>
                          <w:sz w:val="20"/>
                          <w:szCs w:val="20"/>
                        </w:rPr>
                      </w:pPr>
                      <w:r>
                        <w:rPr>
                          <w:b/>
                          <w:sz w:val="20"/>
                          <w:szCs w:val="20"/>
                        </w:rPr>
                        <w:t>P6:</w:t>
                      </w:r>
                      <w:r>
                        <w:rPr>
                          <w:sz w:val="20"/>
                          <w:szCs w:val="20"/>
                        </w:rPr>
                        <w:tab/>
                        <w:t>explores a range of material techniques in ways that support artistic intentions</w:t>
                      </w:r>
                    </w:p>
                    <w:p w14:paraId="2594DB06" w14:textId="77777777" w:rsidR="001470D0" w:rsidRDefault="001470D0" w:rsidP="00C456FE">
                      <w:pPr>
                        <w:spacing w:after="0" w:line="240" w:lineRule="auto"/>
                        <w:rPr>
                          <w:sz w:val="20"/>
                          <w:szCs w:val="20"/>
                        </w:rPr>
                      </w:pPr>
                      <w:r>
                        <w:rPr>
                          <w:b/>
                          <w:sz w:val="20"/>
                          <w:szCs w:val="20"/>
                        </w:rPr>
                        <w:t>P7:</w:t>
                      </w:r>
                      <w:r>
                        <w:rPr>
                          <w:sz w:val="20"/>
                          <w:szCs w:val="20"/>
                        </w:rPr>
                        <w:tab/>
                        <w:t>explores the conventions of practice in art criticism and art history</w:t>
                      </w:r>
                    </w:p>
                    <w:p w14:paraId="5AA34EA5" w14:textId="77777777" w:rsidR="001470D0" w:rsidRDefault="001470D0" w:rsidP="00C456FE">
                      <w:pPr>
                        <w:spacing w:after="0" w:line="240" w:lineRule="auto"/>
                        <w:ind w:left="720" w:hanging="720"/>
                        <w:rPr>
                          <w:sz w:val="20"/>
                          <w:szCs w:val="20"/>
                        </w:rPr>
                      </w:pPr>
                      <w:r>
                        <w:rPr>
                          <w:b/>
                          <w:sz w:val="20"/>
                          <w:szCs w:val="20"/>
                        </w:rPr>
                        <w:t>P8:</w:t>
                      </w:r>
                      <w:r>
                        <w:rPr>
                          <w:sz w:val="20"/>
                          <w:szCs w:val="20"/>
                        </w:rPr>
                        <w:tab/>
                        <w:t>explores the roles and relationships between concepts of artist, artwork, world and audience through critical and historical investigations of art</w:t>
                      </w:r>
                    </w:p>
                    <w:p w14:paraId="460CE523" w14:textId="77777777" w:rsidR="001470D0" w:rsidRDefault="001470D0" w:rsidP="00C456FE">
                      <w:pPr>
                        <w:spacing w:after="0" w:line="240" w:lineRule="auto"/>
                        <w:rPr>
                          <w:sz w:val="20"/>
                          <w:szCs w:val="20"/>
                        </w:rPr>
                      </w:pPr>
                      <w:r>
                        <w:rPr>
                          <w:b/>
                          <w:sz w:val="20"/>
                          <w:szCs w:val="20"/>
                        </w:rPr>
                        <w:t>P9:</w:t>
                      </w:r>
                      <w:r>
                        <w:rPr>
                          <w:sz w:val="20"/>
                          <w:szCs w:val="20"/>
                        </w:rPr>
                        <w:tab/>
                        <w:t>identifies the frames as the basis of exploring different orientations to critical and historical investigations of art</w:t>
                      </w:r>
                    </w:p>
                    <w:p w14:paraId="77BF3758" w14:textId="77777777" w:rsidR="001470D0" w:rsidRDefault="001470D0" w:rsidP="00C456FE">
                      <w:pPr>
                        <w:spacing w:after="0" w:line="240" w:lineRule="auto"/>
                        <w:ind w:left="720" w:hanging="720"/>
                        <w:rPr>
                          <w:sz w:val="20"/>
                          <w:szCs w:val="20"/>
                        </w:rPr>
                      </w:pPr>
                      <w:r>
                        <w:rPr>
                          <w:b/>
                          <w:sz w:val="20"/>
                          <w:szCs w:val="20"/>
                        </w:rPr>
                        <w:t>P10:</w:t>
                      </w:r>
                      <w:r>
                        <w:rPr>
                          <w:sz w:val="20"/>
                          <w:szCs w:val="20"/>
                        </w:rPr>
                        <w:tab/>
                        <w:t>explores ways in which significant art histories, critical narratives and other documentary accounts of the visual arts can be constructed</w:t>
                      </w:r>
                    </w:p>
                    <w:p w14:paraId="2AC44FB7" w14:textId="467458B9" w:rsidR="001470D0" w:rsidRDefault="001470D0"/>
                  </w:txbxContent>
                </v:textbox>
                <w10:wrap type="square" anchorx="margin"/>
              </v:shape>
            </w:pict>
          </mc:Fallback>
        </mc:AlternateContent>
      </w:r>
    </w:p>
    <w:tbl>
      <w:tblPr>
        <w:tblpPr w:leftFromText="180" w:rightFromText="180" w:vertAnchor="text" w:horzAnchor="margin" w:tblpXSpec="center" w:tblpY="50"/>
        <w:tblW w:w="10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5"/>
        <w:gridCol w:w="2610"/>
        <w:gridCol w:w="2190"/>
        <w:gridCol w:w="2796"/>
        <w:gridCol w:w="1224"/>
      </w:tblGrid>
      <w:tr w:rsidR="00AA52E4" w14:paraId="4B188B69" w14:textId="77777777" w:rsidTr="00AA52E4">
        <w:trPr>
          <w:trHeight w:val="1060"/>
        </w:trPr>
        <w:tc>
          <w:tcPr>
            <w:tcW w:w="10575" w:type="dxa"/>
            <w:gridSpan w:val="5"/>
            <w:shd w:val="clear" w:color="auto" w:fill="D9D9D9"/>
            <w:tcMar>
              <w:top w:w="57" w:type="dxa"/>
              <w:left w:w="57" w:type="dxa"/>
              <w:bottom w:w="57" w:type="dxa"/>
              <w:right w:w="57" w:type="dxa"/>
            </w:tcMar>
          </w:tcPr>
          <w:p w14:paraId="40C47064" w14:textId="77777777" w:rsidR="00AA52E4" w:rsidRDefault="00AA52E4" w:rsidP="00AA52E4">
            <w:pPr>
              <w:spacing w:line="240" w:lineRule="auto"/>
              <w:rPr>
                <w:b/>
              </w:rPr>
            </w:pPr>
            <w:r>
              <w:rPr>
                <w:b/>
              </w:rPr>
              <w:t xml:space="preserve">Course Overview: </w:t>
            </w:r>
            <w:r>
              <w:rPr>
                <w:i/>
              </w:rPr>
              <w:t>Students will develop knowledge, skills and understanding of how they may represent their interpretations of the world in artmaking as an informed point of view.</w:t>
            </w:r>
            <w:r>
              <w:rPr>
                <w:b/>
                <w:i/>
              </w:rPr>
              <w:t xml:space="preserve"> </w:t>
            </w:r>
            <w:r>
              <w:rPr>
                <w:i/>
              </w:rPr>
              <w:t>Students will develop knowledge, skills and understanding of how they may represent an informed point of view about the visual arts in their critical and historical accounts.</w:t>
            </w:r>
          </w:p>
        </w:tc>
      </w:tr>
      <w:tr w:rsidR="00AA52E4" w14:paraId="6ACE50E8" w14:textId="77777777" w:rsidTr="00AA52E4">
        <w:tc>
          <w:tcPr>
            <w:tcW w:w="1755" w:type="dxa"/>
            <w:vMerge w:val="restart"/>
            <w:shd w:val="clear" w:color="auto" w:fill="D9D9D9"/>
            <w:tcMar>
              <w:top w:w="57" w:type="dxa"/>
              <w:left w:w="57" w:type="dxa"/>
              <w:bottom w:w="57" w:type="dxa"/>
              <w:right w:w="57" w:type="dxa"/>
            </w:tcMar>
          </w:tcPr>
          <w:p w14:paraId="07A9283E" w14:textId="77777777" w:rsidR="00AA52E4" w:rsidRDefault="00AA52E4" w:rsidP="00AA52E4">
            <w:pPr>
              <w:spacing w:line="240" w:lineRule="auto"/>
              <w:jc w:val="center"/>
              <w:rPr>
                <w:b/>
              </w:rPr>
            </w:pPr>
            <w:r>
              <w:rPr>
                <w:b/>
              </w:rPr>
              <w:t>Component</w:t>
            </w:r>
          </w:p>
        </w:tc>
        <w:tc>
          <w:tcPr>
            <w:tcW w:w="2610" w:type="dxa"/>
            <w:shd w:val="clear" w:color="auto" w:fill="D9D9D9"/>
            <w:tcMar>
              <w:top w:w="57" w:type="dxa"/>
              <w:left w:w="57" w:type="dxa"/>
              <w:bottom w:w="57" w:type="dxa"/>
              <w:right w:w="57" w:type="dxa"/>
            </w:tcMar>
          </w:tcPr>
          <w:p w14:paraId="7F7997FA" w14:textId="77777777" w:rsidR="00AA52E4" w:rsidRDefault="00AA52E4" w:rsidP="00AA52E4">
            <w:pPr>
              <w:spacing w:line="240" w:lineRule="auto"/>
              <w:jc w:val="center"/>
              <w:rPr>
                <w:b/>
              </w:rPr>
            </w:pPr>
            <w:r>
              <w:rPr>
                <w:b/>
              </w:rPr>
              <w:t>Task 1</w:t>
            </w:r>
          </w:p>
        </w:tc>
        <w:tc>
          <w:tcPr>
            <w:tcW w:w="2190" w:type="dxa"/>
            <w:shd w:val="clear" w:color="auto" w:fill="D9D9D9"/>
            <w:tcMar>
              <w:top w:w="57" w:type="dxa"/>
              <w:left w:w="57" w:type="dxa"/>
              <w:bottom w:w="57" w:type="dxa"/>
              <w:right w:w="57" w:type="dxa"/>
            </w:tcMar>
          </w:tcPr>
          <w:p w14:paraId="76C860A1" w14:textId="77777777" w:rsidR="00AA52E4" w:rsidRDefault="00AA52E4" w:rsidP="00AA52E4">
            <w:pPr>
              <w:spacing w:line="240" w:lineRule="auto"/>
              <w:jc w:val="center"/>
              <w:rPr>
                <w:b/>
              </w:rPr>
            </w:pPr>
            <w:r>
              <w:rPr>
                <w:b/>
              </w:rPr>
              <w:t>Task 2</w:t>
            </w:r>
          </w:p>
        </w:tc>
        <w:tc>
          <w:tcPr>
            <w:tcW w:w="2796" w:type="dxa"/>
            <w:shd w:val="clear" w:color="auto" w:fill="D9D9D9"/>
            <w:tcMar>
              <w:top w:w="57" w:type="dxa"/>
              <w:left w:w="57" w:type="dxa"/>
              <w:bottom w:w="57" w:type="dxa"/>
              <w:right w:w="57" w:type="dxa"/>
            </w:tcMar>
          </w:tcPr>
          <w:p w14:paraId="003008C9" w14:textId="77777777" w:rsidR="00AA52E4" w:rsidRDefault="00AA52E4" w:rsidP="00AA52E4">
            <w:pPr>
              <w:spacing w:line="240" w:lineRule="auto"/>
              <w:jc w:val="center"/>
              <w:rPr>
                <w:b/>
              </w:rPr>
            </w:pPr>
            <w:r>
              <w:rPr>
                <w:b/>
              </w:rPr>
              <w:t>Task 3</w:t>
            </w:r>
          </w:p>
        </w:tc>
        <w:tc>
          <w:tcPr>
            <w:tcW w:w="1224" w:type="dxa"/>
            <w:vMerge w:val="restart"/>
            <w:shd w:val="clear" w:color="auto" w:fill="D9D9D9"/>
            <w:tcMar>
              <w:top w:w="57" w:type="dxa"/>
              <w:left w:w="57" w:type="dxa"/>
              <w:bottom w:w="57" w:type="dxa"/>
              <w:right w:w="57" w:type="dxa"/>
            </w:tcMar>
          </w:tcPr>
          <w:p w14:paraId="4DCDCA14" w14:textId="77777777" w:rsidR="00AA52E4" w:rsidRDefault="00AA52E4" w:rsidP="00AA52E4">
            <w:pPr>
              <w:spacing w:line="240" w:lineRule="auto"/>
              <w:jc w:val="center"/>
              <w:rPr>
                <w:b/>
              </w:rPr>
            </w:pPr>
            <w:r>
              <w:rPr>
                <w:b/>
              </w:rPr>
              <w:t>Weighting %</w:t>
            </w:r>
          </w:p>
        </w:tc>
      </w:tr>
      <w:tr w:rsidR="00AA52E4" w14:paraId="0675BD78" w14:textId="77777777" w:rsidTr="00AA52E4">
        <w:trPr>
          <w:trHeight w:val="2561"/>
        </w:trPr>
        <w:tc>
          <w:tcPr>
            <w:tcW w:w="1755" w:type="dxa"/>
            <w:vMerge/>
            <w:shd w:val="clear" w:color="auto" w:fill="D9D9D9"/>
            <w:tcMar>
              <w:top w:w="57" w:type="dxa"/>
              <w:left w:w="57" w:type="dxa"/>
              <w:bottom w:w="57" w:type="dxa"/>
              <w:right w:w="57" w:type="dxa"/>
            </w:tcMar>
          </w:tcPr>
          <w:p w14:paraId="0802D53D" w14:textId="77777777" w:rsidR="00AA52E4" w:rsidRDefault="00AA52E4" w:rsidP="00AA52E4">
            <w:pPr>
              <w:widowControl w:val="0"/>
              <w:pBdr>
                <w:top w:val="nil"/>
                <w:left w:val="nil"/>
                <w:bottom w:val="nil"/>
                <w:right w:val="nil"/>
                <w:between w:val="nil"/>
              </w:pBdr>
              <w:rPr>
                <w:b/>
              </w:rPr>
            </w:pPr>
          </w:p>
        </w:tc>
        <w:tc>
          <w:tcPr>
            <w:tcW w:w="2610" w:type="dxa"/>
            <w:tcMar>
              <w:top w:w="57" w:type="dxa"/>
              <w:left w:w="57" w:type="dxa"/>
              <w:bottom w:w="57" w:type="dxa"/>
              <w:right w:w="57" w:type="dxa"/>
            </w:tcMar>
          </w:tcPr>
          <w:p w14:paraId="6FBB297F" w14:textId="77777777" w:rsidR="00AA52E4" w:rsidRDefault="00AA52E4" w:rsidP="00AA52E4">
            <w:pPr>
              <w:spacing w:before="60" w:after="60" w:line="240" w:lineRule="auto"/>
              <w:jc w:val="center"/>
              <w:rPr>
                <w:b/>
              </w:rPr>
            </w:pPr>
            <w:r>
              <w:rPr>
                <w:b/>
              </w:rPr>
              <w:t>Artmaking</w:t>
            </w:r>
          </w:p>
          <w:p w14:paraId="7A33F102" w14:textId="77777777" w:rsidR="00AA52E4" w:rsidRDefault="00AA52E4" w:rsidP="00AA52E4">
            <w:pPr>
              <w:spacing w:before="60" w:after="60" w:line="240" w:lineRule="auto"/>
              <w:jc w:val="center"/>
            </w:pPr>
            <w:r>
              <w:t xml:space="preserve">Drawing </w:t>
            </w:r>
          </w:p>
          <w:p w14:paraId="35B1CDF1" w14:textId="77777777" w:rsidR="00AA52E4" w:rsidRDefault="00AA52E4" w:rsidP="00AA52E4">
            <w:pPr>
              <w:spacing w:before="240" w:after="240" w:line="240" w:lineRule="auto"/>
              <w:jc w:val="center"/>
            </w:pPr>
            <w:r>
              <w:rPr>
                <w:b/>
              </w:rPr>
              <w:t xml:space="preserve">Critical &amp; Historical </w:t>
            </w:r>
            <w:r>
              <w:t>Analysis and explanation of selected artist practice</w:t>
            </w:r>
          </w:p>
          <w:p w14:paraId="013665E7" w14:textId="77777777" w:rsidR="00AA52E4" w:rsidRDefault="00AA52E4" w:rsidP="00AA52E4">
            <w:pPr>
              <w:pBdr>
                <w:top w:val="nil"/>
                <w:left w:val="nil"/>
                <w:bottom w:val="nil"/>
                <w:right w:val="nil"/>
                <w:between w:val="nil"/>
              </w:pBdr>
              <w:spacing w:before="120" w:line="240" w:lineRule="auto"/>
            </w:pPr>
          </w:p>
        </w:tc>
        <w:tc>
          <w:tcPr>
            <w:tcW w:w="2190" w:type="dxa"/>
            <w:tcMar>
              <w:top w:w="57" w:type="dxa"/>
              <w:left w:w="57" w:type="dxa"/>
              <w:bottom w:w="57" w:type="dxa"/>
              <w:right w:w="57" w:type="dxa"/>
            </w:tcMar>
          </w:tcPr>
          <w:p w14:paraId="1EF0101C" w14:textId="77777777" w:rsidR="00AA52E4" w:rsidRDefault="00AA52E4" w:rsidP="00AA52E4">
            <w:pPr>
              <w:spacing w:before="60" w:after="60" w:line="240" w:lineRule="auto"/>
              <w:jc w:val="center"/>
              <w:rPr>
                <w:b/>
              </w:rPr>
            </w:pPr>
            <w:r>
              <w:rPr>
                <w:b/>
              </w:rPr>
              <w:t>Artmaking</w:t>
            </w:r>
          </w:p>
          <w:p w14:paraId="7AA6B6B2" w14:textId="77777777" w:rsidR="00AA52E4" w:rsidRDefault="00AA52E4" w:rsidP="00AA52E4">
            <w:pPr>
              <w:spacing w:before="60" w:after="60" w:line="240" w:lineRule="auto"/>
              <w:jc w:val="center"/>
            </w:pPr>
            <w:r>
              <w:t>Sculpture</w:t>
            </w:r>
          </w:p>
          <w:p w14:paraId="68BBBCAA" w14:textId="77777777" w:rsidR="00AA52E4" w:rsidRDefault="00AA52E4" w:rsidP="00AA52E4">
            <w:pPr>
              <w:spacing w:before="60" w:after="60" w:line="240" w:lineRule="auto"/>
              <w:jc w:val="center"/>
              <w:rPr>
                <w:b/>
              </w:rPr>
            </w:pPr>
            <w:r>
              <w:rPr>
                <w:b/>
              </w:rPr>
              <w:t xml:space="preserve"> </w:t>
            </w:r>
          </w:p>
          <w:p w14:paraId="0541C0DE" w14:textId="77777777" w:rsidR="00AA52E4" w:rsidRDefault="00AA52E4" w:rsidP="00AA52E4">
            <w:pPr>
              <w:spacing w:before="60" w:after="60" w:line="240" w:lineRule="auto"/>
              <w:jc w:val="center"/>
              <w:rPr>
                <w:b/>
              </w:rPr>
            </w:pPr>
            <w:r>
              <w:rPr>
                <w:b/>
              </w:rPr>
              <w:t>Critical &amp; Historical</w:t>
            </w:r>
          </w:p>
          <w:p w14:paraId="4690C8D5" w14:textId="77777777" w:rsidR="00AA52E4" w:rsidRDefault="00AA52E4" w:rsidP="00AA52E4">
            <w:pPr>
              <w:pBdr>
                <w:top w:val="nil"/>
                <w:left w:val="nil"/>
                <w:bottom w:val="nil"/>
                <w:right w:val="nil"/>
                <w:between w:val="nil"/>
              </w:pBdr>
              <w:spacing w:before="120" w:after="120" w:line="240" w:lineRule="auto"/>
              <w:jc w:val="center"/>
            </w:pPr>
            <w:r>
              <w:t xml:space="preserve">Using research on selected artists as the basis for an in class extended response </w:t>
            </w:r>
          </w:p>
        </w:tc>
        <w:tc>
          <w:tcPr>
            <w:tcW w:w="2796" w:type="dxa"/>
            <w:tcMar>
              <w:top w:w="57" w:type="dxa"/>
              <w:left w:w="57" w:type="dxa"/>
              <w:bottom w:w="57" w:type="dxa"/>
              <w:right w:w="57" w:type="dxa"/>
            </w:tcMar>
          </w:tcPr>
          <w:p w14:paraId="3B757875" w14:textId="77777777" w:rsidR="00AA52E4" w:rsidRDefault="00AA52E4" w:rsidP="00AA52E4">
            <w:pPr>
              <w:spacing w:before="60" w:after="60" w:line="240" w:lineRule="auto"/>
              <w:jc w:val="center"/>
              <w:rPr>
                <w:b/>
              </w:rPr>
            </w:pPr>
            <w:r>
              <w:rPr>
                <w:b/>
              </w:rPr>
              <w:t>Artmaking</w:t>
            </w:r>
          </w:p>
          <w:p w14:paraId="249AFB9E" w14:textId="77777777" w:rsidR="00AA52E4" w:rsidRDefault="00AA52E4" w:rsidP="00AA52E4">
            <w:pPr>
              <w:spacing w:before="60" w:after="60" w:line="240" w:lineRule="auto"/>
              <w:jc w:val="center"/>
            </w:pPr>
            <w:r>
              <w:rPr>
                <w:b/>
              </w:rPr>
              <w:t xml:space="preserve"> </w:t>
            </w:r>
            <w:r>
              <w:t>Painting</w:t>
            </w:r>
          </w:p>
          <w:p w14:paraId="68B3B171" w14:textId="77777777" w:rsidR="00AA52E4" w:rsidRDefault="00AA52E4" w:rsidP="00AA52E4">
            <w:pPr>
              <w:spacing w:before="60" w:after="60" w:line="240" w:lineRule="auto"/>
              <w:rPr>
                <w:b/>
              </w:rPr>
            </w:pPr>
          </w:p>
          <w:p w14:paraId="50AB1C1C" w14:textId="77777777" w:rsidR="00AA52E4" w:rsidRDefault="00AA52E4" w:rsidP="00AA52E4">
            <w:pPr>
              <w:spacing w:before="60" w:after="60" w:line="240" w:lineRule="auto"/>
              <w:jc w:val="center"/>
            </w:pPr>
            <w:r>
              <w:rPr>
                <w:b/>
              </w:rPr>
              <w:t>Yearly Examination</w:t>
            </w:r>
          </w:p>
          <w:p w14:paraId="4F6232C4" w14:textId="77777777" w:rsidR="00AA52E4" w:rsidRDefault="00AA52E4" w:rsidP="00AA52E4">
            <w:pPr>
              <w:spacing w:before="60" w:after="60" w:line="240" w:lineRule="auto"/>
              <w:jc w:val="center"/>
            </w:pPr>
            <w:r>
              <w:t>Art Criticism and Art History Written Examination</w:t>
            </w:r>
          </w:p>
          <w:p w14:paraId="054265D2" w14:textId="77777777" w:rsidR="00AA52E4" w:rsidRDefault="00AA52E4" w:rsidP="00AA52E4">
            <w:pPr>
              <w:spacing w:before="60" w:after="60" w:line="240" w:lineRule="auto"/>
              <w:jc w:val="center"/>
              <w:rPr>
                <w:b/>
              </w:rPr>
            </w:pPr>
          </w:p>
        </w:tc>
        <w:tc>
          <w:tcPr>
            <w:tcW w:w="1224" w:type="dxa"/>
            <w:vMerge/>
            <w:shd w:val="clear" w:color="auto" w:fill="D9D9D9"/>
            <w:tcMar>
              <w:top w:w="57" w:type="dxa"/>
              <w:left w:w="57" w:type="dxa"/>
              <w:bottom w:w="57" w:type="dxa"/>
              <w:right w:w="57" w:type="dxa"/>
            </w:tcMar>
          </w:tcPr>
          <w:p w14:paraId="5F48C9E2" w14:textId="77777777" w:rsidR="00AA52E4" w:rsidRDefault="00AA52E4" w:rsidP="00AA52E4">
            <w:pPr>
              <w:widowControl w:val="0"/>
              <w:pBdr>
                <w:top w:val="nil"/>
                <w:left w:val="nil"/>
                <w:bottom w:val="nil"/>
                <w:right w:val="nil"/>
                <w:between w:val="nil"/>
              </w:pBdr>
              <w:rPr>
                <w:rFonts w:ascii="Times New Roman" w:eastAsia="Times New Roman" w:hAnsi="Times New Roman" w:cs="Times New Roman"/>
                <w:b/>
              </w:rPr>
            </w:pPr>
          </w:p>
        </w:tc>
      </w:tr>
      <w:tr w:rsidR="00AA52E4" w14:paraId="099C8CDE" w14:textId="77777777" w:rsidTr="00AA52E4">
        <w:tc>
          <w:tcPr>
            <w:tcW w:w="1755" w:type="dxa"/>
            <w:vMerge/>
            <w:shd w:val="clear" w:color="auto" w:fill="D9D9D9"/>
            <w:tcMar>
              <w:top w:w="57" w:type="dxa"/>
              <w:left w:w="57" w:type="dxa"/>
              <w:bottom w:w="57" w:type="dxa"/>
              <w:right w:w="57" w:type="dxa"/>
            </w:tcMar>
          </w:tcPr>
          <w:p w14:paraId="6DF25A51" w14:textId="77777777" w:rsidR="00AA52E4" w:rsidRDefault="00AA52E4" w:rsidP="00AA52E4">
            <w:pPr>
              <w:widowControl w:val="0"/>
              <w:pBdr>
                <w:top w:val="nil"/>
                <w:left w:val="nil"/>
                <w:bottom w:val="nil"/>
                <w:right w:val="nil"/>
                <w:between w:val="nil"/>
              </w:pBdr>
              <w:rPr>
                <w:rFonts w:ascii="Times New Roman" w:eastAsia="Times New Roman" w:hAnsi="Times New Roman" w:cs="Times New Roman"/>
                <w:b/>
              </w:rPr>
            </w:pPr>
          </w:p>
        </w:tc>
        <w:tc>
          <w:tcPr>
            <w:tcW w:w="2610" w:type="dxa"/>
            <w:tcMar>
              <w:top w:w="57" w:type="dxa"/>
              <w:left w:w="57" w:type="dxa"/>
              <w:bottom w:w="57" w:type="dxa"/>
              <w:right w:w="57" w:type="dxa"/>
            </w:tcMar>
          </w:tcPr>
          <w:p w14:paraId="057FB856" w14:textId="77777777" w:rsidR="00AA52E4" w:rsidRDefault="00AA52E4" w:rsidP="00AA52E4">
            <w:pPr>
              <w:spacing w:line="240" w:lineRule="auto"/>
              <w:jc w:val="center"/>
              <w:rPr>
                <w:b/>
                <w:sz w:val="20"/>
                <w:szCs w:val="20"/>
              </w:rPr>
            </w:pPr>
            <w:r>
              <w:rPr>
                <w:b/>
              </w:rPr>
              <w:t>Term 1, Week 10</w:t>
            </w:r>
          </w:p>
        </w:tc>
        <w:tc>
          <w:tcPr>
            <w:tcW w:w="2190" w:type="dxa"/>
            <w:tcMar>
              <w:top w:w="57" w:type="dxa"/>
              <w:left w:w="57" w:type="dxa"/>
              <w:bottom w:w="57" w:type="dxa"/>
              <w:right w:w="57" w:type="dxa"/>
            </w:tcMar>
          </w:tcPr>
          <w:p w14:paraId="0FCF65BB" w14:textId="77777777" w:rsidR="00AA52E4" w:rsidRDefault="00AA52E4" w:rsidP="00AA52E4">
            <w:pPr>
              <w:spacing w:line="240" w:lineRule="auto"/>
              <w:jc w:val="center"/>
              <w:rPr>
                <w:b/>
                <w:sz w:val="20"/>
                <w:szCs w:val="20"/>
              </w:rPr>
            </w:pPr>
            <w:r>
              <w:rPr>
                <w:b/>
              </w:rPr>
              <w:t>Term 2, Week 9</w:t>
            </w:r>
          </w:p>
        </w:tc>
        <w:tc>
          <w:tcPr>
            <w:tcW w:w="2796" w:type="dxa"/>
            <w:tcMar>
              <w:top w:w="57" w:type="dxa"/>
              <w:left w:w="57" w:type="dxa"/>
              <w:bottom w:w="57" w:type="dxa"/>
              <w:right w:w="57" w:type="dxa"/>
            </w:tcMar>
          </w:tcPr>
          <w:p w14:paraId="227E6A09" w14:textId="77777777" w:rsidR="00AA52E4" w:rsidRDefault="00AA52E4" w:rsidP="00AA52E4">
            <w:pPr>
              <w:spacing w:line="240" w:lineRule="auto"/>
              <w:jc w:val="center"/>
              <w:rPr>
                <w:b/>
                <w:sz w:val="20"/>
                <w:szCs w:val="20"/>
              </w:rPr>
            </w:pPr>
            <w:r>
              <w:rPr>
                <w:b/>
              </w:rPr>
              <w:t>Term 3, Week 9/10</w:t>
            </w:r>
          </w:p>
        </w:tc>
        <w:tc>
          <w:tcPr>
            <w:tcW w:w="1224" w:type="dxa"/>
            <w:vMerge/>
            <w:shd w:val="clear" w:color="auto" w:fill="D9D9D9"/>
            <w:tcMar>
              <w:top w:w="57" w:type="dxa"/>
              <w:left w:w="57" w:type="dxa"/>
              <w:bottom w:w="57" w:type="dxa"/>
              <w:right w:w="57" w:type="dxa"/>
            </w:tcMar>
          </w:tcPr>
          <w:p w14:paraId="66B6B076" w14:textId="77777777" w:rsidR="00AA52E4" w:rsidRDefault="00AA52E4" w:rsidP="00AA52E4">
            <w:pPr>
              <w:widowControl w:val="0"/>
              <w:pBdr>
                <w:top w:val="nil"/>
                <w:left w:val="nil"/>
                <w:bottom w:val="nil"/>
                <w:right w:val="nil"/>
                <w:between w:val="nil"/>
              </w:pBdr>
              <w:rPr>
                <w:b/>
                <w:sz w:val="20"/>
                <w:szCs w:val="20"/>
              </w:rPr>
            </w:pPr>
          </w:p>
        </w:tc>
      </w:tr>
      <w:tr w:rsidR="00AA52E4" w14:paraId="79AD98F0" w14:textId="77777777" w:rsidTr="00AA52E4">
        <w:trPr>
          <w:trHeight w:val="800"/>
        </w:trPr>
        <w:tc>
          <w:tcPr>
            <w:tcW w:w="1755" w:type="dxa"/>
            <w:vMerge/>
            <w:shd w:val="clear" w:color="auto" w:fill="D9D9D9"/>
            <w:tcMar>
              <w:top w:w="57" w:type="dxa"/>
              <w:left w:w="57" w:type="dxa"/>
              <w:bottom w:w="57" w:type="dxa"/>
              <w:right w:w="57" w:type="dxa"/>
            </w:tcMar>
          </w:tcPr>
          <w:p w14:paraId="55D4C6A3" w14:textId="77777777" w:rsidR="00AA52E4" w:rsidRDefault="00AA52E4" w:rsidP="00AA52E4">
            <w:pPr>
              <w:widowControl w:val="0"/>
              <w:pBdr>
                <w:top w:val="nil"/>
                <w:left w:val="nil"/>
                <w:bottom w:val="nil"/>
                <w:right w:val="nil"/>
                <w:between w:val="nil"/>
              </w:pBdr>
              <w:rPr>
                <w:b/>
                <w:sz w:val="20"/>
                <w:szCs w:val="20"/>
              </w:rPr>
            </w:pPr>
          </w:p>
        </w:tc>
        <w:tc>
          <w:tcPr>
            <w:tcW w:w="2610" w:type="dxa"/>
            <w:tcMar>
              <w:top w:w="57" w:type="dxa"/>
              <w:left w:w="57" w:type="dxa"/>
              <w:bottom w:w="57" w:type="dxa"/>
              <w:right w:w="57" w:type="dxa"/>
            </w:tcMar>
          </w:tcPr>
          <w:p w14:paraId="5ED53893" w14:textId="77777777" w:rsidR="00AA52E4" w:rsidRDefault="00AA52E4" w:rsidP="00AA52E4">
            <w:pPr>
              <w:spacing w:line="240" w:lineRule="auto"/>
              <w:jc w:val="center"/>
              <w:rPr>
                <w:b/>
              </w:rPr>
            </w:pPr>
            <w:r>
              <w:rPr>
                <w:b/>
              </w:rPr>
              <w:t>Outcomes assessed</w:t>
            </w:r>
          </w:p>
          <w:p w14:paraId="34E845AE" w14:textId="77777777" w:rsidR="00AA52E4" w:rsidRDefault="00AA52E4" w:rsidP="00AA52E4">
            <w:pPr>
              <w:spacing w:line="240" w:lineRule="auto"/>
              <w:jc w:val="center"/>
              <w:rPr>
                <w:b/>
              </w:rPr>
            </w:pPr>
            <w:r>
              <w:t>P1, P4, P5, P6, P9, P10</w:t>
            </w:r>
          </w:p>
        </w:tc>
        <w:tc>
          <w:tcPr>
            <w:tcW w:w="2190" w:type="dxa"/>
            <w:tcMar>
              <w:top w:w="57" w:type="dxa"/>
              <w:left w:w="57" w:type="dxa"/>
              <w:bottom w:w="57" w:type="dxa"/>
              <w:right w:w="57" w:type="dxa"/>
            </w:tcMar>
          </w:tcPr>
          <w:p w14:paraId="4DC5FBBA" w14:textId="77777777" w:rsidR="00AA52E4" w:rsidRDefault="00AA52E4" w:rsidP="00AA52E4">
            <w:pPr>
              <w:spacing w:line="240" w:lineRule="auto"/>
              <w:jc w:val="center"/>
              <w:rPr>
                <w:b/>
              </w:rPr>
            </w:pPr>
            <w:r>
              <w:rPr>
                <w:b/>
              </w:rPr>
              <w:t>Outcomes assessed</w:t>
            </w:r>
          </w:p>
          <w:p w14:paraId="3F56EE67" w14:textId="77777777" w:rsidR="00AA52E4" w:rsidRDefault="00AA52E4" w:rsidP="00AA52E4">
            <w:pPr>
              <w:spacing w:line="240" w:lineRule="auto"/>
              <w:jc w:val="center"/>
            </w:pPr>
            <w:r>
              <w:t>P2, P4, P5, P6, P8, P10</w:t>
            </w:r>
          </w:p>
        </w:tc>
        <w:tc>
          <w:tcPr>
            <w:tcW w:w="2796" w:type="dxa"/>
            <w:tcMar>
              <w:top w:w="57" w:type="dxa"/>
              <w:left w:w="57" w:type="dxa"/>
              <w:bottom w:w="57" w:type="dxa"/>
              <w:right w:w="57" w:type="dxa"/>
            </w:tcMar>
          </w:tcPr>
          <w:p w14:paraId="0504CB79" w14:textId="77777777" w:rsidR="00AA52E4" w:rsidRDefault="00AA52E4" w:rsidP="00AA52E4">
            <w:pPr>
              <w:spacing w:line="240" w:lineRule="auto"/>
              <w:jc w:val="center"/>
              <w:rPr>
                <w:b/>
              </w:rPr>
            </w:pPr>
            <w:r>
              <w:rPr>
                <w:b/>
              </w:rPr>
              <w:t>Outcomes assessed</w:t>
            </w:r>
          </w:p>
          <w:p w14:paraId="23FEA392" w14:textId="77777777" w:rsidR="00AA52E4" w:rsidRDefault="00AA52E4" w:rsidP="00AA52E4">
            <w:pPr>
              <w:spacing w:line="240" w:lineRule="auto"/>
              <w:jc w:val="center"/>
            </w:pPr>
            <w:r>
              <w:t>P3, P4, P5, P6, P7, P8, P9, P10</w:t>
            </w:r>
          </w:p>
        </w:tc>
        <w:tc>
          <w:tcPr>
            <w:tcW w:w="1224" w:type="dxa"/>
            <w:vMerge/>
            <w:shd w:val="clear" w:color="auto" w:fill="D9D9D9"/>
            <w:tcMar>
              <w:top w:w="57" w:type="dxa"/>
              <w:left w:w="57" w:type="dxa"/>
              <w:bottom w:w="57" w:type="dxa"/>
              <w:right w:w="57" w:type="dxa"/>
            </w:tcMar>
          </w:tcPr>
          <w:p w14:paraId="7AD5DDDE" w14:textId="77777777" w:rsidR="00AA52E4" w:rsidRDefault="00AA52E4" w:rsidP="00AA52E4">
            <w:pPr>
              <w:widowControl w:val="0"/>
              <w:pBdr>
                <w:top w:val="nil"/>
                <w:left w:val="nil"/>
                <w:bottom w:val="nil"/>
                <w:right w:val="nil"/>
                <w:between w:val="nil"/>
              </w:pBdr>
            </w:pPr>
          </w:p>
        </w:tc>
      </w:tr>
      <w:tr w:rsidR="00AA52E4" w14:paraId="724F33AB" w14:textId="77777777" w:rsidTr="00AA52E4">
        <w:trPr>
          <w:trHeight w:val="409"/>
        </w:trPr>
        <w:tc>
          <w:tcPr>
            <w:tcW w:w="1755" w:type="dxa"/>
            <w:tcMar>
              <w:top w:w="57" w:type="dxa"/>
              <w:left w:w="57" w:type="dxa"/>
              <w:bottom w:w="57" w:type="dxa"/>
              <w:right w:w="57" w:type="dxa"/>
            </w:tcMar>
            <w:vAlign w:val="center"/>
          </w:tcPr>
          <w:p w14:paraId="13D122CE" w14:textId="77777777" w:rsidR="00AA52E4" w:rsidRDefault="00AA52E4" w:rsidP="00AA52E4">
            <w:pPr>
              <w:spacing w:line="240" w:lineRule="auto"/>
              <w:jc w:val="center"/>
            </w:pPr>
            <w:r>
              <w:rPr>
                <w:b/>
              </w:rPr>
              <w:t>Artmaking</w:t>
            </w:r>
          </w:p>
        </w:tc>
        <w:tc>
          <w:tcPr>
            <w:tcW w:w="2610" w:type="dxa"/>
            <w:tcMar>
              <w:top w:w="57" w:type="dxa"/>
              <w:left w:w="57" w:type="dxa"/>
              <w:bottom w:w="57" w:type="dxa"/>
              <w:right w:w="57" w:type="dxa"/>
            </w:tcMar>
            <w:vAlign w:val="center"/>
          </w:tcPr>
          <w:p w14:paraId="5930F6CD" w14:textId="77777777" w:rsidR="00AA52E4" w:rsidRDefault="00AA52E4" w:rsidP="00AA52E4">
            <w:pPr>
              <w:spacing w:line="240" w:lineRule="auto"/>
              <w:jc w:val="center"/>
            </w:pPr>
            <w:r>
              <w:t>15</w:t>
            </w:r>
          </w:p>
        </w:tc>
        <w:tc>
          <w:tcPr>
            <w:tcW w:w="2190" w:type="dxa"/>
            <w:tcMar>
              <w:top w:w="57" w:type="dxa"/>
              <w:left w:w="57" w:type="dxa"/>
              <w:bottom w:w="57" w:type="dxa"/>
              <w:right w:w="57" w:type="dxa"/>
            </w:tcMar>
            <w:vAlign w:val="center"/>
          </w:tcPr>
          <w:p w14:paraId="4678F8A1" w14:textId="77777777" w:rsidR="00AA52E4" w:rsidRDefault="00AA52E4" w:rsidP="00AA52E4">
            <w:pPr>
              <w:spacing w:line="240" w:lineRule="auto"/>
              <w:jc w:val="center"/>
            </w:pPr>
            <w:r>
              <w:t>15</w:t>
            </w:r>
          </w:p>
        </w:tc>
        <w:tc>
          <w:tcPr>
            <w:tcW w:w="2796" w:type="dxa"/>
            <w:tcMar>
              <w:top w:w="57" w:type="dxa"/>
              <w:left w:w="57" w:type="dxa"/>
              <w:bottom w:w="57" w:type="dxa"/>
              <w:right w:w="57" w:type="dxa"/>
            </w:tcMar>
            <w:vAlign w:val="center"/>
          </w:tcPr>
          <w:p w14:paraId="29E71061" w14:textId="77777777" w:rsidR="00AA52E4" w:rsidRDefault="00AA52E4" w:rsidP="00AA52E4">
            <w:pPr>
              <w:spacing w:line="240" w:lineRule="auto"/>
              <w:jc w:val="center"/>
            </w:pPr>
            <w:r>
              <w:t>20</w:t>
            </w:r>
          </w:p>
        </w:tc>
        <w:tc>
          <w:tcPr>
            <w:tcW w:w="1224" w:type="dxa"/>
            <w:tcMar>
              <w:top w:w="57" w:type="dxa"/>
              <w:left w:w="57" w:type="dxa"/>
              <w:bottom w:w="57" w:type="dxa"/>
              <w:right w:w="57" w:type="dxa"/>
            </w:tcMar>
            <w:vAlign w:val="center"/>
          </w:tcPr>
          <w:p w14:paraId="206C358D" w14:textId="77777777" w:rsidR="00AA52E4" w:rsidRDefault="00AA52E4" w:rsidP="00AA52E4">
            <w:pPr>
              <w:spacing w:line="240" w:lineRule="auto"/>
              <w:jc w:val="center"/>
              <w:rPr>
                <w:b/>
              </w:rPr>
            </w:pPr>
            <w:r>
              <w:rPr>
                <w:b/>
              </w:rPr>
              <w:t>50</w:t>
            </w:r>
          </w:p>
        </w:tc>
      </w:tr>
      <w:tr w:rsidR="00AA52E4" w14:paraId="3B675707" w14:textId="77777777" w:rsidTr="00AA52E4">
        <w:trPr>
          <w:trHeight w:val="559"/>
        </w:trPr>
        <w:tc>
          <w:tcPr>
            <w:tcW w:w="1755" w:type="dxa"/>
            <w:tcMar>
              <w:top w:w="57" w:type="dxa"/>
              <w:left w:w="57" w:type="dxa"/>
              <w:bottom w:w="57" w:type="dxa"/>
              <w:right w:w="57" w:type="dxa"/>
            </w:tcMar>
            <w:vAlign w:val="center"/>
          </w:tcPr>
          <w:p w14:paraId="637E11F8" w14:textId="77777777" w:rsidR="00AA52E4" w:rsidRDefault="00AA52E4" w:rsidP="00AA52E4">
            <w:pPr>
              <w:pBdr>
                <w:top w:val="nil"/>
                <w:left w:val="nil"/>
                <w:bottom w:val="nil"/>
                <w:right w:val="nil"/>
                <w:between w:val="nil"/>
              </w:pBdr>
              <w:spacing w:line="240" w:lineRule="auto"/>
              <w:jc w:val="center"/>
            </w:pPr>
            <w:r>
              <w:rPr>
                <w:b/>
              </w:rPr>
              <w:t>Art Criticism &amp; Art History</w:t>
            </w:r>
          </w:p>
        </w:tc>
        <w:tc>
          <w:tcPr>
            <w:tcW w:w="2610" w:type="dxa"/>
            <w:tcMar>
              <w:top w:w="57" w:type="dxa"/>
              <w:left w:w="57" w:type="dxa"/>
              <w:bottom w:w="57" w:type="dxa"/>
              <w:right w:w="57" w:type="dxa"/>
            </w:tcMar>
            <w:vAlign w:val="center"/>
          </w:tcPr>
          <w:p w14:paraId="768431D4" w14:textId="77777777" w:rsidR="00AA52E4" w:rsidRDefault="00AA52E4" w:rsidP="00AA52E4">
            <w:pPr>
              <w:spacing w:line="240" w:lineRule="auto"/>
              <w:jc w:val="center"/>
            </w:pPr>
            <w:r>
              <w:t>10</w:t>
            </w:r>
          </w:p>
        </w:tc>
        <w:tc>
          <w:tcPr>
            <w:tcW w:w="2190" w:type="dxa"/>
            <w:tcMar>
              <w:top w:w="57" w:type="dxa"/>
              <w:left w:w="57" w:type="dxa"/>
              <w:bottom w:w="57" w:type="dxa"/>
              <w:right w:w="57" w:type="dxa"/>
            </w:tcMar>
            <w:vAlign w:val="center"/>
          </w:tcPr>
          <w:p w14:paraId="487890F2" w14:textId="77777777" w:rsidR="00AA52E4" w:rsidRDefault="00AA52E4" w:rsidP="00AA52E4">
            <w:pPr>
              <w:spacing w:line="240" w:lineRule="auto"/>
              <w:jc w:val="center"/>
            </w:pPr>
            <w:r>
              <w:t>20</w:t>
            </w:r>
          </w:p>
        </w:tc>
        <w:tc>
          <w:tcPr>
            <w:tcW w:w="2796" w:type="dxa"/>
            <w:tcMar>
              <w:top w:w="57" w:type="dxa"/>
              <w:left w:w="57" w:type="dxa"/>
              <w:bottom w:w="57" w:type="dxa"/>
              <w:right w:w="57" w:type="dxa"/>
            </w:tcMar>
            <w:vAlign w:val="center"/>
          </w:tcPr>
          <w:p w14:paraId="545D625D" w14:textId="77777777" w:rsidR="00AA52E4" w:rsidRDefault="00AA52E4" w:rsidP="00AA52E4">
            <w:pPr>
              <w:spacing w:line="240" w:lineRule="auto"/>
              <w:jc w:val="center"/>
            </w:pPr>
            <w:r>
              <w:t>20</w:t>
            </w:r>
          </w:p>
        </w:tc>
        <w:tc>
          <w:tcPr>
            <w:tcW w:w="1224" w:type="dxa"/>
            <w:tcMar>
              <w:top w:w="57" w:type="dxa"/>
              <w:left w:w="57" w:type="dxa"/>
              <w:bottom w:w="57" w:type="dxa"/>
              <w:right w:w="57" w:type="dxa"/>
            </w:tcMar>
            <w:vAlign w:val="center"/>
          </w:tcPr>
          <w:p w14:paraId="1D936A72" w14:textId="77777777" w:rsidR="00AA52E4" w:rsidRDefault="00AA52E4" w:rsidP="00AA52E4">
            <w:pPr>
              <w:spacing w:line="240" w:lineRule="auto"/>
              <w:jc w:val="center"/>
              <w:rPr>
                <w:b/>
              </w:rPr>
            </w:pPr>
            <w:r>
              <w:rPr>
                <w:b/>
              </w:rPr>
              <w:t>50</w:t>
            </w:r>
          </w:p>
        </w:tc>
      </w:tr>
      <w:tr w:rsidR="00AA52E4" w14:paraId="61583188" w14:textId="77777777" w:rsidTr="00AA52E4">
        <w:trPr>
          <w:trHeight w:val="301"/>
        </w:trPr>
        <w:tc>
          <w:tcPr>
            <w:tcW w:w="1755" w:type="dxa"/>
            <w:tcMar>
              <w:top w:w="57" w:type="dxa"/>
              <w:left w:w="57" w:type="dxa"/>
              <w:bottom w:w="57" w:type="dxa"/>
              <w:right w:w="57" w:type="dxa"/>
            </w:tcMar>
          </w:tcPr>
          <w:p w14:paraId="0682898E" w14:textId="77777777" w:rsidR="00AA52E4" w:rsidRDefault="00AA52E4" w:rsidP="00AA52E4">
            <w:pPr>
              <w:spacing w:line="240" w:lineRule="auto"/>
              <w:jc w:val="center"/>
              <w:rPr>
                <w:b/>
              </w:rPr>
            </w:pPr>
            <w:r>
              <w:rPr>
                <w:b/>
              </w:rPr>
              <w:t>Total %</w:t>
            </w:r>
          </w:p>
        </w:tc>
        <w:tc>
          <w:tcPr>
            <w:tcW w:w="2610" w:type="dxa"/>
            <w:tcMar>
              <w:top w:w="57" w:type="dxa"/>
              <w:left w:w="57" w:type="dxa"/>
              <w:bottom w:w="57" w:type="dxa"/>
              <w:right w:w="57" w:type="dxa"/>
            </w:tcMar>
            <w:vAlign w:val="center"/>
          </w:tcPr>
          <w:p w14:paraId="58E3B02D" w14:textId="77777777" w:rsidR="00AA52E4" w:rsidRDefault="00AA52E4" w:rsidP="00AA52E4">
            <w:pPr>
              <w:spacing w:line="240" w:lineRule="auto"/>
              <w:jc w:val="center"/>
              <w:rPr>
                <w:b/>
              </w:rPr>
            </w:pPr>
            <w:r>
              <w:rPr>
                <w:b/>
              </w:rPr>
              <w:t>25</w:t>
            </w:r>
          </w:p>
        </w:tc>
        <w:tc>
          <w:tcPr>
            <w:tcW w:w="2190" w:type="dxa"/>
            <w:tcMar>
              <w:top w:w="57" w:type="dxa"/>
              <w:left w:w="57" w:type="dxa"/>
              <w:bottom w:w="57" w:type="dxa"/>
              <w:right w:w="57" w:type="dxa"/>
            </w:tcMar>
            <w:vAlign w:val="center"/>
          </w:tcPr>
          <w:p w14:paraId="31EA92E7" w14:textId="77777777" w:rsidR="00AA52E4" w:rsidRDefault="00AA52E4" w:rsidP="00AA52E4">
            <w:pPr>
              <w:spacing w:line="240" w:lineRule="auto"/>
              <w:jc w:val="center"/>
              <w:rPr>
                <w:b/>
              </w:rPr>
            </w:pPr>
            <w:r>
              <w:rPr>
                <w:b/>
              </w:rPr>
              <w:t>35</w:t>
            </w:r>
          </w:p>
        </w:tc>
        <w:tc>
          <w:tcPr>
            <w:tcW w:w="2796" w:type="dxa"/>
            <w:tcMar>
              <w:top w:w="57" w:type="dxa"/>
              <w:left w:w="57" w:type="dxa"/>
              <w:bottom w:w="57" w:type="dxa"/>
              <w:right w:w="57" w:type="dxa"/>
            </w:tcMar>
            <w:vAlign w:val="center"/>
          </w:tcPr>
          <w:p w14:paraId="0F12789E" w14:textId="77777777" w:rsidR="00AA52E4" w:rsidRDefault="00AA52E4" w:rsidP="00AA52E4">
            <w:pPr>
              <w:spacing w:line="240" w:lineRule="auto"/>
              <w:jc w:val="center"/>
              <w:rPr>
                <w:b/>
              </w:rPr>
            </w:pPr>
            <w:r>
              <w:rPr>
                <w:b/>
              </w:rPr>
              <w:t>40</w:t>
            </w:r>
          </w:p>
        </w:tc>
        <w:tc>
          <w:tcPr>
            <w:tcW w:w="1224" w:type="dxa"/>
            <w:tcMar>
              <w:top w:w="57" w:type="dxa"/>
              <w:left w:w="57" w:type="dxa"/>
              <w:bottom w:w="57" w:type="dxa"/>
              <w:right w:w="57" w:type="dxa"/>
            </w:tcMar>
            <w:vAlign w:val="center"/>
          </w:tcPr>
          <w:p w14:paraId="52AA10ED" w14:textId="77777777" w:rsidR="00AA52E4" w:rsidRDefault="00AA52E4" w:rsidP="00AA52E4">
            <w:pPr>
              <w:spacing w:line="240" w:lineRule="auto"/>
              <w:jc w:val="center"/>
              <w:rPr>
                <w:b/>
              </w:rPr>
            </w:pPr>
            <w:r>
              <w:rPr>
                <w:b/>
              </w:rPr>
              <w:t>100</w:t>
            </w:r>
          </w:p>
        </w:tc>
      </w:tr>
    </w:tbl>
    <w:p w14:paraId="12712DA4" w14:textId="7C1E984D" w:rsidR="00C456FE" w:rsidRPr="00E3727E" w:rsidRDefault="00C456FE" w:rsidP="00E3727E">
      <w:pPr>
        <w:spacing w:after="0" w:line="240" w:lineRule="auto"/>
        <w:rPr>
          <w:b/>
          <w:sz w:val="18"/>
          <w:szCs w:val="18"/>
        </w:rPr>
      </w:pPr>
    </w:p>
    <w:p w14:paraId="2D84F8C2" w14:textId="77777777" w:rsidR="00C456FE" w:rsidRDefault="00C456FE">
      <w:pPr>
        <w:spacing w:after="5" w:line="268" w:lineRule="auto"/>
        <w:ind w:left="10" w:hanging="10"/>
        <w:jc w:val="both"/>
        <w:rPr>
          <w:rFonts w:ascii="Montserrat" w:hAnsi="Montserrat"/>
        </w:rPr>
      </w:pPr>
    </w:p>
    <w:p w14:paraId="1755A8E6" w14:textId="77777777" w:rsidR="00DC7BB0" w:rsidRPr="00DC7BB0" w:rsidRDefault="00DC7BB0" w:rsidP="00DC7BB0">
      <w:pPr>
        <w:rPr>
          <w:rFonts w:ascii="Montserrat" w:hAnsi="Montserrat"/>
        </w:rPr>
      </w:pPr>
    </w:p>
    <w:p w14:paraId="65E0C8CA" w14:textId="77777777" w:rsidR="00DC7BB0" w:rsidRPr="00DC7BB0" w:rsidRDefault="00DC7BB0" w:rsidP="00DC7BB0">
      <w:pPr>
        <w:ind w:firstLine="720"/>
        <w:rPr>
          <w:rFonts w:ascii="Montserrat" w:hAnsi="Montserrat"/>
        </w:rPr>
      </w:pPr>
    </w:p>
    <w:p w14:paraId="2A29D69C" w14:textId="77777777" w:rsidR="00DC7BB0" w:rsidRDefault="00DC7BB0" w:rsidP="00DC7BB0">
      <w:pPr>
        <w:rPr>
          <w:rFonts w:ascii="Montserrat" w:hAnsi="Montserrat"/>
        </w:rPr>
        <w:sectPr w:rsidR="00DC7BB0" w:rsidSect="00C456FE">
          <w:footerReference w:type="default" r:id="rId222"/>
          <w:pgSz w:w="11906" w:h="16838"/>
          <w:pgMar w:top="845" w:right="1440" w:bottom="720" w:left="1440" w:header="720" w:footer="720" w:gutter="0"/>
          <w:cols w:space="720"/>
        </w:sectPr>
      </w:pPr>
    </w:p>
    <w:tbl>
      <w:tblPr>
        <w:tblpPr w:leftFromText="180" w:rightFromText="180" w:vertAnchor="text" w:horzAnchor="margin" w:tblpY="337"/>
        <w:tblW w:w="15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187"/>
        <w:gridCol w:w="1393"/>
        <w:gridCol w:w="1047"/>
        <w:gridCol w:w="1012"/>
        <w:gridCol w:w="1393"/>
        <w:gridCol w:w="1393"/>
        <w:gridCol w:w="1369"/>
        <w:gridCol w:w="1446"/>
        <w:gridCol w:w="1367"/>
        <w:gridCol w:w="1403"/>
        <w:gridCol w:w="1449"/>
      </w:tblGrid>
      <w:tr w:rsidR="00407CD2" w14:paraId="070173B9" w14:textId="77777777" w:rsidTr="002A18AC">
        <w:trPr>
          <w:trHeight w:val="240"/>
        </w:trPr>
        <w:tc>
          <w:tcPr>
            <w:tcW w:w="562" w:type="dxa"/>
            <w:vMerge w:val="restart"/>
            <w:shd w:val="clear" w:color="auto" w:fill="D0CECE" w:themeFill="background2" w:themeFillShade="E6"/>
            <w:tcMar>
              <w:top w:w="57" w:type="dxa"/>
              <w:left w:w="57" w:type="dxa"/>
              <w:bottom w:w="57" w:type="dxa"/>
              <w:right w:w="57" w:type="dxa"/>
            </w:tcMar>
            <w:textDirection w:val="btLr"/>
          </w:tcPr>
          <w:p w14:paraId="74ABCE9F" w14:textId="4AC35826" w:rsidR="00B80BBA" w:rsidRDefault="00DC7BB0" w:rsidP="004E280B">
            <w:pPr>
              <w:spacing w:after="0"/>
              <w:ind w:left="113" w:right="113" w:hanging="173"/>
              <w:jc w:val="center"/>
              <w:rPr>
                <w:rFonts w:ascii="Montserrat" w:hAnsi="Montserrat"/>
                <w:b/>
                <w:sz w:val="18"/>
                <w:szCs w:val="18"/>
              </w:rPr>
            </w:pPr>
            <w:r w:rsidRPr="009E2621">
              <w:rPr>
                <w:rFonts w:ascii="Montserrat" w:hAnsi="Montserrat"/>
                <w:b/>
                <w:sz w:val="18"/>
                <w:szCs w:val="18"/>
              </w:rPr>
              <w:t>TERM</w:t>
            </w:r>
            <w:r w:rsidR="004E280B">
              <w:rPr>
                <w:rFonts w:ascii="Montserrat" w:hAnsi="Montserrat"/>
                <w:b/>
                <w:sz w:val="18"/>
                <w:szCs w:val="18"/>
              </w:rPr>
              <w:t xml:space="preserve"> 1</w:t>
            </w:r>
          </w:p>
          <w:p w14:paraId="627BA161" w14:textId="29255734" w:rsidR="00DC7BB0" w:rsidRPr="009E2621" w:rsidRDefault="00DC7BB0" w:rsidP="004E280B">
            <w:pPr>
              <w:spacing w:after="0"/>
              <w:ind w:left="113" w:right="113" w:hanging="173"/>
              <w:rPr>
                <w:rFonts w:ascii="Montserrat" w:hAnsi="Montserrat"/>
                <w:b/>
                <w:sz w:val="18"/>
                <w:szCs w:val="18"/>
              </w:rPr>
            </w:pPr>
          </w:p>
        </w:tc>
        <w:tc>
          <w:tcPr>
            <w:tcW w:w="1187" w:type="dxa"/>
            <w:tcMar>
              <w:top w:w="57" w:type="dxa"/>
              <w:left w:w="57" w:type="dxa"/>
              <w:bottom w:w="57" w:type="dxa"/>
              <w:right w:w="57" w:type="dxa"/>
            </w:tcMar>
          </w:tcPr>
          <w:p w14:paraId="3BEAE59F"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1</w:t>
            </w:r>
          </w:p>
        </w:tc>
        <w:tc>
          <w:tcPr>
            <w:tcW w:w="1393" w:type="dxa"/>
            <w:tcMar>
              <w:top w:w="57" w:type="dxa"/>
              <w:left w:w="57" w:type="dxa"/>
              <w:bottom w:w="57" w:type="dxa"/>
              <w:right w:w="57" w:type="dxa"/>
            </w:tcMar>
          </w:tcPr>
          <w:p w14:paraId="3D77E75E"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2</w:t>
            </w:r>
          </w:p>
        </w:tc>
        <w:tc>
          <w:tcPr>
            <w:tcW w:w="1047" w:type="dxa"/>
            <w:tcMar>
              <w:top w:w="57" w:type="dxa"/>
              <w:left w:w="57" w:type="dxa"/>
              <w:bottom w:w="57" w:type="dxa"/>
              <w:right w:w="57" w:type="dxa"/>
            </w:tcMar>
          </w:tcPr>
          <w:p w14:paraId="3BF3DC7D"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3</w:t>
            </w:r>
          </w:p>
        </w:tc>
        <w:tc>
          <w:tcPr>
            <w:tcW w:w="1012" w:type="dxa"/>
            <w:tcMar>
              <w:top w:w="57" w:type="dxa"/>
              <w:left w:w="57" w:type="dxa"/>
              <w:bottom w:w="57" w:type="dxa"/>
              <w:right w:w="57" w:type="dxa"/>
            </w:tcMar>
          </w:tcPr>
          <w:p w14:paraId="155E6B00"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4</w:t>
            </w:r>
          </w:p>
        </w:tc>
        <w:tc>
          <w:tcPr>
            <w:tcW w:w="1393" w:type="dxa"/>
            <w:tcMar>
              <w:top w:w="57" w:type="dxa"/>
              <w:left w:w="57" w:type="dxa"/>
              <w:bottom w:w="57" w:type="dxa"/>
              <w:right w:w="57" w:type="dxa"/>
            </w:tcMar>
          </w:tcPr>
          <w:p w14:paraId="623B8C54" w14:textId="77777777" w:rsidR="00DC7BB0" w:rsidRPr="0039139A" w:rsidRDefault="00DC7BB0" w:rsidP="00DC7BB0">
            <w:pPr>
              <w:spacing w:after="0"/>
              <w:jc w:val="center"/>
              <w:rPr>
                <w:rFonts w:ascii="Montserrat" w:hAnsi="Montserrat"/>
                <w:b/>
                <w:sz w:val="20"/>
                <w:szCs w:val="20"/>
                <w:highlight w:val="yellow"/>
              </w:rPr>
            </w:pPr>
            <w:r w:rsidRPr="0039139A">
              <w:rPr>
                <w:rFonts w:ascii="Montserrat" w:hAnsi="Montserrat"/>
                <w:b/>
                <w:sz w:val="20"/>
                <w:szCs w:val="20"/>
              </w:rPr>
              <w:t>Week 5</w:t>
            </w:r>
          </w:p>
        </w:tc>
        <w:tc>
          <w:tcPr>
            <w:tcW w:w="1393" w:type="dxa"/>
            <w:tcMar>
              <w:top w:w="57" w:type="dxa"/>
              <w:left w:w="57" w:type="dxa"/>
              <w:bottom w:w="57" w:type="dxa"/>
              <w:right w:w="57" w:type="dxa"/>
            </w:tcMar>
          </w:tcPr>
          <w:p w14:paraId="21836E99"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6</w:t>
            </w:r>
          </w:p>
        </w:tc>
        <w:tc>
          <w:tcPr>
            <w:tcW w:w="1369" w:type="dxa"/>
            <w:tcMar>
              <w:top w:w="57" w:type="dxa"/>
              <w:left w:w="57" w:type="dxa"/>
              <w:bottom w:w="57" w:type="dxa"/>
              <w:right w:w="57" w:type="dxa"/>
            </w:tcMar>
          </w:tcPr>
          <w:p w14:paraId="4A36B5A1"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7</w:t>
            </w:r>
          </w:p>
        </w:tc>
        <w:tc>
          <w:tcPr>
            <w:tcW w:w="1446" w:type="dxa"/>
            <w:tcMar>
              <w:top w:w="57" w:type="dxa"/>
              <w:left w:w="57" w:type="dxa"/>
              <w:bottom w:w="57" w:type="dxa"/>
              <w:right w:w="57" w:type="dxa"/>
            </w:tcMar>
          </w:tcPr>
          <w:p w14:paraId="2FE2B75B"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8</w:t>
            </w:r>
          </w:p>
        </w:tc>
        <w:tc>
          <w:tcPr>
            <w:tcW w:w="1367" w:type="dxa"/>
            <w:tcMar>
              <w:top w:w="57" w:type="dxa"/>
              <w:left w:w="57" w:type="dxa"/>
              <w:bottom w:w="57" w:type="dxa"/>
              <w:right w:w="57" w:type="dxa"/>
            </w:tcMar>
          </w:tcPr>
          <w:p w14:paraId="27A0FE0B"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9</w:t>
            </w:r>
          </w:p>
        </w:tc>
        <w:tc>
          <w:tcPr>
            <w:tcW w:w="1403" w:type="dxa"/>
            <w:tcMar>
              <w:top w:w="57" w:type="dxa"/>
              <w:left w:w="57" w:type="dxa"/>
              <w:bottom w:w="57" w:type="dxa"/>
              <w:right w:w="57" w:type="dxa"/>
            </w:tcMar>
          </w:tcPr>
          <w:p w14:paraId="663EB99F"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10</w:t>
            </w:r>
          </w:p>
        </w:tc>
        <w:tc>
          <w:tcPr>
            <w:tcW w:w="1449" w:type="dxa"/>
          </w:tcPr>
          <w:p w14:paraId="0F63E97F" w14:textId="77777777" w:rsidR="00DC7BB0" w:rsidRPr="0039139A" w:rsidRDefault="00DC7BB0" w:rsidP="00DC7BB0">
            <w:pPr>
              <w:spacing w:after="0"/>
              <w:jc w:val="center"/>
              <w:rPr>
                <w:rFonts w:ascii="Montserrat" w:hAnsi="Montserrat"/>
                <w:b/>
                <w:sz w:val="20"/>
                <w:szCs w:val="20"/>
              </w:rPr>
            </w:pPr>
            <w:r w:rsidRPr="0039139A">
              <w:rPr>
                <w:rFonts w:ascii="Montserrat" w:hAnsi="Montserrat"/>
                <w:b/>
                <w:sz w:val="20"/>
                <w:szCs w:val="20"/>
              </w:rPr>
              <w:t>Week 11</w:t>
            </w:r>
          </w:p>
        </w:tc>
      </w:tr>
      <w:tr w:rsidR="00DC7BB0" w14:paraId="60B16EF6" w14:textId="77777777" w:rsidTr="002A18AC">
        <w:trPr>
          <w:trHeight w:val="381"/>
        </w:trPr>
        <w:tc>
          <w:tcPr>
            <w:tcW w:w="562" w:type="dxa"/>
            <w:vMerge/>
            <w:shd w:val="clear" w:color="auto" w:fill="D0CECE" w:themeFill="background2" w:themeFillShade="E6"/>
            <w:tcMar>
              <w:top w:w="57" w:type="dxa"/>
              <w:left w:w="57" w:type="dxa"/>
              <w:bottom w:w="57" w:type="dxa"/>
              <w:right w:w="57" w:type="dxa"/>
            </w:tcMar>
          </w:tcPr>
          <w:p w14:paraId="5DC137BA" w14:textId="77777777" w:rsidR="00DC7BB0" w:rsidRDefault="00DC7BB0" w:rsidP="00DC7BB0">
            <w:pPr>
              <w:widowControl w:val="0"/>
              <w:pBdr>
                <w:top w:val="nil"/>
                <w:left w:val="nil"/>
                <w:bottom w:val="nil"/>
                <w:right w:val="nil"/>
                <w:between w:val="nil"/>
              </w:pBdr>
              <w:spacing w:line="276" w:lineRule="auto"/>
              <w:rPr>
                <w:b/>
                <w:sz w:val="18"/>
                <w:szCs w:val="18"/>
              </w:rPr>
            </w:pPr>
          </w:p>
        </w:tc>
        <w:tc>
          <w:tcPr>
            <w:tcW w:w="1187" w:type="dxa"/>
            <w:vMerge w:val="restart"/>
            <w:shd w:val="clear" w:color="auto" w:fill="D0CECE" w:themeFill="background2" w:themeFillShade="E6"/>
            <w:tcMar>
              <w:top w:w="57" w:type="dxa"/>
              <w:left w:w="57" w:type="dxa"/>
              <w:bottom w:w="57" w:type="dxa"/>
              <w:right w:w="57" w:type="dxa"/>
            </w:tcMar>
          </w:tcPr>
          <w:p w14:paraId="5883CB43" w14:textId="77777777" w:rsidR="00DC7BB0" w:rsidRDefault="00DC7BB0" w:rsidP="00DC7BB0">
            <w:pPr>
              <w:jc w:val="center"/>
              <w:rPr>
                <w:b/>
                <w:sz w:val="16"/>
                <w:szCs w:val="16"/>
              </w:rPr>
            </w:pPr>
          </w:p>
        </w:tc>
        <w:tc>
          <w:tcPr>
            <w:tcW w:w="13272" w:type="dxa"/>
            <w:gridSpan w:val="10"/>
          </w:tcPr>
          <w:p w14:paraId="5319AA5F" w14:textId="77777777" w:rsidR="00DC7BB0" w:rsidRPr="004E280B" w:rsidRDefault="00DC7BB0" w:rsidP="00DC7BB0">
            <w:pPr>
              <w:spacing w:after="0"/>
              <w:jc w:val="center"/>
              <w:rPr>
                <w:rFonts w:ascii="Montserrat" w:hAnsi="Montserrat"/>
                <w:b/>
                <w:sz w:val="12"/>
                <w:szCs w:val="12"/>
              </w:rPr>
            </w:pPr>
            <w:r w:rsidRPr="004E280B">
              <w:rPr>
                <w:rFonts w:ascii="Montserrat" w:hAnsi="Montserrat"/>
                <w:b/>
                <w:sz w:val="12"/>
                <w:szCs w:val="12"/>
              </w:rPr>
              <w:t>Critical &amp; Historical Studies – Practice</w:t>
            </w:r>
          </w:p>
          <w:p w14:paraId="1AA9E0F8" w14:textId="77777777" w:rsidR="00DC7BB0" w:rsidRPr="004E280B" w:rsidRDefault="00DC7BB0" w:rsidP="00DC7BB0">
            <w:pPr>
              <w:spacing w:after="0"/>
              <w:jc w:val="center"/>
              <w:rPr>
                <w:rFonts w:ascii="Montserrat" w:hAnsi="Montserrat"/>
                <w:b/>
                <w:sz w:val="12"/>
                <w:szCs w:val="12"/>
              </w:rPr>
            </w:pPr>
            <w:r w:rsidRPr="004E280B">
              <w:rPr>
                <w:rFonts w:ascii="Montserrat" w:hAnsi="Montserrat"/>
                <w:b/>
                <w:sz w:val="12"/>
                <w:szCs w:val="12"/>
              </w:rPr>
              <w:t>Case Study 1: Conventions in the Visual Arts</w:t>
            </w:r>
          </w:p>
          <w:p w14:paraId="02285780" w14:textId="2563AD73" w:rsidR="00DC7BB0" w:rsidRPr="004E280B" w:rsidRDefault="004E280B" w:rsidP="00DC7BB0">
            <w:pPr>
              <w:spacing w:after="0"/>
              <w:jc w:val="center"/>
              <w:rPr>
                <w:rFonts w:ascii="Montserrat" w:hAnsi="Montserrat"/>
                <w:sz w:val="12"/>
                <w:szCs w:val="12"/>
              </w:rPr>
            </w:pPr>
            <w:r w:rsidRPr="004E280B">
              <w:rPr>
                <w:rFonts w:ascii="Montserrat" w:eastAsia="Arial" w:hAnsi="Montserrat" w:cs="Arial"/>
                <w:b/>
                <w:color w:val="auto"/>
                <w:sz w:val="16"/>
                <w:szCs w:val="16"/>
                <w:lang w:val="en-AU" w:eastAsia="en-AU"/>
              </w:rPr>
              <w:t xml:space="preserve">Still Life – </w:t>
            </w:r>
            <w:r w:rsidRPr="004E280B">
              <w:rPr>
                <w:rFonts w:ascii="Montserrat" w:eastAsia="Arial" w:hAnsi="Montserrat" w:cs="Arial"/>
                <w:color w:val="auto"/>
                <w:sz w:val="16"/>
                <w:szCs w:val="16"/>
                <w:lang w:val="en-AU" w:eastAsia="en-AU"/>
              </w:rPr>
              <w:t xml:space="preserve">Cezanne, </w:t>
            </w:r>
            <w:proofErr w:type="gramStart"/>
            <w:r w:rsidRPr="004E280B">
              <w:rPr>
                <w:rFonts w:ascii="Montserrat" w:eastAsia="Arial" w:hAnsi="Montserrat" w:cs="Arial"/>
                <w:color w:val="auto"/>
                <w:sz w:val="16"/>
                <w:szCs w:val="16"/>
                <w:lang w:val="en-AU" w:eastAsia="en-AU"/>
              </w:rPr>
              <w:t xml:space="preserve">Picasso  </w:t>
            </w:r>
            <w:r w:rsidRPr="004E280B">
              <w:rPr>
                <w:rFonts w:ascii="Montserrat" w:eastAsia="Arial" w:hAnsi="Montserrat" w:cs="Arial"/>
                <w:b/>
                <w:color w:val="auto"/>
                <w:sz w:val="16"/>
                <w:szCs w:val="16"/>
                <w:lang w:val="en-AU" w:eastAsia="en-AU"/>
              </w:rPr>
              <w:t>Architecture</w:t>
            </w:r>
            <w:proofErr w:type="gramEnd"/>
            <w:r w:rsidRPr="004E280B">
              <w:rPr>
                <w:rFonts w:ascii="Montserrat" w:eastAsia="Arial" w:hAnsi="Montserrat" w:cs="Arial"/>
                <w:b/>
                <w:color w:val="auto"/>
                <w:sz w:val="16"/>
                <w:szCs w:val="16"/>
                <w:lang w:val="en-AU" w:eastAsia="en-AU"/>
              </w:rPr>
              <w:t xml:space="preserve"> – </w:t>
            </w:r>
            <w:r w:rsidRPr="004E280B">
              <w:rPr>
                <w:rFonts w:ascii="Montserrat" w:eastAsia="Arial" w:hAnsi="Montserrat" w:cs="Arial"/>
                <w:color w:val="auto"/>
                <w:sz w:val="16"/>
                <w:szCs w:val="16"/>
                <w:lang w:val="en-AU" w:eastAsia="en-AU"/>
              </w:rPr>
              <w:t xml:space="preserve">Glen </w:t>
            </w:r>
            <w:proofErr w:type="spellStart"/>
            <w:r w:rsidRPr="004E280B">
              <w:rPr>
                <w:rFonts w:ascii="Montserrat" w:eastAsia="Arial" w:hAnsi="Montserrat" w:cs="Arial"/>
                <w:color w:val="auto"/>
                <w:sz w:val="16"/>
                <w:szCs w:val="16"/>
                <w:lang w:val="en-AU" w:eastAsia="en-AU"/>
              </w:rPr>
              <w:t>Murcutt</w:t>
            </w:r>
            <w:proofErr w:type="spellEnd"/>
            <w:r w:rsidRPr="004E280B">
              <w:rPr>
                <w:rFonts w:ascii="Montserrat" w:eastAsia="Arial" w:hAnsi="Montserrat" w:cs="Arial"/>
                <w:color w:val="auto"/>
                <w:sz w:val="16"/>
                <w:szCs w:val="16"/>
                <w:lang w:val="en-AU" w:eastAsia="en-AU"/>
              </w:rPr>
              <w:t xml:space="preserve">, Frank Gehry </w:t>
            </w:r>
            <w:r w:rsidRPr="004E280B">
              <w:rPr>
                <w:rFonts w:ascii="Montserrat" w:eastAsia="Arial" w:hAnsi="Montserrat" w:cs="Arial"/>
                <w:b/>
                <w:color w:val="auto"/>
                <w:sz w:val="16"/>
                <w:szCs w:val="16"/>
                <w:lang w:val="en-AU" w:eastAsia="en-AU"/>
              </w:rPr>
              <w:t xml:space="preserve">Portraiture – </w:t>
            </w:r>
            <w:r w:rsidRPr="004E280B">
              <w:rPr>
                <w:rFonts w:ascii="Montserrat" w:eastAsia="Arial" w:hAnsi="Montserrat" w:cs="Arial"/>
                <w:color w:val="auto"/>
                <w:sz w:val="16"/>
                <w:szCs w:val="16"/>
                <w:lang w:val="en-AU" w:eastAsia="en-AU"/>
              </w:rPr>
              <w:t>Wendy Sharpe, William Kentridge</w:t>
            </w:r>
          </w:p>
        </w:tc>
      </w:tr>
      <w:tr w:rsidR="004E280B" w14:paraId="6DB7973A" w14:textId="77777777" w:rsidTr="002A18AC">
        <w:trPr>
          <w:trHeight w:val="237"/>
        </w:trPr>
        <w:tc>
          <w:tcPr>
            <w:tcW w:w="562" w:type="dxa"/>
            <w:vMerge/>
            <w:shd w:val="clear" w:color="auto" w:fill="D0CECE" w:themeFill="background2" w:themeFillShade="E6"/>
            <w:tcMar>
              <w:top w:w="57" w:type="dxa"/>
              <w:left w:w="57" w:type="dxa"/>
              <w:bottom w:w="57" w:type="dxa"/>
              <w:right w:w="57" w:type="dxa"/>
            </w:tcMar>
          </w:tcPr>
          <w:p w14:paraId="11FACCAE" w14:textId="77777777" w:rsidR="004E280B" w:rsidRDefault="004E280B" w:rsidP="004E280B">
            <w:pPr>
              <w:widowControl w:val="0"/>
              <w:pBdr>
                <w:top w:val="nil"/>
                <w:left w:val="nil"/>
                <w:bottom w:val="nil"/>
                <w:right w:val="nil"/>
                <w:between w:val="nil"/>
              </w:pBdr>
              <w:rPr>
                <w:b/>
                <w:sz w:val="18"/>
                <w:szCs w:val="18"/>
              </w:rPr>
            </w:pPr>
          </w:p>
        </w:tc>
        <w:tc>
          <w:tcPr>
            <w:tcW w:w="1187" w:type="dxa"/>
            <w:vMerge/>
            <w:shd w:val="clear" w:color="auto" w:fill="D0CECE" w:themeFill="background2" w:themeFillShade="E6"/>
            <w:tcMar>
              <w:top w:w="57" w:type="dxa"/>
              <w:left w:w="57" w:type="dxa"/>
              <w:bottom w:w="57" w:type="dxa"/>
              <w:right w:w="57" w:type="dxa"/>
            </w:tcMar>
          </w:tcPr>
          <w:p w14:paraId="5D8AFC9C" w14:textId="77777777" w:rsidR="004E280B" w:rsidRDefault="004E280B" w:rsidP="004E280B">
            <w:pPr>
              <w:jc w:val="center"/>
              <w:rPr>
                <w:b/>
                <w:sz w:val="16"/>
                <w:szCs w:val="16"/>
              </w:rPr>
            </w:pPr>
          </w:p>
        </w:tc>
        <w:tc>
          <w:tcPr>
            <w:tcW w:w="13272" w:type="dxa"/>
            <w:gridSpan w:val="10"/>
          </w:tcPr>
          <w:p w14:paraId="3809DEDD" w14:textId="34BE28CC" w:rsidR="004E280B" w:rsidRPr="004E280B" w:rsidRDefault="004E280B" w:rsidP="004E280B">
            <w:pPr>
              <w:jc w:val="center"/>
              <w:rPr>
                <w:rFonts w:ascii="Montserrat" w:hAnsi="Montserrat"/>
                <w:b/>
                <w:sz w:val="14"/>
                <w:szCs w:val="14"/>
              </w:rPr>
            </w:pPr>
            <w:r w:rsidRPr="004E280B">
              <w:rPr>
                <w:rFonts w:ascii="Montserrat" w:hAnsi="Montserrat"/>
                <w:b/>
                <w:sz w:val="14"/>
                <w:szCs w:val="14"/>
              </w:rPr>
              <w:t xml:space="preserve">Artmaking – Drawing informed by John Wolseley’s landscapes - </w:t>
            </w:r>
            <w:r w:rsidRPr="004E280B">
              <w:rPr>
                <w:rFonts w:ascii="Montserrat" w:hAnsi="Montserrat"/>
                <w:sz w:val="14"/>
                <w:szCs w:val="14"/>
              </w:rPr>
              <w:t>collection of works informed by Australian and well-known Artists</w:t>
            </w:r>
          </w:p>
        </w:tc>
      </w:tr>
      <w:tr w:rsidR="004E280B" w14:paraId="629AB4A8" w14:textId="77777777" w:rsidTr="002A18AC">
        <w:trPr>
          <w:trHeight w:val="210"/>
        </w:trPr>
        <w:tc>
          <w:tcPr>
            <w:tcW w:w="562" w:type="dxa"/>
            <w:vMerge/>
            <w:shd w:val="clear" w:color="auto" w:fill="D0CECE" w:themeFill="background2" w:themeFillShade="E6"/>
            <w:tcMar>
              <w:top w:w="57" w:type="dxa"/>
              <w:left w:w="57" w:type="dxa"/>
              <w:bottom w:w="57" w:type="dxa"/>
              <w:right w:w="57" w:type="dxa"/>
            </w:tcMar>
          </w:tcPr>
          <w:p w14:paraId="37318F32" w14:textId="77777777" w:rsidR="004E280B" w:rsidRDefault="004E280B" w:rsidP="004E280B">
            <w:pPr>
              <w:widowControl w:val="0"/>
              <w:pBdr>
                <w:top w:val="nil"/>
                <w:left w:val="nil"/>
                <w:bottom w:val="nil"/>
                <w:right w:val="nil"/>
                <w:between w:val="nil"/>
              </w:pBdr>
              <w:rPr>
                <w:b/>
                <w:sz w:val="18"/>
                <w:szCs w:val="18"/>
              </w:rPr>
            </w:pPr>
          </w:p>
        </w:tc>
        <w:tc>
          <w:tcPr>
            <w:tcW w:w="1187" w:type="dxa"/>
            <w:vMerge/>
            <w:shd w:val="clear" w:color="auto" w:fill="D0CECE" w:themeFill="background2" w:themeFillShade="E6"/>
            <w:tcMar>
              <w:top w:w="57" w:type="dxa"/>
              <w:left w:w="57" w:type="dxa"/>
              <w:bottom w:w="57" w:type="dxa"/>
              <w:right w:w="57" w:type="dxa"/>
            </w:tcMar>
          </w:tcPr>
          <w:p w14:paraId="034F4636" w14:textId="77777777" w:rsidR="004E280B" w:rsidRDefault="004E280B" w:rsidP="004E280B">
            <w:pPr>
              <w:jc w:val="center"/>
              <w:rPr>
                <w:b/>
                <w:sz w:val="16"/>
                <w:szCs w:val="16"/>
              </w:rPr>
            </w:pPr>
          </w:p>
        </w:tc>
        <w:tc>
          <w:tcPr>
            <w:tcW w:w="13272" w:type="dxa"/>
            <w:gridSpan w:val="10"/>
          </w:tcPr>
          <w:p w14:paraId="13453F51" w14:textId="77777777" w:rsidR="004E280B" w:rsidRPr="004E280B" w:rsidRDefault="004E280B" w:rsidP="004E280B">
            <w:pPr>
              <w:jc w:val="center"/>
              <w:rPr>
                <w:rFonts w:ascii="Montserrat" w:hAnsi="Montserrat"/>
                <w:b/>
                <w:sz w:val="14"/>
                <w:szCs w:val="14"/>
              </w:rPr>
            </w:pPr>
            <w:r w:rsidRPr="004E280B">
              <w:rPr>
                <w:rFonts w:ascii="Montserrat" w:hAnsi="Montserrat"/>
                <w:b/>
                <w:sz w:val="14"/>
                <w:szCs w:val="14"/>
              </w:rPr>
              <w:t>Assessment Task 1: Portfolio of drawings &amp; VAPD   15%                Analysis and explanation of selected artist practice 10% (Week 11)</w:t>
            </w:r>
          </w:p>
        </w:tc>
      </w:tr>
      <w:tr w:rsidR="004E280B" w14:paraId="5E5B4FB5" w14:textId="77777777" w:rsidTr="002A18AC">
        <w:trPr>
          <w:trHeight w:val="192"/>
        </w:trPr>
        <w:tc>
          <w:tcPr>
            <w:tcW w:w="562" w:type="dxa"/>
            <w:vMerge/>
            <w:shd w:val="clear" w:color="auto" w:fill="D0CECE" w:themeFill="background2" w:themeFillShade="E6"/>
            <w:tcMar>
              <w:top w:w="57" w:type="dxa"/>
              <w:left w:w="57" w:type="dxa"/>
              <w:bottom w:w="57" w:type="dxa"/>
              <w:right w:w="57" w:type="dxa"/>
            </w:tcMar>
          </w:tcPr>
          <w:p w14:paraId="641184A5" w14:textId="77777777" w:rsidR="004E280B" w:rsidRDefault="004E280B" w:rsidP="004E280B">
            <w:pPr>
              <w:widowControl w:val="0"/>
              <w:pBdr>
                <w:top w:val="nil"/>
                <w:left w:val="nil"/>
                <w:bottom w:val="nil"/>
                <w:right w:val="nil"/>
                <w:between w:val="nil"/>
              </w:pBdr>
              <w:rPr>
                <w:b/>
                <w:sz w:val="18"/>
                <w:szCs w:val="18"/>
              </w:rPr>
            </w:pPr>
          </w:p>
        </w:tc>
        <w:tc>
          <w:tcPr>
            <w:tcW w:w="1187" w:type="dxa"/>
            <w:vMerge/>
            <w:shd w:val="clear" w:color="auto" w:fill="D0CECE" w:themeFill="background2" w:themeFillShade="E6"/>
            <w:tcMar>
              <w:top w:w="57" w:type="dxa"/>
              <w:left w:w="57" w:type="dxa"/>
              <w:bottom w:w="57" w:type="dxa"/>
              <w:right w:w="57" w:type="dxa"/>
            </w:tcMar>
          </w:tcPr>
          <w:p w14:paraId="0F1A9233" w14:textId="77777777" w:rsidR="004E280B" w:rsidRDefault="004E280B" w:rsidP="004E280B">
            <w:pPr>
              <w:jc w:val="center"/>
              <w:rPr>
                <w:b/>
                <w:sz w:val="16"/>
                <w:szCs w:val="16"/>
              </w:rPr>
            </w:pPr>
          </w:p>
        </w:tc>
        <w:tc>
          <w:tcPr>
            <w:tcW w:w="13272" w:type="dxa"/>
            <w:gridSpan w:val="10"/>
          </w:tcPr>
          <w:p w14:paraId="0967635B" w14:textId="77777777" w:rsidR="004E280B" w:rsidRPr="004E280B" w:rsidRDefault="004E280B" w:rsidP="004E280B">
            <w:pPr>
              <w:jc w:val="center"/>
              <w:rPr>
                <w:rFonts w:ascii="Montserrat" w:hAnsi="Montserrat"/>
                <w:bCs/>
                <w:sz w:val="14"/>
                <w:szCs w:val="14"/>
              </w:rPr>
            </w:pPr>
            <w:r w:rsidRPr="004E280B">
              <w:rPr>
                <w:rFonts w:ascii="Montserrat" w:hAnsi="Montserrat"/>
                <w:bCs/>
                <w:sz w:val="14"/>
                <w:szCs w:val="14"/>
              </w:rPr>
              <w:t>P</w:t>
            </w:r>
            <w:proofErr w:type="gramStart"/>
            <w:r w:rsidRPr="004E280B">
              <w:rPr>
                <w:rFonts w:ascii="Montserrat" w:hAnsi="Montserrat"/>
                <w:bCs/>
                <w:sz w:val="14"/>
                <w:szCs w:val="14"/>
              </w:rPr>
              <w:t>1,P</w:t>
            </w:r>
            <w:proofErr w:type="gramEnd"/>
            <w:r w:rsidRPr="004E280B">
              <w:rPr>
                <w:rFonts w:ascii="Montserrat" w:hAnsi="Montserrat"/>
                <w:bCs/>
                <w:sz w:val="14"/>
                <w:szCs w:val="14"/>
              </w:rPr>
              <w:t>3,P4,P5,P6,P7,P9,P10</w:t>
            </w:r>
          </w:p>
        </w:tc>
      </w:tr>
    </w:tbl>
    <w:p w14:paraId="244534A4" w14:textId="77777777" w:rsidR="00DE49F7" w:rsidRPr="0039139A" w:rsidRDefault="00DE49F7" w:rsidP="00DE49F7">
      <w:pPr>
        <w:pStyle w:val="Heading3"/>
        <w:rPr>
          <w:rFonts w:ascii="Montserrat" w:hAnsi="Montserrat"/>
        </w:rPr>
      </w:pPr>
      <w:bookmarkStart w:id="110" w:name="_Toc127529440"/>
      <w:r>
        <w:rPr>
          <w:rFonts w:ascii="Montserrat" w:hAnsi="Montserrat"/>
        </w:rPr>
        <w:t xml:space="preserve">Visual Arts </w:t>
      </w:r>
      <w:r w:rsidRPr="0039139A">
        <w:rPr>
          <w:rFonts w:ascii="Montserrat" w:hAnsi="Montserrat"/>
        </w:rPr>
        <w:t>Scope and Sequence</w:t>
      </w:r>
      <w:bookmarkEnd w:id="110"/>
    </w:p>
    <w:tbl>
      <w:tblPr>
        <w:tblpPr w:leftFromText="180" w:rightFromText="180" w:vertAnchor="page" w:horzAnchor="margin" w:tblpY="4336"/>
        <w:tblW w:w="15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397"/>
        <w:gridCol w:w="1531"/>
        <w:gridCol w:w="1530"/>
        <w:gridCol w:w="1530"/>
        <w:gridCol w:w="1530"/>
        <w:gridCol w:w="1351"/>
        <w:gridCol w:w="1742"/>
        <w:gridCol w:w="1452"/>
        <w:gridCol w:w="1257"/>
        <w:gridCol w:w="1139"/>
      </w:tblGrid>
      <w:tr w:rsidR="002A18AC" w14:paraId="2A34F681" w14:textId="77777777" w:rsidTr="002A18AC">
        <w:trPr>
          <w:trHeight w:val="216"/>
        </w:trPr>
        <w:tc>
          <w:tcPr>
            <w:tcW w:w="562" w:type="dxa"/>
            <w:vMerge w:val="restart"/>
            <w:shd w:val="clear" w:color="auto" w:fill="D0CECE" w:themeFill="background2" w:themeFillShade="E6"/>
            <w:tcMar>
              <w:top w:w="57" w:type="dxa"/>
              <w:left w:w="57" w:type="dxa"/>
              <w:bottom w:w="57" w:type="dxa"/>
              <w:right w:w="57" w:type="dxa"/>
            </w:tcMar>
            <w:textDirection w:val="btLr"/>
          </w:tcPr>
          <w:p w14:paraId="17880530" w14:textId="77777777" w:rsidR="002A18AC" w:rsidRPr="00B80BBA" w:rsidRDefault="002A18AC" w:rsidP="002A18AC">
            <w:pPr>
              <w:spacing w:after="0"/>
              <w:ind w:left="-202" w:right="-179"/>
              <w:jc w:val="center"/>
              <w:rPr>
                <w:rFonts w:ascii="Montserrat" w:hAnsi="Montserrat"/>
                <w:b/>
                <w:sz w:val="16"/>
                <w:szCs w:val="16"/>
              </w:rPr>
            </w:pPr>
            <w:r w:rsidRPr="00B80BBA">
              <w:rPr>
                <w:rFonts w:ascii="Montserrat" w:hAnsi="Montserrat"/>
                <w:b/>
                <w:sz w:val="16"/>
                <w:szCs w:val="16"/>
              </w:rPr>
              <w:t>TERM</w:t>
            </w:r>
            <w:r>
              <w:rPr>
                <w:rFonts w:ascii="Montserrat" w:hAnsi="Montserrat"/>
                <w:b/>
                <w:sz w:val="16"/>
                <w:szCs w:val="16"/>
              </w:rPr>
              <w:t xml:space="preserve"> 2</w:t>
            </w:r>
          </w:p>
        </w:tc>
        <w:tc>
          <w:tcPr>
            <w:tcW w:w="1397" w:type="dxa"/>
            <w:tcMar>
              <w:top w:w="57" w:type="dxa"/>
              <w:left w:w="57" w:type="dxa"/>
              <w:bottom w:w="57" w:type="dxa"/>
              <w:right w:w="57" w:type="dxa"/>
            </w:tcMar>
          </w:tcPr>
          <w:p w14:paraId="583BBE4E"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1</w:t>
            </w:r>
          </w:p>
        </w:tc>
        <w:tc>
          <w:tcPr>
            <w:tcW w:w="1531" w:type="dxa"/>
            <w:tcMar>
              <w:top w:w="57" w:type="dxa"/>
              <w:left w:w="57" w:type="dxa"/>
              <w:bottom w:w="57" w:type="dxa"/>
              <w:right w:w="57" w:type="dxa"/>
            </w:tcMar>
          </w:tcPr>
          <w:p w14:paraId="07009533"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2</w:t>
            </w:r>
          </w:p>
        </w:tc>
        <w:tc>
          <w:tcPr>
            <w:tcW w:w="1530" w:type="dxa"/>
            <w:tcMar>
              <w:top w:w="57" w:type="dxa"/>
              <w:left w:w="57" w:type="dxa"/>
              <w:bottom w:w="57" w:type="dxa"/>
              <w:right w:w="57" w:type="dxa"/>
            </w:tcMar>
          </w:tcPr>
          <w:p w14:paraId="3C68775B"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3</w:t>
            </w:r>
          </w:p>
        </w:tc>
        <w:tc>
          <w:tcPr>
            <w:tcW w:w="1530" w:type="dxa"/>
            <w:tcMar>
              <w:top w:w="57" w:type="dxa"/>
              <w:left w:w="57" w:type="dxa"/>
              <w:bottom w:w="57" w:type="dxa"/>
              <w:right w:w="57" w:type="dxa"/>
            </w:tcMar>
          </w:tcPr>
          <w:p w14:paraId="0EB7AFE2"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4</w:t>
            </w:r>
          </w:p>
        </w:tc>
        <w:tc>
          <w:tcPr>
            <w:tcW w:w="1530" w:type="dxa"/>
            <w:tcMar>
              <w:top w:w="57" w:type="dxa"/>
              <w:left w:w="57" w:type="dxa"/>
              <w:bottom w:w="57" w:type="dxa"/>
              <w:right w:w="57" w:type="dxa"/>
            </w:tcMar>
          </w:tcPr>
          <w:p w14:paraId="37E33211" w14:textId="77777777" w:rsidR="002A18AC" w:rsidRPr="0039139A" w:rsidRDefault="002A18AC" w:rsidP="002A18AC">
            <w:pPr>
              <w:spacing w:after="0"/>
              <w:jc w:val="center"/>
              <w:rPr>
                <w:rFonts w:ascii="Montserrat" w:hAnsi="Montserrat"/>
                <w:b/>
                <w:sz w:val="20"/>
                <w:szCs w:val="20"/>
                <w:highlight w:val="yellow"/>
              </w:rPr>
            </w:pPr>
            <w:r w:rsidRPr="0039139A">
              <w:rPr>
                <w:rFonts w:ascii="Montserrat" w:hAnsi="Montserrat"/>
                <w:b/>
                <w:sz w:val="20"/>
                <w:szCs w:val="20"/>
              </w:rPr>
              <w:t>Week 5</w:t>
            </w:r>
          </w:p>
        </w:tc>
        <w:tc>
          <w:tcPr>
            <w:tcW w:w="1351" w:type="dxa"/>
            <w:tcMar>
              <w:top w:w="57" w:type="dxa"/>
              <w:left w:w="57" w:type="dxa"/>
              <w:bottom w:w="57" w:type="dxa"/>
              <w:right w:w="57" w:type="dxa"/>
            </w:tcMar>
          </w:tcPr>
          <w:p w14:paraId="22047C29"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6</w:t>
            </w:r>
          </w:p>
        </w:tc>
        <w:tc>
          <w:tcPr>
            <w:tcW w:w="1742" w:type="dxa"/>
            <w:tcMar>
              <w:top w:w="57" w:type="dxa"/>
              <w:left w:w="57" w:type="dxa"/>
              <w:bottom w:w="57" w:type="dxa"/>
              <w:right w:w="57" w:type="dxa"/>
            </w:tcMar>
          </w:tcPr>
          <w:p w14:paraId="211BFD66"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7</w:t>
            </w:r>
          </w:p>
        </w:tc>
        <w:tc>
          <w:tcPr>
            <w:tcW w:w="1452" w:type="dxa"/>
            <w:tcMar>
              <w:top w:w="57" w:type="dxa"/>
              <w:left w:w="57" w:type="dxa"/>
              <w:bottom w:w="57" w:type="dxa"/>
              <w:right w:w="57" w:type="dxa"/>
            </w:tcMar>
          </w:tcPr>
          <w:p w14:paraId="49D4F6FD"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8</w:t>
            </w:r>
          </w:p>
        </w:tc>
        <w:tc>
          <w:tcPr>
            <w:tcW w:w="1257" w:type="dxa"/>
            <w:tcMar>
              <w:top w:w="57" w:type="dxa"/>
              <w:left w:w="57" w:type="dxa"/>
              <w:bottom w:w="57" w:type="dxa"/>
              <w:right w:w="57" w:type="dxa"/>
            </w:tcMar>
          </w:tcPr>
          <w:p w14:paraId="0A1425F3"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9</w:t>
            </w:r>
          </w:p>
        </w:tc>
        <w:tc>
          <w:tcPr>
            <w:tcW w:w="1139" w:type="dxa"/>
            <w:tcMar>
              <w:top w:w="57" w:type="dxa"/>
              <w:left w:w="57" w:type="dxa"/>
              <w:bottom w:w="57" w:type="dxa"/>
              <w:right w:w="57" w:type="dxa"/>
            </w:tcMar>
          </w:tcPr>
          <w:p w14:paraId="42008D2E" w14:textId="77777777" w:rsidR="002A18AC" w:rsidRPr="0039139A" w:rsidRDefault="002A18AC" w:rsidP="002A18AC">
            <w:pPr>
              <w:spacing w:after="0"/>
              <w:jc w:val="center"/>
              <w:rPr>
                <w:rFonts w:ascii="Montserrat" w:hAnsi="Montserrat"/>
                <w:b/>
                <w:sz w:val="20"/>
                <w:szCs w:val="20"/>
              </w:rPr>
            </w:pPr>
            <w:r w:rsidRPr="0039139A">
              <w:rPr>
                <w:rFonts w:ascii="Montserrat" w:hAnsi="Montserrat"/>
                <w:b/>
                <w:sz w:val="20"/>
                <w:szCs w:val="20"/>
              </w:rPr>
              <w:t>Week 10</w:t>
            </w:r>
          </w:p>
        </w:tc>
      </w:tr>
      <w:tr w:rsidR="002A18AC" w14:paraId="6DCD222C" w14:textId="77777777" w:rsidTr="002A18AC">
        <w:trPr>
          <w:trHeight w:val="651"/>
        </w:trPr>
        <w:tc>
          <w:tcPr>
            <w:tcW w:w="562" w:type="dxa"/>
            <w:vMerge/>
            <w:shd w:val="clear" w:color="auto" w:fill="D0CECE" w:themeFill="background2" w:themeFillShade="E6"/>
            <w:tcMar>
              <w:top w:w="57" w:type="dxa"/>
              <w:left w:w="57" w:type="dxa"/>
              <w:bottom w:w="57" w:type="dxa"/>
              <w:right w:w="57" w:type="dxa"/>
            </w:tcMar>
          </w:tcPr>
          <w:p w14:paraId="4CE16FB4" w14:textId="77777777" w:rsidR="002A18AC" w:rsidRDefault="002A18AC" w:rsidP="002A18AC">
            <w:pPr>
              <w:widowControl w:val="0"/>
              <w:pBdr>
                <w:top w:val="nil"/>
                <w:left w:val="nil"/>
                <w:bottom w:val="nil"/>
                <w:right w:val="nil"/>
                <w:between w:val="nil"/>
              </w:pBdr>
              <w:spacing w:line="276" w:lineRule="auto"/>
              <w:rPr>
                <w:b/>
                <w:sz w:val="16"/>
                <w:szCs w:val="16"/>
              </w:rPr>
            </w:pPr>
          </w:p>
        </w:tc>
        <w:tc>
          <w:tcPr>
            <w:tcW w:w="14459" w:type="dxa"/>
            <w:gridSpan w:val="10"/>
            <w:tcMar>
              <w:top w:w="57" w:type="dxa"/>
              <w:left w:w="57" w:type="dxa"/>
              <w:bottom w:w="57" w:type="dxa"/>
              <w:right w:w="57" w:type="dxa"/>
            </w:tcMar>
          </w:tcPr>
          <w:p w14:paraId="7F87391C" w14:textId="77777777" w:rsidR="002A18AC" w:rsidRPr="004E280B" w:rsidRDefault="002A18AC" w:rsidP="002A18AC">
            <w:pPr>
              <w:spacing w:after="0" w:line="240" w:lineRule="auto"/>
              <w:jc w:val="center"/>
              <w:rPr>
                <w:b/>
                <w:sz w:val="16"/>
                <w:szCs w:val="16"/>
              </w:rPr>
            </w:pPr>
            <w:r w:rsidRPr="004E280B">
              <w:rPr>
                <w:b/>
                <w:sz w:val="16"/>
                <w:szCs w:val="16"/>
              </w:rPr>
              <w:t>Critical &amp; Historical Studies – The Conceptual Framework</w:t>
            </w:r>
          </w:p>
          <w:p w14:paraId="01A6D685" w14:textId="77777777" w:rsidR="002A18AC" w:rsidRPr="004E280B" w:rsidRDefault="002A18AC" w:rsidP="002A18AC">
            <w:pPr>
              <w:pBdr>
                <w:top w:val="nil"/>
                <w:left w:val="nil"/>
                <w:bottom w:val="nil"/>
                <w:right w:val="nil"/>
                <w:between w:val="nil"/>
              </w:pBdr>
              <w:spacing w:after="0" w:line="240" w:lineRule="auto"/>
              <w:ind w:left="720"/>
              <w:jc w:val="center"/>
              <w:rPr>
                <w:sz w:val="16"/>
                <w:szCs w:val="16"/>
              </w:rPr>
            </w:pPr>
            <w:r w:rsidRPr="004E280B">
              <w:rPr>
                <w:b/>
                <w:sz w:val="16"/>
                <w:szCs w:val="16"/>
              </w:rPr>
              <w:t>Artists:</w:t>
            </w:r>
            <w:r w:rsidRPr="004E280B">
              <w:rPr>
                <w:sz w:val="16"/>
                <w:szCs w:val="16"/>
              </w:rPr>
              <w:t xml:space="preserve"> Michael Bugler, Shannon Weber, Linde </w:t>
            </w:r>
            <w:proofErr w:type="spellStart"/>
            <w:r w:rsidRPr="004E280B">
              <w:rPr>
                <w:sz w:val="16"/>
                <w:szCs w:val="16"/>
              </w:rPr>
              <w:t>Ivemy</w:t>
            </w:r>
            <w:proofErr w:type="spellEnd"/>
            <w:r w:rsidRPr="004E280B">
              <w:rPr>
                <w:sz w:val="16"/>
                <w:szCs w:val="16"/>
              </w:rPr>
              <w:t>, Joseph Cornell, Rosalie Gascoigne</w:t>
            </w:r>
          </w:p>
          <w:p w14:paraId="78805CCB" w14:textId="77777777" w:rsidR="002A18AC" w:rsidRPr="004E280B" w:rsidRDefault="002A18AC" w:rsidP="002A18AC">
            <w:pPr>
              <w:pBdr>
                <w:top w:val="nil"/>
                <w:left w:val="nil"/>
                <w:bottom w:val="nil"/>
                <w:right w:val="nil"/>
                <w:between w:val="nil"/>
              </w:pBdr>
              <w:spacing w:after="0" w:line="240" w:lineRule="auto"/>
              <w:ind w:left="720"/>
              <w:jc w:val="center"/>
              <w:rPr>
                <w:rFonts w:ascii="Cambria" w:eastAsia="Cambria" w:hAnsi="Cambria" w:cs="Cambria"/>
                <w:sz w:val="16"/>
                <w:szCs w:val="16"/>
              </w:rPr>
            </w:pPr>
            <w:r w:rsidRPr="004E280B">
              <w:rPr>
                <w:b/>
                <w:sz w:val="16"/>
                <w:szCs w:val="16"/>
              </w:rPr>
              <w:t>Case Study:</w:t>
            </w:r>
            <w:r w:rsidRPr="004E280B">
              <w:rPr>
                <w:rFonts w:ascii="Cambria" w:eastAsia="Cambria" w:hAnsi="Cambria" w:cs="Cambria"/>
                <w:sz w:val="16"/>
                <w:szCs w:val="16"/>
              </w:rPr>
              <w:t xml:space="preserve"> </w:t>
            </w:r>
            <w:r w:rsidRPr="004E280B">
              <w:rPr>
                <w:sz w:val="16"/>
                <w:szCs w:val="16"/>
              </w:rPr>
              <w:t>Henry Moore, Andy Goldsworthy, Giacometti</w:t>
            </w:r>
          </w:p>
          <w:p w14:paraId="6F74C597" w14:textId="77777777" w:rsidR="002A18AC" w:rsidRPr="004E280B" w:rsidRDefault="002A18AC" w:rsidP="002A18AC">
            <w:pPr>
              <w:pStyle w:val="ListParagraph"/>
              <w:spacing w:after="0"/>
              <w:jc w:val="center"/>
              <w:rPr>
                <w:color w:val="7B7B7B" w:themeColor="accent3" w:themeShade="BF"/>
                <w:sz w:val="16"/>
                <w:szCs w:val="16"/>
              </w:rPr>
            </w:pPr>
            <w:r w:rsidRPr="004E280B">
              <w:rPr>
                <w:rFonts w:ascii="Arial" w:hAnsi="Arial" w:cs="Arial"/>
                <w:color w:val="000000" w:themeColor="text1"/>
                <w:sz w:val="16"/>
                <w:szCs w:val="16"/>
              </w:rPr>
              <w:t xml:space="preserve"> </w:t>
            </w:r>
          </w:p>
        </w:tc>
      </w:tr>
      <w:tr w:rsidR="002A18AC" w:rsidRPr="004E280B" w14:paraId="73BECCBD" w14:textId="77777777" w:rsidTr="002A18AC">
        <w:trPr>
          <w:trHeight w:val="351"/>
        </w:trPr>
        <w:tc>
          <w:tcPr>
            <w:tcW w:w="562" w:type="dxa"/>
            <w:vMerge/>
            <w:shd w:val="clear" w:color="auto" w:fill="D0CECE" w:themeFill="background2" w:themeFillShade="E6"/>
            <w:tcMar>
              <w:top w:w="57" w:type="dxa"/>
              <w:left w:w="57" w:type="dxa"/>
              <w:bottom w:w="57" w:type="dxa"/>
              <w:right w:w="57" w:type="dxa"/>
            </w:tcMar>
          </w:tcPr>
          <w:p w14:paraId="71A4D69C" w14:textId="77777777" w:rsidR="002A18AC" w:rsidRDefault="002A18AC" w:rsidP="002A18AC">
            <w:pPr>
              <w:widowControl w:val="0"/>
              <w:pBdr>
                <w:top w:val="nil"/>
                <w:left w:val="nil"/>
                <w:bottom w:val="nil"/>
                <w:right w:val="nil"/>
                <w:between w:val="nil"/>
              </w:pBdr>
              <w:spacing w:line="276" w:lineRule="auto"/>
              <w:rPr>
                <w:sz w:val="16"/>
                <w:szCs w:val="16"/>
              </w:rPr>
            </w:pPr>
          </w:p>
        </w:tc>
        <w:tc>
          <w:tcPr>
            <w:tcW w:w="14459" w:type="dxa"/>
            <w:gridSpan w:val="10"/>
            <w:shd w:val="clear" w:color="auto" w:fill="FFFFFF" w:themeFill="background1"/>
            <w:tcMar>
              <w:top w:w="57" w:type="dxa"/>
              <w:left w:w="57" w:type="dxa"/>
              <w:bottom w:w="57" w:type="dxa"/>
              <w:right w:w="57" w:type="dxa"/>
            </w:tcMar>
          </w:tcPr>
          <w:p w14:paraId="5BCA1CC6" w14:textId="77777777" w:rsidR="002A18AC" w:rsidRPr="004E280B" w:rsidRDefault="002A18AC" w:rsidP="002A18AC">
            <w:pPr>
              <w:spacing w:after="0"/>
              <w:jc w:val="center"/>
              <w:rPr>
                <w:rFonts w:ascii="Montserrat" w:hAnsi="Montserrat"/>
                <w:b/>
                <w:sz w:val="16"/>
                <w:szCs w:val="16"/>
              </w:rPr>
            </w:pPr>
            <w:r w:rsidRPr="004E280B">
              <w:rPr>
                <w:b/>
                <w:sz w:val="16"/>
                <w:szCs w:val="16"/>
              </w:rPr>
              <w:t xml:space="preserve">Artmaking – Sculpture: </w:t>
            </w:r>
            <w:r w:rsidRPr="004E280B">
              <w:rPr>
                <w:sz w:val="16"/>
                <w:szCs w:val="16"/>
              </w:rPr>
              <w:t>assemblage, object, ritual, ceremony</w:t>
            </w:r>
          </w:p>
        </w:tc>
      </w:tr>
      <w:tr w:rsidR="002A18AC" w:rsidRPr="004E280B" w14:paraId="787E2542" w14:textId="77777777" w:rsidTr="002A18AC">
        <w:trPr>
          <w:trHeight w:val="135"/>
        </w:trPr>
        <w:tc>
          <w:tcPr>
            <w:tcW w:w="562" w:type="dxa"/>
            <w:vMerge/>
            <w:shd w:val="clear" w:color="auto" w:fill="D0CECE" w:themeFill="background2" w:themeFillShade="E6"/>
            <w:tcMar>
              <w:top w:w="57" w:type="dxa"/>
              <w:left w:w="57" w:type="dxa"/>
              <w:bottom w:w="57" w:type="dxa"/>
              <w:right w:w="57" w:type="dxa"/>
            </w:tcMar>
          </w:tcPr>
          <w:p w14:paraId="79C175AE" w14:textId="77777777" w:rsidR="002A18AC" w:rsidRDefault="002A18AC" w:rsidP="002A18AC">
            <w:pPr>
              <w:widowControl w:val="0"/>
              <w:pBdr>
                <w:top w:val="nil"/>
                <w:left w:val="nil"/>
                <w:bottom w:val="nil"/>
                <w:right w:val="nil"/>
                <w:between w:val="nil"/>
              </w:pBdr>
              <w:spacing w:line="276" w:lineRule="auto"/>
              <w:rPr>
                <w:sz w:val="16"/>
                <w:szCs w:val="16"/>
              </w:rPr>
            </w:pPr>
          </w:p>
        </w:tc>
        <w:tc>
          <w:tcPr>
            <w:tcW w:w="14459" w:type="dxa"/>
            <w:gridSpan w:val="10"/>
            <w:tcBorders>
              <w:bottom w:val="single" w:sz="4" w:space="0" w:color="000000"/>
            </w:tcBorders>
            <w:shd w:val="clear" w:color="auto" w:fill="FFFFFF" w:themeFill="background1"/>
            <w:tcMar>
              <w:top w:w="57" w:type="dxa"/>
              <w:left w:w="57" w:type="dxa"/>
              <w:bottom w:w="57" w:type="dxa"/>
              <w:right w:w="57" w:type="dxa"/>
            </w:tcMar>
          </w:tcPr>
          <w:p w14:paraId="0DCC7A57" w14:textId="77777777" w:rsidR="002A18AC" w:rsidRPr="004E280B" w:rsidRDefault="002A18AC" w:rsidP="002A18AC">
            <w:pPr>
              <w:widowControl w:val="0"/>
              <w:pBdr>
                <w:top w:val="nil"/>
                <w:left w:val="nil"/>
                <w:bottom w:val="nil"/>
                <w:right w:val="nil"/>
                <w:between w:val="nil"/>
              </w:pBdr>
              <w:jc w:val="center"/>
              <w:rPr>
                <w:rFonts w:ascii="Montserrat" w:hAnsi="Montserrat"/>
                <w:b/>
                <w:sz w:val="16"/>
                <w:szCs w:val="16"/>
              </w:rPr>
            </w:pPr>
            <w:r w:rsidRPr="004E280B">
              <w:rPr>
                <w:b/>
                <w:sz w:val="16"/>
                <w:szCs w:val="16"/>
              </w:rPr>
              <w:t>Assessment Task 2: Sculpture VAPD &amp; class presentation 15%   Written analysis of a selected artists practice through the Conceptual Framework 20% Due: Week 9</w:t>
            </w:r>
          </w:p>
        </w:tc>
      </w:tr>
      <w:tr w:rsidR="002A18AC" w:rsidRPr="004E280B" w14:paraId="66FD6AC5" w14:textId="77777777" w:rsidTr="002A18AC">
        <w:trPr>
          <w:trHeight w:val="133"/>
        </w:trPr>
        <w:tc>
          <w:tcPr>
            <w:tcW w:w="562" w:type="dxa"/>
            <w:vMerge/>
            <w:shd w:val="clear" w:color="auto" w:fill="D0CECE" w:themeFill="background2" w:themeFillShade="E6"/>
            <w:tcMar>
              <w:top w:w="57" w:type="dxa"/>
              <w:left w:w="57" w:type="dxa"/>
              <w:bottom w:w="57" w:type="dxa"/>
              <w:right w:w="57" w:type="dxa"/>
            </w:tcMar>
          </w:tcPr>
          <w:p w14:paraId="1A684406" w14:textId="77777777" w:rsidR="002A18AC" w:rsidRDefault="002A18AC" w:rsidP="002A18AC">
            <w:pPr>
              <w:widowControl w:val="0"/>
              <w:pBdr>
                <w:top w:val="nil"/>
                <w:left w:val="nil"/>
                <w:bottom w:val="nil"/>
                <w:right w:val="nil"/>
                <w:between w:val="nil"/>
              </w:pBdr>
              <w:spacing w:line="276" w:lineRule="auto"/>
              <w:rPr>
                <w:b/>
                <w:sz w:val="16"/>
                <w:szCs w:val="16"/>
              </w:rPr>
            </w:pPr>
          </w:p>
        </w:tc>
        <w:tc>
          <w:tcPr>
            <w:tcW w:w="14459" w:type="dxa"/>
            <w:gridSpan w:val="10"/>
            <w:tcBorders>
              <w:top w:val="single" w:sz="4" w:space="0" w:color="000000"/>
            </w:tcBorders>
            <w:shd w:val="clear" w:color="auto" w:fill="FFFFFF" w:themeFill="background1"/>
            <w:tcMar>
              <w:top w:w="57" w:type="dxa"/>
              <w:left w:w="57" w:type="dxa"/>
              <w:bottom w:w="57" w:type="dxa"/>
              <w:right w:w="57" w:type="dxa"/>
            </w:tcMar>
          </w:tcPr>
          <w:p w14:paraId="2D065526" w14:textId="77777777" w:rsidR="002A18AC" w:rsidRPr="004E280B" w:rsidRDefault="002A18AC" w:rsidP="002A18AC">
            <w:pPr>
              <w:widowControl w:val="0"/>
              <w:pBdr>
                <w:top w:val="nil"/>
                <w:left w:val="nil"/>
                <w:bottom w:val="nil"/>
                <w:right w:val="nil"/>
                <w:between w:val="nil"/>
              </w:pBdr>
              <w:spacing w:after="0"/>
              <w:jc w:val="center"/>
              <w:rPr>
                <w:rFonts w:ascii="Montserrat" w:hAnsi="Montserrat"/>
                <w:bCs/>
                <w:sz w:val="16"/>
                <w:szCs w:val="16"/>
              </w:rPr>
            </w:pPr>
            <w:r w:rsidRPr="004E280B">
              <w:rPr>
                <w:rFonts w:ascii="Montserrat" w:hAnsi="Montserrat"/>
                <w:bCs/>
                <w:sz w:val="16"/>
                <w:szCs w:val="16"/>
              </w:rPr>
              <w:t>P</w:t>
            </w:r>
            <w:proofErr w:type="gramStart"/>
            <w:r w:rsidRPr="004E280B">
              <w:rPr>
                <w:rFonts w:ascii="Montserrat" w:hAnsi="Montserrat"/>
                <w:bCs/>
                <w:sz w:val="16"/>
                <w:szCs w:val="16"/>
              </w:rPr>
              <w:t>1,P</w:t>
            </w:r>
            <w:proofErr w:type="gramEnd"/>
            <w:r w:rsidRPr="004E280B">
              <w:rPr>
                <w:rFonts w:ascii="Montserrat" w:hAnsi="Montserrat"/>
                <w:bCs/>
                <w:sz w:val="16"/>
                <w:szCs w:val="16"/>
              </w:rPr>
              <w:t>2,P4,P5,P6,P8,P10</w:t>
            </w:r>
          </w:p>
        </w:tc>
      </w:tr>
    </w:tbl>
    <w:tbl>
      <w:tblPr>
        <w:tblpPr w:leftFromText="180" w:rightFromText="180" w:vertAnchor="page" w:horzAnchor="margin" w:tblpY="7171"/>
        <w:tblW w:w="15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358"/>
        <w:gridCol w:w="1498"/>
        <w:gridCol w:w="1498"/>
        <w:gridCol w:w="1541"/>
        <w:gridCol w:w="1455"/>
        <w:gridCol w:w="1498"/>
        <w:gridCol w:w="1497"/>
        <w:gridCol w:w="1279"/>
        <w:gridCol w:w="1417"/>
        <w:gridCol w:w="1418"/>
      </w:tblGrid>
      <w:tr w:rsidR="002A18AC" w:rsidRPr="00407CD2" w14:paraId="3693D925" w14:textId="77777777" w:rsidTr="002A18AC">
        <w:tc>
          <w:tcPr>
            <w:tcW w:w="562" w:type="dxa"/>
            <w:vMerge w:val="restart"/>
            <w:shd w:val="clear" w:color="auto" w:fill="D0CECE" w:themeFill="background2" w:themeFillShade="E6"/>
            <w:tcMar>
              <w:top w:w="57" w:type="dxa"/>
              <w:left w:w="57" w:type="dxa"/>
              <w:bottom w:w="57" w:type="dxa"/>
              <w:right w:w="57" w:type="dxa"/>
            </w:tcMar>
            <w:textDirection w:val="btLr"/>
          </w:tcPr>
          <w:p w14:paraId="6886C48D" w14:textId="77777777" w:rsidR="002A18AC" w:rsidRPr="00B80BBA" w:rsidRDefault="002A18AC" w:rsidP="002A18AC">
            <w:pPr>
              <w:tabs>
                <w:tab w:val="left" w:pos="475"/>
              </w:tabs>
              <w:spacing w:after="0"/>
              <w:ind w:left="82" w:right="113" w:hanging="173"/>
              <w:jc w:val="center"/>
              <w:rPr>
                <w:rFonts w:ascii="Montserrat" w:hAnsi="Montserrat"/>
                <w:b/>
                <w:sz w:val="16"/>
                <w:szCs w:val="16"/>
              </w:rPr>
            </w:pPr>
            <w:r>
              <w:rPr>
                <w:rFonts w:ascii="Montserrat" w:hAnsi="Montserrat"/>
                <w:b/>
                <w:sz w:val="16"/>
                <w:szCs w:val="16"/>
              </w:rPr>
              <w:t xml:space="preserve">  </w:t>
            </w:r>
            <w:r w:rsidRPr="00B80BBA">
              <w:rPr>
                <w:rFonts w:ascii="Montserrat" w:hAnsi="Montserrat"/>
                <w:b/>
                <w:sz w:val="16"/>
                <w:szCs w:val="16"/>
              </w:rPr>
              <w:t>TERM 3</w:t>
            </w:r>
          </w:p>
        </w:tc>
        <w:tc>
          <w:tcPr>
            <w:tcW w:w="1358" w:type="dxa"/>
            <w:shd w:val="clear" w:color="auto" w:fill="FFFFFF" w:themeFill="background1"/>
            <w:tcMar>
              <w:top w:w="57" w:type="dxa"/>
              <w:left w:w="57" w:type="dxa"/>
              <w:bottom w:w="57" w:type="dxa"/>
              <w:right w:w="57" w:type="dxa"/>
            </w:tcMar>
          </w:tcPr>
          <w:p w14:paraId="152F5162"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1</w:t>
            </w:r>
          </w:p>
        </w:tc>
        <w:tc>
          <w:tcPr>
            <w:tcW w:w="1498" w:type="dxa"/>
            <w:tcMar>
              <w:top w:w="57" w:type="dxa"/>
              <w:left w:w="57" w:type="dxa"/>
              <w:bottom w:w="57" w:type="dxa"/>
              <w:right w:w="57" w:type="dxa"/>
            </w:tcMar>
          </w:tcPr>
          <w:p w14:paraId="5351CF41"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2</w:t>
            </w:r>
          </w:p>
        </w:tc>
        <w:tc>
          <w:tcPr>
            <w:tcW w:w="1498" w:type="dxa"/>
            <w:tcMar>
              <w:top w:w="57" w:type="dxa"/>
              <w:left w:w="57" w:type="dxa"/>
              <w:bottom w:w="57" w:type="dxa"/>
              <w:right w:w="57" w:type="dxa"/>
            </w:tcMar>
          </w:tcPr>
          <w:p w14:paraId="0488C25D"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3</w:t>
            </w:r>
          </w:p>
        </w:tc>
        <w:tc>
          <w:tcPr>
            <w:tcW w:w="1541" w:type="dxa"/>
            <w:tcMar>
              <w:top w:w="57" w:type="dxa"/>
              <w:left w:w="57" w:type="dxa"/>
              <w:bottom w:w="57" w:type="dxa"/>
              <w:right w:w="57" w:type="dxa"/>
            </w:tcMar>
          </w:tcPr>
          <w:p w14:paraId="0D9523C8"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4</w:t>
            </w:r>
          </w:p>
        </w:tc>
        <w:tc>
          <w:tcPr>
            <w:tcW w:w="1455" w:type="dxa"/>
            <w:tcBorders>
              <w:right w:val="single" w:sz="4" w:space="0" w:color="000000"/>
            </w:tcBorders>
            <w:tcMar>
              <w:top w:w="57" w:type="dxa"/>
              <w:left w:w="57" w:type="dxa"/>
              <w:bottom w:w="57" w:type="dxa"/>
              <w:right w:w="57" w:type="dxa"/>
            </w:tcMar>
          </w:tcPr>
          <w:p w14:paraId="2D8A79C3" w14:textId="77777777" w:rsidR="002A18AC" w:rsidRPr="00407CD2" w:rsidRDefault="002A18AC" w:rsidP="002A18AC">
            <w:pPr>
              <w:spacing w:after="0"/>
              <w:jc w:val="center"/>
              <w:rPr>
                <w:rFonts w:ascii="Montserrat" w:hAnsi="Montserrat"/>
                <w:b/>
                <w:sz w:val="16"/>
                <w:szCs w:val="16"/>
                <w:highlight w:val="yellow"/>
              </w:rPr>
            </w:pPr>
            <w:r w:rsidRPr="00407CD2">
              <w:rPr>
                <w:rFonts w:ascii="Montserrat" w:hAnsi="Montserrat"/>
                <w:b/>
                <w:sz w:val="16"/>
                <w:szCs w:val="16"/>
              </w:rPr>
              <w:t>Week 5</w:t>
            </w:r>
          </w:p>
        </w:tc>
        <w:tc>
          <w:tcPr>
            <w:tcW w:w="1498" w:type="dxa"/>
            <w:tcBorders>
              <w:left w:val="single" w:sz="4" w:space="0" w:color="000000"/>
            </w:tcBorders>
            <w:tcMar>
              <w:top w:w="57" w:type="dxa"/>
              <w:left w:w="57" w:type="dxa"/>
              <w:bottom w:w="57" w:type="dxa"/>
              <w:right w:w="57" w:type="dxa"/>
            </w:tcMar>
          </w:tcPr>
          <w:p w14:paraId="346DF9F8"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6</w:t>
            </w:r>
          </w:p>
        </w:tc>
        <w:tc>
          <w:tcPr>
            <w:tcW w:w="1497" w:type="dxa"/>
            <w:tcMar>
              <w:top w:w="57" w:type="dxa"/>
              <w:left w:w="57" w:type="dxa"/>
              <w:bottom w:w="57" w:type="dxa"/>
              <w:right w:w="57" w:type="dxa"/>
            </w:tcMar>
          </w:tcPr>
          <w:p w14:paraId="7A1B678C"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7</w:t>
            </w:r>
          </w:p>
        </w:tc>
        <w:tc>
          <w:tcPr>
            <w:tcW w:w="1279" w:type="dxa"/>
            <w:tcMar>
              <w:top w:w="57" w:type="dxa"/>
              <w:left w:w="57" w:type="dxa"/>
              <w:bottom w:w="57" w:type="dxa"/>
              <w:right w:w="57" w:type="dxa"/>
            </w:tcMar>
          </w:tcPr>
          <w:p w14:paraId="08605881"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8</w:t>
            </w:r>
          </w:p>
        </w:tc>
        <w:tc>
          <w:tcPr>
            <w:tcW w:w="1417" w:type="dxa"/>
            <w:tcMar>
              <w:top w:w="57" w:type="dxa"/>
              <w:left w:w="57" w:type="dxa"/>
              <w:bottom w:w="57" w:type="dxa"/>
              <w:right w:w="57" w:type="dxa"/>
            </w:tcMar>
          </w:tcPr>
          <w:p w14:paraId="732FFD0A"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9</w:t>
            </w:r>
          </w:p>
        </w:tc>
        <w:tc>
          <w:tcPr>
            <w:tcW w:w="1418" w:type="dxa"/>
            <w:tcMar>
              <w:top w:w="57" w:type="dxa"/>
              <w:left w:w="57" w:type="dxa"/>
              <w:bottom w:w="57" w:type="dxa"/>
              <w:right w:w="57" w:type="dxa"/>
            </w:tcMar>
          </w:tcPr>
          <w:p w14:paraId="130B60F9"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Week 10</w:t>
            </w:r>
          </w:p>
        </w:tc>
      </w:tr>
      <w:tr w:rsidR="002A18AC" w:rsidRPr="00407CD2" w14:paraId="4CF56458" w14:textId="77777777" w:rsidTr="002A18AC">
        <w:trPr>
          <w:trHeight w:val="591"/>
        </w:trPr>
        <w:tc>
          <w:tcPr>
            <w:tcW w:w="562" w:type="dxa"/>
            <w:vMerge/>
            <w:shd w:val="clear" w:color="auto" w:fill="D0CECE" w:themeFill="background2" w:themeFillShade="E6"/>
            <w:tcMar>
              <w:top w:w="57" w:type="dxa"/>
              <w:left w:w="57" w:type="dxa"/>
              <w:bottom w:w="57" w:type="dxa"/>
              <w:right w:w="57" w:type="dxa"/>
            </w:tcMar>
          </w:tcPr>
          <w:p w14:paraId="60FE2C1E" w14:textId="77777777" w:rsidR="002A18AC" w:rsidRPr="00407CD2" w:rsidRDefault="002A18AC" w:rsidP="002A18AC">
            <w:pPr>
              <w:widowControl w:val="0"/>
              <w:pBdr>
                <w:top w:val="nil"/>
                <w:left w:val="nil"/>
                <w:bottom w:val="nil"/>
                <w:right w:val="nil"/>
                <w:between w:val="nil"/>
              </w:pBdr>
              <w:spacing w:after="0" w:line="276" w:lineRule="auto"/>
              <w:rPr>
                <w:b/>
                <w:sz w:val="16"/>
                <w:szCs w:val="16"/>
              </w:rPr>
            </w:pPr>
          </w:p>
        </w:tc>
        <w:tc>
          <w:tcPr>
            <w:tcW w:w="11624" w:type="dxa"/>
            <w:gridSpan w:val="8"/>
            <w:tcBorders>
              <w:bottom w:val="single" w:sz="4" w:space="0" w:color="000000"/>
              <w:right w:val="single" w:sz="4" w:space="0" w:color="auto"/>
            </w:tcBorders>
            <w:shd w:val="clear" w:color="auto" w:fill="FFFFFF" w:themeFill="background1"/>
            <w:tcMar>
              <w:top w:w="57" w:type="dxa"/>
              <w:left w:w="57" w:type="dxa"/>
              <w:bottom w:w="57" w:type="dxa"/>
              <w:right w:w="57" w:type="dxa"/>
            </w:tcMar>
          </w:tcPr>
          <w:p w14:paraId="11EF6646" w14:textId="77777777" w:rsidR="002A18AC" w:rsidRDefault="002A18AC" w:rsidP="002A18AC">
            <w:pPr>
              <w:jc w:val="center"/>
              <w:rPr>
                <w:b/>
                <w:sz w:val="18"/>
                <w:szCs w:val="18"/>
              </w:rPr>
            </w:pPr>
            <w:r>
              <w:rPr>
                <w:b/>
                <w:sz w:val="18"/>
                <w:szCs w:val="18"/>
              </w:rPr>
              <w:t>Critical &amp; Historical Studies – The Frames</w:t>
            </w:r>
          </w:p>
          <w:p w14:paraId="28334A12" w14:textId="77777777" w:rsidR="002A18AC" w:rsidRPr="004E280B" w:rsidRDefault="002A18AC" w:rsidP="002A18AC">
            <w:pPr>
              <w:jc w:val="center"/>
              <w:rPr>
                <w:b/>
                <w:sz w:val="18"/>
                <w:szCs w:val="18"/>
              </w:rPr>
            </w:pPr>
            <w:r>
              <w:rPr>
                <w:b/>
                <w:sz w:val="16"/>
                <w:szCs w:val="16"/>
              </w:rPr>
              <w:t xml:space="preserve">Artists: </w:t>
            </w:r>
            <w:r>
              <w:rPr>
                <w:sz w:val="16"/>
                <w:szCs w:val="16"/>
              </w:rPr>
              <w:t xml:space="preserve">Modigliani, Edward Hopper, Ginger Riley, Russell Drysdale, Jeffrey Smart, Sidney Nolan, Brett </w:t>
            </w:r>
            <w:proofErr w:type="spellStart"/>
            <w:r>
              <w:rPr>
                <w:sz w:val="16"/>
                <w:szCs w:val="16"/>
              </w:rPr>
              <w:t>Whiteley</w:t>
            </w:r>
            <w:proofErr w:type="spellEnd"/>
            <w:r>
              <w:rPr>
                <w:sz w:val="16"/>
                <w:szCs w:val="16"/>
              </w:rPr>
              <w:t xml:space="preserve">, Wendy </w:t>
            </w:r>
            <w:proofErr w:type="spellStart"/>
            <w:r>
              <w:rPr>
                <w:sz w:val="16"/>
                <w:szCs w:val="16"/>
              </w:rPr>
              <w:t>Stavrianos</w:t>
            </w:r>
            <w:proofErr w:type="spellEnd"/>
            <w:r>
              <w:rPr>
                <w:sz w:val="16"/>
                <w:szCs w:val="16"/>
              </w:rPr>
              <w:t xml:space="preserve"> </w:t>
            </w:r>
            <w:r>
              <w:rPr>
                <w:b/>
                <w:sz w:val="16"/>
                <w:szCs w:val="16"/>
              </w:rPr>
              <w:t>Case Study: The Postmodern frame –</w:t>
            </w:r>
            <w:r>
              <w:rPr>
                <w:sz w:val="16"/>
                <w:szCs w:val="16"/>
              </w:rPr>
              <w:t xml:space="preserve"> appropriation, re-</w:t>
            </w:r>
            <w:proofErr w:type="spellStart"/>
            <w:r>
              <w:rPr>
                <w:sz w:val="16"/>
                <w:szCs w:val="16"/>
              </w:rPr>
              <w:t>contextualisation</w:t>
            </w:r>
            <w:proofErr w:type="spellEnd"/>
            <w:r>
              <w:rPr>
                <w:sz w:val="16"/>
                <w:szCs w:val="16"/>
              </w:rPr>
              <w:t>, irony, text, installation, environmental art, performance, iconoclasm</w:t>
            </w:r>
          </w:p>
        </w:tc>
        <w:tc>
          <w:tcPr>
            <w:tcW w:w="2835" w:type="dxa"/>
            <w:gridSpan w:val="2"/>
            <w:tcBorders>
              <w:left w:val="single" w:sz="4" w:space="0" w:color="auto"/>
            </w:tcBorders>
            <w:shd w:val="clear" w:color="auto" w:fill="FFFFFF" w:themeFill="background1"/>
          </w:tcPr>
          <w:p w14:paraId="52AD68AF" w14:textId="77777777" w:rsidR="002A18AC" w:rsidRPr="00407CD2" w:rsidRDefault="002A18AC" w:rsidP="002A18AC">
            <w:pPr>
              <w:pStyle w:val="NoSpacing"/>
              <w:jc w:val="center"/>
              <w:rPr>
                <w:rFonts w:ascii="Arial" w:hAnsi="Arial" w:cs="Arial"/>
                <w:b/>
                <w:sz w:val="16"/>
                <w:szCs w:val="16"/>
              </w:rPr>
            </w:pPr>
            <w:r w:rsidRPr="00407CD2">
              <w:rPr>
                <w:rFonts w:ascii="Arial" w:hAnsi="Arial" w:cs="Arial"/>
                <w:b/>
                <w:sz w:val="16"/>
                <w:szCs w:val="16"/>
              </w:rPr>
              <w:t xml:space="preserve">Assessment </w:t>
            </w:r>
          </w:p>
          <w:p w14:paraId="6195DABD" w14:textId="77777777" w:rsidR="002A18AC" w:rsidRPr="004E280B" w:rsidRDefault="002A18AC" w:rsidP="002A18AC">
            <w:pPr>
              <w:pStyle w:val="NoSpacing"/>
              <w:jc w:val="center"/>
              <w:rPr>
                <w:rFonts w:ascii="Arial" w:hAnsi="Arial" w:cs="Arial"/>
                <w:sz w:val="16"/>
                <w:szCs w:val="16"/>
              </w:rPr>
            </w:pPr>
            <w:r w:rsidRPr="00407CD2">
              <w:rPr>
                <w:rFonts w:ascii="Arial" w:hAnsi="Arial" w:cs="Arial"/>
                <w:b/>
                <w:sz w:val="16"/>
                <w:szCs w:val="16"/>
              </w:rPr>
              <w:t>Task 3</w:t>
            </w:r>
          </w:p>
        </w:tc>
      </w:tr>
      <w:tr w:rsidR="002A18AC" w:rsidRPr="00407CD2" w14:paraId="42B073DA" w14:textId="77777777" w:rsidTr="002A18AC">
        <w:trPr>
          <w:trHeight w:val="250"/>
        </w:trPr>
        <w:tc>
          <w:tcPr>
            <w:tcW w:w="562" w:type="dxa"/>
            <w:vMerge/>
            <w:shd w:val="clear" w:color="auto" w:fill="D0CECE" w:themeFill="background2" w:themeFillShade="E6"/>
            <w:tcMar>
              <w:top w:w="57" w:type="dxa"/>
              <w:left w:w="57" w:type="dxa"/>
              <w:bottom w:w="57" w:type="dxa"/>
              <w:right w:w="57" w:type="dxa"/>
            </w:tcMar>
          </w:tcPr>
          <w:p w14:paraId="7D175C15" w14:textId="77777777" w:rsidR="002A18AC" w:rsidRPr="00407CD2" w:rsidRDefault="002A18AC" w:rsidP="002A18AC">
            <w:pPr>
              <w:widowControl w:val="0"/>
              <w:pBdr>
                <w:top w:val="nil"/>
                <w:left w:val="nil"/>
                <w:bottom w:val="nil"/>
                <w:right w:val="nil"/>
                <w:between w:val="nil"/>
              </w:pBdr>
              <w:spacing w:line="276" w:lineRule="auto"/>
              <w:rPr>
                <w:sz w:val="16"/>
                <w:szCs w:val="16"/>
              </w:rPr>
            </w:pPr>
          </w:p>
        </w:tc>
        <w:tc>
          <w:tcPr>
            <w:tcW w:w="11624" w:type="dxa"/>
            <w:gridSpan w:val="8"/>
            <w:tcBorders>
              <w:top w:val="single" w:sz="4" w:space="0" w:color="000000"/>
              <w:bottom w:val="single" w:sz="4" w:space="0" w:color="000000"/>
              <w:right w:val="single" w:sz="4" w:space="0" w:color="auto"/>
            </w:tcBorders>
            <w:shd w:val="clear" w:color="auto" w:fill="FFFFFF" w:themeFill="background1"/>
            <w:tcMar>
              <w:top w:w="57" w:type="dxa"/>
              <w:left w:w="57" w:type="dxa"/>
              <w:bottom w:w="57" w:type="dxa"/>
              <w:right w:w="57" w:type="dxa"/>
            </w:tcMar>
          </w:tcPr>
          <w:p w14:paraId="043482D9" w14:textId="77777777" w:rsidR="002A18AC" w:rsidRPr="00407CD2" w:rsidRDefault="002A18AC" w:rsidP="002A18AC">
            <w:pPr>
              <w:spacing w:after="0"/>
              <w:jc w:val="center"/>
              <w:rPr>
                <w:rFonts w:ascii="Montserrat" w:hAnsi="Montserrat"/>
                <w:b/>
                <w:sz w:val="16"/>
                <w:szCs w:val="16"/>
              </w:rPr>
            </w:pPr>
            <w:r w:rsidRPr="00407CD2">
              <w:rPr>
                <w:rFonts w:ascii="Montserrat" w:hAnsi="Montserrat"/>
                <w:b/>
                <w:sz w:val="16"/>
                <w:szCs w:val="16"/>
              </w:rPr>
              <w:t>Artmaking - Painting informed by examples of Modern styles, subject matter – portrait, interior or landscape.</w:t>
            </w:r>
          </w:p>
        </w:tc>
        <w:tc>
          <w:tcPr>
            <w:tcW w:w="2835" w:type="dxa"/>
            <w:gridSpan w:val="2"/>
            <w:tcBorders>
              <w:left w:val="single" w:sz="4" w:space="0" w:color="auto"/>
              <w:bottom w:val="single" w:sz="4" w:space="0" w:color="000000"/>
            </w:tcBorders>
            <w:shd w:val="clear" w:color="auto" w:fill="FFFFFF" w:themeFill="background1"/>
          </w:tcPr>
          <w:p w14:paraId="6D8C83FD" w14:textId="77777777" w:rsidR="002A18AC" w:rsidRPr="00407CD2" w:rsidRDefault="002A18AC" w:rsidP="002A18AC">
            <w:pPr>
              <w:jc w:val="center"/>
              <w:rPr>
                <w:b/>
                <w:sz w:val="16"/>
                <w:szCs w:val="16"/>
              </w:rPr>
            </w:pPr>
            <w:r>
              <w:rPr>
                <w:b/>
                <w:sz w:val="16"/>
                <w:szCs w:val="16"/>
              </w:rPr>
              <w:t>Due: Week 9 &amp; 10</w:t>
            </w:r>
          </w:p>
        </w:tc>
      </w:tr>
      <w:tr w:rsidR="002A18AC" w:rsidRPr="00407CD2" w14:paraId="56D83526" w14:textId="77777777" w:rsidTr="002A18AC">
        <w:trPr>
          <w:trHeight w:val="438"/>
        </w:trPr>
        <w:tc>
          <w:tcPr>
            <w:tcW w:w="562" w:type="dxa"/>
            <w:vMerge/>
            <w:shd w:val="clear" w:color="auto" w:fill="D0CECE" w:themeFill="background2" w:themeFillShade="E6"/>
            <w:tcMar>
              <w:top w:w="57" w:type="dxa"/>
              <w:left w:w="57" w:type="dxa"/>
              <w:bottom w:w="57" w:type="dxa"/>
              <w:right w:w="57" w:type="dxa"/>
            </w:tcMar>
          </w:tcPr>
          <w:p w14:paraId="06593E40" w14:textId="77777777" w:rsidR="002A18AC" w:rsidRPr="00407CD2" w:rsidRDefault="002A18AC" w:rsidP="002A18AC">
            <w:pPr>
              <w:widowControl w:val="0"/>
              <w:pBdr>
                <w:top w:val="nil"/>
                <w:left w:val="nil"/>
                <w:bottom w:val="nil"/>
                <w:right w:val="nil"/>
                <w:between w:val="nil"/>
              </w:pBdr>
              <w:rPr>
                <w:sz w:val="16"/>
                <w:szCs w:val="16"/>
              </w:rPr>
            </w:pPr>
          </w:p>
        </w:tc>
        <w:tc>
          <w:tcPr>
            <w:tcW w:w="11624" w:type="dxa"/>
            <w:gridSpan w:val="8"/>
            <w:tcBorders>
              <w:top w:val="single" w:sz="4" w:space="0" w:color="000000"/>
              <w:bottom w:val="single" w:sz="4" w:space="0" w:color="000000"/>
            </w:tcBorders>
            <w:shd w:val="clear" w:color="auto" w:fill="FFFFFF" w:themeFill="background1"/>
            <w:tcMar>
              <w:top w:w="57" w:type="dxa"/>
              <w:left w:w="57" w:type="dxa"/>
              <w:bottom w:w="57" w:type="dxa"/>
              <w:right w:w="57" w:type="dxa"/>
            </w:tcMar>
          </w:tcPr>
          <w:p w14:paraId="28B5DEBD" w14:textId="77777777" w:rsidR="002A18AC" w:rsidRDefault="002A18AC" w:rsidP="002A18AC">
            <w:pPr>
              <w:spacing w:after="0"/>
              <w:jc w:val="center"/>
              <w:rPr>
                <w:rFonts w:ascii="Montserrat" w:hAnsi="Montserrat"/>
                <w:b/>
                <w:sz w:val="16"/>
                <w:szCs w:val="16"/>
              </w:rPr>
            </w:pPr>
            <w:r w:rsidRPr="00407CD2">
              <w:rPr>
                <w:rFonts w:ascii="Montserrat" w:hAnsi="Montserrat"/>
                <w:b/>
                <w:sz w:val="16"/>
                <w:szCs w:val="16"/>
              </w:rPr>
              <w:t>Assessment Task 3: painting, VAPD &amp; class presentation 20%   1 ½ hour written exam – practice, conceptual framework, the frame</w:t>
            </w:r>
            <w:r>
              <w:rPr>
                <w:rFonts w:ascii="Montserrat" w:hAnsi="Montserrat"/>
                <w:b/>
                <w:sz w:val="16"/>
                <w:szCs w:val="16"/>
              </w:rPr>
              <w:t xml:space="preserve"> 20%</w:t>
            </w:r>
          </w:p>
          <w:p w14:paraId="642EC90E" w14:textId="77777777" w:rsidR="002A18AC" w:rsidRPr="004E280B" w:rsidRDefault="002A18AC" w:rsidP="002A18AC">
            <w:pPr>
              <w:spacing w:after="0"/>
              <w:jc w:val="center"/>
              <w:rPr>
                <w:rFonts w:ascii="Montserrat" w:hAnsi="Montserrat"/>
                <w:bCs/>
                <w:sz w:val="16"/>
                <w:szCs w:val="16"/>
              </w:rPr>
            </w:pPr>
            <w:r w:rsidRPr="004E280B">
              <w:rPr>
                <w:bCs/>
                <w:sz w:val="16"/>
                <w:szCs w:val="16"/>
              </w:rPr>
              <w:t>P3, P4, P5, P6, P7, P8, P9 &amp; P10</w:t>
            </w:r>
          </w:p>
        </w:tc>
        <w:tc>
          <w:tcPr>
            <w:tcW w:w="2835" w:type="dxa"/>
            <w:gridSpan w:val="2"/>
            <w:vMerge w:val="restart"/>
            <w:tcBorders>
              <w:top w:val="single" w:sz="4" w:space="0" w:color="000000"/>
            </w:tcBorders>
            <w:shd w:val="clear" w:color="auto" w:fill="FFFFFF" w:themeFill="background1"/>
          </w:tcPr>
          <w:p w14:paraId="71E41A77" w14:textId="77777777" w:rsidR="002A18AC" w:rsidRPr="00407CD2" w:rsidRDefault="002A18AC" w:rsidP="002A18AC">
            <w:pPr>
              <w:jc w:val="center"/>
              <w:rPr>
                <w:b/>
                <w:sz w:val="16"/>
                <w:szCs w:val="16"/>
              </w:rPr>
            </w:pPr>
          </w:p>
        </w:tc>
      </w:tr>
      <w:tr w:rsidR="002A18AC" w:rsidRPr="00407CD2" w14:paraId="4B03537D" w14:textId="77777777" w:rsidTr="002A18AC">
        <w:trPr>
          <w:trHeight w:val="245"/>
        </w:trPr>
        <w:tc>
          <w:tcPr>
            <w:tcW w:w="562" w:type="dxa"/>
            <w:vMerge/>
            <w:shd w:val="clear" w:color="auto" w:fill="D0CECE" w:themeFill="background2" w:themeFillShade="E6"/>
            <w:tcMar>
              <w:top w:w="57" w:type="dxa"/>
              <w:left w:w="57" w:type="dxa"/>
              <w:bottom w:w="57" w:type="dxa"/>
              <w:right w:w="57" w:type="dxa"/>
            </w:tcMar>
          </w:tcPr>
          <w:p w14:paraId="3F7BDEA0" w14:textId="77777777" w:rsidR="002A18AC" w:rsidRPr="00407CD2" w:rsidRDefault="002A18AC" w:rsidP="002A18AC">
            <w:pPr>
              <w:widowControl w:val="0"/>
              <w:pBdr>
                <w:top w:val="nil"/>
                <w:left w:val="nil"/>
                <w:bottom w:val="nil"/>
                <w:right w:val="nil"/>
                <w:between w:val="nil"/>
              </w:pBdr>
              <w:rPr>
                <w:sz w:val="16"/>
                <w:szCs w:val="16"/>
              </w:rPr>
            </w:pPr>
          </w:p>
        </w:tc>
        <w:tc>
          <w:tcPr>
            <w:tcW w:w="11624" w:type="dxa"/>
            <w:gridSpan w:val="8"/>
            <w:tcBorders>
              <w:top w:val="single" w:sz="4" w:space="0" w:color="000000"/>
            </w:tcBorders>
            <w:shd w:val="clear" w:color="auto" w:fill="FFFFFF" w:themeFill="background1"/>
            <w:tcMar>
              <w:top w:w="57" w:type="dxa"/>
              <w:left w:w="57" w:type="dxa"/>
              <w:bottom w:w="57" w:type="dxa"/>
              <w:right w:w="57" w:type="dxa"/>
            </w:tcMar>
          </w:tcPr>
          <w:p w14:paraId="0E188894" w14:textId="77777777" w:rsidR="002A18AC" w:rsidRPr="00407CD2" w:rsidRDefault="002A18AC" w:rsidP="002A18AC">
            <w:pPr>
              <w:jc w:val="center"/>
              <w:rPr>
                <w:b/>
                <w:sz w:val="16"/>
                <w:szCs w:val="16"/>
              </w:rPr>
            </w:pPr>
            <w:r w:rsidRPr="00407CD2">
              <w:rPr>
                <w:b/>
                <w:sz w:val="16"/>
                <w:szCs w:val="16"/>
              </w:rPr>
              <w:t>P</w:t>
            </w:r>
            <w:proofErr w:type="gramStart"/>
            <w:r w:rsidRPr="00407CD2">
              <w:rPr>
                <w:b/>
                <w:sz w:val="16"/>
                <w:szCs w:val="16"/>
              </w:rPr>
              <w:t>1,P</w:t>
            </w:r>
            <w:proofErr w:type="gramEnd"/>
            <w:r w:rsidRPr="00407CD2">
              <w:rPr>
                <w:b/>
                <w:sz w:val="16"/>
                <w:szCs w:val="16"/>
              </w:rPr>
              <w:t>3,P4, P5,P6,P7,P8,P9,P10</w:t>
            </w:r>
          </w:p>
        </w:tc>
        <w:tc>
          <w:tcPr>
            <w:tcW w:w="2835" w:type="dxa"/>
            <w:gridSpan w:val="2"/>
            <w:vMerge/>
            <w:shd w:val="clear" w:color="auto" w:fill="FFFFFF" w:themeFill="background1"/>
          </w:tcPr>
          <w:p w14:paraId="5E3C512F" w14:textId="77777777" w:rsidR="002A18AC" w:rsidRPr="00407CD2" w:rsidRDefault="002A18AC" w:rsidP="002A18AC">
            <w:pPr>
              <w:rPr>
                <w:b/>
                <w:sz w:val="16"/>
                <w:szCs w:val="16"/>
              </w:rPr>
            </w:pPr>
          </w:p>
        </w:tc>
      </w:tr>
    </w:tbl>
    <w:p w14:paraId="2E65411E" w14:textId="77777777" w:rsidR="00DC7BB0" w:rsidRPr="002A18AC" w:rsidRDefault="00DC7BB0" w:rsidP="00DC7BB0">
      <w:pPr>
        <w:rPr>
          <w:rFonts w:ascii="Montserrat" w:hAnsi="Montserrat"/>
          <w:sz w:val="16"/>
          <w:szCs w:val="16"/>
        </w:rPr>
      </w:pPr>
    </w:p>
    <w:p w14:paraId="6D000CD9" w14:textId="35F9E275" w:rsidR="00FC51E9" w:rsidRDefault="00FC51E9" w:rsidP="006F73EE">
      <w:pPr>
        <w:spacing w:after="0" w:line="240" w:lineRule="auto"/>
        <w:rPr>
          <w:sz w:val="20"/>
          <w:szCs w:val="20"/>
        </w:rPr>
      </w:pPr>
    </w:p>
    <w:sectPr w:rsidR="00FC51E9" w:rsidSect="006F73EE">
      <w:pgSz w:w="16838" w:h="11906" w:orient="landscape"/>
      <w:pgMar w:top="1440" w:right="845" w:bottom="1440" w:left="720" w:header="708" w:footer="34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75448" w14:textId="77777777" w:rsidR="00551A8A" w:rsidRDefault="00551A8A">
      <w:pPr>
        <w:spacing w:after="0" w:line="240" w:lineRule="auto"/>
      </w:pPr>
      <w:r>
        <w:separator/>
      </w:r>
    </w:p>
  </w:endnote>
  <w:endnote w:type="continuationSeparator" w:id="0">
    <w:p w14:paraId="0CA6DB42" w14:textId="77777777" w:rsidR="00551A8A" w:rsidRDefault="00551A8A">
      <w:pPr>
        <w:spacing w:after="0" w:line="240" w:lineRule="auto"/>
      </w:pPr>
      <w:r>
        <w:continuationSeparator/>
      </w:r>
    </w:p>
  </w:endnote>
  <w:endnote w:type="continuationNotice" w:id="1">
    <w:p w14:paraId="5079814B" w14:textId="77777777" w:rsidR="00712C3A" w:rsidRDefault="00712C3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11045" w14:textId="77777777" w:rsidR="001470D0" w:rsidRDefault="001470D0">
    <w:pPr>
      <w:tabs>
        <w:tab w:val="center" w:pos="467"/>
        <w:tab w:val="center" w:pos="1038"/>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48CB7"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30</w:t>
    </w:r>
    <w:r>
      <w:fldChar w:fldCharType="end"/>
    </w: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1C960"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30</w:t>
    </w:r>
    <w:r>
      <w:fldChar w:fldCharType="end"/>
    </w:r>
    <w: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2B354"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30</w:t>
    </w:r>
    <w:r>
      <w:fldChar w:fldCharType="end"/>
    </w:r>
    <w: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45458"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31</w:t>
    </w:r>
    <w:r>
      <w:fldChar w:fldCharType="end"/>
    </w:r>
    <w: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4DE19"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31</w:t>
    </w:r>
    <w:r>
      <w:fldChar w:fldCharType="end"/>
    </w:r>
    <w: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881EF"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31</w:t>
    </w:r>
    <w:r>
      <w:fldChar w:fldCharType="end"/>
    </w:r>
    <w: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64E60" w14:textId="77777777" w:rsidR="001470D0" w:rsidRDefault="001470D0">
    <w:pPr>
      <w:spacing w:after="0"/>
    </w:pPr>
    <w:r>
      <w:t xml:space="preserve">       Page | </w:t>
    </w:r>
    <w:r>
      <w:fldChar w:fldCharType="begin"/>
    </w:r>
    <w:r>
      <w:instrText xml:space="preserve"> PAGE   \* MERGEFORMAT </w:instrText>
    </w:r>
    <w:r>
      <w:fldChar w:fldCharType="separate"/>
    </w:r>
    <w:r>
      <w:t>36</w:t>
    </w:r>
    <w:r>
      <w:fldChar w:fldCharType="end"/>
    </w:r>
    <w: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8EBBC" w14:textId="77777777" w:rsidR="001470D0" w:rsidRDefault="001470D0">
    <w:pPr>
      <w:spacing w:after="0"/>
    </w:pPr>
    <w:r>
      <w:t xml:space="preserve">       Page | </w:t>
    </w:r>
    <w:r>
      <w:fldChar w:fldCharType="begin"/>
    </w:r>
    <w:r>
      <w:instrText xml:space="preserve"> PAGE   \* MERGEFORMAT </w:instrText>
    </w:r>
    <w:r>
      <w:fldChar w:fldCharType="separate"/>
    </w:r>
    <w:r>
      <w:t>36</w:t>
    </w:r>
    <w:r>
      <w:fldChar w:fldCharType="end"/>
    </w:r>
    <w: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4F07F" w14:textId="77777777" w:rsidR="001470D0" w:rsidRDefault="001470D0">
    <w:pPr>
      <w:spacing w:after="0"/>
    </w:pPr>
    <w:r>
      <w:t xml:space="preserve">       Page | </w:t>
    </w:r>
    <w:r>
      <w:fldChar w:fldCharType="begin"/>
    </w:r>
    <w:r>
      <w:instrText xml:space="preserve"> PAGE   \* MERGEFORMAT </w:instrText>
    </w:r>
    <w:r>
      <w:fldChar w:fldCharType="separate"/>
    </w:r>
    <w:r>
      <w:t>36</w:t>
    </w:r>
    <w:r>
      <w:fldChar w:fldCharType="end"/>
    </w:r>
    <w: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51201" w14:textId="77777777" w:rsidR="001470D0" w:rsidRDefault="001470D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6528A" w14:textId="77777777" w:rsidR="001470D0" w:rsidRDefault="001470D0">
    <w:pPr>
      <w:tabs>
        <w:tab w:val="center" w:pos="467"/>
        <w:tab w:val="center" w:pos="1038"/>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21726" w14:textId="77777777" w:rsidR="001470D0" w:rsidRDefault="001470D0"/>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1EEAE"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D03EE"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3F437"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1DE96" w14:textId="77777777" w:rsidR="001470D0" w:rsidRDefault="001470D0"/>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E931C" w14:textId="77777777" w:rsidR="001470D0" w:rsidRDefault="001470D0"/>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118A9" w14:textId="77777777" w:rsidR="001470D0" w:rsidRDefault="001470D0"/>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507CF" w14:textId="77777777" w:rsidR="001470D0" w:rsidRDefault="001470D0"/>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55A3D" w14:textId="77777777" w:rsidR="001470D0" w:rsidRDefault="001470D0"/>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5A931" w14:textId="77777777" w:rsidR="001470D0" w:rsidRDefault="001470D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16975" w14:textId="77777777" w:rsidR="001470D0" w:rsidRDefault="001470D0">
    <w:pPr>
      <w:tabs>
        <w:tab w:val="center" w:pos="467"/>
        <w:tab w:val="center" w:pos="1038"/>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B15B8" w14:textId="77777777" w:rsidR="001470D0" w:rsidRDefault="001470D0">
    <w:pPr>
      <w:tabs>
        <w:tab w:val="center" w:pos="1095"/>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48C27" w14:textId="77777777" w:rsidR="001470D0" w:rsidRDefault="001470D0">
    <w:pPr>
      <w:tabs>
        <w:tab w:val="center" w:pos="1095"/>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6D409" w14:textId="77777777" w:rsidR="001470D0" w:rsidRDefault="001470D0">
    <w:pPr>
      <w:tabs>
        <w:tab w:val="center" w:pos="1095"/>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13171"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25AB6"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076EB"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5DBCE"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98C76"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B9AFE"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E3AB7"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589F8" w14:textId="77777777" w:rsidR="001470D0" w:rsidRDefault="001470D0">
    <w:pPr>
      <w:tabs>
        <w:tab w:val="center" w:pos="468"/>
        <w:tab w:val="center" w:pos="1038"/>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D0C38" w14:textId="5BC8A9FF" w:rsidR="001470D0" w:rsidRDefault="001470D0">
    <w:pPr>
      <w:tabs>
        <w:tab w:val="center" w:pos="486"/>
        <w:tab w:val="center" w:pos="1057"/>
      </w:tabs>
      <w:spacing w:after="0"/>
    </w:pPr>
    <w:r>
      <w:tab/>
      <w:t xml:space="preserve">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03428"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605EB" w14:textId="77777777" w:rsidR="001470D0" w:rsidRDefault="001470D0" w:rsidP="004E081B">
    <w:pPr>
      <w:pStyle w:val="Footer"/>
      <w:ind w:right="-4273" w:hanging="284"/>
    </w:pPr>
    <w:r>
      <w:t xml:space="preserve">       </w:t>
    </w:r>
    <w:r w:rsidRPr="00453A7B">
      <w:rPr>
        <w:szCs w:val="16"/>
      </w:rPr>
      <w:t>Public Schools NSW</w:t>
    </w:r>
    <w:r w:rsidRPr="000D4B8F">
      <w:rPr>
        <w:szCs w:val="16"/>
        <w:lang w:val="en-AU"/>
      </w:rPr>
      <w:t xml:space="preserve">, Wagga Wagga RTO 90333 </w:t>
    </w:r>
    <w:r w:rsidRPr="000D4B8F">
      <w:rPr>
        <w:szCs w:val="16"/>
        <w:lang w:val="en-AU"/>
      </w:rPr>
      <w:tab/>
    </w:r>
    <w:r w:rsidRPr="00453A7B">
      <w:rPr>
        <w:szCs w:val="16"/>
        <w:lang w:val="en-AU"/>
      </w:rPr>
      <w:t>Training &amp; Assessment Strategy –</w:t>
    </w:r>
    <w:r w:rsidRPr="00BF7175">
      <w:t>SIT20316 Certificate II in Hospitality</w:t>
    </w:r>
    <w:r>
      <w:rPr>
        <w:szCs w:val="16"/>
        <w:lang w:val="en-AU"/>
      </w:rPr>
      <w:t xml:space="preserve">         Approved by RTO Management          </w:t>
    </w:r>
    <w:r w:rsidRPr="00CC304A">
      <w:rPr>
        <w:b/>
        <w:szCs w:val="16"/>
        <w:lang w:val="en-AU"/>
      </w:rPr>
      <w:t xml:space="preserve">Endorsed for use with courses commencing 2022    </w:t>
    </w:r>
    <w:r>
      <w:rPr>
        <w:szCs w:val="16"/>
        <w:lang w:val="en-AU"/>
      </w:rPr>
      <w:t xml:space="preserve">       Version 3.3  November 2021    </w:t>
    </w:r>
  </w:p>
  <w:p w14:paraId="7A7DB4E0" w14:textId="77777777" w:rsidR="001470D0" w:rsidRDefault="001470D0" w:rsidP="004E081B">
    <w:pPr>
      <w:tabs>
        <w:tab w:val="center" w:pos="1094"/>
      </w:tabs>
      <w:spacing w:after="0"/>
    </w:pPr>
  </w:p>
  <w:p w14:paraId="0E52AD78" w14:textId="4390F188" w:rsidR="001470D0" w:rsidRDefault="001470D0">
    <w:pPr>
      <w:tabs>
        <w:tab w:val="center" w:pos="1094"/>
      </w:tabs>
      <w:spacing w:after="0"/>
    </w:pP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60</w:t>
    </w:r>
    <w:r>
      <w:fldChar w:fldCharType="end"/>
    </w:r>
    <w: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0C51E"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60</w:t>
    </w:r>
    <w:r>
      <w:fldChar w:fldCharType="end"/>
    </w:r>
    <w:r>
      <w:t xml:space="preserve"> </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C001B"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487DF"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0BBDC"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23BCD" w14:textId="77777777" w:rsidR="001470D0" w:rsidRDefault="001470D0"/>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8C312"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06EF2"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150B5" w14:textId="77777777" w:rsidR="001470D0" w:rsidRDefault="001470D0">
    <w:pPr>
      <w:tabs>
        <w:tab w:val="center" w:pos="468"/>
        <w:tab w:val="center" w:pos="1038"/>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8B189" w14:textId="77777777" w:rsidR="001470D0" w:rsidRPr="00DC372E" w:rsidRDefault="001470D0" w:rsidP="00DC372E">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77B32" w14:textId="77777777" w:rsidR="001470D0" w:rsidRDefault="001470D0"/>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FE507" w14:textId="77777777" w:rsidR="001470D0" w:rsidRDefault="001470D0">
    <w:pPr>
      <w:tabs>
        <w:tab w:val="center" w:pos="1095"/>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4FC68" w14:textId="77777777" w:rsidR="001470D0" w:rsidRDefault="001470D0">
    <w:pPr>
      <w:tabs>
        <w:tab w:val="center" w:pos="1095"/>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02FB2" w14:textId="77777777" w:rsidR="001470D0" w:rsidRDefault="001470D0">
    <w:pPr>
      <w:tabs>
        <w:tab w:val="center" w:pos="1095"/>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9353D" w14:textId="77777777" w:rsidR="001470D0" w:rsidRDefault="001470D0"/>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6821E" w14:textId="77777777" w:rsidR="001470D0" w:rsidRDefault="001470D0"/>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3ED9F" w14:textId="77777777" w:rsidR="001470D0" w:rsidRDefault="001470D0"/>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C938F" w14:textId="77777777" w:rsidR="001470D0" w:rsidRDefault="001470D0"/>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BF7E8" w14:textId="77777777" w:rsidR="001470D0" w:rsidRDefault="001470D0"/>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CF2D5" w14:textId="77777777" w:rsidR="001470D0" w:rsidRDefault="001470D0">
    <w:pPr>
      <w:tabs>
        <w:tab w:val="center" w:pos="468"/>
        <w:tab w:val="center" w:pos="1038"/>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7B007" w14:textId="77777777" w:rsidR="001470D0" w:rsidRDefault="001470D0"/>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EED76" w14:textId="77777777" w:rsidR="001470D0" w:rsidRDefault="001470D0"/>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3F61F" w14:textId="77777777" w:rsidR="001470D0" w:rsidRDefault="001470D0"/>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5AE34" w14:textId="77777777" w:rsidR="001470D0" w:rsidRDefault="001470D0"/>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C7A37" w14:textId="77777777" w:rsidR="001470D0" w:rsidRDefault="001470D0"/>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D4335"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6E58F"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4CB38"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D6D46"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ED868"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1E4C3"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31</w:t>
    </w:r>
    <w:r>
      <w:fldChar w:fldCharType="end"/>
    </w:r>
    <w:r>
      <w:t xml:space="preserve"> </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2D470"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FDD52"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92AE3"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7F66E"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33F63"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219DD"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9C474"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8C6E1"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6A227" w14:textId="77777777" w:rsidR="001470D0" w:rsidRDefault="001470D0">
    <w:pPr>
      <w:tabs>
        <w:tab w:val="center" w:pos="486"/>
        <w:tab w:val="center" w:pos="1057"/>
      </w:tabs>
      <w:spacing w:after="0"/>
    </w:pPr>
    <w:r>
      <w:tab/>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1</w:t>
    </w:r>
    <w:r>
      <w:fldChar w:fldCharType="end"/>
    </w:r>
    <w:r>
      <w:t xml:space="preserve"> </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C61F2" w14:textId="77777777" w:rsidR="001470D0" w:rsidRDefault="001470D0"/>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1580F"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31</w:t>
    </w:r>
    <w:r>
      <w:fldChar w:fldCharType="end"/>
    </w:r>
    <w:r>
      <w:t xml:space="preserve"> </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B26E3" w14:textId="77777777" w:rsidR="001470D0" w:rsidRDefault="001470D0"/>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493E1" w14:textId="77777777" w:rsidR="001470D0" w:rsidRPr="00AA48E4" w:rsidRDefault="001470D0" w:rsidP="00AA48E4">
    <w:pPr>
      <w:pStyle w:val="Foo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4CC06" w14:textId="77777777" w:rsidR="001470D0" w:rsidRDefault="001470D0"/>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1E6F0" w14:textId="77777777" w:rsidR="00B00AF2" w:rsidRDefault="00B00AF2">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37</w:t>
    </w:r>
    <w:r>
      <w:fldChar w:fldCharType="end"/>
    </w: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18000" w14:textId="77777777" w:rsidR="001470D0" w:rsidRDefault="001470D0">
    <w:pPr>
      <w:tabs>
        <w:tab w:val="center" w:pos="1094"/>
      </w:tabs>
      <w:spacing w:after="0"/>
    </w:pPr>
    <w:r>
      <w:t xml:space="preserve">       Page </w:t>
    </w:r>
    <w:proofErr w:type="gramStart"/>
    <w: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proofErr w:type="gramEnd"/>
    <w:r>
      <w:fldChar w:fldCharType="begin"/>
    </w:r>
    <w:r>
      <w:instrText xml:space="preserve"> PAGE   \* MERGEFORMAT </w:instrText>
    </w:r>
    <w:r>
      <w:fldChar w:fldCharType="separate"/>
    </w:r>
    <w:r>
      <w:t>31</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6A9023" w14:textId="77777777" w:rsidR="00551A8A" w:rsidRDefault="00551A8A">
      <w:pPr>
        <w:spacing w:after="0" w:line="240" w:lineRule="auto"/>
      </w:pPr>
      <w:r>
        <w:separator/>
      </w:r>
    </w:p>
  </w:footnote>
  <w:footnote w:type="continuationSeparator" w:id="0">
    <w:p w14:paraId="2CEF9064" w14:textId="77777777" w:rsidR="00551A8A" w:rsidRDefault="00551A8A">
      <w:pPr>
        <w:spacing w:after="0" w:line="240" w:lineRule="auto"/>
      </w:pPr>
      <w:r>
        <w:continuationSeparator/>
      </w:r>
    </w:p>
  </w:footnote>
  <w:footnote w:type="continuationNotice" w:id="1">
    <w:p w14:paraId="28CF8EA7" w14:textId="77777777" w:rsidR="00712C3A" w:rsidRDefault="00712C3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A124D" w14:textId="5D8DB841" w:rsidR="001470D0" w:rsidRDefault="001470D0">
    <w:pPr>
      <w:tabs>
        <w:tab w:val="center" w:pos="2736"/>
      </w:tabs>
      <w:spacing w:after="0"/>
    </w:pPr>
    <w:r>
      <w:rPr>
        <w:sz w:val="20"/>
      </w:rPr>
      <w:t>Year 11 Assessment Booklet 2022</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r>
      <w:rPr>
        <w:sz w:val="18"/>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8A426" w14:textId="11981D53" w:rsidR="007C2091" w:rsidRDefault="007C2091">
    <w:pPr>
      <w:tabs>
        <w:tab w:val="center" w:pos="2736"/>
      </w:tabs>
      <w:spacing w:after="0"/>
    </w:pPr>
    <w:r>
      <w:rPr>
        <w:sz w:val="20"/>
      </w:rPr>
      <w:t>Year 11 Assessment Booklet 202</w:t>
    </w:r>
    <w:r w:rsidR="00271904">
      <w:rPr>
        <w:sz w:val="20"/>
      </w:rPr>
      <w:t>3</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r>
      <w:rPr>
        <w:sz w:val="18"/>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0C0D5" w14:textId="6EAF7566" w:rsidR="007C2091" w:rsidRDefault="007C2091">
    <w:pPr>
      <w:tabs>
        <w:tab w:val="center" w:pos="2736"/>
      </w:tabs>
      <w:spacing w:after="0"/>
    </w:pPr>
    <w:bookmarkStart w:id="51" w:name="_Hlk127285320"/>
    <w:r>
      <w:rPr>
        <w:sz w:val="20"/>
      </w:rPr>
      <w:t>Year 11 Assessment Booklet 202</w:t>
    </w:r>
    <w:r w:rsidR="00271904">
      <w:rPr>
        <w:sz w:val="20"/>
      </w:rPr>
      <w:t>3</w:t>
    </w:r>
    <w:r>
      <w:rPr>
        <w:rFonts w:ascii="Times New Roman" w:eastAsia="Times New Roman" w:hAnsi="Times New Roman" w:cs="Times New Roman"/>
        <w:sz w:val="31"/>
        <w:vertAlign w:val="subscript"/>
      </w:rPr>
      <w:t xml:space="preserve"> </w:t>
    </w:r>
    <w:bookmarkEnd w:id="51"/>
    <w:r>
      <w:rPr>
        <w:rFonts w:ascii="Times New Roman" w:eastAsia="Times New Roman" w:hAnsi="Times New Roman" w:cs="Times New Roman"/>
        <w:sz w:val="31"/>
        <w:vertAlign w:val="subscript"/>
      </w:rPr>
      <w:tab/>
    </w:r>
    <w:r>
      <w:rPr>
        <w:sz w:val="18"/>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FBB42" w14:textId="42D00B4F" w:rsidR="001470D0" w:rsidRDefault="001470D0"/>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3AE15" w14:textId="49638417" w:rsidR="001470D0" w:rsidRDefault="00271904">
    <w:r>
      <w:rPr>
        <w:sz w:val="20"/>
      </w:rPr>
      <w:t>Year 11 Assessment Booklet 2023</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EB7F9" w14:textId="167FE064" w:rsidR="001470D0" w:rsidRDefault="001470D0"/>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F45FA" w14:textId="197DAE76" w:rsidR="001470D0" w:rsidRDefault="001470D0"/>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7C581" w14:textId="09CF3BDA" w:rsidR="001470D0" w:rsidRDefault="00271904">
    <w:r>
      <w:rPr>
        <w:sz w:val="20"/>
      </w:rPr>
      <w:t>Year 11 Assessment Booklet 2023</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04257" w14:textId="5F0D3A2D" w:rsidR="001470D0" w:rsidRDefault="001470D0"/>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662D8" w14:textId="4424EA18" w:rsidR="001470D0" w:rsidRDefault="001470D0"/>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D9E75" w14:textId="6E37D756" w:rsidR="001470D0" w:rsidRDefault="00271904">
    <w:r>
      <w:rPr>
        <w:sz w:val="20"/>
      </w:rPr>
      <w:t>Year 11 Assessment Booklet 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2BE42" w14:textId="6066B89F" w:rsidR="001470D0" w:rsidRDefault="001470D0">
    <w:pPr>
      <w:tabs>
        <w:tab w:val="center" w:pos="2736"/>
      </w:tabs>
      <w:spacing w:after="0"/>
    </w:pPr>
    <w:r>
      <w:rPr>
        <w:sz w:val="20"/>
      </w:rPr>
      <w:t>Year 11 Assessment Booklet 202</w:t>
    </w:r>
    <w:r w:rsidR="00C174B2">
      <w:rPr>
        <w:sz w:val="20"/>
      </w:rPr>
      <w:t>3</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r>
      <w:rPr>
        <w:sz w:val="18"/>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A4D7E" w14:textId="17A23055" w:rsidR="001470D0" w:rsidRDefault="001470D0"/>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8C2C4" w14:textId="55EE6FBC" w:rsidR="001470D0" w:rsidRDefault="001470D0"/>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9FF2F" w14:textId="6F4CE078" w:rsidR="001470D0" w:rsidRPr="008130E6" w:rsidRDefault="00271904" w:rsidP="008130E6">
    <w:pPr>
      <w:pStyle w:val="Header"/>
    </w:pPr>
    <w:r>
      <w:rPr>
        <w:sz w:val="20"/>
      </w:rPr>
      <w:t>Year 11 Assessment Booklet 2023</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48E9F" w14:textId="3B12A91C" w:rsidR="001470D0" w:rsidRDefault="001470D0"/>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74F6A" w14:textId="5D877536" w:rsidR="001470D0" w:rsidRDefault="001470D0"/>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55079" w14:textId="734C60E3" w:rsidR="001470D0" w:rsidRDefault="00271904">
    <w:r>
      <w:rPr>
        <w:sz w:val="20"/>
      </w:rPr>
      <w:t>Year 11 Assessment Booklet 2023</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1A578" w14:textId="650A7716" w:rsidR="001470D0" w:rsidRDefault="001470D0"/>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4BB8C" w14:textId="3A1CBEEA" w:rsidR="001470D0" w:rsidRDefault="001470D0"/>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E7277" w14:textId="4898A41E" w:rsidR="001470D0" w:rsidRDefault="00271904">
    <w:r>
      <w:rPr>
        <w:sz w:val="20"/>
      </w:rPr>
      <w:t>Year 11 Assessment Booklet 2023</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8DAB5" w14:textId="4A58575F" w:rsidR="001470D0" w:rsidRDefault="001470D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3DC0C" w14:textId="77777777" w:rsidR="00271904" w:rsidRDefault="0027190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000E7" w14:textId="1D6DB736" w:rsidR="001470D0" w:rsidRDefault="001470D0"/>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8255C" w14:textId="4DCECDF9" w:rsidR="001470D0" w:rsidRDefault="00271904">
    <w:r>
      <w:rPr>
        <w:sz w:val="20"/>
      </w:rPr>
      <w:t>Year 11 Assessment Booklet 2023</w:t>
    </w:r>
    <w:r>
      <w:t xml:space="preserve">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F31C0" w14:textId="313A1CC0" w:rsidR="001470D0" w:rsidRDefault="001470D0"/>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2D046" w14:textId="10BFF666" w:rsidR="001470D0" w:rsidRDefault="001470D0"/>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D9C87" w14:textId="11C09643" w:rsidR="001470D0" w:rsidRDefault="00271904">
    <w:r>
      <w:rPr>
        <w:sz w:val="20"/>
      </w:rPr>
      <w:t>Year 11 Assessment Booklet 2023</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459AB" w14:textId="2E305F2C" w:rsidR="001470D0" w:rsidRDefault="001470D0"/>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520D6" w14:textId="33D02418" w:rsidR="001470D0" w:rsidRDefault="001470D0"/>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D37E3" w14:textId="587BF6ED" w:rsidR="001470D0" w:rsidRPr="00271EC9" w:rsidRDefault="00271904" w:rsidP="00271EC9">
    <w:pPr>
      <w:pStyle w:val="Header"/>
    </w:pPr>
    <w:r>
      <w:rPr>
        <w:sz w:val="20"/>
      </w:rPr>
      <w:t>Year 11 Assessment Booklet 2023</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E0749" w14:textId="41AA0D61" w:rsidR="001470D0" w:rsidRDefault="001470D0"/>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1937E" w14:textId="40226176" w:rsidR="001470D0" w:rsidRDefault="001470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1906F" w14:textId="298DFD65" w:rsidR="001470D0" w:rsidRDefault="001470D0"/>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BC05D" w14:textId="26BCD26B" w:rsidR="001470D0" w:rsidRDefault="00271904">
    <w:r>
      <w:rPr>
        <w:sz w:val="20"/>
      </w:rPr>
      <w:t>Year 11 Assessment Booklet 2023</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08F99" w14:textId="7965595E" w:rsidR="001470D0" w:rsidRDefault="001470D0"/>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0896D" w14:textId="68D2B37C" w:rsidR="001470D0" w:rsidRDefault="001470D0"/>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2C0E3" w14:textId="34E11110" w:rsidR="001470D0" w:rsidRDefault="00271904">
    <w:r>
      <w:rPr>
        <w:sz w:val="20"/>
      </w:rPr>
      <w:t>Year 11 Assessment Booklet 2023</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19729" w14:textId="17F68ED8" w:rsidR="001470D0" w:rsidRDefault="001470D0"/>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4EFB5" w14:textId="744ECF22" w:rsidR="001470D0" w:rsidRDefault="001470D0"/>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1DC27" w14:textId="5C116D9A" w:rsidR="001470D0" w:rsidRDefault="00271904">
    <w:r>
      <w:rPr>
        <w:sz w:val="20"/>
      </w:rPr>
      <w:t>Year 11 Assessment Booklet 2023</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7504B" w14:textId="0A943F58" w:rsidR="001470D0" w:rsidRDefault="001470D0"/>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FB4FE" w14:textId="0D504318" w:rsidR="001470D0" w:rsidRDefault="001470D0" w:rsidP="00C72A9E">
    <w:pPr>
      <w:spacing w:after="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BBF7D" w14:textId="23A69DA4" w:rsidR="001470D0" w:rsidRPr="00313AAE" w:rsidRDefault="00271904" w:rsidP="00313AAE">
    <w:pPr>
      <w:pStyle w:val="Header"/>
    </w:pPr>
    <w:r>
      <w:rPr>
        <w:sz w:val="20"/>
      </w:rPr>
      <w:t>Year 11 Assessment Booklet 2023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BD688" w14:textId="2B3EF6C7" w:rsidR="001470D0" w:rsidRDefault="001470D0"/>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A6E55" w14:textId="112681DA" w:rsidR="001470D0" w:rsidRDefault="001470D0"/>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805B7" w14:textId="4D1DAABA" w:rsidR="001470D0" w:rsidRDefault="001470D0"/>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C098C" w14:textId="49FA573F" w:rsidR="001470D0" w:rsidRPr="00271904" w:rsidRDefault="001470D0" w:rsidP="00271904">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494A7" w14:textId="7E924994" w:rsidR="001470D0" w:rsidRDefault="001470D0"/>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7ADB9" w14:textId="31776E08" w:rsidR="001470D0" w:rsidRPr="00A8616F" w:rsidRDefault="001470D0" w:rsidP="00A8616F">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6E59D" w14:textId="396DB305" w:rsidR="001470D0" w:rsidRDefault="00271904">
    <w:r>
      <w:rPr>
        <w:sz w:val="20"/>
      </w:rPr>
      <w:t>Year 11 Assessment Booklet 2023</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DBFBF" w14:textId="4C10897D" w:rsidR="001470D0" w:rsidRDefault="001470D0"/>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70168" w14:textId="5576B461" w:rsidR="001470D0" w:rsidRDefault="001470D0" w:rsidP="00C72A9E">
    <w:pPr>
      <w:spacing w:line="240" w:lineRule="auto"/>
      <w:ind w:hanging="851"/>
    </w:pPr>
    <w:r w:rsidRPr="00C72A9E">
      <w:t xml:space="preserve"> </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47F1B" w14:textId="194C0D2C" w:rsidR="001470D0" w:rsidRPr="00E57624" w:rsidRDefault="00EB5391" w:rsidP="00271904">
    <w:pPr>
      <w:pStyle w:val="Header"/>
    </w:pPr>
    <w:r>
      <w:rPr>
        <w:sz w:val="20"/>
      </w:rPr>
      <w:t>Year 11 Assessment Booklet 2023</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008B5" w14:textId="1888DC43" w:rsidR="001470D0" w:rsidRDefault="001470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BD4E2" w14:textId="5F36BBCB" w:rsidR="001470D0" w:rsidRPr="00C1723C" w:rsidRDefault="001470D0" w:rsidP="00C1723C">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18B42" w14:textId="4A750146" w:rsidR="001470D0" w:rsidRDefault="001470D0"/>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9B78F" w14:textId="115509E7" w:rsidR="001470D0" w:rsidRDefault="00271904">
    <w:r>
      <w:rPr>
        <w:sz w:val="20"/>
      </w:rPr>
      <w:t>Year 11 Assessment Booklet 2023</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F050" w14:textId="1016818F" w:rsidR="001470D0" w:rsidRDefault="001470D0"/>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6BE03" w14:textId="7E66436E" w:rsidR="001470D0" w:rsidRDefault="001470D0"/>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FAAB7" w14:textId="15A2182B" w:rsidR="001470D0" w:rsidRDefault="00EB5391">
    <w:r>
      <w:rPr>
        <w:sz w:val="20"/>
      </w:rPr>
      <w:t>Year 11 Assessment Booklet 2023</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36071" w14:textId="7E4D814C" w:rsidR="001470D0" w:rsidRDefault="001470D0"/>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62220" w14:textId="2C3DAA6A" w:rsidR="001470D0" w:rsidRDefault="001470D0"/>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90A9F" w14:textId="0685F288" w:rsidR="001470D0" w:rsidRDefault="00EB5391">
    <w:r>
      <w:rPr>
        <w:sz w:val="20"/>
      </w:rPr>
      <w:t>Year 11 Assessment Booklet 2023</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2AFDD" w14:textId="10CD3A2E" w:rsidR="001470D0" w:rsidRDefault="001470D0"/>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CA318" w14:textId="6FCBFF25" w:rsidR="001470D0" w:rsidRDefault="001470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04111" w14:textId="52714A28" w:rsidR="001470D0" w:rsidRDefault="001470D0"/>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C751C" w14:textId="5BB5F4C4" w:rsidR="001470D0" w:rsidRDefault="00EB5391">
    <w:r>
      <w:rPr>
        <w:sz w:val="20"/>
      </w:rPr>
      <w:t>Year 11 Assessment Booklet 2023</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B8B25" w14:textId="4D87DA3C" w:rsidR="001470D0" w:rsidRDefault="001470D0"/>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0EE84" w14:textId="3453A724" w:rsidR="001470D0" w:rsidRDefault="001470D0"/>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E17F5" w14:textId="6E7BE73B" w:rsidR="001470D0" w:rsidRDefault="00EB5391">
    <w:r>
      <w:rPr>
        <w:sz w:val="20"/>
      </w:rPr>
      <w:t>Year 11 Assessment Booklet 2023</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F51C1" w14:textId="51408C50" w:rsidR="001470D0" w:rsidRDefault="001470D0"/>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01F54" w14:textId="683B4A60" w:rsidR="001470D0" w:rsidRDefault="001470D0"/>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DD2B2" w14:textId="2262AF15" w:rsidR="001470D0" w:rsidRDefault="00EB5391">
    <w:r>
      <w:rPr>
        <w:sz w:val="20"/>
      </w:rPr>
      <w:t>Year 11 Assessment Booklet 2023</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7E48D" w14:textId="14D5C6E0" w:rsidR="001470D0" w:rsidRDefault="001470D0"/>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16473" w14:textId="4C57E987" w:rsidR="001470D0" w:rsidRDefault="001470D0"/>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346AC" w14:textId="3EE37ACA" w:rsidR="001470D0" w:rsidRDefault="00EB5391">
    <w:r>
      <w:rPr>
        <w:sz w:val="20"/>
      </w:rPr>
      <w:t>Year 11 Assessment Booklet 2023</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D0D9C" w14:textId="5EF2374E" w:rsidR="007C2091" w:rsidRDefault="007C2091">
    <w:pPr>
      <w:tabs>
        <w:tab w:val="center" w:pos="2736"/>
      </w:tabs>
      <w:spacing w:after="0"/>
    </w:pPr>
    <w:r>
      <w:rPr>
        <w:sz w:val="20"/>
      </w:rPr>
      <w:t>Year 11 Assessment Booklet 202</w:t>
    </w:r>
    <w:r w:rsidR="00271904">
      <w:rPr>
        <w:sz w:val="20"/>
      </w:rPr>
      <w:t>3</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r>
      <w:rPr>
        <w:sz w:val="18"/>
      </w:rPr>
      <w:t xml:space="preserve"> </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1D43E" w14:textId="55DE4DB5" w:rsidR="001470D0" w:rsidRDefault="001470D0"/>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020D9" w14:textId="0DA1D00A" w:rsidR="001470D0" w:rsidRDefault="001470D0"/>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4B8DB" w14:textId="37EA8022" w:rsidR="001470D0" w:rsidRDefault="00EB5391">
    <w:r>
      <w:rPr>
        <w:sz w:val="20"/>
      </w:rPr>
      <w:t>Year 11 Assessment Booklet 2023</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7D3CC" w14:textId="0D1C3173" w:rsidR="001470D0" w:rsidRDefault="001470D0"/>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A5BA4" w14:textId="11AE6667" w:rsidR="001470D0" w:rsidRDefault="001470D0"/>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5AE72" w14:textId="3A426FA5" w:rsidR="001470D0" w:rsidRDefault="00EB5391">
    <w:r>
      <w:rPr>
        <w:sz w:val="20"/>
      </w:rPr>
      <w:t>Year 11 Assessment Booklet 2023</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7F9BB" w14:textId="63E98C0B" w:rsidR="001470D0" w:rsidRDefault="001470D0"/>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01AF2" w14:textId="0F89DB34" w:rsidR="001470D0" w:rsidRDefault="001470D0"/>
  <w:p w14:paraId="6E227615" w14:textId="77777777" w:rsidR="001470D0" w:rsidRPr="007C5107" w:rsidRDefault="001470D0" w:rsidP="003E6130">
    <w:pPr>
      <w:rPr>
        <w:szCs w:val="28"/>
      </w:rPr>
    </w:pPr>
    <w:r w:rsidRPr="006F2A10">
      <w:rPr>
        <w:szCs w:val="28"/>
      </w:rPr>
      <w:t xml:space="preserve">Public Schools NSW, </w:t>
    </w:r>
    <w:r w:rsidRPr="000D4B8F">
      <w:rPr>
        <w:szCs w:val="28"/>
      </w:rPr>
      <w:t>Wagga Wagga RTO 90333</w:t>
    </w:r>
  </w:p>
  <w:p w14:paraId="21643749" w14:textId="77777777" w:rsidR="001470D0" w:rsidRDefault="001470D0" w:rsidP="003E6130"/>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98DD1" w14:textId="21C1D7DF" w:rsidR="001470D0" w:rsidRDefault="00EB5391">
    <w:r>
      <w:rPr>
        <w:sz w:val="20"/>
      </w:rPr>
      <w:t>Year 11 Assessment Booklet 2023</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A7A82" w14:textId="6CBFA780" w:rsidR="001470D0" w:rsidRDefault="001470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D2DF5" w14:textId="40AC129B" w:rsidR="007C2091" w:rsidRDefault="007C2091">
    <w:pPr>
      <w:tabs>
        <w:tab w:val="center" w:pos="2736"/>
      </w:tabs>
      <w:spacing w:after="0"/>
    </w:pPr>
    <w:r>
      <w:rPr>
        <w:sz w:val="20"/>
      </w:rPr>
      <w:t>Year 11 Assessment Booklet 202</w:t>
    </w:r>
    <w:r w:rsidR="00271904">
      <w:rPr>
        <w:sz w:val="20"/>
      </w:rPr>
      <w:t>3</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31"/>
        <w:vertAlign w:val="subscript"/>
      </w:rPr>
      <w:tab/>
    </w:r>
    <w:r>
      <w:rPr>
        <w:sz w:val="18"/>
      </w:rPr>
      <w:t xml:space="preserve"> </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5E170" w14:textId="658BCA0F" w:rsidR="001470D0" w:rsidRDefault="001470D0"/>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4EDEC" w14:textId="384B7522" w:rsidR="001470D0" w:rsidRDefault="00EB5391">
    <w:r>
      <w:rPr>
        <w:sz w:val="20"/>
      </w:rPr>
      <w:t>Year 11 Assessment Booklet 2023</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EF282" w14:textId="5D9984E2" w:rsidR="001470D0" w:rsidRDefault="001470D0"/>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D6DD3" w14:textId="21B4D0D2" w:rsidR="001470D0" w:rsidRDefault="001470D0"/>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BFEA3" w14:textId="41D975D0" w:rsidR="001470D0" w:rsidRDefault="00EB5391">
    <w:r>
      <w:rPr>
        <w:sz w:val="20"/>
      </w:rPr>
      <w:t>Year 11 Assessment Booklet 2023</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A3B66" w14:textId="56D0C224" w:rsidR="001470D0" w:rsidRDefault="001470D0"/>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338FA" w14:textId="38F560E0" w:rsidR="001470D0" w:rsidRPr="00AA48E4" w:rsidRDefault="001470D0" w:rsidP="00AA48E4">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3ACAA" w14:textId="4E898BF2" w:rsidR="001470D0" w:rsidRDefault="00EB5391">
    <w:r>
      <w:rPr>
        <w:sz w:val="20"/>
      </w:rPr>
      <w:t>Year 11 Assessment Booklet 2023</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98DF9" w14:textId="31522F82" w:rsidR="001470D0" w:rsidRDefault="001470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A10C1"/>
    <w:multiLevelType w:val="hybridMultilevel"/>
    <w:tmpl w:val="C448A7AC"/>
    <w:lvl w:ilvl="0" w:tplc="F56A99C4">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30ADB8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DAE625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2CC34B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522A90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02242A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ADC5D5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370BEE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37EA43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2C26C35"/>
    <w:multiLevelType w:val="hybridMultilevel"/>
    <w:tmpl w:val="F61E5CCC"/>
    <w:lvl w:ilvl="0" w:tplc="68CCB112">
      <w:start w:val="1"/>
      <w:numFmt w:val="bullet"/>
      <w:lvlText w:val="•"/>
      <w:lvlJc w:val="left"/>
      <w:pPr>
        <w:ind w:left="36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4CE183C">
      <w:start w:val="1"/>
      <w:numFmt w:val="bullet"/>
      <w:lvlText w:val="o"/>
      <w:lvlJc w:val="left"/>
      <w:pPr>
        <w:ind w:left="1441"/>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2" w:tplc="329C1688">
      <w:start w:val="1"/>
      <w:numFmt w:val="bullet"/>
      <w:lvlText w:val="▪"/>
      <w:lvlJc w:val="left"/>
      <w:pPr>
        <w:ind w:left="2161"/>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3" w:tplc="B8088AB2">
      <w:start w:val="1"/>
      <w:numFmt w:val="bullet"/>
      <w:lvlText w:val="•"/>
      <w:lvlJc w:val="left"/>
      <w:pPr>
        <w:ind w:left="288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671ACE7E">
      <w:start w:val="1"/>
      <w:numFmt w:val="bullet"/>
      <w:lvlText w:val="o"/>
      <w:lvlJc w:val="left"/>
      <w:pPr>
        <w:ind w:left="3601"/>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5" w:tplc="456E0288">
      <w:start w:val="1"/>
      <w:numFmt w:val="bullet"/>
      <w:lvlText w:val="▪"/>
      <w:lvlJc w:val="left"/>
      <w:pPr>
        <w:ind w:left="4321"/>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6" w:tplc="9ACE81E8">
      <w:start w:val="1"/>
      <w:numFmt w:val="bullet"/>
      <w:lvlText w:val="•"/>
      <w:lvlJc w:val="left"/>
      <w:pPr>
        <w:ind w:left="5041"/>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3BC432F6">
      <w:start w:val="1"/>
      <w:numFmt w:val="bullet"/>
      <w:lvlText w:val="o"/>
      <w:lvlJc w:val="left"/>
      <w:pPr>
        <w:ind w:left="5761"/>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lvl w:ilvl="8" w:tplc="6D5E4FFA">
      <w:start w:val="1"/>
      <w:numFmt w:val="bullet"/>
      <w:lvlText w:val="▪"/>
      <w:lvlJc w:val="left"/>
      <w:pPr>
        <w:ind w:left="6481"/>
      </w:pPr>
      <w:rPr>
        <w:rFonts w:ascii="Segoe UI Symbol" w:eastAsia="Segoe UI Symbol" w:hAnsi="Segoe UI Symbol" w:cs="Segoe UI Symbol"/>
        <w:b w:val="0"/>
        <w:i w:val="0"/>
        <w:strike w:val="0"/>
        <w:dstrike w:val="0"/>
        <w:color w:val="000000"/>
        <w:sz w:val="21"/>
        <w:szCs w:val="21"/>
        <w:u w:val="none" w:color="000000"/>
        <w:bdr w:val="none" w:sz="0" w:space="0" w:color="auto"/>
        <w:shd w:val="clear" w:color="auto" w:fill="auto"/>
        <w:vertAlign w:val="baseline"/>
      </w:rPr>
    </w:lvl>
  </w:abstractNum>
  <w:abstractNum w:abstractNumId="2" w15:restartNumberingAfterBreak="0">
    <w:nsid w:val="05280B4D"/>
    <w:multiLevelType w:val="hybridMultilevel"/>
    <w:tmpl w:val="90D47E0A"/>
    <w:lvl w:ilvl="0" w:tplc="BC8CEF70">
      <w:start w:val="1"/>
      <w:numFmt w:val="bullet"/>
      <w:lvlText w:val="•"/>
      <w:lvlJc w:val="left"/>
      <w:pPr>
        <w:ind w:left="10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2B4390C">
      <w:start w:val="1"/>
      <w:numFmt w:val="bullet"/>
      <w:lvlText w:val="o"/>
      <w:lvlJc w:val="left"/>
      <w:pPr>
        <w:ind w:left="17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3A8F9AA">
      <w:start w:val="1"/>
      <w:numFmt w:val="bullet"/>
      <w:lvlText w:val="▪"/>
      <w:lvlJc w:val="left"/>
      <w:pPr>
        <w:ind w:left="25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A0D146">
      <w:start w:val="1"/>
      <w:numFmt w:val="bullet"/>
      <w:lvlText w:val="•"/>
      <w:lvlJc w:val="left"/>
      <w:pPr>
        <w:ind w:left="3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CBE1AB6">
      <w:start w:val="1"/>
      <w:numFmt w:val="bullet"/>
      <w:lvlText w:val="o"/>
      <w:lvlJc w:val="left"/>
      <w:pPr>
        <w:ind w:left="39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E40D3B2">
      <w:start w:val="1"/>
      <w:numFmt w:val="bullet"/>
      <w:lvlText w:val="▪"/>
      <w:lvlJc w:val="left"/>
      <w:pPr>
        <w:ind w:left="46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0A22DB0">
      <w:start w:val="1"/>
      <w:numFmt w:val="bullet"/>
      <w:lvlText w:val="•"/>
      <w:lvlJc w:val="left"/>
      <w:pPr>
        <w:ind w:left="53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262F30">
      <w:start w:val="1"/>
      <w:numFmt w:val="bullet"/>
      <w:lvlText w:val="o"/>
      <w:lvlJc w:val="left"/>
      <w:pPr>
        <w:ind w:left="61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D9011EA">
      <w:start w:val="1"/>
      <w:numFmt w:val="bullet"/>
      <w:lvlText w:val="▪"/>
      <w:lvlJc w:val="left"/>
      <w:pPr>
        <w:ind w:left="68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94B2B9B"/>
    <w:multiLevelType w:val="multilevel"/>
    <w:tmpl w:val="507880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8722D4"/>
    <w:multiLevelType w:val="hybridMultilevel"/>
    <w:tmpl w:val="8B2A5696"/>
    <w:lvl w:ilvl="0" w:tplc="19DA491A">
      <w:start w:val="1"/>
      <w:numFmt w:val="bullet"/>
      <w:lvlText w:val="•"/>
      <w:lvlJc w:val="left"/>
      <w:pPr>
        <w:ind w:left="70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D129F1A">
      <w:start w:val="1"/>
      <w:numFmt w:val="bullet"/>
      <w:lvlText w:val="o"/>
      <w:lvlJc w:val="left"/>
      <w:pPr>
        <w:ind w:left="14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50D44E02">
      <w:start w:val="1"/>
      <w:numFmt w:val="bullet"/>
      <w:lvlText w:val="▪"/>
      <w:lvlJc w:val="left"/>
      <w:pPr>
        <w:ind w:left="21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FF120AA6">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5C84BDA">
      <w:start w:val="1"/>
      <w:numFmt w:val="bullet"/>
      <w:lvlText w:val="o"/>
      <w:lvlJc w:val="left"/>
      <w:pPr>
        <w:ind w:left="36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7804934A">
      <w:start w:val="1"/>
      <w:numFmt w:val="bullet"/>
      <w:lvlText w:val="▪"/>
      <w:lvlJc w:val="left"/>
      <w:pPr>
        <w:ind w:left="43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268E6B6C">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8429E82">
      <w:start w:val="1"/>
      <w:numFmt w:val="bullet"/>
      <w:lvlText w:val="o"/>
      <w:lvlJc w:val="left"/>
      <w:pPr>
        <w:ind w:left="57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740C5476">
      <w:start w:val="1"/>
      <w:numFmt w:val="bullet"/>
      <w:lvlText w:val="▪"/>
      <w:lvlJc w:val="left"/>
      <w:pPr>
        <w:ind w:left="64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0F876734"/>
    <w:multiLevelType w:val="multilevel"/>
    <w:tmpl w:val="0324FB4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140F45FD"/>
    <w:multiLevelType w:val="hybridMultilevel"/>
    <w:tmpl w:val="8A9C071C"/>
    <w:lvl w:ilvl="0" w:tplc="1C80B75E">
      <w:start w:val="1"/>
      <w:numFmt w:val="upperLetter"/>
      <w:lvlText w:val="%1."/>
      <w:lvlJc w:val="left"/>
      <w:pPr>
        <w:ind w:left="10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0826B80">
      <w:start w:val="1"/>
      <w:numFmt w:val="lowerLetter"/>
      <w:lvlText w:val="%2"/>
      <w:lvlJc w:val="left"/>
      <w:pPr>
        <w:ind w:left="17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F4041CC">
      <w:start w:val="1"/>
      <w:numFmt w:val="lowerRoman"/>
      <w:lvlText w:val="%3"/>
      <w:lvlJc w:val="left"/>
      <w:pPr>
        <w:ind w:left="25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31286D4">
      <w:start w:val="1"/>
      <w:numFmt w:val="decimal"/>
      <w:lvlText w:val="%4"/>
      <w:lvlJc w:val="left"/>
      <w:pPr>
        <w:ind w:left="32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7F67A40">
      <w:start w:val="1"/>
      <w:numFmt w:val="lowerLetter"/>
      <w:lvlText w:val="%5"/>
      <w:lvlJc w:val="left"/>
      <w:pPr>
        <w:ind w:left="39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6284426">
      <w:start w:val="1"/>
      <w:numFmt w:val="lowerRoman"/>
      <w:lvlText w:val="%6"/>
      <w:lvlJc w:val="left"/>
      <w:pPr>
        <w:ind w:left="46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C343482">
      <w:start w:val="1"/>
      <w:numFmt w:val="decimal"/>
      <w:lvlText w:val="%7"/>
      <w:lvlJc w:val="left"/>
      <w:pPr>
        <w:ind w:left="53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9F05BE6">
      <w:start w:val="1"/>
      <w:numFmt w:val="lowerLetter"/>
      <w:lvlText w:val="%8"/>
      <w:lvlJc w:val="left"/>
      <w:pPr>
        <w:ind w:left="61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BD03380">
      <w:start w:val="1"/>
      <w:numFmt w:val="lowerRoman"/>
      <w:lvlText w:val="%9"/>
      <w:lvlJc w:val="left"/>
      <w:pPr>
        <w:ind w:left="68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4437B3F"/>
    <w:multiLevelType w:val="hybridMultilevel"/>
    <w:tmpl w:val="E8B2A7D4"/>
    <w:lvl w:ilvl="0" w:tplc="FA3C8B36">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FCF31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1CC66B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CB4E59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8C899F8">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DF0829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11635D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6C280DA">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8F6B8E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6057B58"/>
    <w:multiLevelType w:val="hybridMultilevel"/>
    <w:tmpl w:val="6B200146"/>
    <w:lvl w:ilvl="0" w:tplc="4CB4F2D2">
      <w:start w:val="1"/>
      <w:numFmt w:val="lowerLetter"/>
      <w:lvlText w:val="%1."/>
      <w:lvlJc w:val="left"/>
      <w:pPr>
        <w:ind w:left="13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A7A67D6">
      <w:start w:val="1"/>
      <w:numFmt w:val="lowerLetter"/>
      <w:lvlText w:val="%2"/>
      <w:lvlJc w:val="left"/>
      <w:pPr>
        <w:ind w:left="19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B2CB50E">
      <w:start w:val="1"/>
      <w:numFmt w:val="lowerRoman"/>
      <w:lvlText w:val="%3"/>
      <w:lvlJc w:val="left"/>
      <w:pPr>
        <w:ind w:left="27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37A78EE">
      <w:start w:val="1"/>
      <w:numFmt w:val="decimal"/>
      <w:lvlText w:val="%4"/>
      <w:lvlJc w:val="left"/>
      <w:pPr>
        <w:ind w:left="34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AA6E1D8">
      <w:start w:val="1"/>
      <w:numFmt w:val="lowerLetter"/>
      <w:lvlText w:val="%5"/>
      <w:lvlJc w:val="left"/>
      <w:pPr>
        <w:ind w:left="41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182CCDC">
      <w:start w:val="1"/>
      <w:numFmt w:val="lowerRoman"/>
      <w:lvlText w:val="%6"/>
      <w:lvlJc w:val="left"/>
      <w:pPr>
        <w:ind w:left="48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9D4A648">
      <w:start w:val="1"/>
      <w:numFmt w:val="decimal"/>
      <w:lvlText w:val="%7"/>
      <w:lvlJc w:val="left"/>
      <w:pPr>
        <w:ind w:left="55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06A0782">
      <w:start w:val="1"/>
      <w:numFmt w:val="lowerLetter"/>
      <w:lvlText w:val="%8"/>
      <w:lvlJc w:val="left"/>
      <w:pPr>
        <w:ind w:left="63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10218C0">
      <w:start w:val="1"/>
      <w:numFmt w:val="lowerRoman"/>
      <w:lvlText w:val="%9"/>
      <w:lvlJc w:val="left"/>
      <w:pPr>
        <w:ind w:left="70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7DB4F60"/>
    <w:multiLevelType w:val="hybridMultilevel"/>
    <w:tmpl w:val="D9121608"/>
    <w:lvl w:ilvl="0" w:tplc="B8646074">
      <w:start w:val="1"/>
      <w:numFmt w:val="bullet"/>
      <w:lvlText w:val="•"/>
      <w:lvlJc w:val="left"/>
      <w:pPr>
        <w:ind w:left="720"/>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B096DCE2">
      <w:start w:val="1"/>
      <w:numFmt w:val="bullet"/>
      <w:lvlText w:val="o"/>
      <w:lvlJc w:val="left"/>
      <w:pPr>
        <w:ind w:left="149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2" w:tplc="43963E88">
      <w:start w:val="1"/>
      <w:numFmt w:val="bullet"/>
      <w:lvlText w:val="▪"/>
      <w:lvlJc w:val="left"/>
      <w:pPr>
        <w:ind w:left="221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3" w:tplc="63E81DE2">
      <w:start w:val="1"/>
      <w:numFmt w:val="bullet"/>
      <w:lvlText w:val="•"/>
      <w:lvlJc w:val="left"/>
      <w:pPr>
        <w:ind w:left="2936"/>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ED36B6C8">
      <w:start w:val="1"/>
      <w:numFmt w:val="bullet"/>
      <w:lvlText w:val="o"/>
      <w:lvlJc w:val="left"/>
      <w:pPr>
        <w:ind w:left="365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5" w:tplc="9AE8412A">
      <w:start w:val="1"/>
      <w:numFmt w:val="bullet"/>
      <w:lvlText w:val="▪"/>
      <w:lvlJc w:val="left"/>
      <w:pPr>
        <w:ind w:left="437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6" w:tplc="37400F72">
      <w:start w:val="1"/>
      <w:numFmt w:val="bullet"/>
      <w:lvlText w:val="•"/>
      <w:lvlJc w:val="left"/>
      <w:pPr>
        <w:ind w:left="5096"/>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E44A8710">
      <w:start w:val="1"/>
      <w:numFmt w:val="bullet"/>
      <w:lvlText w:val="o"/>
      <w:lvlJc w:val="left"/>
      <w:pPr>
        <w:ind w:left="581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8" w:tplc="10B8AC58">
      <w:start w:val="1"/>
      <w:numFmt w:val="bullet"/>
      <w:lvlText w:val="▪"/>
      <w:lvlJc w:val="left"/>
      <w:pPr>
        <w:ind w:left="6536"/>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abstractNum>
  <w:abstractNum w:abstractNumId="10" w15:restartNumberingAfterBreak="0">
    <w:nsid w:val="1C1D2F51"/>
    <w:multiLevelType w:val="hybridMultilevel"/>
    <w:tmpl w:val="CD8AD48C"/>
    <w:lvl w:ilvl="0" w:tplc="B5AADE5C">
      <w:start w:val="1"/>
      <w:numFmt w:val="bullet"/>
      <w:lvlText w:val="•"/>
      <w:lvlJc w:val="left"/>
      <w:pPr>
        <w:ind w:left="994"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11" w15:restartNumberingAfterBreak="0">
    <w:nsid w:val="255B4FC6"/>
    <w:multiLevelType w:val="hybridMultilevel"/>
    <w:tmpl w:val="D6AC3316"/>
    <w:lvl w:ilvl="0" w:tplc="55B0A802">
      <w:start w:val="1"/>
      <w:numFmt w:val="bullet"/>
      <w:lvlText w:val=""/>
      <w:lvlJc w:val="left"/>
      <w:pPr>
        <w:ind w:left="644"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AEE256D"/>
    <w:multiLevelType w:val="hybridMultilevel"/>
    <w:tmpl w:val="E56843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C6D0FE4"/>
    <w:multiLevelType w:val="hybridMultilevel"/>
    <w:tmpl w:val="25929924"/>
    <w:lvl w:ilvl="0" w:tplc="B5AADE5C">
      <w:start w:val="1"/>
      <w:numFmt w:val="bullet"/>
      <w:lvlText w:val="•"/>
      <w:lvlJc w:val="left"/>
      <w:pPr>
        <w:ind w:left="720" w:hanging="360"/>
      </w:pPr>
      <w:rPr>
        <w:rFonts w:ascii="Arial" w:eastAsia="Arial" w:hAnsi="Arial" w:cs="Arial" w:hint="default"/>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CC74E1"/>
    <w:multiLevelType w:val="hybridMultilevel"/>
    <w:tmpl w:val="36CA6650"/>
    <w:lvl w:ilvl="0" w:tplc="B5AADE5C">
      <w:start w:val="1"/>
      <w:numFmt w:val="bullet"/>
      <w:lvlText w:val="•"/>
      <w:lvlJc w:val="left"/>
      <w:pPr>
        <w:ind w:left="768"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5" w15:restartNumberingAfterBreak="0">
    <w:nsid w:val="31E00EED"/>
    <w:multiLevelType w:val="hybridMultilevel"/>
    <w:tmpl w:val="9CC81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43C1F0E"/>
    <w:multiLevelType w:val="hybridMultilevel"/>
    <w:tmpl w:val="2340B564"/>
    <w:lvl w:ilvl="0" w:tplc="BA108170">
      <w:start w:val="1"/>
      <w:numFmt w:val="upperLetter"/>
      <w:lvlText w:val="%1."/>
      <w:lvlJc w:val="left"/>
      <w:pPr>
        <w:ind w:left="701" w:hanging="360"/>
      </w:pPr>
      <w:rPr>
        <w:rFonts w:hint="default"/>
      </w:rPr>
    </w:lvl>
    <w:lvl w:ilvl="1" w:tplc="04090019" w:tentative="1">
      <w:start w:val="1"/>
      <w:numFmt w:val="lowerLetter"/>
      <w:lvlText w:val="%2."/>
      <w:lvlJc w:val="left"/>
      <w:pPr>
        <w:ind w:left="1421" w:hanging="360"/>
      </w:pPr>
    </w:lvl>
    <w:lvl w:ilvl="2" w:tplc="0409001B" w:tentative="1">
      <w:start w:val="1"/>
      <w:numFmt w:val="lowerRoman"/>
      <w:lvlText w:val="%3."/>
      <w:lvlJc w:val="right"/>
      <w:pPr>
        <w:ind w:left="2141" w:hanging="180"/>
      </w:pPr>
    </w:lvl>
    <w:lvl w:ilvl="3" w:tplc="0409000F" w:tentative="1">
      <w:start w:val="1"/>
      <w:numFmt w:val="decimal"/>
      <w:lvlText w:val="%4."/>
      <w:lvlJc w:val="left"/>
      <w:pPr>
        <w:ind w:left="2861" w:hanging="360"/>
      </w:pPr>
    </w:lvl>
    <w:lvl w:ilvl="4" w:tplc="04090019" w:tentative="1">
      <w:start w:val="1"/>
      <w:numFmt w:val="lowerLetter"/>
      <w:lvlText w:val="%5."/>
      <w:lvlJc w:val="left"/>
      <w:pPr>
        <w:ind w:left="3581" w:hanging="360"/>
      </w:pPr>
    </w:lvl>
    <w:lvl w:ilvl="5" w:tplc="0409001B" w:tentative="1">
      <w:start w:val="1"/>
      <w:numFmt w:val="lowerRoman"/>
      <w:lvlText w:val="%6."/>
      <w:lvlJc w:val="right"/>
      <w:pPr>
        <w:ind w:left="4301" w:hanging="180"/>
      </w:pPr>
    </w:lvl>
    <w:lvl w:ilvl="6" w:tplc="0409000F" w:tentative="1">
      <w:start w:val="1"/>
      <w:numFmt w:val="decimal"/>
      <w:lvlText w:val="%7."/>
      <w:lvlJc w:val="left"/>
      <w:pPr>
        <w:ind w:left="5021" w:hanging="360"/>
      </w:pPr>
    </w:lvl>
    <w:lvl w:ilvl="7" w:tplc="04090019" w:tentative="1">
      <w:start w:val="1"/>
      <w:numFmt w:val="lowerLetter"/>
      <w:lvlText w:val="%8."/>
      <w:lvlJc w:val="left"/>
      <w:pPr>
        <w:ind w:left="5741" w:hanging="360"/>
      </w:pPr>
    </w:lvl>
    <w:lvl w:ilvl="8" w:tplc="0409001B" w:tentative="1">
      <w:start w:val="1"/>
      <w:numFmt w:val="lowerRoman"/>
      <w:lvlText w:val="%9."/>
      <w:lvlJc w:val="right"/>
      <w:pPr>
        <w:ind w:left="6461" w:hanging="180"/>
      </w:pPr>
    </w:lvl>
  </w:abstractNum>
  <w:abstractNum w:abstractNumId="17" w15:restartNumberingAfterBreak="0">
    <w:nsid w:val="34CB1C3D"/>
    <w:multiLevelType w:val="hybridMultilevel"/>
    <w:tmpl w:val="0BA401AC"/>
    <w:lvl w:ilvl="0" w:tplc="B5AADE5C">
      <w:start w:val="1"/>
      <w:numFmt w:val="bullet"/>
      <w:lvlText w:val="•"/>
      <w:lvlJc w:val="left"/>
      <w:pPr>
        <w:ind w:left="720"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F43ECF"/>
    <w:multiLevelType w:val="hybridMultilevel"/>
    <w:tmpl w:val="78E09BA0"/>
    <w:lvl w:ilvl="0" w:tplc="C0EA7FB8">
      <w:start w:val="1"/>
      <w:numFmt w:val="lowerLetter"/>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40681A4">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D582B96">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80256FC">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F70582C">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390A65C">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A10DD3E">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00A0F3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75AF21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5C4596C"/>
    <w:multiLevelType w:val="hybridMultilevel"/>
    <w:tmpl w:val="78C6D572"/>
    <w:lvl w:ilvl="0" w:tplc="0DAA6D2C">
      <w:start w:val="1"/>
      <w:numFmt w:val="bullet"/>
      <w:lvlText w:val="•"/>
      <w:lvlJc w:val="left"/>
      <w:pPr>
        <w:ind w:left="705"/>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AB489868">
      <w:start w:val="1"/>
      <w:numFmt w:val="bullet"/>
      <w:lvlText w:val="o"/>
      <w:lvlJc w:val="left"/>
      <w:pPr>
        <w:ind w:left="144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7ABE4872">
      <w:start w:val="1"/>
      <w:numFmt w:val="bullet"/>
      <w:lvlText w:val="▪"/>
      <w:lvlJc w:val="left"/>
      <w:pPr>
        <w:ind w:left="21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8DA6A8AC">
      <w:start w:val="1"/>
      <w:numFmt w:val="bullet"/>
      <w:lvlText w:val="•"/>
      <w:lvlJc w:val="left"/>
      <w:pPr>
        <w:ind w:left="288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799A9F8C">
      <w:start w:val="1"/>
      <w:numFmt w:val="bullet"/>
      <w:lvlText w:val="o"/>
      <w:lvlJc w:val="left"/>
      <w:pPr>
        <w:ind w:left="360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6F684C46">
      <w:start w:val="1"/>
      <w:numFmt w:val="bullet"/>
      <w:lvlText w:val="▪"/>
      <w:lvlJc w:val="left"/>
      <w:pPr>
        <w:ind w:left="432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9D60E190">
      <w:start w:val="1"/>
      <w:numFmt w:val="bullet"/>
      <w:lvlText w:val="•"/>
      <w:lvlJc w:val="left"/>
      <w:pPr>
        <w:ind w:left="504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D35C2EF6">
      <w:start w:val="1"/>
      <w:numFmt w:val="bullet"/>
      <w:lvlText w:val="o"/>
      <w:lvlJc w:val="left"/>
      <w:pPr>
        <w:ind w:left="576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F13648EC">
      <w:start w:val="1"/>
      <w:numFmt w:val="bullet"/>
      <w:lvlText w:val="▪"/>
      <w:lvlJc w:val="left"/>
      <w:pPr>
        <w:ind w:left="648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20" w15:restartNumberingAfterBreak="0">
    <w:nsid w:val="384F7A82"/>
    <w:multiLevelType w:val="hybridMultilevel"/>
    <w:tmpl w:val="37843FE0"/>
    <w:lvl w:ilvl="0" w:tplc="B5AADE5C">
      <w:start w:val="1"/>
      <w:numFmt w:val="bullet"/>
      <w:lvlText w:val="•"/>
      <w:lvlJc w:val="left"/>
      <w:pPr>
        <w:ind w:left="1004"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 w15:restartNumberingAfterBreak="0">
    <w:nsid w:val="392A4A41"/>
    <w:multiLevelType w:val="hybridMultilevel"/>
    <w:tmpl w:val="E83E501A"/>
    <w:lvl w:ilvl="0" w:tplc="8D5CA612">
      <w:start w:val="2"/>
      <w:numFmt w:val="decimal"/>
      <w:lvlText w:val="%1."/>
      <w:lvlJc w:val="left"/>
      <w:pPr>
        <w:ind w:left="72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lvl w:ilvl="1" w:tplc="6B5AE9B0">
      <w:start w:val="1"/>
      <w:numFmt w:val="lowerLetter"/>
      <w:lvlText w:val="%2"/>
      <w:lvlJc w:val="left"/>
      <w:pPr>
        <w:ind w:left="144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lvl w:ilvl="2" w:tplc="8F10C0CE">
      <w:start w:val="1"/>
      <w:numFmt w:val="lowerRoman"/>
      <w:lvlText w:val="%3"/>
      <w:lvlJc w:val="left"/>
      <w:pPr>
        <w:ind w:left="216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lvl w:ilvl="3" w:tplc="1AD6F9D8">
      <w:start w:val="1"/>
      <w:numFmt w:val="decimal"/>
      <w:lvlText w:val="%4"/>
      <w:lvlJc w:val="left"/>
      <w:pPr>
        <w:ind w:left="288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lvl w:ilvl="4" w:tplc="6EAE77AC">
      <w:start w:val="1"/>
      <w:numFmt w:val="lowerLetter"/>
      <w:lvlText w:val="%5"/>
      <w:lvlJc w:val="left"/>
      <w:pPr>
        <w:ind w:left="360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lvl w:ilvl="5" w:tplc="7BC00AB0">
      <w:start w:val="1"/>
      <w:numFmt w:val="lowerRoman"/>
      <w:lvlText w:val="%6"/>
      <w:lvlJc w:val="left"/>
      <w:pPr>
        <w:ind w:left="432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lvl w:ilvl="6" w:tplc="4CF82ACC">
      <w:start w:val="1"/>
      <w:numFmt w:val="decimal"/>
      <w:lvlText w:val="%7"/>
      <w:lvlJc w:val="left"/>
      <w:pPr>
        <w:ind w:left="504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lvl w:ilvl="7" w:tplc="306CE400">
      <w:start w:val="1"/>
      <w:numFmt w:val="lowerLetter"/>
      <w:lvlText w:val="%8"/>
      <w:lvlJc w:val="left"/>
      <w:pPr>
        <w:ind w:left="576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lvl w:ilvl="8" w:tplc="5BCACA4E">
      <w:start w:val="1"/>
      <w:numFmt w:val="lowerRoman"/>
      <w:lvlText w:val="%9"/>
      <w:lvlJc w:val="left"/>
      <w:pPr>
        <w:ind w:left="6481"/>
      </w:pPr>
      <w:rPr>
        <w:rFonts w:ascii="Calibri" w:eastAsia="Calibri" w:hAnsi="Calibri" w:cs="Calibri"/>
        <w:b/>
        <w:bCs/>
        <w:i w:val="0"/>
        <w:strike w:val="0"/>
        <w:dstrike w:val="0"/>
        <w:color w:val="000000"/>
        <w:sz w:val="21"/>
        <w:szCs w:val="21"/>
        <w:u w:val="none" w:color="000000"/>
        <w:bdr w:val="none" w:sz="0" w:space="0" w:color="auto"/>
        <w:shd w:val="clear" w:color="auto" w:fill="auto"/>
        <w:vertAlign w:val="baseline"/>
      </w:rPr>
    </w:lvl>
  </w:abstractNum>
  <w:abstractNum w:abstractNumId="22" w15:restartNumberingAfterBreak="0">
    <w:nsid w:val="392D4015"/>
    <w:multiLevelType w:val="hybridMultilevel"/>
    <w:tmpl w:val="6A62931C"/>
    <w:lvl w:ilvl="0" w:tplc="18A49B2E">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A6A3B5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30A37D0">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BB66B3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50CEBA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5B0F2AC">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988C7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200B8D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58EBC9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3A1D2E09"/>
    <w:multiLevelType w:val="hybridMultilevel"/>
    <w:tmpl w:val="9C0047D4"/>
    <w:lvl w:ilvl="0" w:tplc="FC7020D4">
      <w:start w:val="1"/>
      <w:numFmt w:val="bullet"/>
      <w:lvlText w:val="•"/>
      <w:lvlJc w:val="left"/>
      <w:pPr>
        <w:ind w:left="7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F811AE">
      <w:start w:val="1"/>
      <w:numFmt w:val="bullet"/>
      <w:lvlText w:val="o"/>
      <w:lvlJc w:val="left"/>
      <w:pPr>
        <w:ind w:left="14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9C8D81E">
      <w:start w:val="1"/>
      <w:numFmt w:val="bullet"/>
      <w:lvlText w:val="▪"/>
      <w:lvlJc w:val="left"/>
      <w:pPr>
        <w:ind w:left="21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70E4960">
      <w:start w:val="1"/>
      <w:numFmt w:val="bullet"/>
      <w:lvlText w:val="•"/>
      <w:lvlJc w:val="left"/>
      <w:pPr>
        <w:ind w:left="28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5FE20BA">
      <w:start w:val="1"/>
      <w:numFmt w:val="bullet"/>
      <w:lvlText w:val="o"/>
      <w:lvlJc w:val="left"/>
      <w:pPr>
        <w:ind w:left="35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58ECA0E">
      <w:start w:val="1"/>
      <w:numFmt w:val="bullet"/>
      <w:lvlText w:val="▪"/>
      <w:lvlJc w:val="left"/>
      <w:pPr>
        <w:ind w:left="43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A4CFF24">
      <w:start w:val="1"/>
      <w:numFmt w:val="bullet"/>
      <w:lvlText w:val="•"/>
      <w:lvlJc w:val="left"/>
      <w:pPr>
        <w:ind w:left="50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307394">
      <w:start w:val="1"/>
      <w:numFmt w:val="bullet"/>
      <w:lvlText w:val="o"/>
      <w:lvlJc w:val="left"/>
      <w:pPr>
        <w:ind w:left="57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FCE6F9E">
      <w:start w:val="1"/>
      <w:numFmt w:val="bullet"/>
      <w:lvlText w:val="▪"/>
      <w:lvlJc w:val="left"/>
      <w:pPr>
        <w:ind w:left="64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DFF2CEE"/>
    <w:multiLevelType w:val="hybridMultilevel"/>
    <w:tmpl w:val="CEEAA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5F5015"/>
    <w:multiLevelType w:val="hybridMultilevel"/>
    <w:tmpl w:val="DD56AEE2"/>
    <w:lvl w:ilvl="0" w:tplc="C11AB43A">
      <w:start w:val="1"/>
      <w:numFmt w:val="bullet"/>
      <w:lvlText w:val=""/>
      <w:lvlJc w:val="left"/>
      <w:pPr>
        <w:ind w:left="10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A5A5974">
      <w:start w:val="1"/>
      <w:numFmt w:val="bullet"/>
      <w:lvlText w:val="o"/>
      <w:lvlJc w:val="left"/>
      <w:pPr>
        <w:ind w:left="17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0E87870">
      <w:start w:val="1"/>
      <w:numFmt w:val="bullet"/>
      <w:lvlText w:val="▪"/>
      <w:lvlJc w:val="left"/>
      <w:pPr>
        <w:ind w:left="25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2DAA2A6">
      <w:start w:val="1"/>
      <w:numFmt w:val="bullet"/>
      <w:lvlText w:val="•"/>
      <w:lvlJc w:val="left"/>
      <w:pPr>
        <w:ind w:left="32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61A2EC9A">
      <w:start w:val="1"/>
      <w:numFmt w:val="bullet"/>
      <w:lvlText w:val="o"/>
      <w:lvlJc w:val="left"/>
      <w:pPr>
        <w:ind w:left="39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6F661E20">
      <w:start w:val="1"/>
      <w:numFmt w:val="bullet"/>
      <w:lvlText w:val="▪"/>
      <w:lvlJc w:val="left"/>
      <w:pPr>
        <w:ind w:left="466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0324D238">
      <w:start w:val="1"/>
      <w:numFmt w:val="bullet"/>
      <w:lvlText w:val="•"/>
      <w:lvlJc w:val="left"/>
      <w:pPr>
        <w:ind w:left="538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120E81E">
      <w:start w:val="1"/>
      <w:numFmt w:val="bullet"/>
      <w:lvlText w:val="o"/>
      <w:lvlJc w:val="left"/>
      <w:pPr>
        <w:ind w:left="610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886AE976">
      <w:start w:val="1"/>
      <w:numFmt w:val="bullet"/>
      <w:lvlText w:val="▪"/>
      <w:lvlJc w:val="left"/>
      <w:pPr>
        <w:ind w:left="682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8331030"/>
    <w:multiLevelType w:val="hybridMultilevel"/>
    <w:tmpl w:val="63B20D1E"/>
    <w:lvl w:ilvl="0" w:tplc="B5AADE5C">
      <w:start w:val="1"/>
      <w:numFmt w:val="bullet"/>
      <w:lvlText w:val="•"/>
      <w:lvlJc w:val="left"/>
      <w:pPr>
        <w:ind w:left="720"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2003A8"/>
    <w:multiLevelType w:val="multilevel"/>
    <w:tmpl w:val="051077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4EB6503D"/>
    <w:multiLevelType w:val="multilevel"/>
    <w:tmpl w:val="19C4D2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4FE96A40"/>
    <w:multiLevelType w:val="hybridMultilevel"/>
    <w:tmpl w:val="C3DA01D4"/>
    <w:lvl w:ilvl="0" w:tplc="980C98F4">
      <w:start w:val="1"/>
      <w:numFmt w:val="bullet"/>
      <w:lvlText w:val="-"/>
      <w:lvlJc w:val="left"/>
      <w:pPr>
        <w:ind w:left="10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5206232">
      <w:start w:val="1"/>
      <w:numFmt w:val="bullet"/>
      <w:lvlText w:val="o"/>
      <w:lvlJc w:val="left"/>
      <w:pPr>
        <w:ind w:left="17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AF60B6C">
      <w:start w:val="1"/>
      <w:numFmt w:val="bullet"/>
      <w:lvlText w:val="▪"/>
      <w:lvlJc w:val="left"/>
      <w:pPr>
        <w:ind w:left="25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B389E98">
      <w:start w:val="1"/>
      <w:numFmt w:val="bullet"/>
      <w:lvlText w:val="•"/>
      <w:lvlJc w:val="left"/>
      <w:pPr>
        <w:ind w:left="32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A3E18A6">
      <w:start w:val="1"/>
      <w:numFmt w:val="bullet"/>
      <w:lvlText w:val="o"/>
      <w:lvlJc w:val="left"/>
      <w:pPr>
        <w:ind w:left="394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8A484C2">
      <w:start w:val="1"/>
      <w:numFmt w:val="bullet"/>
      <w:lvlText w:val="▪"/>
      <w:lvlJc w:val="left"/>
      <w:pPr>
        <w:ind w:left="46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03A91C0">
      <w:start w:val="1"/>
      <w:numFmt w:val="bullet"/>
      <w:lvlText w:val="•"/>
      <w:lvlJc w:val="left"/>
      <w:pPr>
        <w:ind w:left="538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3446400">
      <w:start w:val="1"/>
      <w:numFmt w:val="bullet"/>
      <w:lvlText w:val="o"/>
      <w:lvlJc w:val="left"/>
      <w:pPr>
        <w:ind w:left="61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65EBC5E">
      <w:start w:val="1"/>
      <w:numFmt w:val="bullet"/>
      <w:lvlText w:val="▪"/>
      <w:lvlJc w:val="left"/>
      <w:pPr>
        <w:ind w:left="68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5058038D"/>
    <w:multiLevelType w:val="hybridMultilevel"/>
    <w:tmpl w:val="BE88FEFE"/>
    <w:lvl w:ilvl="0" w:tplc="B5AADE5C">
      <w:start w:val="1"/>
      <w:numFmt w:val="bullet"/>
      <w:lvlText w:val="•"/>
      <w:lvlJc w:val="left"/>
      <w:pPr>
        <w:ind w:left="768" w:hanging="36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1" w15:restartNumberingAfterBreak="0">
    <w:nsid w:val="5069092E"/>
    <w:multiLevelType w:val="hybridMultilevel"/>
    <w:tmpl w:val="AA68E168"/>
    <w:lvl w:ilvl="0" w:tplc="FD74F446">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9E4791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ECA5D9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CAABD8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AB0450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F90B02A">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5922F6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7046090">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A0C81C2">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54F21D5D"/>
    <w:multiLevelType w:val="hybridMultilevel"/>
    <w:tmpl w:val="504E0EE4"/>
    <w:lvl w:ilvl="0" w:tplc="C66829DC">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FF426F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8E6D5C0">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8C21A7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814100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9F8842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4AEA15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7A4CF0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D3CCDD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57FC228B"/>
    <w:multiLevelType w:val="multilevel"/>
    <w:tmpl w:val="D7D80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E5103F1"/>
    <w:multiLevelType w:val="hybridMultilevel"/>
    <w:tmpl w:val="E3585E8A"/>
    <w:lvl w:ilvl="0" w:tplc="3F7E1EFC">
      <w:start w:val="1"/>
      <w:numFmt w:val="bullet"/>
      <w:lvlText w:val="•"/>
      <w:lvlJc w:val="left"/>
      <w:pPr>
        <w:ind w:left="72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1708FC0">
      <w:start w:val="1"/>
      <w:numFmt w:val="bullet"/>
      <w:lvlText w:val="o"/>
      <w:lvlJc w:val="left"/>
      <w:pPr>
        <w:ind w:left="149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3CA84D42">
      <w:start w:val="1"/>
      <w:numFmt w:val="bullet"/>
      <w:lvlText w:val="▪"/>
      <w:lvlJc w:val="left"/>
      <w:pPr>
        <w:ind w:left="221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630E9C8C">
      <w:start w:val="1"/>
      <w:numFmt w:val="bullet"/>
      <w:lvlText w:val="•"/>
      <w:lvlJc w:val="left"/>
      <w:pPr>
        <w:ind w:left="293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C10A5D0">
      <w:start w:val="1"/>
      <w:numFmt w:val="bullet"/>
      <w:lvlText w:val="o"/>
      <w:lvlJc w:val="left"/>
      <w:pPr>
        <w:ind w:left="365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8A1842EC">
      <w:start w:val="1"/>
      <w:numFmt w:val="bullet"/>
      <w:lvlText w:val="▪"/>
      <w:lvlJc w:val="left"/>
      <w:pPr>
        <w:ind w:left="437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C3DAFE54">
      <w:start w:val="1"/>
      <w:numFmt w:val="bullet"/>
      <w:lvlText w:val="•"/>
      <w:lvlJc w:val="left"/>
      <w:pPr>
        <w:ind w:left="509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95E9E74">
      <w:start w:val="1"/>
      <w:numFmt w:val="bullet"/>
      <w:lvlText w:val="o"/>
      <w:lvlJc w:val="left"/>
      <w:pPr>
        <w:ind w:left="581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72C44304">
      <w:start w:val="1"/>
      <w:numFmt w:val="bullet"/>
      <w:lvlText w:val="▪"/>
      <w:lvlJc w:val="left"/>
      <w:pPr>
        <w:ind w:left="6536"/>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35" w15:restartNumberingAfterBreak="0">
    <w:nsid w:val="5F7C516C"/>
    <w:multiLevelType w:val="hybridMultilevel"/>
    <w:tmpl w:val="E7344BB0"/>
    <w:lvl w:ilvl="0" w:tplc="3446D162">
      <w:start w:val="1"/>
      <w:numFmt w:val="bullet"/>
      <w:lvlText w:val=""/>
      <w:lvlJc w:val="left"/>
      <w:pPr>
        <w:ind w:left="72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1" w:tplc="19F04D08">
      <w:start w:val="1"/>
      <w:numFmt w:val="bullet"/>
      <w:lvlText w:val="o"/>
      <w:lvlJc w:val="left"/>
      <w:pPr>
        <w:ind w:left="108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2" w:tplc="AE662A36">
      <w:start w:val="1"/>
      <w:numFmt w:val="bullet"/>
      <w:lvlText w:val="▪"/>
      <w:lvlJc w:val="left"/>
      <w:pPr>
        <w:ind w:left="180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3" w:tplc="9EDCF878">
      <w:start w:val="1"/>
      <w:numFmt w:val="bullet"/>
      <w:lvlText w:val="•"/>
      <w:lvlJc w:val="left"/>
      <w:pPr>
        <w:ind w:left="252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4" w:tplc="9FF2840A">
      <w:start w:val="1"/>
      <w:numFmt w:val="bullet"/>
      <w:lvlText w:val="o"/>
      <w:lvlJc w:val="left"/>
      <w:pPr>
        <w:ind w:left="324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5" w:tplc="D22A4C3C">
      <w:start w:val="1"/>
      <w:numFmt w:val="bullet"/>
      <w:lvlText w:val="▪"/>
      <w:lvlJc w:val="left"/>
      <w:pPr>
        <w:ind w:left="396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6" w:tplc="E7E62310">
      <w:start w:val="1"/>
      <w:numFmt w:val="bullet"/>
      <w:lvlText w:val="•"/>
      <w:lvlJc w:val="left"/>
      <w:pPr>
        <w:ind w:left="468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7" w:tplc="82383966">
      <w:start w:val="1"/>
      <w:numFmt w:val="bullet"/>
      <w:lvlText w:val="o"/>
      <w:lvlJc w:val="left"/>
      <w:pPr>
        <w:ind w:left="540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lvl w:ilvl="8" w:tplc="55ECCE56">
      <w:start w:val="1"/>
      <w:numFmt w:val="bullet"/>
      <w:lvlText w:val="▪"/>
      <w:lvlJc w:val="left"/>
      <w:pPr>
        <w:ind w:left="6120"/>
      </w:pPr>
      <w:rPr>
        <w:rFonts w:ascii="Wingdings" w:eastAsia="Wingdings" w:hAnsi="Wingdings" w:cs="Wingdings"/>
        <w:b w:val="0"/>
        <w:i w:val="0"/>
        <w:strike w:val="0"/>
        <w:dstrike w:val="0"/>
        <w:color w:val="000000"/>
        <w:sz w:val="32"/>
        <w:szCs w:val="32"/>
        <w:u w:val="none" w:color="000000"/>
        <w:bdr w:val="none" w:sz="0" w:space="0" w:color="auto"/>
        <w:shd w:val="clear" w:color="auto" w:fill="auto"/>
        <w:vertAlign w:val="baseline"/>
      </w:rPr>
    </w:lvl>
  </w:abstractNum>
  <w:abstractNum w:abstractNumId="36" w15:restartNumberingAfterBreak="0">
    <w:nsid w:val="60474019"/>
    <w:multiLevelType w:val="hybridMultilevel"/>
    <w:tmpl w:val="80663F1C"/>
    <w:lvl w:ilvl="0" w:tplc="F1307A70">
      <w:start w:val="1"/>
      <w:numFmt w:val="bullet"/>
      <w:lvlText w:val="•"/>
      <w:lvlJc w:val="center"/>
      <w:pPr>
        <w:ind w:left="340" w:firstLine="114"/>
      </w:pPr>
      <w:rPr>
        <w:rFonts w:ascii="Arial" w:eastAsia="Arial" w:hAnsi="Arial" w:hint="default"/>
        <w:b w:val="0"/>
        <w:i w:val="0"/>
        <w:strike w:val="0"/>
        <w:dstrike w:val="0"/>
        <w:color w:val="000000"/>
        <w:sz w:val="22"/>
        <w:szCs w:val="22"/>
        <w:u w:val="none" w:color="000000"/>
        <w:bdr w:val="none" w:sz="0" w:space="0" w:color="auto"/>
        <w:shd w:val="clear" w:color="auto" w:fill="auto"/>
        <w:vertAlign w:val="baseline"/>
      </w:rPr>
    </w:lvl>
    <w:lvl w:ilvl="1" w:tplc="C3C86822">
      <w:start w:val="1"/>
      <w:numFmt w:val="bullet"/>
      <w:lvlText w:val="o"/>
      <w:lvlJc w:val="left"/>
      <w:pPr>
        <w:ind w:left="17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FC0593C">
      <w:start w:val="1"/>
      <w:numFmt w:val="bullet"/>
      <w:lvlText w:val="▪"/>
      <w:lvlJc w:val="left"/>
      <w:pPr>
        <w:ind w:left="25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5B02038">
      <w:start w:val="1"/>
      <w:numFmt w:val="bullet"/>
      <w:lvlText w:val="•"/>
      <w:lvlJc w:val="left"/>
      <w:pPr>
        <w:ind w:left="3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75826BA">
      <w:start w:val="1"/>
      <w:numFmt w:val="bullet"/>
      <w:lvlText w:val="o"/>
      <w:lvlJc w:val="left"/>
      <w:pPr>
        <w:ind w:left="39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4D6B782">
      <w:start w:val="1"/>
      <w:numFmt w:val="bullet"/>
      <w:lvlText w:val="▪"/>
      <w:lvlJc w:val="left"/>
      <w:pPr>
        <w:ind w:left="46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4986FE6">
      <w:start w:val="1"/>
      <w:numFmt w:val="bullet"/>
      <w:lvlText w:val="•"/>
      <w:lvlJc w:val="left"/>
      <w:pPr>
        <w:ind w:left="53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FE2B32">
      <w:start w:val="1"/>
      <w:numFmt w:val="bullet"/>
      <w:lvlText w:val="o"/>
      <w:lvlJc w:val="left"/>
      <w:pPr>
        <w:ind w:left="61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D800F6C">
      <w:start w:val="1"/>
      <w:numFmt w:val="bullet"/>
      <w:lvlText w:val="▪"/>
      <w:lvlJc w:val="left"/>
      <w:pPr>
        <w:ind w:left="68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687B12D3"/>
    <w:multiLevelType w:val="hybridMultilevel"/>
    <w:tmpl w:val="BF2815B6"/>
    <w:lvl w:ilvl="0" w:tplc="6F9C4B5A">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0CA2FB4">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5D8255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CF8640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5CC74D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4DCB4E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F4E317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DE2490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6E0E44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697A3DFC"/>
    <w:multiLevelType w:val="hybridMultilevel"/>
    <w:tmpl w:val="66182954"/>
    <w:lvl w:ilvl="0" w:tplc="CFFA5D2C">
      <w:start w:val="1"/>
      <w:numFmt w:val="bullet"/>
      <w:lvlText w:val="-"/>
      <w:lvlJc w:val="left"/>
      <w:pPr>
        <w:ind w:left="10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9BC8B7A">
      <w:start w:val="1"/>
      <w:numFmt w:val="bullet"/>
      <w:lvlText w:val="o"/>
      <w:lvlJc w:val="left"/>
      <w:pPr>
        <w:ind w:left="17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A78B0E2">
      <w:start w:val="1"/>
      <w:numFmt w:val="bullet"/>
      <w:lvlText w:val="▪"/>
      <w:lvlJc w:val="left"/>
      <w:pPr>
        <w:ind w:left="25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C38674C">
      <w:start w:val="1"/>
      <w:numFmt w:val="bullet"/>
      <w:lvlText w:val="•"/>
      <w:lvlJc w:val="left"/>
      <w:pPr>
        <w:ind w:left="32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AB2D902">
      <w:start w:val="1"/>
      <w:numFmt w:val="bullet"/>
      <w:lvlText w:val="o"/>
      <w:lvlJc w:val="left"/>
      <w:pPr>
        <w:ind w:left="39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980E420">
      <w:start w:val="1"/>
      <w:numFmt w:val="bullet"/>
      <w:lvlText w:val="▪"/>
      <w:lvlJc w:val="left"/>
      <w:pPr>
        <w:ind w:left="46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F4A1C9E">
      <w:start w:val="1"/>
      <w:numFmt w:val="bullet"/>
      <w:lvlText w:val="•"/>
      <w:lvlJc w:val="left"/>
      <w:pPr>
        <w:ind w:left="53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77CC29E">
      <w:start w:val="1"/>
      <w:numFmt w:val="bullet"/>
      <w:lvlText w:val="o"/>
      <w:lvlJc w:val="left"/>
      <w:pPr>
        <w:ind w:left="61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40CB6FC">
      <w:start w:val="1"/>
      <w:numFmt w:val="bullet"/>
      <w:lvlText w:val="▪"/>
      <w:lvlJc w:val="left"/>
      <w:pPr>
        <w:ind w:left="68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9BB06E9"/>
    <w:multiLevelType w:val="hybridMultilevel"/>
    <w:tmpl w:val="98FA1C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0C45568"/>
    <w:multiLevelType w:val="hybridMultilevel"/>
    <w:tmpl w:val="6492BE32"/>
    <w:lvl w:ilvl="0" w:tplc="3ACACA1E">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F36F18E">
      <w:start w:val="1"/>
      <w:numFmt w:val="bullet"/>
      <w:lvlText w:val="o"/>
      <w:lvlJc w:val="left"/>
      <w:pPr>
        <w:ind w:left="1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3FE0E20">
      <w:start w:val="1"/>
      <w:numFmt w:val="bullet"/>
      <w:lvlText w:val="▪"/>
      <w:lvlJc w:val="left"/>
      <w:pPr>
        <w:ind w:left="21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0482D66">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32C6510">
      <w:start w:val="1"/>
      <w:numFmt w:val="bullet"/>
      <w:lvlText w:val="o"/>
      <w:lvlJc w:val="left"/>
      <w:pPr>
        <w:ind w:left="3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58ED588">
      <w:start w:val="1"/>
      <w:numFmt w:val="bullet"/>
      <w:lvlText w:val="▪"/>
      <w:lvlJc w:val="left"/>
      <w:pPr>
        <w:ind w:left="43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E205E8E">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BEA7E58">
      <w:start w:val="1"/>
      <w:numFmt w:val="bullet"/>
      <w:lvlText w:val="o"/>
      <w:lvlJc w:val="left"/>
      <w:pPr>
        <w:ind w:left="5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66EB48E">
      <w:start w:val="1"/>
      <w:numFmt w:val="bullet"/>
      <w:lvlText w:val="▪"/>
      <w:lvlJc w:val="left"/>
      <w:pPr>
        <w:ind w:left="64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75691724"/>
    <w:multiLevelType w:val="hybridMultilevel"/>
    <w:tmpl w:val="EFE270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79B4A74"/>
    <w:multiLevelType w:val="hybridMultilevel"/>
    <w:tmpl w:val="F83A76CE"/>
    <w:lvl w:ilvl="0" w:tplc="5E8442DC">
      <w:start w:val="1"/>
      <w:numFmt w:val="bullet"/>
      <w:lvlText w:val="•"/>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A66F40">
      <w:start w:val="1"/>
      <w:numFmt w:val="bullet"/>
      <w:lvlText w:val="o"/>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9569D66">
      <w:start w:val="1"/>
      <w:numFmt w:val="bullet"/>
      <w:lvlText w:val="▪"/>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FF2F73A">
      <w:start w:val="1"/>
      <w:numFmt w:val="bullet"/>
      <w:lvlText w:val="•"/>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D3E2E08">
      <w:start w:val="1"/>
      <w:numFmt w:val="bullet"/>
      <w:lvlText w:val="o"/>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3EE6A12">
      <w:start w:val="1"/>
      <w:numFmt w:val="bullet"/>
      <w:lvlText w:val="▪"/>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14AD0AC">
      <w:start w:val="1"/>
      <w:numFmt w:val="bullet"/>
      <w:lvlText w:val="•"/>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3830B0">
      <w:start w:val="1"/>
      <w:numFmt w:val="bullet"/>
      <w:lvlText w:val="o"/>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6A48D2C">
      <w:start w:val="1"/>
      <w:numFmt w:val="bullet"/>
      <w:lvlText w:val="▪"/>
      <w:lvlJc w:val="left"/>
      <w:pPr>
        <w:ind w:left="72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79743236"/>
    <w:multiLevelType w:val="hybridMultilevel"/>
    <w:tmpl w:val="F5DC9B86"/>
    <w:lvl w:ilvl="0" w:tplc="DDC67E56">
      <w:start w:val="1"/>
      <w:numFmt w:val="bullet"/>
      <w:lvlText w:val="•"/>
      <w:lvlJc w:val="left"/>
      <w:pPr>
        <w:ind w:left="10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8209F2">
      <w:start w:val="1"/>
      <w:numFmt w:val="bullet"/>
      <w:lvlText w:val="o"/>
      <w:lvlJc w:val="left"/>
      <w:pPr>
        <w:ind w:left="17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EE4111C">
      <w:start w:val="1"/>
      <w:numFmt w:val="bullet"/>
      <w:lvlText w:val="▪"/>
      <w:lvlJc w:val="left"/>
      <w:pPr>
        <w:ind w:left="25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76A3C9E">
      <w:start w:val="1"/>
      <w:numFmt w:val="bullet"/>
      <w:lvlText w:val="•"/>
      <w:lvlJc w:val="left"/>
      <w:pPr>
        <w:ind w:left="3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FCA01AC">
      <w:start w:val="1"/>
      <w:numFmt w:val="bullet"/>
      <w:lvlText w:val="o"/>
      <w:lvlJc w:val="left"/>
      <w:pPr>
        <w:ind w:left="39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29AB60C">
      <w:start w:val="1"/>
      <w:numFmt w:val="bullet"/>
      <w:lvlText w:val="▪"/>
      <w:lvlJc w:val="left"/>
      <w:pPr>
        <w:ind w:left="46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E24EA8E">
      <w:start w:val="1"/>
      <w:numFmt w:val="bullet"/>
      <w:lvlText w:val="•"/>
      <w:lvlJc w:val="left"/>
      <w:pPr>
        <w:ind w:left="53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B61810">
      <w:start w:val="1"/>
      <w:numFmt w:val="bullet"/>
      <w:lvlText w:val="o"/>
      <w:lvlJc w:val="left"/>
      <w:pPr>
        <w:ind w:left="61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B80A9C0">
      <w:start w:val="1"/>
      <w:numFmt w:val="bullet"/>
      <w:lvlText w:val="▪"/>
      <w:lvlJc w:val="left"/>
      <w:pPr>
        <w:ind w:left="68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7A3A5489"/>
    <w:multiLevelType w:val="hybridMultilevel"/>
    <w:tmpl w:val="82AC878C"/>
    <w:lvl w:ilvl="0" w:tplc="878C9F88">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3785A8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218D28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348C4D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3E6860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862599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7F883F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1B00C7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020EE32">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7D1260BD"/>
    <w:multiLevelType w:val="hybridMultilevel"/>
    <w:tmpl w:val="214E08C4"/>
    <w:lvl w:ilvl="0" w:tplc="C1AED140">
      <w:start w:val="1"/>
      <w:numFmt w:val="bullet"/>
      <w:lvlText w:val="•"/>
      <w:lvlJc w:val="left"/>
      <w:pPr>
        <w:ind w:left="10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0F8EE8A">
      <w:start w:val="1"/>
      <w:numFmt w:val="bullet"/>
      <w:lvlText w:val="o"/>
      <w:lvlJc w:val="left"/>
      <w:pPr>
        <w:ind w:left="17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1F0ED48">
      <w:start w:val="1"/>
      <w:numFmt w:val="bullet"/>
      <w:lvlText w:val="▪"/>
      <w:lvlJc w:val="left"/>
      <w:pPr>
        <w:ind w:left="25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FBA1EB2">
      <w:start w:val="1"/>
      <w:numFmt w:val="bullet"/>
      <w:lvlText w:val="•"/>
      <w:lvlJc w:val="left"/>
      <w:pPr>
        <w:ind w:left="32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B67D26">
      <w:start w:val="1"/>
      <w:numFmt w:val="bullet"/>
      <w:lvlText w:val="o"/>
      <w:lvlJc w:val="left"/>
      <w:pPr>
        <w:ind w:left="39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EAC9F52">
      <w:start w:val="1"/>
      <w:numFmt w:val="bullet"/>
      <w:lvlText w:val="▪"/>
      <w:lvlJc w:val="left"/>
      <w:pPr>
        <w:ind w:left="46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ACE3F1E">
      <w:start w:val="1"/>
      <w:numFmt w:val="bullet"/>
      <w:lvlText w:val="•"/>
      <w:lvlJc w:val="left"/>
      <w:pPr>
        <w:ind w:left="53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1A7806">
      <w:start w:val="1"/>
      <w:numFmt w:val="bullet"/>
      <w:lvlText w:val="o"/>
      <w:lvlJc w:val="left"/>
      <w:pPr>
        <w:ind w:left="61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B9A3990">
      <w:start w:val="1"/>
      <w:numFmt w:val="bullet"/>
      <w:lvlText w:val="▪"/>
      <w:lvlJc w:val="left"/>
      <w:pPr>
        <w:ind w:left="68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7E0A1179"/>
    <w:multiLevelType w:val="hybridMultilevel"/>
    <w:tmpl w:val="F68267FC"/>
    <w:lvl w:ilvl="0" w:tplc="A5CAA082">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538542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48A7A2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CEC2DF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FDE52E8">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C086D8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814530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7BA207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20A017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16cid:durableId="1369259110">
    <w:abstractNumId w:val="23"/>
  </w:num>
  <w:num w:numId="2" w16cid:durableId="1092239225">
    <w:abstractNumId w:val="25"/>
  </w:num>
  <w:num w:numId="3" w16cid:durableId="1332491615">
    <w:abstractNumId w:val="43"/>
  </w:num>
  <w:num w:numId="4" w16cid:durableId="1666980460">
    <w:abstractNumId w:val="6"/>
  </w:num>
  <w:num w:numId="5" w16cid:durableId="410742190">
    <w:abstractNumId w:val="8"/>
  </w:num>
  <w:num w:numId="6" w16cid:durableId="1420979952">
    <w:abstractNumId w:val="1"/>
  </w:num>
  <w:num w:numId="7" w16cid:durableId="1212038376">
    <w:abstractNumId w:val="36"/>
  </w:num>
  <w:num w:numId="8" w16cid:durableId="1412390054">
    <w:abstractNumId w:val="2"/>
  </w:num>
  <w:num w:numId="9" w16cid:durableId="154995015">
    <w:abstractNumId w:val="29"/>
  </w:num>
  <w:num w:numId="10" w16cid:durableId="1492061932">
    <w:abstractNumId w:val="45"/>
  </w:num>
  <w:num w:numId="11" w16cid:durableId="1245339258">
    <w:abstractNumId w:val="38"/>
  </w:num>
  <w:num w:numId="12" w16cid:durableId="1227296774">
    <w:abstractNumId w:val="21"/>
  </w:num>
  <w:num w:numId="13" w16cid:durableId="417944470">
    <w:abstractNumId w:val="35"/>
  </w:num>
  <w:num w:numId="14" w16cid:durableId="1450860183">
    <w:abstractNumId w:val="18"/>
  </w:num>
  <w:num w:numId="15" w16cid:durableId="762188378">
    <w:abstractNumId w:val="46"/>
  </w:num>
  <w:num w:numId="16" w16cid:durableId="1790464024">
    <w:abstractNumId w:val="31"/>
  </w:num>
  <w:num w:numId="17" w16cid:durableId="598879346">
    <w:abstractNumId w:val="0"/>
  </w:num>
  <w:num w:numId="18" w16cid:durableId="1346983331">
    <w:abstractNumId w:val="7"/>
  </w:num>
  <w:num w:numId="19" w16cid:durableId="148719330">
    <w:abstractNumId w:val="32"/>
  </w:num>
  <w:num w:numId="20" w16cid:durableId="305011073">
    <w:abstractNumId w:val="40"/>
  </w:num>
  <w:num w:numId="21" w16cid:durableId="916355612">
    <w:abstractNumId w:val="44"/>
  </w:num>
  <w:num w:numId="22" w16cid:durableId="876039866">
    <w:abstractNumId w:val="22"/>
  </w:num>
  <w:num w:numId="23" w16cid:durableId="1956525395">
    <w:abstractNumId w:val="42"/>
  </w:num>
  <w:num w:numId="24" w16cid:durableId="1134063160">
    <w:abstractNumId w:val="19"/>
  </w:num>
  <w:num w:numId="25" w16cid:durableId="303580920">
    <w:abstractNumId w:val="37"/>
  </w:num>
  <w:num w:numId="26" w16cid:durableId="203713617">
    <w:abstractNumId w:val="4"/>
  </w:num>
  <w:num w:numId="27" w16cid:durableId="868421003">
    <w:abstractNumId w:val="34"/>
  </w:num>
  <w:num w:numId="28" w16cid:durableId="714617518">
    <w:abstractNumId w:val="9"/>
  </w:num>
  <w:num w:numId="29" w16cid:durableId="1861697385">
    <w:abstractNumId w:val="24"/>
  </w:num>
  <w:num w:numId="30" w16cid:durableId="547186207">
    <w:abstractNumId w:val="13"/>
  </w:num>
  <w:num w:numId="31" w16cid:durableId="195966781">
    <w:abstractNumId w:val="14"/>
  </w:num>
  <w:num w:numId="32" w16cid:durableId="1296909738">
    <w:abstractNumId w:val="26"/>
  </w:num>
  <w:num w:numId="33" w16cid:durableId="514078677">
    <w:abstractNumId w:val="17"/>
  </w:num>
  <w:num w:numId="34" w16cid:durableId="304699892">
    <w:abstractNumId w:val="16"/>
  </w:num>
  <w:num w:numId="35" w16cid:durableId="1181048713">
    <w:abstractNumId w:val="30"/>
  </w:num>
  <w:num w:numId="36" w16cid:durableId="991300515">
    <w:abstractNumId w:val="20"/>
  </w:num>
  <w:num w:numId="37" w16cid:durableId="1591230658">
    <w:abstractNumId w:val="10"/>
  </w:num>
  <w:num w:numId="38" w16cid:durableId="1783187985">
    <w:abstractNumId w:val="33"/>
  </w:num>
  <w:num w:numId="39" w16cid:durableId="276329640">
    <w:abstractNumId w:val="12"/>
  </w:num>
  <w:num w:numId="40" w16cid:durableId="1350522962">
    <w:abstractNumId w:val="41"/>
  </w:num>
  <w:num w:numId="41" w16cid:durableId="969164325">
    <w:abstractNumId w:val="39"/>
  </w:num>
  <w:num w:numId="42" w16cid:durableId="325405763">
    <w:abstractNumId w:val="3"/>
  </w:num>
  <w:num w:numId="43" w16cid:durableId="396782">
    <w:abstractNumId w:val="11"/>
  </w:num>
  <w:num w:numId="44" w16cid:durableId="1701972330">
    <w:abstractNumId w:val="5"/>
  </w:num>
  <w:num w:numId="45" w16cid:durableId="1600335034">
    <w:abstractNumId w:val="28"/>
  </w:num>
  <w:num w:numId="46" w16cid:durableId="1497570739">
    <w:abstractNumId w:val="27"/>
  </w:num>
  <w:num w:numId="47" w16cid:durableId="254093531">
    <w:abstractNumId w:val="1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6A5"/>
    <w:rsid w:val="00000249"/>
    <w:rsid w:val="00001F1E"/>
    <w:rsid w:val="0000600D"/>
    <w:rsid w:val="00007B1F"/>
    <w:rsid w:val="0001285B"/>
    <w:rsid w:val="00026A14"/>
    <w:rsid w:val="00030114"/>
    <w:rsid w:val="00033FFC"/>
    <w:rsid w:val="000377CF"/>
    <w:rsid w:val="000463E1"/>
    <w:rsid w:val="000511F1"/>
    <w:rsid w:val="00055291"/>
    <w:rsid w:val="00055B0B"/>
    <w:rsid w:val="000736C7"/>
    <w:rsid w:val="00081608"/>
    <w:rsid w:val="000912E1"/>
    <w:rsid w:val="00097823"/>
    <w:rsid w:val="000A0B68"/>
    <w:rsid w:val="000A44BC"/>
    <w:rsid w:val="000A5CC8"/>
    <w:rsid w:val="000A6658"/>
    <w:rsid w:val="000B5D11"/>
    <w:rsid w:val="000C2873"/>
    <w:rsid w:val="000C6161"/>
    <w:rsid w:val="000C7242"/>
    <w:rsid w:val="000D0549"/>
    <w:rsid w:val="001001CD"/>
    <w:rsid w:val="00102172"/>
    <w:rsid w:val="001131BF"/>
    <w:rsid w:val="00126991"/>
    <w:rsid w:val="00130869"/>
    <w:rsid w:val="0013135A"/>
    <w:rsid w:val="001329AF"/>
    <w:rsid w:val="001363E0"/>
    <w:rsid w:val="0014155C"/>
    <w:rsid w:val="001420EB"/>
    <w:rsid w:val="001470D0"/>
    <w:rsid w:val="001525AB"/>
    <w:rsid w:val="00155A0C"/>
    <w:rsid w:val="001575CC"/>
    <w:rsid w:val="00160B9F"/>
    <w:rsid w:val="0016609F"/>
    <w:rsid w:val="00167B94"/>
    <w:rsid w:val="00182B41"/>
    <w:rsid w:val="00192F81"/>
    <w:rsid w:val="001952C0"/>
    <w:rsid w:val="001B3D6C"/>
    <w:rsid w:val="001B58F6"/>
    <w:rsid w:val="001C10C3"/>
    <w:rsid w:val="001C4580"/>
    <w:rsid w:val="001C6A45"/>
    <w:rsid w:val="001D2C6D"/>
    <w:rsid w:val="001D3306"/>
    <w:rsid w:val="001D4B31"/>
    <w:rsid w:val="001D615E"/>
    <w:rsid w:val="001D7B6A"/>
    <w:rsid w:val="001E3A1E"/>
    <w:rsid w:val="001E564C"/>
    <w:rsid w:val="001F0921"/>
    <w:rsid w:val="001F5A32"/>
    <w:rsid w:val="0020635E"/>
    <w:rsid w:val="00216668"/>
    <w:rsid w:val="00220388"/>
    <w:rsid w:val="00220F70"/>
    <w:rsid w:val="00224ED2"/>
    <w:rsid w:val="002312AC"/>
    <w:rsid w:val="00243C06"/>
    <w:rsid w:val="00244BA6"/>
    <w:rsid w:val="0026067F"/>
    <w:rsid w:val="00262DA3"/>
    <w:rsid w:val="0026768B"/>
    <w:rsid w:val="00267AF8"/>
    <w:rsid w:val="00271904"/>
    <w:rsid w:val="00271EC9"/>
    <w:rsid w:val="0027692F"/>
    <w:rsid w:val="00277652"/>
    <w:rsid w:val="0029287B"/>
    <w:rsid w:val="0029328B"/>
    <w:rsid w:val="0029436E"/>
    <w:rsid w:val="00294DFD"/>
    <w:rsid w:val="002A1515"/>
    <w:rsid w:val="002A18AC"/>
    <w:rsid w:val="002A76EA"/>
    <w:rsid w:val="002B10F3"/>
    <w:rsid w:val="002B29FD"/>
    <w:rsid w:val="002B5281"/>
    <w:rsid w:val="002C3451"/>
    <w:rsid w:val="002C5866"/>
    <w:rsid w:val="002D3669"/>
    <w:rsid w:val="002D4341"/>
    <w:rsid w:val="002D7E65"/>
    <w:rsid w:val="002E0C1C"/>
    <w:rsid w:val="002E0FE1"/>
    <w:rsid w:val="002F1B90"/>
    <w:rsid w:val="002F4240"/>
    <w:rsid w:val="002F5082"/>
    <w:rsid w:val="0030464C"/>
    <w:rsid w:val="00307029"/>
    <w:rsid w:val="00313891"/>
    <w:rsid w:val="00313AAE"/>
    <w:rsid w:val="00313EA4"/>
    <w:rsid w:val="00316B7B"/>
    <w:rsid w:val="00322D19"/>
    <w:rsid w:val="0032309C"/>
    <w:rsid w:val="00324A50"/>
    <w:rsid w:val="00324B2D"/>
    <w:rsid w:val="003269AA"/>
    <w:rsid w:val="00344FA0"/>
    <w:rsid w:val="00347292"/>
    <w:rsid w:val="003609CC"/>
    <w:rsid w:val="00365196"/>
    <w:rsid w:val="0037062B"/>
    <w:rsid w:val="0038021E"/>
    <w:rsid w:val="00386C3F"/>
    <w:rsid w:val="0039139A"/>
    <w:rsid w:val="00395CA4"/>
    <w:rsid w:val="003B1BD9"/>
    <w:rsid w:val="003C198F"/>
    <w:rsid w:val="003C6623"/>
    <w:rsid w:val="003D6E47"/>
    <w:rsid w:val="003D779E"/>
    <w:rsid w:val="003E2757"/>
    <w:rsid w:val="003E6130"/>
    <w:rsid w:val="003F16E1"/>
    <w:rsid w:val="003F16E4"/>
    <w:rsid w:val="003F3DC6"/>
    <w:rsid w:val="003F6FFE"/>
    <w:rsid w:val="00402660"/>
    <w:rsid w:val="0040651A"/>
    <w:rsid w:val="00407CD2"/>
    <w:rsid w:val="004100E4"/>
    <w:rsid w:val="00415A09"/>
    <w:rsid w:val="004250F4"/>
    <w:rsid w:val="00436F35"/>
    <w:rsid w:val="004377E0"/>
    <w:rsid w:val="004425DD"/>
    <w:rsid w:val="00451D1A"/>
    <w:rsid w:val="0046122C"/>
    <w:rsid w:val="00466054"/>
    <w:rsid w:val="004729C3"/>
    <w:rsid w:val="004749FA"/>
    <w:rsid w:val="004762CE"/>
    <w:rsid w:val="0048048F"/>
    <w:rsid w:val="004876A5"/>
    <w:rsid w:val="00491EFF"/>
    <w:rsid w:val="00492F5E"/>
    <w:rsid w:val="004B090E"/>
    <w:rsid w:val="004B09AB"/>
    <w:rsid w:val="004C15A8"/>
    <w:rsid w:val="004D3371"/>
    <w:rsid w:val="004D5C07"/>
    <w:rsid w:val="004D634B"/>
    <w:rsid w:val="004E081B"/>
    <w:rsid w:val="004E280B"/>
    <w:rsid w:val="004F1B66"/>
    <w:rsid w:val="004F3CC8"/>
    <w:rsid w:val="00504D12"/>
    <w:rsid w:val="00505C03"/>
    <w:rsid w:val="005072CD"/>
    <w:rsid w:val="00510675"/>
    <w:rsid w:val="00512AA6"/>
    <w:rsid w:val="00513474"/>
    <w:rsid w:val="00523001"/>
    <w:rsid w:val="00524A09"/>
    <w:rsid w:val="00536982"/>
    <w:rsid w:val="00537E61"/>
    <w:rsid w:val="00540388"/>
    <w:rsid w:val="00550F5D"/>
    <w:rsid w:val="00551A2D"/>
    <w:rsid w:val="00551A8A"/>
    <w:rsid w:val="00553D04"/>
    <w:rsid w:val="00570F67"/>
    <w:rsid w:val="0057141D"/>
    <w:rsid w:val="0057307D"/>
    <w:rsid w:val="00580CA6"/>
    <w:rsid w:val="005823F8"/>
    <w:rsid w:val="005841BB"/>
    <w:rsid w:val="0058618B"/>
    <w:rsid w:val="00586390"/>
    <w:rsid w:val="00595708"/>
    <w:rsid w:val="005962AE"/>
    <w:rsid w:val="005A1E23"/>
    <w:rsid w:val="005A5453"/>
    <w:rsid w:val="005A5E73"/>
    <w:rsid w:val="005B0BDE"/>
    <w:rsid w:val="005B44F9"/>
    <w:rsid w:val="005B7779"/>
    <w:rsid w:val="005C04CF"/>
    <w:rsid w:val="005C244B"/>
    <w:rsid w:val="005D1FA2"/>
    <w:rsid w:val="005D3C77"/>
    <w:rsid w:val="005D7C66"/>
    <w:rsid w:val="005E3B6D"/>
    <w:rsid w:val="005E5672"/>
    <w:rsid w:val="005E570F"/>
    <w:rsid w:val="005F7819"/>
    <w:rsid w:val="006007C6"/>
    <w:rsid w:val="00603F1E"/>
    <w:rsid w:val="00604ECD"/>
    <w:rsid w:val="00605C45"/>
    <w:rsid w:val="00605E06"/>
    <w:rsid w:val="00625061"/>
    <w:rsid w:val="006277A1"/>
    <w:rsid w:val="00633B04"/>
    <w:rsid w:val="00640585"/>
    <w:rsid w:val="00640970"/>
    <w:rsid w:val="006415CF"/>
    <w:rsid w:val="00642317"/>
    <w:rsid w:val="00642B6A"/>
    <w:rsid w:val="006431C7"/>
    <w:rsid w:val="00645D13"/>
    <w:rsid w:val="006477BA"/>
    <w:rsid w:val="00647DFA"/>
    <w:rsid w:val="0065210E"/>
    <w:rsid w:val="00653D0C"/>
    <w:rsid w:val="00657B68"/>
    <w:rsid w:val="00664CFD"/>
    <w:rsid w:val="00667291"/>
    <w:rsid w:val="006737EB"/>
    <w:rsid w:val="00682522"/>
    <w:rsid w:val="0068304E"/>
    <w:rsid w:val="00686312"/>
    <w:rsid w:val="00694072"/>
    <w:rsid w:val="006B0BEB"/>
    <w:rsid w:val="006B0F5A"/>
    <w:rsid w:val="006B34AB"/>
    <w:rsid w:val="006C10E6"/>
    <w:rsid w:val="006D0187"/>
    <w:rsid w:val="006D2FBB"/>
    <w:rsid w:val="006D7B4F"/>
    <w:rsid w:val="006F2432"/>
    <w:rsid w:val="006F58A8"/>
    <w:rsid w:val="006F73EE"/>
    <w:rsid w:val="00704280"/>
    <w:rsid w:val="00705E09"/>
    <w:rsid w:val="00711A07"/>
    <w:rsid w:val="00712C3A"/>
    <w:rsid w:val="007130EB"/>
    <w:rsid w:val="00714EAB"/>
    <w:rsid w:val="00721CC2"/>
    <w:rsid w:val="00724041"/>
    <w:rsid w:val="0072446D"/>
    <w:rsid w:val="007336FB"/>
    <w:rsid w:val="00734E64"/>
    <w:rsid w:val="007352CD"/>
    <w:rsid w:val="007356F8"/>
    <w:rsid w:val="0074083B"/>
    <w:rsid w:val="00746BEB"/>
    <w:rsid w:val="007517FF"/>
    <w:rsid w:val="00753EB9"/>
    <w:rsid w:val="00766575"/>
    <w:rsid w:val="00770E5F"/>
    <w:rsid w:val="007722E4"/>
    <w:rsid w:val="00772708"/>
    <w:rsid w:val="007740D8"/>
    <w:rsid w:val="0078050F"/>
    <w:rsid w:val="00781C67"/>
    <w:rsid w:val="00782965"/>
    <w:rsid w:val="00784A65"/>
    <w:rsid w:val="00786437"/>
    <w:rsid w:val="00791125"/>
    <w:rsid w:val="00793A70"/>
    <w:rsid w:val="007A01BB"/>
    <w:rsid w:val="007A158D"/>
    <w:rsid w:val="007B0AF0"/>
    <w:rsid w:val="007B1573"/>
    <w:rsid w:val="007B40D2"/>
    <w:rsid w:val="007C2091"/>
    <w:rsid w:val="007D0219"/>
    <w:rsid w:val="007D18BA"/>
    <w:rsid w:val="00800071"/>
    <w:rsid w:val="008015A7"/>
    <w:rsid w:val="008016AB"/>
    <w:rsid w:val="00802DB1"/>
    <w:rsid w:val="00805ABA"/>
    <w:rsid w:val="00805B14"/>
    <w:rsid w:val="008101C9"/>
    <w:rsid w:val="008130E6"/>
    <w:rsid w:val="008278B4"/>
    <w:rsid w:val="00833A49"/>
    <w:rsid w:val="00835DEC"/>
    <w:rsid w:val="00852A07"/>
    <w:rsid w:val="00855316"/>
    <w:rsid w:val="00872824"/>
    <w:rsid w:val="00873F8D"/>
    <w:rsid w:val="008751BF"/>
    <w:rsid w:val="00877B85"/>
    <w:rsid w:val="00884375"/>
    <w:rsid w:val="008868EA"/>
    <w:rsid w:val="00891AF6"/>
    <w:rsid w:val="00892995"/>
    <w:rsid w:val="00897203"/>
    <w:rsid w:val="008A30B4"/>
    <w:rsid w:val="008A6A47"/>
    <w:rsid w:val="008A6F51"/>
    <w:rsid w:val="008B2DEF"/>
    <w:rsid w:val="008B61AF"/>
    <w:rsid w:val="008B663C"/>
    <w:rsid w:val="008B7063"/>
    <w:rsid w:val="008C0C7A"/>
    <w:rsid w:val="008C3C00"/>
    <w:rsid w:val="008D54AE"/>
    <w:rsid w:val="008D71E9"/>
    <w:rsid w:val="008E04C5"/>
    <w:rsid w:val="008E0D9A"/>
    <w:rsid w:val="008F5D49"/>
    <w:rsid w:val="00903334"/>
    <w:rsid w:val="00906355"/>
    <w:rsid w:val="0090654D"/>
    <w:rsid w:val="00906E87"/>
    <w:rsid w:val="0091209C"/>
    <w:rsid w:val="00914BEA"/>
    <w:rsid w:val="00923AD2"/>
    <w:rsid w:val="00926C62"/>
    <w:rsid w:val="009338D1"/>
    <w:rsid w:val="00953DC8"/>
    <w:rsid w:val="009540A4"/>
    <w:rsid w:val="00960F24"/>
    <w:rsid w:val="00990762"/>
    <w:rsid w:val="009A19DF"/>
    <w:rsid w:val="009A20C7"/>
    <w:rsid w:val="009A2C86"/>
    <w:rsid w:val="009B49F2"/>
    <w:rsid w:val="009B6A5F"/>
    <w:rsid w:val="009C635F"/>
    <w:rsid w:val="009C6FF1"/>
    <w:rsid w:val="009D47AB"/>
    <w:rsid w:val="009D6E9B"/>
    <w:rsid w:val="009E2621"/>
    <w:rsid w:val="009E70E1"/>
    <w:rsid w:val="009F4479"/>
    <w:rsid w:val="009F44F9"/>
    <w:rsid w:val="00A01A7F"/>
    <w:rsid w:val="00A0218D"/>
    <w:rsid w:val="00A06FD3"/>
    <w:rsid w:val="00A07E44"/>
    <w:rsid w:val="00A208A7"/>
    <w:rsid w:val="00A21C8C"/>
    <w:rsid w:val="00A25AFA"/>
    <w:rsid w:val="00A309C9"/>
    <w:rsid w:val="00A31532"/>
    <w:rsid w:val="00A36C33"/>
    <w:rsid w:val="00A4260E"/>
    <w:rsid w:val="00A556F0"/>
    <w:rsid w:val="00A60162"/>
    <w:rsid w:val="00A632C2"/>
    <w:rsid w:val="00A67D7D"/>
    <w:rsid w:val="00A754E6"/>
    <w:rsid w:val="00A8094C"/>
    <w:rsid w:val="00A83B90"/>
    <w:rsid w:val="00A84BB1"/>
    <w:rsid w:val="00A856E5"/>
    <w:rsid w:val="00A8616F"/>
    <w:rsid w:val="00A93597"/>
    <w:rsid w:val="00A951EB"/>
    <w:rsid w:val="00A95E21"/>
    <w:rsid w:val="00AA1613"/>
    <w:rsid w:val="00AA3CBF"/>
    <w:rsid w:val="00AA48E4"/>
    <w:rsid w:val="00AA52E4"/>
    <w:rsid w:val="00AA628D"/>
    <w:rsid w:val="00AB12C1"/>
    <w:rsid w:val="00AB2FD6"/>
    <w:rsid w:val="00AB53C8"/>
    <w:rsid w:val="00AC15FC"/>
    <w:rsid w:val="00AC2A65"/>
    <w:rsid w:val="00AC3E9F"/>
    <w:rsid w:val="00AC43BB"/>
    <w:rsid w:val="00AC48A8"/>
    <w:rsid w:val="00AD385C"/>
    <w:rsid w:val="00AD50A0"/>
    <w:rsid w:val="00AD5D87"/>
    <w:rsid w:val="00AE143B"/>
    <w:rsid w:val="00AE2A9D"/>
    <w:rsid w:val="00AF45B7"/>
    <w:rsid w:val="00AF54F0"/>
    <w:rsid w:val="00AF67D8"/>
    <w:rsid w:val="00AF750F"/>
    <w:rsid w:val="00B00AF2"/>
    <w:rsid w:val="00B13AF4"/>
    <w:rsid w:val="00B17C9F"/>
    <w:rsid w:val="00B2243D"/>
    <w:rsid w:val="00B22982"/>
    <w:rsid w:val="00B24A7A"/>
    <w:rsid w:val="00B33910"/>
    <w:rsid w:val="00B359AF"/>
    <w:rsid w:val="00B366B7"/>
    <w:rsid w:val="00B439F2"/>
    <w:rsid w:val="00B46F99"/>
    <w:rsid w:val="00B52B4D"/>
    <w:rsid w:val="00B64FFE"/>
    <w:rsid w:val="00B66F4C"/>
    <w:rsid w:val="00B729A2"/>
    <w:rsid w:val="00B75DBF"/>
    <w:rsid w:val="00B75FA3"/>
    <w:rsid w:val="00B76EB6"/>
    <w:rsid w:val="00B80BBA"/>
    <w:rsid w:val="00B80EC8"/>
    <w:rsid w:val="00B838F4"/>
    <w:rsid w:val="00B90864"/>
    <w:rsid w:val="00B90E13"/>
    <w:rsid w:val="00B90F88"/>
    <w:rsid w:val="00B91CDD"/>
    <w:rsid w:val="00B939B7"/>
    <w:rsid w:val="00B97823"/>
    <w:rsid w:val="00BA0038"/>
    <w:rsid w:val="00BA09AD"/>
    <w:rsid w:val="00BA1A5F"/>
    <w:rsid w:val="00BA3EB0"/>
    <w:rsid w:val="00BA5A20"/>
    <w:rsid w:val="00BB30B6"/>
    <w:rsid w:val="00BC171F"/>
    <w:rsid w:val="00BC2A74"/>
    <w:rsid w:val="00BD0117"/>
    <w:rsid w:val="00BD2823"/>
    <w:rsid w:val="00BD5A54"/>
    <w:rsid w:val="00BD75B2"/>
    <w:rsid w:val="00BE2987"/>
    <w:rsid w:val="00BE72C8"/>
    <w:rsid w:val="00BE7AF1"/>
    <w:rsid w:val="00C00C1C"/>
    <w:rsid w:val="00C0598F"/>
    <w:rsid w:val="00C1723C"/>
    <w:rsid w:val="00C174B2"/>
    <w:rsid w:val="00C3472C"/>
    <w:rsid w:val="00C3692D"/>
    <w:rsid w:val="00C435E2"/>
    <w:rsid w:val="00C456FE"/>
    <w:rsid w:val="00C53648"/>
    <w:rsid w:val="00C5450B"/>
    <w:rsid w:val="00C61DAF"/>
    <w:rsid w:val="00C62EF5"/>
    <w:rsid w:val="00C66C4A"/>
    <w:rsid w:val="00C66C84"/>
    <w:rsid w:val="00C6704D"/>
    <w:rsid w:val="00C72A9E"/>
    <w:rsid w:val="00C72CE1"/>
    <w:rsid w:val="00C73E39"/>
    <w:rsid w:val="00C755A4"/>
    <w:rsid w:val="00C76DFE"/>
    <w:rsid w:val="00C80414"/>
    <w:rsid w:val="00C81D16"/>
    <w:rsid w:val="00C8207F"/>
    <w:rsid w:val="00C83B25"/>
    <w:rsid w:val="00C92B11"/>
    <w:rsid w:val="00CA2C88"/>
    <w:rsid w:val="00CA2E1E"/>
    <w:rsid w:val="00CA2FCE"/>
    <w:rsid w:val="00CA63E8"/>
    <w:rsid w:val="00CB1CC5"/>
    <w:rsid w:val="00CB3764"/>
    <w:rsid w:val="00CB4588"/>
    <w:rsid w:val="00CB6717"/>
    <w:rsid w:val="00CC4256"/>
    <w:rsid w:val="00CC735B"/>
    <w:rsid w:val="00CD341F"/>
    <w:rsid w:val="00CE23EA"/>
    <w:rsid w:val="00CE2A0E"/>
    <w:rsid w:val="00CF4F83"/>
    <w:rsid w:val="00D00ADD"/>
    <w:rsid w:val="00D031AA"/>
    <w:rsid w:val="00D0528B"/>
    <w:rsid w:val="00D15930"/>
    <w:rsid w:val="00D17F24"/>
    <w:rsid w:val="00D2689E"/>
    <w:rsid w:val="00D31D53"/>
    <w:rsid w:val="00D3291D"/>
    <w:rsid w:val="00D33BEB"/>
    <w:rsid w:val="00D36387"/>
    <w:rsid w:val="00D36406"/>
    <w:rsid w:val="00D4034C"/>
    <w:rsid w:val="00D500F7"/>
    <w:rsid w:val="00D5143C"/>
    <w:rsid w:val="00D53473"/>
    <w:rsid w:val="00D53883"/>
    <w:rsid w:val="00D5462F"/>
    <w:rsid w:val="00D555CF"/>
    <w:rsid w:val="00D55CAF"/>
    <w:rsid w:val="00D61BC0"/>
    <w:rsid w:val="00D6443F"/>
    <w:rsid w:val="00D72F71"/>
    <w:rsid w:val="00D76A76"/>
    <w:rsid w:val="00D8071E"/>
    <w:rsid w:val="00D86D06"/>
    <w:rsid w:val="00D86FAF"/>
    <w:rsid w:val="00DB409D"/>
    <w:rsid w:val="00DC3628"/>
    <w:rsid w:val="00DC372E"/>
    <w:rsid w:val="00DC4D40"/>
    <w:rsid w:val="00DC52C1"/>
    <w:rsid w:val="00DC7BB0"/>
    <w:rsid w:val="00DD2548"/>
    <w:rsid w:val="00DD30E7"/>
    <w:rsid w:val="00DD3EEB"/>
    <w:rsid w:val="00DE09F8"/>
    <w:rsid w:val="00DE1FB6"/>
    <w:rsid w:val="00DE39A7"/>
    <w:rsid w:val="00DE49F7"/>
    <w:rsid w:val="00DF4023"/>
    <w:rsid w:val="00E007B5"/>
    <w:rsid w:val="00E05D3A"/>
    <w:rsid w:val="00E138E0"/>
    <w:rsid w:val="00E151F3"/>
    <w:rsid w:val="00E32EDF"/>
    <w:rsid w:val="00E36BCC"/>
    <w:rsid w:val="00E3727E"/>
    <w:rsid w:val="00E41F0E"/>
    <w:rsid w:val="00E43737"/>
    <w:rsid w:val="00E47AF0"/>
    <w:rsid w:val="00E5028D"/>
    <w:rsid w:val="00E514B1"/>
    <w:rsid w:val="00E535BE"/>
    <w:rsid w:val="00E57624"/>
    <w:rsid w:val="00E57F1C"/>
    <w:rsid w:val="00E66482"/>
    <w:rsid w:val="00E67DC7"/>
    <w:rsid w:val="00E72EC2"/>
    <w:rsid w:val="00E82084"/>
    <w:rsid w:val="00E86E5D"/>
    <w:rsid w:val="00E86F03"/>
    <w:rsid w:val="00E947F0"/>
    <w:rsid w:val="00E94F5C"/>
    <w:rsid w:val="00E9513B"/>
    <w:rsid w:val="00EA41C5"/>
    <w:rsid w:val="00EA740A"/>
    <w:rsid w:val="00EB0AD9"/>
    <w:rsid w:val="00EB29FC"/>
    <w:rsid w:val="00EB48E6"/>
    <w:rsid w:val="00EB5391"/>
    <w:rsid w:val="00EB6D53"/>
    <w:rsid w:val="00EC0F19"/>
    <w:rsid w:val="00EC3D3B"/>
    <w:rsid w:val="00EC3D48"/>
    <w:rsid w:val="00EC4485"/>
    <w:rsid w:val="00ED3B91"/>
    <w:rsid w:val="00EF27C7"/>
    <w:rsid w:val="00EF4C6C"/>
    <w:rsid w:val="00EF4FA4"/>
    <w:rsid w:val="00EF6D89"/>
    <w:rsid w:val="00EF6F33"/>
    <w:rsid w:val="00F00583"/>
    <w:rsid w:val="00F04BFD"/>
    <w:rsid w:val="00F07CAF"/>
    <w:rsid w:val="00F11A65"/>
    <w:rsid w:val="00F1417F"/>
    <w:rsid w:val="00F14C54"/>
    <w:rsid w:val="00F208C8"/>
    <w:rsid w:val="00F34047"/>
    <w:rsid w:val="00F44E7B"/>
    <w:rsid w:val="00F46858"/>
    <w:rsid w:val="00F50824"/>
    <w:rsid w:val="00F517B2"/>
    <w:rsid w:val="00F51CB1"/>
    <w:rsid w:val="00F60668"/>
    <w:rsid w:val="00F60D0D"/>
    <w:rsid w:val="00F62506"/>
    <w:rsid w:val="00F62673"/>
    <w:rsid w:val="00F64701"/>
    <w:rsid w:val="00F72259"/>
    <w:rsid w:val="00F7589B"/>
    <w:rsid w:val="00F77270"/>
    <w:rsid w:val="00F77BB0"/>
    <w:rsid w:val="00F842B2"/>
    <w:rsid w:val="00F94E4F"/>
    <w:rsid w:val="00F97A44"/>
    <w:rsid w:val="00FA63F7"/>
    <w:rsid w:val="00FA6527"/>
    <w:rsid w:val="00FA7F1C"/>
    <w:rsid w:val="00FB1CD3"/>
    <w:rsid w:val="00FB3085"/>
    <w:rsid w:val="00FC51E9"/>
    <w:rsid w:val="00FD0B17"/>
    <w:rsid w:val="00FE0F06"/>
    <w:rsid w:val="00FE75F4"/>
    <w:rsid w:val="00FF4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213C5C"/>
  <w15:docId w15:val="{88EB9560-9386-41AC-A8C0-A60DAC7CF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1"/>
    <w:qFormat/>
    <w:pPr>
      <w:keepNext/>
      <w:keepLines/>
      <w:spacing w:after="0"/>
      <w:ind w:right="6"/>
      <w:jc w:val="center"/>
      <w:outlineLvl w:val="0"/>
    </w:pPr>
    <w:rPr>
      <w:rFonts w:ascii="Calibri" w:eastAsia="Calibri" w:hAnsi="Calibri" w:cs="Calibri"/>
      <w:b/>
      <w:color w:val="000000"/>
      <w:sz w:val="44"/>
    </w:rPr>
  </w:style>
  <w:style w:type="paragraph" w:styleId="Heading2">
    <w:name w:val="heading 2"/>
    <w:next w:val="Normal"/>
    <w:link w:val="Heading2Char"/>
    <w:uiPriority w:val="1"/>
    <w:unhideWhenUsed/>
    <w:qFormat/>
    <w:pPr>
      <w:keepNext/>
      <w:keepLines/>
      <w:spacing w:after="12" w:line="249" w:lineRule="auto"/>
      <w:ind w:left="829" w:hanging="10"/>
      <w:outlineLvl w:val="1"/>
    </w:pPr>
    <w:rPr>
      <w:rFonts w:ascii="Calibri" w:eastAsia="Calibri" w:hAnsi="Calibri" w:cs="Calibri"/>
      <w:b/>
      <w:color w:val="000000"/>
      <w:sz w:val="28"/>
    </w:rPr>
  </w:style>
  <w:style w:type="paragraph" w:styleId="Heading3">
    <w:name w:val="heading 3"/>
    <w:next w:val="Normal"/>
    <w:link w:val="Heading3Char"/>
    <w:uiPriority w:val="1"/>
    <w:unhideWhenUsed/>
    <w:qFormat/>
    <w:pPr>
      <w:keepNext/>
      <w:keepLines/>
      <w:spacing w:after="4"/>
      <w:ind w:left="351" w:hanging="10"/>
      <w:jc w:val="center"/>
      <w:outlineLvl w:val="2"/>
    </w:pPr>
    <w:rPr>
      <w:rFonts w:ascii="Calibri" w:eastAsia="Calibri" w:hAnsi="Calibri" w:cs="Calibri"/>
      <w:b/>
      <w:color w:val="000000"/>
      <w:sz w:val="24"/>
    </w:rPr>
  </w:style>
  <w:style w:type="paragraph" w:styleId="Heading4">
    <w:name w:val="heading 4"/>
    <w:next w:val="Normal"/>
    <w:link w:val="Heading4Char"/>
    <w:uiPriority w:val="1"/>
    <w:unhideWhenUsed/>
    <w:qFormat/>
    <w:pPr>
      <w:keepNext/>
      <w:keepLines/>
      <w:spacing w:after="0"/>
      <w:ind w:left="341"/>
      <w:outlineLvl w:val="3"/>
    </w:pPr>
    <w:rPr>
      <w:rFonts w:ascii="Calibri" w:eastAsia="Calibri" w:hAnsi="Calibri" w:cs="Calibri"/>
      <w:b/>
      <w:i/>
      <w:color w:val="000000"/>
      <w:sz w:val="21"/>
      <w:u w:val="single" w:color="000000"/>
    </w:rPr>
  </w:style>
  <w:style w:type="paragraph" w:styleId="Heading5">
    <w:name w:val="heading 5"/>
    <w:next w:val="Normal"/>
    <w:link w:val="Heading5Char"/>
    <w:uiPriority w:val="1"/>
    <w:unhideWhenUsed/>
    <w:qFormat/>
    <w:pPr>
      <w:keepNext/>
      <w:keepLines/>
      <w:spacing w:after="4"/>
      <w:ind w:left="351" w:hanging="10"/>
      <w:jc w:val="center"/>
      <w:outlineLvl w:val="4"/>
    </w:pPr>
    <w:rPr>
      <w:rFonts w:ascii="Calibri" w:eastAsia="Calibri" w:hAnsi="Calibri" w:cs="Calibri"/>
      <w:b/>
      <w:color w:val="000000"/>
      <w:sz w:val="24"/>
    </w:rPr>
  </w:style>
  <w:style w:type="paragraph" w:styleId="Heading6">
    <w:name w:val="heading 6"/>
    <w:next w:val="Normal"/>
    <w:link w:val="Heading6Char"/>
    <w:uiPriority w:val="1"/>
    <w:unhideWhenUsed/>
    <w:qFormat/>
    <w:pPr>
      <w:keepNext/>
      <w:keepLines/>
      <w:pBdr>
        <w:top w:val="single" w:sz="4" w:space="0" w:color="000000"/>
        <w:left w:val="single" w:sz="4" w:space="0" w:color="000000"/>
        <w:bottom w:val="single" w:sz="4" w:space="0" w:color="000000"/>
        <w:right w:val="single" w:sz="4" w:space="0" w:color="000000"/>
      </w:pBdr>
      <w:spacing w:after="0"/>
      <w:ind w:left="10" w:hanging="10"/>
      <w:outlineLvl w:val="5"/>
    </w:pPr>
    <w:rPr>
      <w:rFonts w:ascii="Calibri" w:eastAsia="Calibri" w:hAnsi="Calibri" w:cs="Calibri"/>
      <w:b/>
      <w:color w:val="000000"/>
      <w:sz w:val="20"/>
    </w:rPr>
  </w:style>
  <w:style w:type="paragraph" w:styleId="Heading7">
    <w:name w:val="heading 7"/>
    <w:basedOn w:val="Normal"/>
    <w:next w:val="Normal"/>
    <w:link w:val="Heading7Char"/>
    <w:uiPriority w:val="9"/>
    <w:unhideWhenUsed/>
    <w:qFormat/>
    <w:rsid w:val="00BA5A20"/>
    <w:pPr>
      <w:keepNext/>
      <w:widowControl w:val="0"/>
      <w:autoSpaceDE w:val="0"/>
      <w:autoSpaceDN w:val="0"/>
      <w:spacing w:before="56" w:after="0" w:line="240" w:lineRule="auto"/>
      <w:ind w:left="56" w:right="58"/>
      <w:outlineLvl w:val="6"/>
    </w:pPr>
    <w:rPr>
      <w:rFonts w:ascii="Montserrat" w:hAnsi="Montserrat"/>
      <w:b/>
      <w:bCs/>
      <w:color w:val="auto"/>
      <w:sz w:val="18"/>
      <w:szCs w:val="18"/>
    </w:rPr>
  </w:style>
  <w:style w:type="paragraph" w:styleId="Heading8">
    <w:name w:val="heading 8"/>
    <w:basedOn w:val="Normal"/>
    <w:next w:val="Normal"/>
    <w:link w:val="Heading8Char"/>
    <w:uiPriority w:val="9"/>
    <w:unhideWhenUsed/>
    <w:qFormat/>
    <w:rsid w:val="00BA5A20"/>
    <w:pPr>
      <w:keepNext/>
      <w:widowControl w:val="0"/>
      <w:autoSpaceDE w:val="0"/>
      <w:autoSpaceDN w:val="0"/>
      <w:spacing w:before="56" w:after="0" w:line="240" w:lineRule="auto"/>
      <w:ind w:left="56" w:right="71"/>
      <w:outlineLvl w:val="7"/>
    </w:pPr>
    <w:rPr>
      <w:rFonts w:ascii="Montserrat" w:hAnsi="Montserrat"/>
      <w:b/>
      <w:bCs/>
      <w:color w:val="auto"/>
      <w:sz w:val="18"/>
      <w:szCs w:val="18"/>
    </w:rPr>
  </w:style>
  <w:style w:type="paragraph" w:styleId="Heading9">
    <w:name w:val="heading 9"/>
    <w:basedOn w:val="Normal"/>
    <w:next w:val="Normal"/>
    <w:link w:val="Heading9Char"/>
    <w:uiPriority w:val="9"/>
    <w:unhideWhenUsed/>
    <w:qFormat/>
    <w:rsid w:val="00BA5A20"/>
    <w:pPr>
      <w:keepNext/>
      <w:widowControl w:val="0"/>
      <w:autoSpaceDE w:val="0"/>
      <w:autoSpaceDN w:val="0"/>
      <w:spacing w:before="56" w:after="0" w:line="240" w:lineRule="auto"/>
      <w:ind w:left="55"/>
      <w:outlineLvl w:val="8"/>
    </w:pPr>
    <w:rPr>
      <w:rFonts w:ascii="Montserrat" w:hAnsi="Montserrat"/>
      <w:b/>
      <w:bCs/>
      <w:color w:val="auto"/>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link w:val="Heading6"/>
    <w:uiPriority w:val="1"/>
    <w:rPr>
      <w:rFonts w:ascii="Calibri" w:eastAsia="Calibri" w:hAnsi="Calibri" w:cs="Calibri"/>
      <w:b/>
      <w:color w:val="000000"/>
      <w:sz w:val="20"/>
    </w:rPr>
  </w:style>
  <w:style w:type="character" w:customStyle="1" w:styleId="Heading4Char">
    <w:name w:val="Heading 4 Char"/>
    <w:link w:val="Heading4"/>
    <w:uiPriority w:val="1"/>
    <w:rPr>
      <w:rFonts w:ascii="Calibri" w:eastAsia="Calibri" w:hAnsi="Calibri" w:cs="Calibri"/>
      <w:b/>
      <w:i/>
      <w:color w:val="000000"/>
      <w:sz w:val="21"/>
      <w:u w:val="single" w:color="000000"/>
    </w:rPr>
  </w:style>
  <w:style w:type="character" w:customStyle="1" w:styleId="Heading1Char">
    <w:name w:val="Heading 1 Char"/>
    <w:link w:val="Heading1"/>
    <w:uiPriority w:val="1"/>
    <w:rPr>
      <w:rFonts w:ascii="Calibri" w:eastAsia="Calibri" w:hAnsi="Calibri" w:cs="Calibri"/>
      <w:b/>
      <w:color w:val="000000"/>
      <w:sz w:val="44"/>
    </w:rPr>
  </w:style>
  <w:style w:type="character" w:customStyle="1" w:styleId="Heading3Char">
    <w:name w:val="Heading 3 Char"/>
    <w:link w:val="Heading3"/>
    <w:uiPriority w:val="1"/>
    <w:rPr>
      <w:rFonts w:ascii="Calibri" w:eastAsia="Calibri" w:hAnsi="Calibri" w:cs="Calibri"/>
      <w:b/>
      <w:color w:val="000000"/>
      <w:sz w:val="24"/>
    </w:rPr>
  </w:style>
  <w:style w:type="character" w:customStyle="1" w:styleId="Heading5Char">
    <w:name w:val="Heading 5 Char"/>
    <w:link w:val="Heading5"/>
    <w:uiPriority w:val="1"/>
    <w:rPr>
      <w:rFonts w:ascii="Calibri" w:eastAsia="Calibri" w:hAnsi="Calibri" w:cs="Calibri"/>
      <w:b/>
      <w:color w:val="000000"/>
      <w:sz w:val="24"/>
    </w:rPr>
  </w:style>
  <w:style w:type="character" w:customStyle="1" w:styleId="Heading2Char">
    <w:name w:val="Heading 2 Char"/>
    <w:link w:val="Heading2"/>
    <w:uiPriority w:val="1"/>
    <w:rPr>
      <w:rFonts w:ascii="Calibri" w:eastAsia="Calibri" w:hAnsi="Calibri" w:cs="Calibri"/>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155A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5A0C"/>
    <w:rPr>
      <w:rFonts w:ascii="Calibri" w:eastAsia="Calibri" w:hAnsi="Calibri" w:cs="Calibri"/>
      <w:color w:val="000000"/>
    </w:rPr>
  </w:style>
  <w:style w:type="paragraph" w:styleId="ListParagraph">
    <w:name w:val="List Paragraph"/>
    <w:basedOn w:val="Normal"/>
    <w:uiPriority w:val="34"/>
    <w:qFormat/>
    <w:rsid w:val="00C76DFE"/>
    <w:pPr>
      <w:ind w:left="720"/>
      <w:contextualSpacing/>
    </w:pPr>
  </w:style>
  <w:style w:type="table" w:styleId="TableGrid0">
    <w:name w:val="Table Grid"/>
    <w:basedOn w:val="TableNormal"/>
    <w:uiPriority w:val="59"/>
    <w:rsid w:val="00F64701"/>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Bullets"/>
    <w:link w:val="NoSpacingChar"/>
    <w:uiPriority w:val="1"/>
    <w:qFormat/>
    <w:rsid w:val="00F64701"/>
    <w:pPr>
      <w:spacing w:after="0" w:line="240" w:lineRule="auto"/>
    </w:pPr>
    <w:rPr>
      <w:rFonts w:eastAsiaTheme="minorHAnsi"/>
      <w:lang w:val="en-AU"/>
    </w:rPr>
  </w:style>
  <w:style w:type="character" w:customStyle="1" w:styleId="NoSpacingChar">
    <w:name w:val="No Spacing Char"/>
    <w:aliases w:val="Bullets Char"/>
    <w:basedOn w:val="DefaultParagraphFont"/>
    <w:link w:val="NoSpacing"/>
    <w:uiPriority w:val="1"/>
    <w:locked/>
    <w:rsid w:val="00F64701"/>
    <w:rPr>
      <w:rFonts w:eastAsiaTheme="minorHAnsi"/>
      <w:lang w:val="en-AU"/>
    </w:rPr>
  </w:style>
  <w:style w:type="table" w:styleId="PlainTable1">
    <w:name w:val="Plain Table 1"/>
    <w:basedOn w:val="TableNormal"/>
    <w:uiPriority w:val="41"/>
    <w:rsid w:val="00EF4C6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Heading">
    <w:name w:val="TOC Heading"/>
    <w:basedOn w:val="Heading1"/>
    <w:next w:val="Normal"/>
    <w:uiPriority w:val="39"/>
    <w:unhideWhenUsed/>
    <w:qFormat/>
    <w:rsid w:val="00B729A2"/>
    <w:pPr>
      <w:spacing w:before="240"/>
      <w:ind w:right="0"/>
      <w:jc w:val="left"/>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1B58F6"/>
    <w:pPr>
      <w:tabs>
        <w:tab w:val="right" w:leader="dot" w:pos="10526"/>
      </w:tabs>
      <w:spacing w:after="100"/>
    </w:pPr>
    <w:rPr>
      <w:rFonts w:ascii="Montserrat" w:eastAsia="Arial" w:hAnsi="Montserrat" w:cs="Arial"/>
      <w:bCs/>
      <w:noProof/>
      <w:lang w:val="en-AU" w:eastAsia="en-AU"/>
    </w:rPr>
  </w:style>
  <w:style w:type="paragraph" w:styleId="TOC2">
    <w:name w:val="toc 2"/>
    <w:basedOn w:val="Normal"/>
    <w:next w:val="Normal"/>
    <w:autoRedefine/>
    <w:uiPriority w:val="39"/>
    <w:unhideWhenUsed/>
    <w:rsid w:val="00B729A2"/>
    <w:pPr>
      <w:spacing w:after="100"/>
      <w:ind w:left="220"/>
    </w:pPr>
  </w:style>
  <w:style w:type="paragraph" w:styleId="TOC3">
    <w:name w:val="toc 3"/>
    <w:basedOn w:val="Normal"/>
    <w:next w:val="Normal"/>
    <w:autoRedefine/>
    <w:uiPriority w:val="39"/>
    <w:unhideWhenUsed/>
    <w:rsid w:val="00CB6717"/>
    <w:pPr>
      <w:tabs>
        <w:tab w:val="left" w:pos="880"/>
        <w:tab w:val="right" w:leader="dot" w:pos="10526"/>
      </w:tabs>
      <w:spacing w:after="100"/>
      <w:ind w:left="851" w:hanging="567"/>
    </w:pPr>
    <w:rPr>
      <w:rFonts w:ascii="Montserrat" w:eastAsiaTheme="majorEastAsia" w:hAnsi="Montserrat" w:cstheme="majorBidi"/>
      <w:noProof/>
      <w:lang w:val="en-AU" w:eastAsia="en-AU"/>
    </w:rPr>
  </w:style>
  <w:style w:type="character" w:styleId="Hyperlink">
    <w:name w:val="Hyperlink"/>
    <w:basedOn w:val="DefaultParagraphFont"/>
    <w:uiPriority w:val="99"/>
    <w:unhideWhenUsed/>
    <w:rsid w:val="00B729A2"/>
    <w:rPr>
      <w:color w:val="0563C1" w:themeColor="hyperlink"/>
      <w:u w:val="single"/>
    </w:rPr>
  </w:style>
  <w:style w:type="paragraph" w:styleId="BalloonText">
    <w:name w:val="Balloon Text"/>
    <w:basedOn w:val="Normal"/>
    <w:link w:val="BalloonTextChar"/>
    <w:uiPriority w:val="99"/>
    <w:semiHidden/>
    <w:unhideWhenUsed/>
    <w:rsid w:val="006B0BE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0BEB"/>
    <w:rPr>
      <w:rFonts w:ascii="Segoe UI" w:eastAsia="Calibri" w:hAnsi="Segoe UI" w:cs="Segoe UI"/>
      <w:color w:val="000000"/>
      <w:sz w:val="18"/>
      <w:szCs w:val="18"/>
    </w:rPr>
  </w:style>
  <w:style w:type="table" w:customStyle="1" w:styleId="TableGrid1">
    <w:name w:val="Table Grid1"/>
    <w:basedOn w:val="TableNormal"/>
    <w:next w:val="TableGrid0"/>
    <w:uiPriority w:val="59"/>
    <w:rsid w:val="00F51CB1"/>
    <w:pPr>
      <w:spacing w:after="0" w:line="240" w:lineRule="auto"/>
    </w:pPr>
    <w:rPr>
      <w:rFonts w:ascii="Calibri" w:eastAsia="Calibri" w:hAnsi="Calibri" w:cs="Times New Roman"/>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BD75B2"/>
  </w:style>
  <w:style w:type="character" w:customStyle="1" w:styleId="eop">
    <w:name w:val="eop"/>
    <w:basedOn w:val="DefaultParagraphFont"/>
    <w:rsid w:val="00BD75B2"/>
  </w:style>
  <w:style w:type="paragraph" w:styleId="TOC4">
    <w:name w:val="toc 4"/>
    <w:basedOn w:val="Normal"/>
    <w:next w:val="Normal"/>
    <w:autoRedefine/>
    <w:uiPriority w:val="39"/>
    <w:unhideWhenUsed/>
    <w:rsid w:val="00872824"/>
    <w:pPr>
      <w:spacing w:after="100"/>
      <w:ind w:left="660"/>
    </w:pPr>
    <w:rPr>
      <w:rFonts w:asciiTheme="minorHAnsi" w:eastAsiaTheme="minorEastAsia" w:hAnsiTheme="minorHAnsi" w:cstheme="minorBidi"/>
      <w:color w:val="auto"/>
      <w:lang w:val="en-AU" w:eastAsia="en-AU"/>
    </w:rPr>
  </w:style>
  <w:style w:type="paragraph" w:styleId="TOC5">
    <w:name w:val="toc 5"/>
    <w:basedOn w:val="Normal"/>
    <w:next w:val="Normal"/>
    <w:autoRedefine/>
    <w:uiPriority w:val="39"/>
    <w:unhideWhenUsed/>
    <w:rsid w:val="00872824"/>
    <w:pPr>
      <w:spacing w:after="100"/>
      <w:ind w:left="880"/>
    </w:pPr>
    <w:rPr>
      <w:rFonts w:asciiTheme="minorHAnsi" w:eastAsiaTheme="minorEastAsia" w:hAnsiTheme="minorHAnsi" w:cstheme="minorBidi"/>
      <w:color w:val="auto"/>
      <w:lang w:val="en-AU" w:eastAsia="en-AU"/>
    </w:rPr>
  </w:style>
  <w:style w:type="paragraph" w:styleId="TOC6">
    <w:name w:val="toc 6"/>
    <w:basedOn w:val="Normal"/>
    <w:next w:val="Normal"/>
    <w:autoRedefine/>
    <w:uiPriority w:val="39"/>
    <w:unhideWhenUsed/>
    <w:rsid w:val="00872824"/>
    <w:pPr>
      <w:spacing w:after="100"/>
      <w:ind w:left="1100"/>
    </w:pPr>
    <w:rPr>
      <w:rFonts w:asciiTheme="minorHAnsi" w:eastAsiaTheme="minorEastAsia" w:hAnsiTheme="minorHAnsi" w:cstheme="minorBidi"/>
      <w:color w:val="auto"/>
      <w:lang w:val="en-AU" w:eastAsia="en-AU"/>
    </w:rPr>
  </w:style>
  <w:style w:type="paragraph" w:styleId="TOC7">
    <w:name w:val="toc 7"/>
    <w:basedOn w:val="Normal"/>
    <w:next w:val="Normal"/>
    <w:autoRedefine/>
    <w:uiPriority w:val="39"/>
    <w:unhideWhenUsed/>
    <w:rsid w:val="00872824"/>
    <w:pPr>
      <w:spacing w:after="100"/>
      <w:ind w:left="1320"/>
    </w:pPr>
    <w:rPr>
      <w:rFonts w:asciiTheme="minorHAnsi" w:eastAsiaTheme="minorEastAsia" w:hAnsiTheme="minorHAnsi" w:cstheme="minorBidi"/>
      <w:color w:val="auto"/>
      <w:lang w:val="en-AU" w:eastAsia="en-AU"/>
    </w:rPr>
  </w:style>
  <w:style w:type="paragraph" w:styleId="TOC8">
    <w:name w:val="toc 8"/>
    <w:basedOn w:val="Normal"/>
    <w:next w:val="Normal"/>
    <w:autoRedefine/>
    <w:uiPriority w:val="39"/>
    <w:unhideWhenUsed/>
    <w:rsid w:val="00872824"/>
    <w:pPr>
      <w:spacing w:after="100"/>
      <w:ind w:left="1540"/>
    </w:pPr>
    <w:rPr>
      <w:rFonts w:asciiTheme="minorHAnsi" w:eastAsiaTheme="minorEastAsia" w:hAnsiTheme="minorHAnsi" w:cstheme="minorBidi"/>
      <w:color w:val="auto"/>
      <w:lang w:val="en-AU" w:eastAsia="en-AU"/>
    </w:rPr>
  </w:style>
  <w:style w:type="paragraph" w:styleId="TOC9">
    <w:name w:val="toc 9"/>
    <w:basedOn w:val="Normal"/>
    <w:next w:val="Normal"/>
    <w:autoRedefine/>
    <w:uiPriority w:val="39"/>
    <w:unhideWhenUsed/>
    <w:rsid w:val="00872824"/>
    <w:pPr>
      <w:spacing w:after="100"/>
      <w:ind w:left="1760"/>
    </w:pPr>
    <w:rPr>
      <w:rFonts w:asciiTheme="minorHAnsi" w:eastAsiaTheme="minorEastAsia" w:hAnsiTheme="minorHAnsi" w:cstheme="minorBidi"/>
      <w:color w:val="auto"/>
      <w:lang w:val="en-AU" w:eastAsia="en-AU"/>
    </w:rPr>
  </w:style>
  <w:style w:type="character" w:styleId="UnresolvedMention">
    <w:name w:val="Unresolved Mention"/>
    <w:basedOn w:val="DefaultParagraphFont"/>
    <w:uiPriority w:val="99"/>
    <w:semiHidden/>
    <w:unhideWhenUsed/>
    <w:rsid w:val="00872824"/>
    <w:rPr>
      <w:color w:val="605E5C"/>
      <w:shd w:val="clear" w:color="auto" w:fill="E1DFDD"/>
    </w:rPr>
  </w:style>
  <w:style w:type="paragraph" w:styleId="Footer">
    <w:name w:val="footer"/>
    <w:basedOn w:val="Normal"/>
    <w:link w:val="FooterChar"/>
    <w:uiPriority w:val="99"/>
    <w:qFormat/>
    <w:rsid w:val="00C72A9E"/>
    <w:pPr>
      <w:tabs>
        <w:tab w:val="center" w:pos="4153"/>
        <w:tab w:val="right" w:pos="8306"/>
      </w:tabs>
      <w:spacing w:after="0" w:line="240" w:lineRule="auto"/>
    </w:pPr>
    <w:rPr>
      <w:rFonts w:ascii="Arial Narrow" w:eastAsia="Times New Roman" w:hAnsi="Arial Narrow" w:cs="Times New Roman"/>
      <w:color w:val="auto"/>
      <w:sz w:val="16"/>
      <w:szCs w:val="24"/>
      <w:lang w:val="x-none" w:eastAsia="x-none"/>
    </w:rPr>
  </w:style>
  <w:style w:type="character" w:customStyle="1" w:styleId="FooterChar">
    <w:name w:val="Footer Char"/>
    <w:basedOn w:val="DefaultParagraphFont"/>
    <w:link w:val="Footer"/>
    <w:uiPriority w:val="99"/>
    <w:rsid w:val="00C72A9E"/>
    <w:rPr>
      <w:rFonts w:ascii="Arial Narrow" w:eastAsia="Times New Roman" w:hAnsi="Arial Narrow" w:cs="Times New Roman"/>
      <w:sz w:val="16"/>
      <w:szCs w:val="24"/>
      <w:lang w:val="x-none" w:eastAsia="x-none"/>
    </w:rPr>
  </w:style>
  <w:style w:type="paragraph" w:customStyle="1" w:styleId="Cluster">
    <w:name w:val="Cluster"/>
    <w:basedOn w:val="Normal"/>
    <w:qFormat/>
    <w:rsid w:val="00D53883"/>
    <w:pPr>
      <w:spacing w:after="60" w:line="288" w:lineRule="auto"/>
    </w:pPr>
    <w:rPr>
      <w:rFonts w:asciiTheme="minorHAnsi" w:eastAsiaTheme="minorHAnsi" w:hAnsiTheme="minorHAnsi" w:cstheme="minorBidi"/>
      <w:b/>
      <w:i/>
      <w:color w:val="auto"/>
      <w:sz w:val="16"/>
      <w:szCs w:val="16"/>
      <w:lang w:val="en-AU"/>
    </w:rPr>
  </w:style>
  <w:style w:type="character" w:styleId="SubtleEmphasis">
    <w:name w:val="Subtle Emphasis"/>
    <w:basedOn w:val="DefaultParagraphFont"/>
    <w:uiPriority w:val="19"/>
    <w:qFormat/>
    <w:rsid w:val="00D53883"/>
    <w:rPr>
      <w:b/>
      <w:i/>
      <w:iCs/>
      <w:color w:val="000000" w:themeColor="text1"/>
    </w:rPr>
  </w:style>
  <w:style w:type="paragraph" w:customStyle="1" w:styleId="Footerstatement">
    <w:name w:val="Footer statement"/>
    <w:basedOn w:val="Normal"/>
    <w:qFormat/>
    <w:rsid w:val="00D53883"/>
    <w:pPr>
      <w:spacing w:before="120" w:after="120" w:line="288" w:lineRule="auto"/>
    </w:pPr>
    <w:rPr>
      <w:rFonts w:asciiTheme="minorHAnsi" w:eastAsiaTheme="minorHAnsi" w:hAnsiTheme="minorHAnsi" w:cstheme="minorBidi"/>
      <w:color w:val="auto"/>
      <w:sz w:val="16"/>
      <w:lang w:val="en-AU"/>
    </w:rPr>
  </w:style>
  <w:style w:type="character" w:styleId="PlaceholderText">
    <w:name w:val="Placeholder Text"/>
    <w:basedOn w:val="DefaultParagraphFont"/>
    <w:uiPriority w:val="99"/>
    <w:semiHidden/>
    <w:rsid w:val="00271904"/>
    <w:rPr>
      <w:color w:val="808080"/>
    </w:rPr>
  </w:style>
  <w:style w:type="character" w:customStyle="1" w:styleId="Heading7Char">
    <w:name w:val="Heading 7 Char"/>
    <w:basedOn w:val="DefaultParagraphFont"/>
    <w:link w:val="Heading7"/>
    <w:uiPriority w:val="9"/>
    <w:rsid w:val="00BA5A20"/>
    <w:rPr>
      <w:rFonts w:ascii="Montserrat" w:eastAsia="Calibri" w:hAnsi="Montserrat" w:cs="Calibri"/>
      <w:b/>
      <w:bCs/>
      <w:sz w:val="18"/>
      <w:szCs w:val="18"/>
    </w:rPr>
  </w:style>
  <w:style w:type="character" w:customStyle="1" w:styleId="Heading8Char">
    <w:name w:val="Heading 8 Char"/>
    <w:basedOn w:val="DefaultParagraphFont"/>
    <w:link w:val="Heading8"/>
    <w:uiPriority w:val="9"/>
    <w:rsid w:val="00BA5A20"/>
    <w:rPr>
      <w:rFonts w:ascii="Montserrat" w:eastAsia="Calibri" w:hAnsi="Montserrat" w:cs="Calibri"/>
      <w:b/>
      <w:bCs/>
      <w:sz w:val="18"/>
      <w:szCs w:val="18"/>
    </w:rPr>
  </w:style>
  <w:style w:type="character" w:customStyle="1" w:styleId="Heading9Char">
    <w:name w:val="Heading 9 Char"/>
    <w:basedOn w:val="DefaultParagraphFont"/>
    <w:link w:val="Heading9"/>
    <w:uiPriority w:val="9"/>
    <w:rsid w:val="00BA5A20"/>
    <w:rPr>
      <w:rFonts w:ascii="Montserrat" w:eastAsia="Calibri" w:hAnsi="Montserrat" w:cs="Calibri"/>
      <w:b/>
      <w:bCs/>
      <w:sz w:val="18"/>
      <w:szCs w:val="18"/>
    </w:rPr>
  </w:style>
  <w:style w:type="paragraph" w:styleId="BodyText">
    <w:name w:val="Body Text"/>
    <w:basedOn w:val="Normal"/>
    <w:link w:val="BodyTextChar"/>
    <w:uiPriority w:val="1"/>
    <w:qFormat/>
    <w:rsid w:val="00BA5A20"/>
    <w:pPr>
      <w:widowControl w:val="0"/>
      <w:autoSpaceDE w:val="0"/>
      <w:autoSpaceDN w:val="0"/>
      <w:adjustRightInd w:val="0"/>
      <w:spacing w:after="0" w:line="240" w:lineRule="auto"/>
    </w:pPr>
    <w:rPr>
      <w:rFonts w:eastAsia="Times New Roman"/>
      <w:color w:val="auto"/>
      <w:lang w:val="en-AU" w:eastAsia="en-AU"/>
    </w:rPr>
  </w:style>
  <w:style w:type="character" w:customStyle="1" w:styleId="BodyTextChar">
    <w:name w:val="Body Text Char"/>
    <w:basedOn w:val="DefaultParagraphFont"/>
    <w:link w:val="BodyText"/>
    <w:uiPriority w:val="1"/>
    <w:rsid w:val="00BA5A20"/>
    <w:rPr>
      <w:rFonts w:ascii="Calibri" w:eastAsia="Times New Roman" w:hAnsi="Calibri" w:cs="Calibri"/>
      <w:lang w:val="en-AU" w:eastAsia="en-AU"/>
    </w:rPr>
  </w:style>
  <w:style w:type="paragraph" w:customStyle="1" w:styleId="TableParagraph">
    <w:name w:val="Table Paragraph"/>
    <w:basedOn w:val="Normal"/>
    <w:uiPriority w:val="1"/>
    <w:qFormat/>
    <w:rsid w:val="00BA5A20"/>
    <w:pPr>
      <w:widowControl w:val="0"/>
      <w:autoSpaceDE w:val="0"/>
      <w:autoSpaceDN w:val="0"/>
      <w:adjustRightInd w:val="0"/>
      <w:spacing w:after="0" w:line="240" w:lineRule="auto"/>
    </w:pPr>
    <w:rPr>
      <w:rFonts w:eastAsia="Times New Roman"/>
      <w:color w:val="auto"/>
      <w:sz w:val="24"/>
      <w:szCs w:val="24"/>
      <w:lang w:val="en-AU" w:eastAsia="en-AU"/>
    </w:rPr>
  </w:style>
  <w:style w:type="character" w:styleId="FollowedHyperlink">
    <w:name w:val="FollowedHyperlink"/>
    <w:uiPriority w:val="99"/>
    <w:semiHidden/>
    <w:unhideWhenUsed/>
    <w:rsid w:val="00BA5A20"/>
    <w:rPr>
      <w:rFonts w:cs="Times New Roman"/>
      <w:color w:val="954F72"/>
      <w:u w:val="single"/>
    </w:rPr>
  </w:style>
  <w:style w:type="paragraph" w:customStyle="1" w:styleId="tabletext">
    <w:name w:val="table text"/>
    <w:basedOn w:val="Normal"/>
    <w:rsid w:val="00BA5A20"/>
    <w:pPr>
      <w:spacing w:after="0" w:line="240" w:lineRule="auto"/>
    </w:pPr>
    <w:rPr>
      <w:rFonts w:ascii="Times New Roman" w:eastAsia="Times" w:hAnsi="Times New Roman" w:cs="Times New Roman"/>
      <w:color w:val="auto"/>
      <w:szCs w:val="24"/>
    </w:rPr>
  </w:style>
  <w:style w:type="paragraph" w:customStyle="1" w:styleId="Head4">
    <w:name w:val="Head 4"/>
    <w:rsid w:val="00BA5A20"/>
    <w:pPr>
      <w:spacing w:after="56" w:line="240" w:lineRule="auto"/>
      <w:jc w:val="center"/>
    </w:pPr>
    <w:rPr>
      <w:rFonts w:ascii="Arial" w:eastAsia="Times New Roman" w:hAnsi="Arial" w:cs="Times New Roman"/>
      <w:b/>
      <w:noProof/>
      <w:sz w:val="20"/>
      <w:szCs w:val="20"/>
      <w:lang w:val="en-AU"/>
    </w:rPr>
  </w:style>
  <w:style w:type="paragraph" w:customStyle="1" w:styleId="BodyText1">
    <w:name w:val="Body Text1"/>
    <w:basedOn w:val="Normal"/>
    <w:rsid w:val="00BA5A20"/>
    <w:pPr>
      <w:spacing w:after="0" w:line="240" w:lineRule="auto"/>
    </w:pPr>
    <w:rPr>
      <w:rFonts w:ascii="Helvetica" w:eastAsia="Times New Roman" w:hAnsi="Helvetica" w:cs="Times New Roman"/>
      <w:color w:val="auto"/>
      <w:sz w:val="24"/>
      <w:szCs w:val="20"/>
    </w:rPr>
  </w:style>
  <w:style w:type="paragraph" w:customStyle="1" w:styleId="Bullett1">
    <w:name w:val="Bullett 1"/>
    <w:basedOn w:val="Normal"/>
    <w:rsid w:val="00BA5A20"/>
    <w:pPr>
      <w:spacing w:before="57" w:after="0" w:line="240" w:lineRule="auto"/>
      <w:ind w:left="454" w:hanging="454"/>
    </w:pPr>
    <w:rPr>
      <w:rFonts w:ascii="Helvetica" w:eastAsia="Times New Roman" w:hAnsi="Helvetica" w:cs="Times New Roman"/>
      <w:color w:val="auto"/>
      <w:sz w:val="24"/>
      <w:szCs w:val="20"/>
    </w:rPr>
  </w:style>
  <w:style w:type="paragraph" w:styleId="NormalWeb">
    <w:name w:val="Normal (Web)"/>
    <w:basedOn w:val="Normal"/>
    <w:uiPriority w:val="99"/>
    <w:unhideWhenUsed/>
    <w:rsid w:val="00BA5A20"/>
    <w:pPr>
      <w:spacing w:before="100" w:beforeAutospacing="1" w:after="100" w:afterAutospacing="1" w:line="240" w:lineRule="auto"/>
    </w:pPr>
    <w:rPr>
      <w:rFonts w:ascii="Times New Roman" w:eastAsia="Times New Roman" w:hAnsi="Times New Roman" w:cs="Times New Roman"/>
      <w:color w:val="auto"/>
      <w:sz w:val="24"/>
      <w:szCs w:val="24"/>
      <w:lang w:val="en-AU" w:eastAsia="en-GB"/>
    </w:rPr>
  </w:style>
  <w:style w:type="paragraph" w:customStyle="1" w:styleId="Default">
    <w:name w:val="Default"/>
    <w:rsid w:val="00BA5A20"/>
    <w:pPr>
      <w:autoSpaceDE w:val="0"/>
      <w:autoSpaceDN w:val="0"/>
      <w:adjustRightInd w:val="0"/>
      <w:spacing w:after="0" w:line="240" w:lineRule="auto"/>
    </w:pPr>
    <w:rPr>
      <w:rFonts w:ascii="Times New Roman" w:eastAsiaTheme="minorHAnsi" w:hAnsi="Times New Roman" w:cs="Times New Roman"/>
      <w:color w:val="000000"/>
      <w:sz w:val="24"/>
      <w:szCs w:val="24"/>
      <w:lang w:val="en-AU"/>
    </w:rPr>
  </w:style>
  <w:style w:type="table" w:customStyle="1" w:styleId="4">
    <w:name w:val="4"/>
    <w:basedOn w:val="TableNormal"/>
    <w:rsid w:val="00BA5A20"/>
    <w:pPr>
      <w:spacing w:after="0" w:line="240" w:lineRule="auto"/>
    </w:pPr>
    <w:rPr>
      <w:rFonts w:ascii="Arial" w:eastAsia="Arial" w:hAnsi="Arial" w:cs="Arial"/>
      <w:sz w:val="24"/>
      <w:szCs w:val="24"/>
      <w:lang w:val="en-AU" w:eastAsia="en-AU"/>
    </w:rPr>
    <w:tblPr>
      <w:tblStyleRowBandSize w:val="1"/>
      <w:tblStyleColBandSize w:val="1"/>
    </w:tblPr>
  </w:style>
  <w:style w:type="table" w:customStyle="1" w:styleId="3">
    <w:name w:val="3"/>
    <w:basedOn w:val="TableNormal"/>
    <w:rsid w:val="00BA5A20"/>
    <w:pPr>
      <w:spacing w:after="0" w:line="240" w:lineRule="auto"/>
    </w:pPr>
    <w:rPr>
      <w:rFonts w:ascii="Arial" w:eastAsia="Arial" w:hAnsi="Arial" w:cs="Arial"/>
      <w:sz w:val="24"/>
      <w:szCs w:val="24"/>
      <w:lang w:val="en-AU" w:eastAsia="en-AU"/>
    </w:rPr>
    <w:tblPr>
      <w:tblStyleRowBandSize w:val="1"/>
      <w:tblStyleColBandSize w:val="1"/>
    </w:tblPr>
  </w:style>
  <w:style w:type="table" w:customStyle="1" w:styleId="2">
    <w:name w:val="2"/>
    <w:basedOn w:val="TableNormal"/>
    <w:rsid w:val="00BA5A20"/>
    <w:pPr>
      <w:spacing w:after="0" w:line="240" w:lineRule="auto"/>
    </w:pPr>
    <w:rPr>
      <w:rFonts w:ascii="Arial" w:eastAsia="Arial" w:hAnsi="Arial" w:cs="Arial"/>
      <w:sz w:val="24"/>
      <w:szCs w:val="24"/>
      <w:lang w:val="en-AU" w:eastAsia="en-AU"/>
    </w:rPr>
    <w:tblPr>
      <w:tblStyleRowBandSize w:val="1"/>
      <w:tblStyleColBandSize w:val="1"/>
    </w:tblPr>
  </w:style>
  <w:style w:type="table" w:customStyle="1" w:styleId="1">
    <w:name w:val="1"/>
    <w:basedOn w:val="TableNormal"/>
    <w:rsid w:val="00BA5A20"/>
    <w:pPr>
      <w:spacing w:after="0" w:line="240" w:lineRule="auto"/>
    </w:pPr>
    <w:rPr>
      <w:rFonts w:ascii="Arial" w:eastAsia="Arial" w:hAnsi="Arial" w:cs="Arial"/>
      <w:sz w:val="24"/>
      <w:szCs w:val="24"/>
      <w:lang w:val="en-AU" w:eastAsia="en-AU"/>
    </w:rPr>
    <w:tblPr>
      <w:tblStyleRowBandSize w:val="1"/>
      <w:tblStyleColBandSize w:val="1"/>
    </w:tblPr>
  </w:style>
  <w:style w:type="character" w:styleId="LineNumber">
    <w:name w:val="line number"/>
    <w:basedOn w:val="DefaultParagraphFont"/>
    <w:uiPriority w:val="99"/>
    <w:semiHidden/>
    <w:unhideWhenUsed/>
    <w:rsid w:val="00BA5A20"/>
  </w:style>
  <w:style w:type="table" w:customStyle="1" w:styleId="TableGrid2">
    <w:name w:val="Table Grid2"/>
    <w:basedOn w:val="TableNormal"/>
    <w:next w:val="TableGrid0"/>
    <w:uiPriority w:val="59"/>
    <w:rsid w:val="00BA5A20"/>
    <w:pPr>
      <w:spacing w:after="0" w:line="240" w:lineRule="auto"/>
    </w:pPr>
    <w:rPr>
      <w:rFonts w:ascii="Arial" w:eastAsia="Arial" w:hAnsi="Arial" w:cs="Arial"/>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0"/>
    <w:uiPriority w:val="39"/>
    <w:rsid w:val="00BA5A20"/>
    <w:pPr>
      <w:spacing w:after="0" w:line="240" w:lineRule="auto"/>
    </w:pPr>
    <w:rPr>
      <w:rFonts w:ascii="Arial" w:eastAsia="Arial" w:hAnsi="Arial" w:cs="Arial"/>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0"/>
    <w:uiPriority w:val="59"/>
    <w:rsid w:val="00BA5A20"/>
    <w:pPr>
      <w:spacing w:before="120" w:after="0" w:line="240" w:lineRule="auto"/>
      <w:jc w:val="center"/>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0"/>
    <w:uiPriority w:val="39"/>
    <w:rsid w:val="00BA5A20"/>
    <w:pPr>
      <w:spacing w:after="0" w:line="240" w:lineRule="auto"/>
    </w:pPr>
    <w:rPr>
      <w:rFonts w:ascii="Arial" w:eastAsia="Arial" w:hAnsi="Arial" w:cs="Arial"/>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0"/>
    <w:uiPriority w:val="59"/>
    <w:rsid w:val="00BA5A20"/>
    <w:pPr>
      <w:spacing w:before="120" w:after="0" w:line="240" w:lineRule="auto"/>
      <w:jc w:val="center"/>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0"/>
    <w:uiPriority w:val="59"/>
    <w:rsid w:val="00BA5A20"/>
    <w:pPr>
      <w:spacing w:before="120" w:after="0" w:line="240" w:lineRule="auto"/>
      <w:jc w:val="center"/>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0"/>
    <w:uiPriority w:val="59"/>
    <w:rsid w:val="00BA5A20"/>
    <w:pPr>
      <w:spacing w:before="120" w:after="0" w:line="240" w:lineRule="auto"/>
      <w:jc w:val="center"/>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0"/>
    <w:uiPriority w:val="59"/>
    <w:rsid w:val="00BA5A20"/>
    <w:pPr>
      <w:spacing w:before="120" w:after="0" w:line="240" w:lineRule="auto"/>
      <w:jc w:val="center"/>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0"/>
    <w:uiPriority w:val="39"/>
    <w:rsid w:val="00BA5A20"/>
    <w:pPr>
      <w:spacing w:after="0" w:line="240" w:lineRule="auto"/>
    </w:pPr>
    <w:rPr>
      <w:rFonts w:ascii="Arial" w:eastAsia="Arial" w:hAnsi="Arial" w:cs="Arial"/>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0"/>
    <w:uiPriority w:val="59"/>
    <w:rsid w:val="00BA5A20"/>
    <w:pPr>
      <w:spacing w:before="120" w:after="0" w:line="240" w:lineRule="auto"/>
      <w:jc w:val="center"/>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0"/>
    <w:uiPriority w:val="39"/>
    <w:rsid w:val="00BA5A20"/>
    <w:pPr>
      <w:spacing w:after="0" w:line="240" w:lineRule="auto"/>
    </w:pPr>
    <w:rPr>
      <w:rFonts w:ascii="Arial" w:eastAsia="Arial" w:hAnsi="Arial" w:cs="Arial"/>
      <w:sz w:val="24"/>
      <w:szCs w:val="24"/>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0"/>
    <w:uiPriority w:val="39"/>
    <w:rsid w:val="00BA5A20"/>
    <w:pPr>
      <w:spacing w:after="0" w:line="240" w:lineRule="auto"/>
    </w:pPr>
    <w:rPr>
      <w:rFonts w:ascii="Calibri" w:eastAsia="Times New Roman" w:hAnsi="Calibri"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0"/>
    <w:uiPriority w:val="39"/>
    <w:rsid w:val="00BA5A20"/>
    <w:pPr>
      <w:spacing w:after="0" w:line="240" w:lineRule="auto"/>
    </w:pPr>
    <w:rPr>
      <w:rFonts w:ascii="Calibri" w:eastAsia="Times New Roman" w:hAnsi="Calibri"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0"/>
    <w:uiPriority w:val="39"/>
    <w:rsid w:val="00BA5A20"/>
    <w:pPr>
      <w:spacing w:after="0" w:line="240" w:lineRule="auto"/>
    </w:pPr>
    <w:rPr>
      <w:rFonts w:ascii="Calibri" w:eastAsia="Times New Roman" w:hAnsi="Calibri"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0"/>
    <w:uiPriority w:val="39"/>
    <w:rsid w:val="00BA5A20"/>
    <w:pPr>
      <w:spacing w:after="0" w:line="240" w:lineRule="auto"/>
    </w:pPr>
    <w:rPr>
      <w:rFonts w:ascii="Calibri" w:eastAsia="Times New Roman" w:hAnsi="Calibri"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A5A20"/>
    <w:rPr>
      <w:sz w:val="16"/>
      <w:szCs w:val="16"/>
    </w:rPr>
  </w:style>
  <w:style w:type="paragraph" w:styleId="CommentText">
    <w:name w:val="annotation text"/>
    <w:basedOn w:val="Normal"/>
    <w:link w:val="CommentTextChar"/>
    <w:uiPriority w:val="99"/>
    <w:unhideWhenUsed/>
    <w:rsid w:val="00BA5A20"/>
    <w:pPr>
      <w:spacing w:line="240" w:lineRule="auto"/>
    </w:pPr>
    <w:rPr>
      <w:rFonts w:asciiTheme="minorHAnsi" w:eastAsiaTheme="minorHAnsi" w:hAnsiTheme="minorHAnsi" w:cstheme="minorBidi"/>
      <w:color w:val="auto"/>
      <w:sz w:val="20"/>
      <w:szCs w:val="20"/>
      <w:lang w:val="en-AU"/>
    </w:rPr>
  </w:style>
  <w:style w:type="character" w:customStyle="1" w:styleId="CommentTextChar">
    <w:name w:val="Comment Text Char"/>
    <w:basedOn w:val="DefaultParagraphFont"/>
    <w:link w:val="CommentText"/>
    <w:uiPriority w:val="99"/>
    <w:rsid w:val="00BA5A20"/>
    <w:rPr>
      <w:rFonts w:eastAsiaTheme="minorHAnsi"/>
      <w:sz w:val="20"/>
      <w:szCs w:val="20"/>
      <w:lang w:val="en-AU"/>
    </w:rPr>
  </w:style>
  <w:style w:type="paragraph" w:styleId="CommentSubject">
    <w:name w:val="annotation subject"/>
    <w:basedOn w:val="CommentText"/>
    <w:next w:val="CommentText"/>
    <w:link w:val="CommentSubjectChar"/>
    <w:uiPriority w:val="99"/>
    <w:semiHidden/>
    <w:unhideWhenUsed/>
    <w:rsid w:val="00BA5A20"/>
    <w:rPr>
      <w:b/>
      <w:bCs/>
    </w:rPr>
  </w:style>
  <w:style w:type="character" w:customStyle="1" w:styleId="CommentSubjectChar">
    <w:name w:val="Comment Subject Char"/>
    <w:basedOn w:val="CommentTextChar"/>
    <w:link w:val="CommentSubject"/>
    <w:uiPriority w:val="99"/>
    <w:semiHidden/>
    <w:rsid w:val="00BA5A20"/>
    <w:rPr>
      <w:rFonts w:eastAsiaTheme="minorHAnsi"/>
      <w:b/>
      <w:bCs/>
      <w:sz w:val="20"/>
      <w:szCs w:val="20"/>
      <w:lang w:val="en-AU"/>
    </w:rPr>
  </w:style>
  <w:style w:type="table" w:customStyle="1" w:styleId="TableGrid22">
    <w:name w:val="Table Grid22"/>
    <w:basedOn w:val="TableNormal"/>
    <w:next w:val="TableGrid0"/>
    <w:uiPriority w:val="59"/>
    <w:rsid w:val="00BA5A20"/>
    <w:pPr>
      <w:spacing w:before="120" w:after="0" w:line="240" w:lineRule="auto"/>
      <w:jc w:val="center"/>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12pt">
    <w:name w:val="Table Text 12 pt"/>
    <w:basedOn w:val="Normal"/>
    <w:next w:val="Normal"/>
    <w:rsid w:val="00BA5A20"/>
    <w:pPr>
      <w:spacing w:after="0" w:line="240" w:lineRule="auto"/>
      <w:ind w:left="567" w:hanging="567"/>
    </w:pPr>
    <w:rPr>
      <w:rFonts w:ascii="Arial" w:eastAsia="Times New Roman" w:hAnsi="Arial" w:cs="Times New Roman"/>
      <w:color w:val="auto"/>
      <w:sz w:val="24"/>
      <w:szCs w:val="20"/>
    </w:rPr>
  </w:style>
  <w:style w:type="table" w:customStyle="1" w:styleId="TableGrid24">
    <w:name w:val="Table Grid24"/>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BA5A20"/>
    <w:pPr>
      <w:spacing w:after="120" w:line="480" w:lineRule="auto"/>
    </w:pPr>
    <w:rPr>
      <w:rFonts w:asciiTheme="minorHAnsi" w:eastAsiaTheme="minorHAnsi" w:hAnsiTheme="minorHAnsi" w:cstheme="minorBidi"/>
      <w:color w:val="auto"/>
      <w:lang w:val="en-AU"/>
    </w:rPr>
  </w:style>
  <w:style w:type="character" w:customStyle="1" w:styleId="BodyText2Char">
    <w:name w:val="Body Text 2 Char"/>
    <w:basedOn w:val="DefaultParagraphFont"/>
    <w:link w:val="BodyText2"/>
    <w:uiPriority w:val="99"/>
    <w:semiHidden/>
    <w:rsid w:val="00BA5A20"/>
    <w:rPr>
      <w:rFonts w:eastAsiaTheme="minorHAnsi"/>
      <w:lang w:val="en-AU"/>
    </w:rPr>
  </w:style>
  <w:style w:type="table" w:customStyle="1" w:styleId="TableGrid26">
    <w:name w:val="Table Grid26"/>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0"/>
    <w:uiPriority w:val="59"/>
    <w:rsid w:val="00BA5A20"/>
    <w:pPr>
      <w:spacing w:before="120" w:after="0" w:line="240" w:lineRule="auto"/>
      <w:jc w:val="center"/>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0"/>
    <w:qFormat/>
    <w:rsid w:val="00BA5A20"/>
    <w:pPr>
      <w:widowControl w:val="0"/>
      <w:autoSpaceDE w:val="0"/>
      <w:autoSpaceDN w:val="0"/>
      <w:spacing w:before="533" w:after="0" w:line="240" w:lineRule="auto"/>
      <w:ind w:left="2057" w:right="2371"/>
      <w:jc w:val="center"/>
    </w:pPr>
    <w:rPr>
      <w:rFonts w:ascii="Bookman Old Style" w:eastAsia="Bookman Old Style" w:hAnsi="Bookman Old Style" w:cs="Bookman Old Style"/>
      <w:color w:val="auto"/>
      <w:sz w:val="122"/>
      <w:szCs w:val="122"/>
    </w:rPr>
  </w:style>
  <w:style w:type="character" w:customStyle="1" w:styleId="TitleChar">
    <w:name w:val="Title Char"/>
    <w:basedOn w:val="DefaultParagraphFont"/>
    <w:link w:val="Title"/>
    <w:uiPriority w:val="10"/>
    <w:rsid w:val="00BA5A20"/>
    <w:rPr>
      <w:rFonts w:ascii="Bookman Old Style" w:eastAsia="Bookman Old Style" w:hAnsi="Bookman Old Style" w:cs="Bookman Old Style"/>
      <w:sz w:val="122"/>
      <w:szCs w:val="122"/>
    </w:rPr>
  </w:style>
  <w:style w:type="table" w:customStyle="1" w:styleId="TableGrid29">
    <w:name w:val="Table Grid29"/>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0"/>
    <w:uiPriority w:val="59"/>
    <w:rsid w:val="00BA5A20"/>
    <w:pPr>
      <w:spacing w:after="0" w:line="240" w:lineRule="auto"/>
    </w:pPr>
    <w:rPr>
      <w:rFonts w:eastAsiaTheme="minorHAnsi"/>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4735796">
      <w:bodyDiv w:val="1"/>
      <w:marLeft w:val="0"/>
      <w:marRight w:val="0"/>
      <w:marTop w:val="0"/>
      <w:marBottom w:val="0"/>
      <w:divBdr>
        <w:top w:val="none" w:sz="0" w:space="0" w:color="auto"/>
        <w:left w:val="none" w:sz="0" w:space="0" w:color="auto"/>
        <w:bottom w:val="none" w:sz="0" w:space="0" w:color="auto"/>
        <w:right w:val="none" w:sz="0" w:space="0" w:color="auto"/>
      </w:divBdr>
    </w:div>
    <w:div w:id="12838044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43.xml"/><Relationship Id="rId21" Type="http://schemas.openxmlformats.org/officeDocument/2006/relationships/image" Target="media/image5.jpg"/><Relationship Id="rId42" Type="http://schemas.openxmlformats.org/officeDocument/2006/relationships/header" Target="header9.xml"/><Relationship Id="rId63" Type="http://schemas.openxmlformats.org/officeDocument/2006/relationships/header" Target="header21.xml"/><Relationship Id="rId84" Type="http://schemas.openxmlformats.org/officeDocument/2006/relationships/header" Target="header33.xml"/><Relationship Id="rId138" Type="http://schemas.openxmlformats.org/officeDocument/2006/relationships/header" Target="header61.xml"/><Relationship Id="rId159" Type="http://schemas.openxmlformats.org/officeDocument/2006/relationships/header" Target="header73.xml"/><Relationship Id="rId170" Type="http://schemas.openxmlformats.org/officeDocument/2006/relationships/footer" Target="footer65.xml"/><Relationship Id="rId191" Type="http://schemas.openxmlformats.org/officeDocument/2006/relationships/hyperlink" Target="https://training.gov.au/Training/Details/AHCPMG201" TargetMode="External"/><Relationship Id="rId205" Type="http://schemas.openxmlformats.org/officeDocument/2006/relationships/header" Target="header89.xml"/><Relationship Id="rId107" Type="http://schemas.openxmlformats.org/officeDocument/2006/relationships/header" Target="header45.xml"/><Relationship Id="rId11" Type="http://schemas.openxmlformats.org/officeDocument/2006/relationships/header" Target="header1.xml"/><Relationship Id="rId32" Type="http://schemas.openxmlformats.org/officeDocument/2006/relationships/footer" Target="footer4.xml"/><Relationship Id="rId53" Type="http://schemas.openxmlformats.org/officeDocument/2006/relationships/footer" Target="footer13.xml"/><Relationship Id="rId74" Type="http://schemas.openxmlformats.org/officeDocument/2006/relationships/header" Target="header27.xml"/><Relationship Id="rId128" Type="http://schemas.openxmlformats.org/officeDocument/2006/relationships/header" Target="header56.xml"/><Relationship Id="rId149" Type="http://schemas.openxmlformats.org/officeDocument/2006/relationships/header" Target="header67.xml"/><Relationship Id="rId5" Type="http://schemas.openxmlformats.org/officeDocument/2006/relationships/webSettings" Target="webSettings.xml"/><Relationship Id="rId95" Type="http://schemas.openxmlformats.org/officeDocument/2006/relationships/header" Target="header39.xml"/><Relationship Id="rId160" Type="http://schemas.openxmlformats.org/officeDocument/2006/relationships/footer" Target="footer61.xml"/><Relationship Id="rId181" Type="http://schemas.openxmlformats.org/officeDocument/2006/relationships/header" Target="header85.xml"/><Relationship Id="rId216" Type="http://schemas.openxmlformats.org/officeDocument/2006/relationships/footer" Target="footer80.xml"/><Relationship Id="rId22" Type="http://schemas.openxmlformats.org/officeDocument/2006/relationships/image" Target="media/image6.jpeg"/><Relationship Id="rId43" Type="http://schemas.openxmlformats.org/officeDocument/2006/relationships/header" Target="header10.xml"/><Relationship Id="rId64" Type="http://schemas.openxmlformats.org/officeDocument/2006/relationships/header" Target="header22.xml"/><Relationship Id="rId118" Type="http://schemas.openxmlformats.org/officeDocument/2006/relationships/header" Target="header51.xml"/><Relationship Id="rId139" Type="http://schemas.openxmlformats.org/officeDocument/2006/relationships/footer" Target="footer52.xml"/><Relationship Id="rId85" Type="http://schemas.openxmlformats.org/officeDocument/2006/relationships/header" Target="header34.xml"/><Relationship Id="rId150" Type="http://schemas.openxmlformats.org/officeDocument/2006/relationships/footer" Target="footer57.xml"/><Relationship Id="rId171" Type="http://schemas.openxmlformats.org/officeDocument/2006/relationships/footer" Target="footer66.xml"/><Relationship Id="rId192" Type="http://schemas.openxmlformats.org/officeDocument/2006/relationships/hyperlink" Target="https://training.gov.au/Training/Details/AHCLSK316" TargetMode="External"/><Relationship Id="rId206" Type="http://schemas.openxmlformats.org/officeDocument/2006/relationships/footer" Target="footer76.xml"/><Relationship Id="rId12" Type="http://schemas.openxmlformats.org/officeDocument/2006/relationships/header" Target="header2.xml"/><Relationship Id="rId33" Type="http://schemas.openxmlformats.org/officeDocument/2006/relationships/footer" Target="footer5.xml"/><Relationship Id="rId108" Type="http://schemas.openxmlformats.org/officeDocument/2006/relationships/header" Target="header46.xml"/><Relationship Id="rId129" Type="http://schemas.openxmlformats.org/officeDocument/2006/relationships/footer" Target="footer49.xml"/><Relationship Id="rId54" Type="http://schemas.openxmlformats.org/officeDocument/2006/relationships/footer" Target="footer14.xml"/><Relationship Id="rId75" Type="http://schemas.openxmlformats.org/officeDocument/2006/relationships/header" Target="header28.xml"/><Relationship Id="rId96" Type="http://schemas.openxmlformats.org/officeDocument/2006/relationships/header" Target="header40.xml"/><Relationship Id="rId140" Type="http://schemas.openxmlformats.org/officeDocument/2006/relationships/footer" Target="footer53.xml"/><Relationship Id="rId161" Type="http://schemas.openxmlformats.org/officeDocument/2006/relationships/header" Target="header74.xml"/><Relationship Id="rId182" Type="http://schemas.openxmlformats.org/officeDocument/2006/relationships/footer" Target="footer71.xml"/><Relationship Id="rId217" Type="http://schemas.openxmlformats.org/officeDocument/2006/relationships/header" Target="header96.xml"/><Relationship Id="rId6" Type="http://schemas.openxmlformats.org/officeDocument/2006/relationships/footnotes" Target="footnotes.xml"/><Relationship Id="rId23" Type="http://schemas.openxmlformats.org/officeDocument/2006/relationships/hyperlink" Target="https://cowra-h.schools.nsw.gov.au/" TargetMode="External"/><Relationship Id="rId119" Type="http://schemas.openxmlformats.org/officeDocument/2006/relationships/header" Target="header52.xml"/><Relationship Id="rId44" Type="http://schemas.openxmlformats.org/officeDocument/2006/relationships/header" Target="header11.xml"/><Relationship Id="rId65" Type="http://schemas.openxmlformats.org/officeDocument/2006/relationships/footer" Target="footer19.xml"/><Relationship Id="rId86" Type="http://schemas.openxmlformats.org/officeDocument/2006/relationships/footer" Target="footer28.xml"/><Relationship Id="rId130" Type="http://schemas.openxmlformats.org/officeDocument/2006/relationships/hyperlink" Target="https://studentsonline.nsw.edu.ay/go/login/" TargetMode="External"/><Relationship Id="rId151" Type="http://schemas.openxmlformats.org/officeDocument/2006/relationships/header" Target="header68.xml"/><Relationship Id="rId172" Type="http://schemas.openxmlformats.org/officeDocument/2006/relationships/header" Target="header80.xml"/><Relationship Id="rId193" Type="http://schemas.openxmlformats.org/officeDocument/2006/relationships/hyperlink" Target="https://training.gov.au/Training/Details/AHCLSK202" TargetMode="External"/><Relationship Id="rId207" Type="http://schemas.openxmlformats.org/officeDocument/2006/relationships/header" Target="header90.xml"/><Relationship Id="rId13" Type="http://schemas.openxmlformats.org/officeDocument/2006/relationships/footer" Target="footer1.xml"/><Relationship Id="rId109" Type="http://schemas.openxmlformats.org/officeDocument/2006/relationships/footer" Target="footer39.xml"/><Relationship Id="rId34" Type="http://schemas.openxmlformats.org/officeDocument/2006/relationships/header" Target="header5.xml"/><Relationship Id="rId55" Type="http://schemas.openxmlformats.org/officeDocument/2006/relationships/header" Target="header17.xml"/><Relationship Id="rId76" Type="http://schemas.openxmlformats.org/officeDocument/2006/relationships/footer" Target="footer24.xml"/><Relationship Id="rId97" Type="http://schemas.openxmlformats.org/officeDocument/2006/relationships/footer" Target="footer33.xml"/><Relationship Id="rId120" Type="http://schemas.openxmlformats.org/officeDocument/2006/relationships/footer" Target="footer44.xml"/><Relationship Id="rId141" Type="http://schemas.openxmlformats.org/officeDocument/2006/relationships/header" Target="header62.xml"/><Relationship Id="rId7" Type="http://schemas.openxmlformats.org/officeDocument/2006/relationships/endnotes" Target="endnotes.xml"/><Relationship Id="rId162" Type="http://schemas.openxmlformats.org/officeDocument/2006/relationships/footer" Target="footer62.xml"/><Relationship Id="rId183" Type="http://schemas.openxmlformats.org/officeDocument/2006/relationships/footer" Target="footer72.xml"/><Relationship Id="rId218" Type="http://schemas.openxmlformats.org/officeDocument/2006/relationships/header" Target="header97.xml"/><Relationship Id="rId24" Type="http://schemas.openxmlformats.org/officeDocument/2006/relationships/hyperlink" Target="https://cowra-h.schools.nsw.gov.au/" TargetMode="External"/><Relationship Id="rId45" Type="http://schemas.openxmlformats.org/officeDocument/2006/relationships/header" Target="header12.xml"/><Relationship Id="rId66" Type="http://schemas.openxmlformats.org/officeDocument/2006/relationships/header" Target="header23.xml"/><Relationship Id="rId87" Type="http://schemas.openxmlformats.org/officeDocument/2006/relationships/header" Target="header35.xml"/><Relationship Id="rId110" Type="http://schemas.openxmlformats.org/officeDocument/2006/relationships/footer" Target="footer40.xml"/><Relationship Id="rId131" Type="http://schemas.openxmlformats.org/officeDocument/2006/relationships/hyperlink" Target="https://studentsonline.nsw.edu.ay/go/login/" TargetMode="External"/><Relationship Id="rId152" Type="http://schemas.openxmlformats.org/officeDocument/2006/relationships/footer" Target="footer58.xml"/><Relationship Id="rId173" Type="http://schemas.openxmlformats.org/officeDocument/2006/relationships/footer" Target="footer67.xml"/><Relationship Id="rId194" Type="http://schemas.openxmlformats.org/officeDocument/2006/relationships/hyperlink" Target="https://training.gov.au/Training/Details/AHCLSK205" TargetMode="External"/><Relationship Id="rId208" Type="http://schemas.openxmlformats.org/officeDocument/2006/relationships/header" Target="header91.xml"/><Relationship Id="rId14" Type="http://schemas.openxmlformats.org/officeDocument/2006/relationships/footer" Target="footer2.xml"/><Relationship Id="rId35" Type="http://schemas.openxmlformats.org/officeDocument/2006/relationships/footer" Target="footer6.xml"/><Relationship Id="rId56" Type="http://schemas.openxmlformats.org/officeDocument/2006/relationships/footer" Target="footer15.xml"/><Relationship Id="rId77" Type="http://schemas.openxmlformats.org/officeDocument/2006/relationships/header" Target="header29.xml"/><Relationship Id="rId100" Type="http://schemas.openxmlformats.org/officeDocument/2006/relationships/footer" Target="footer35.xml"/><Relationship Id="rId8" Type="http://schemas.openxmlformats.org/officeDocument/2006/relationships/image" Target="media/image1.jpeg"/><Relationship Id="rId51" Type="http://schemas.openxmlformats.org/officeDocument/2006/relationships/header" Target="header15.xml"/><Relationship Id="rId72" Type="http://schemas.openxmlformats.org/officeDocument/2006/relationships/header" Target="header26.xml"/><Relationship Id="rId93" Type="http://schemas.openxmlformats.org/officeDocument/2006/relationships/header" Target="header38.xml"/><Relationship Id="rId98" Type="http://schemas.openxmlformats.org/officeDocument/2006/relationships/footer" Target="footer34.xml"/><Relationship Id="rId121" Type="http://schemas.openxmlformats.org/officeDocument/2006/relationships/footer" Target="footer45.xml"/><Relationship Id="rId142" Type="http://schemas.openxmlformats.org/officeDocument/2006/relationships/footer" Target="footer54.xml"/><Relationship Id="rId163" Type="http://schemas.openxmlformats.org/officeDocument/2006/relationships/header" Target="header75.xml"/><Relationship Id="rId184" Type="http://schemas.openxmlformats.org/officeDocument/2006/relationships/header" Target="header86.xml"/><Relationship Id="rId189" Type="http://schemas.openxmlformats.org/officeDocument/2006/relationships/hyperlink" Target="https://training.gov.au/Training/Details/AHCWRK201" TargetMode="External"/><Relationship Id="rId219" Type="http://schemas.openxmlformats.org/officeDocument/2006/relationships/footer" Target="footer81.xml"/><Relationship Id="rId3" Type="http://schemas.openxmlformats.org/officeDocument/2006/relationships/styles" Target="styles.xml"/><Relationship Id="rId214" Type="http://schemas.openxmlformats.org/officeDocument/2006/relationships/footer" Target="footer79.xml"/><Relationship Id="rId25" Type="http://schemas.openxmlformats.org/officeDocument/2006/relationships/hyperlink" Target="https://cowra-h.schools.nsw.gov.au/" TargetMode="External"/><Relationship Id="rId46" Type="http://schemas.openxmlformats.org/officeDocument/2006/relationships/header" Target="header13.xml"/><Relationship Id="rId67" Type="http://schemas.openxmlformats.org/officeDocument/2006/relationships/footer" Target="footer20.xml"/><Relationship Id="rId116" Type="http://schemas.openxmlformats.org/officeDocument/2006/relationships/header" Target="header50.xml"/><Relationship Id="rId137" Type="http://schemas.openxmlformats.org/officeDocument/2006/relationships/header" Target="header60.xml"/><Relationship Id="rId158" Type="http://schemas.openxmlformats.org/officeDocument/2006/relationships/header" Target="header72.xml"/><Relationship Id="rId20" Type="http://schemas.openxmlformats.org/officeDocument/2006/relationships/hyperlink" Target="https://cowra-h.schools.nsw.gov.au/" TargetMode="External"/><Relationship Id="rId41" Type="http://schemas.openxmlformats.org/officeDocument/2006/relationships/header" Target="header8.xml"/><Relationship Id="rId62" Type="http://schemas.openxmlformats.org/officeDocument/2006/relationships/footer" Target="footer18.xml"/><Relationship Id="rId83" Type="http://schemas.openxmlformats.org/officeDocument/2006/relationships/footer" Target="footer27.xml"/><Relationship Id="rId88" Type="http://schemas.openxmlformats.org/officeDocument/2006/relationships/footer" Target="footer29.xml"/><Relationship Id="rId111" Type="http://schemas.openxmlformats.org/officeDocument/2006/relationships/header" Target="header47.xml"/><Relationship Id="rId132" Type="http://schemas.openxmlformats.org/officeDocument/2006/relationships/header" Target="header57.xml"/><Relationship Id="rId153" Type="http://schemas.openxmlformats.org/officeDocument/2006/relationships/header" Target="header69.xml"/><Relationship Id="rId174" Type="http://schemas.openxmlformats.org/officeDocument/2006/relationships/header" Target="header81.xml"/><Relationship Id="rId179" Type="http://schemas.openxmlformats.org/officeDocument/2006/relationships/footer" Target="footer70.xml"/><Relationship Id="rId195" Type="http://schemas.openxmlformats.org/officeDocument/2006/relationships/hyperlink" Target="https://training.gov.au/Training/Details/AHCLSK206" TargetMode="External"/><Relationship Id="rId209" Type="http://schemas.openxmlformats.org/officeDocument/2006/relationships/footer" Target="footer77.xml"/><Relationship Id="rId190" Type="http://schemas.openxmlformats.org/officeDocument/2006/relationships/hyperlink" Target="https://training.gov.au/Training/Details/AHCCHM201" TargetMode="External"/><Relationship Id="rId204" Type="http://schemas.openxmlformats.org/officeDocument/2006/relationships/footer" Target="footer75.xml"/><Relationship Id="rId220" Type="http://schemas.openxmlformats.org/officeDocument/2006/relationships/header" Target="header98.xml"/><Relationship Id="rId15" Type="http://schemas.openxmlformats.org/officeDocument/2006/relationships/header" Target="header3.xml"/><Relationship Id="rId36" Type="http://schemas.openxmlformats.org/officeDocument/2006/relationships/header" Target="header6.xml"/><Relationship Id="rId57" Type="http://schemas.openxmlformats.org/officeDocument/2006/relationships/header" Target="header18.xml"/><Relationship Id="rId106" Type="http://schemas.openxmlformats.org/officeDocument/2006/relationships/footer" Target="footer38.xml"/><Relationship Id="rId127" Type="http://schemas.openxmlformats.org/officeDocument/2006/relationships/footer" Target="footer48.xml"/><Relationship Id="rId10" Type="http://schemas.openxmlformats.org/officeDocument/2006/relationships/hyperlink" Target="http://www.boardofstudies.nsw.edu.au/schoolcertificate/sc_cpd.html" TargetMode="External"/><Relationship Id="rId31" Type="http://schemas.openxmlformats.org/officeDocument/2006/relationships/header" Target="header4.xml"/><Relationship Id="rId52" Type="http://schemas.openxmlformats.org/officeDocument/2006/relationships/header" Target="header16.xml"/><Relationship Id="rId73" Type="http://schemas.openxmlformats.org/officeDocument/2006/relationships/footer" Target="footer23.xml"/><Relationship Id="rId78" Type="http://schemas.openxmlformats.org/officeDocument/2006/relationships/footer" Target="footer25.xml"/><Relationship Id="rId94" Type="http://schemas.openxmlformats.org/officeDocument/2006/relationships/footer" Target="footer32.xml"/><Relationship Id="rId99" Type="http://schemas.openxmlformats.org/officeDocument/2006/relationships/header" Target="header41.xml"/><Relationship Id="rId101" Type="http://schemas.openxmlformats.org/officeDocument/2006/relationships/header" Target="header42.xml"/><Relationship Id="rId122" Type="http://schemas.openxmlformats.org/officeDocument/2006/relationships/header" Target="header53.xml"/><Relationship Id="rId143" Type="http://schemas.openxmlformats.org/officeDocument/2006/relationships/header" Target="header63.xml"/><Relationship Id="rId148" Type="http://schemas.openxmlformats.org/officeDocument/2006/relationships/header" Target="header66.xml"/><Relationship Id="rId164" Type="http://schemas.openxmlformats.org/officeDocument/2006/relationships/header" Target="header76.xml"/><Relationship Id="rId169" Type="http://schemas.openxmlformats.org/officeDocument/2006/relationships/header" Target="header79.xml"/><Relationship Id="rId185" Type="http://schemas.openxmlformats.org/officeDocument/2006/relationships/footer" Target="footer73.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eader" Target="header84.xml"/><Relationship Id="rId210" Type="http://schemas.openxmlformats.org/officeDocument/2006/relationships/header" Target="header92.xml"/><Relationship Id="rId215" Type="http://schemas.openxmlformats.org/officeDocument/2006/relationships/header" Target="header95.xml"/><Relationship Id="rId26" Type="http://schemas.openxmlformats.org/officeDocument/2006/relationships/hyperlink" Target="https://cowra-h.schools.nsw.gov.au/" TargetMode="External"/><Relationship Id="rId47" Type="http://schemas.openxmlformats.org/officeDocument/2006/relationships/footer" Target="footer10.xml"/><Relationship Id="rId68" Type="http://schemas.openxmlformats.org/officeDocument/2006/relationships/header" Target="header24.xml"/><Relationship Id="rId89" Type="http://schemas.openxmlformats.org/officeDocument/2006/relationships/header" Target="header36.xml"/><Relationship Id="rId112" Type="http://schemas.openxmlformats.org/officeDocument/2006/relationships/footer" Target="footer41.xml"/><Relationship Id="rId133" Type="http://schemas.openxmlformats.org/officeDocument/2006/relationships/header" Target="header58.xml"/><Relationship Id="rId154" Type="http://schemas.openxmlformats.org/officeDocument/2006/relationships/header" Target="header70.xml"/><Relationship Id="rId175" Type="http://schemas.openxmlformats.org/officeDocument/2006/relationships/header" Target="header82.xml"/><Relationship Id="rId196" Type="http://schemas.openxmlformats.org/officeDocument/2006/relationships/hyperlink" Target="https://training.gov.au/Training/Details/AHCMOM202" TargetMode="External"/><Relationship Id="rId200" Type="http://schemas.openxmlformats.org/officeDocument/2006/relationships/hyperlink" Target="https://training.gov.au/TrainingComponentFiles/AHC/AHCINF201_R1.pdf" TargetMode="External"/><Relationship Id="rId16" Type="http://schemas.openxmlformats.org/officeDocument/2006/relationships/footer" Target="footer3.xml"/><Relationship Id="rId221" Type="http://schemas.openxmlformats.org/officeDocument/2006/relationships/footer" Target="footer82.xml"/><Relationship Id="rId37" Type="http://schemas.openxmlformats.org/officeDocument/2006/relationships/footer" Target="footer7.xml"/><Relationship Id="rId58" Type="http://schemas.openxmlformats.org/officeDocument/2006/relationships/header" Target="header19.xml"/><Relationship Id="rId79" Type="http://schemas.openxmlformats.org/officeDocument/2006/relationships/header" Target="header30.xml"/><Relationship Id="rId102" Type="http://schemas.openxmlformats.org/officeDocument/2006/relationships/header" Target="header43.xml"/><Relationship Id="rId123" Type="http://schemas.openxmlformats.org/officeDocument/2006/relationships/footer" Target="footer46.xml"/><Relationship Id="rId144" Type="http://schemas.openxmlformats.org/officeDocument/2006/relationships/header" Target="header64.xml"/><Relationship Id="rId90" Type="http://schemas.openxmlformats.org/officeDocument/2006/relationships/header" Target="header37.xml"/><Relationship Id="rId165" Type="http://schemas.openxmlformats.org/officeDocument/2006/relationships/footer" Target="footer63.xml"/><Relationship Id="rId186" Type="http://schemas.openxmlformats.org/officeDocument/2006/relationships/hyperlink" Target="https://training.gov.au/Training/Details/AHCWHS201" TargetMode="External"/><Relationship Id="rId211" Type="http://schemas.openxmlformats.org/officeDocument/2006/relationships/footer" Target="footer78.xml"/><Relationship Id="rId27" Type="http://schemas.openxmlformats.org/officeDocument/2006/relationships/hyperlink" Target="https://cowra-h.schools.nsw.gov.au/" TargetMode="External"/><Relationship Id="rId48" Type="http://schemas.openxmlformats.org/officeDocument/2006/relationships/footer" Target="footer11.xml"/><Relationship Id="rId69" Type="http://schemas.openxmlformats.org/officeDocument/2006/relationships/header" Target="header25.xml"/><Relationship Id="rId113" Type="http://schemas.openxmlformats.org/officeDocument/2006/relationships/header" Target="header48.xml"/><Relationship Id="rId134" Type="http://schemas.openxmlformats.org/officeDocument/2006/relationships/footer" Target="footer50.xml"/><Relationship Id="rId80" Type="http://schemas.openxmlformats.org/officeDocument/2006/relationships/header" Target="header31.xml"/><Relationship Id="rId155" Type="http://schemas.openxmlformats.org/officeDocument/2006/relationships/footer" Target="footer59.xml"/><Relationship Id="rId176" Type="http://schemas.openxmlformats.org/officeDocument/2006/relationships/footer" Target="footer68.xml"/><Relationship Id="rId197" Type="http://schemas.openxmlformats.org/officeDocument/2006/relationships/hyperlink" Target="https://training.gov.au/Training/Details/AHCMOM304" TargetMode="External"/><Relationship Id="rId201" Type="http://schemas.openxmlformats.org/officeDocument/2006/relationships/header" Target="header87.xml"/><Relationship Id="rId222" Type="http://schemas.openxmlformats.org/officeDocument/2006/relationships/footer" Target="footer83.xml"/><Relationship Id="rId17" Type="http://schemas.openxmlformats.org/officeDocument/2006/relationships/image" Target="media/image3.jpg"/><Relationship Id="rId38" Type="http://schemas.openxmlformats.org/officeDocument/2006/relationships/footer" Target="footer8.xml"/><Relationship Id="rId59" Type="http://schemas.openxmlformats.org/officeDocument/2006/relationships/footer" Target="footer16.xml"/><Relationship Id="rId103" Type="http://schemas.openxmlformats.org/officeDocument/2006/relationships/footer" Target="footer36.xml"/><Relationship Id="rId124" Type="http://schemas.openxmlformats.org/officeDocument/2006/relationships/header" Target="header54.xml"/><Relationship Id="rId70" Type="http://schemas.openxmlformats.org/officeDocument/2006/relationships/footer" Target="footer21.xml"/><Relationship Id="rId91" Type="http://schemas.openxmlformats.org/officeDocument/2006/relationships/footer" Target="footer30.xml"/><Relationship Id="rId145" Type="http://schemas.openxmlformats.org/officeDocument/2006/relationships/footer" Target="footer55.xml"/><Relationship Id="rId166" Type="http://schemas.openxmlformats.org/officeDocument/2006/relationships/header" Target="header77.xml"/><Relationship Id="rId187" Type="http://schemas.openxmlformats.org/officeDocument/2006/relationships/hyperlink" Target="https://training.gov.au/Training/Details/AHCWRK204" TargetMode="External"/><Relationship Id="rId1" Type="http://schemas.openxmlformats.org/officeDocument/2006/relationships/customXml" Target="../customXml/item1.xml"/><Relationship Id="rId212" Type="http://schemas.openxmlformats.org/officeDocument/2006/relationships/header" Target="header93.xml"/><Relationship Id="rId28" Type="http://schemas.openxmlformats.org/officeDocument/2006/relationships/hyperlink" Target="https://cowra-h.schools.nsw.gov.au/" TargetMode="External"/><Relationship Id="rId49" Type="http://schemas.openxmlformats.org/officeDocument/2006/relationships/header" Target="header14.xml"/><Relationship Id="rId114" Type="http://schemas.openxmlformats.org/officeDocument/2006/relationships/header" Target="header49.xml"/><Relationship Id="rId60" Type="http://schemas.openxmlformats.org/officeDocument/2006/relationships/footer" Target="footer17.xml"/><Relationship Id="rId81" Type="http://schemas.openxmlformats.org/officeDocument/2006/relationships/footer" Target="footer26.xml"/><Relationship Id="rId135" Type="http://schemas.openxmlformats.org/officeDocument/2006/relationships/header" Target="header59.xml"/><Relationship Id="rId156" Type="http://schemas.openxmlformats.org/officeDocument/2006/relationships/header" Target="header71.xml"/><Relationship Id="rId177" Type="http://schemas.openxmlformats.org/officeDocument/2006/relationships/footer" Target="footer69.xml"/><Relationship Id="rId198" Type="http://schemas.openxmlformats.org/officeDocument/2006/relationships/hyperlink" Target="https://training.gov.au/Training/Details/AHCINF202" TargetMode="External"/><Relationship Id="rId202" Type="http://schemas.openxmlformats.org/officeDocument/2006/relationships/header" Target="header88.xml"/><Relationship Id="rId223" Type="http://schemas.openxmlformats.org/officeDocument/2006/relationships/fontTable" Target="fontTable.xml"/><Relationship Id="rId18" Type="http://schemas.openxmlformats.org/officeDocument/2006/relationships/image" Target="media/image4.jpeg"/><Relationship Id="rId39" Type="http://schemas.openxmlformats.org/officeDocument/2006/relationships/header" Target="header7.xml"/><Relationship Id="rId50" Type="http://schemas.openxmlformats.org/officeDocument/2006/relationships/footer" Target="footer12.xml"/><Relationship Id="rId104" Type="http://schemas.openxmlformats.org/officeDocument/2006/relationships/footer" Target="footer37.xml"/><Relationship Id="rId125" Type="http://schemas.openxmlformats.org/officeDocument/2006/relationships/header" Target="header55.xml"/><Relationship Id="rId146" Type="http://schemas.openxmlformats.org/officeDocument/2006/relationships/header" Target="header65.xml"/><Relationship Id="rId167" Type="http://schemas.openxmlformats.org/officeDocument/2006/relationships/footer" Target="footer64.xml"/><Relationship Id="rId188" Type="http://schemas.openxmlformats.org/officeDocument/2006/relationships/hyperlink" Target="https://training.gov.au/Training/Details/AHCWRK209" TargetMode="External"/><Relationship Id="rId71" Type="http://schemas.openxmlformats.org/officeDocument/2006/relationships/footer" Target="footer22.xml"/><Relationship Id="rId92" Type="http://schemas.openxmlformats.org/officeDocument/2006/relationships/footer" Target="footer31.xml"/><Relationship Id="rId213" Type="http://schemas.openxmlformats.org/officeDocument/2006/relationships/header" Target="header94.xml"/><Relationship Id="rId2" Type="http://schemas.openxmlformats.org/officeDocument/2006/relationships/numbering" Target="numbering.xml"/><Relationship Id="rId29" Type="http://schemas.openxmlformats.org/officeDocument/2006/relationships/image" Target="media/image7.png"/><Relationship Id="rId40" Type="http://schemas.openxmlformats.org/officeDocument/2006/relationships/footer" Target="footer9.xml"/><Relationship Id="rId115" Type="http://schemas.openxmlformats.org/officeDocument/2006/relationships/footer" Target="footer42.xml"/><Relationship Id="rId136" Type="http://schemas.openxmlformats.org/officeDocument/2006/relationships/footer" Target="footer51.xml"/><Relationship Id="rId157" Type="http://schemas.openxmlformats.org/officeDocument/2006/relationships/footer" Target="footer60.xml"/><Relationship Id="rId178" Type="http://schemas.openxmlformats.org/officeDocument/2006/relationships/header" Target="header83.xml"/><Relationship Id="rId61" Type="http://schemas.openxmlformats.org/officeDocument/2006/relationships/header" Target="header20.xml"/><Relationship Id="rId82" Type="http://schemas.openxmlformats.org/officeDocument/2006/relationships/header" Target="header32.xml"/><Relationship Id="rId199" Type="http://schemas.openxmlformats.org/officeDocument/2006/relationships/hyperlink" Target="https://training.gov.au/Training/Details/AHCINF201" TargetMode="External"/><Relationship Id="rId203" Type="http://schemas.openxmlformats.org/officeDocument/2006/relationships/footer" Target="footer74.xml"/><Relationship Id="rId19" Type="http://schemas.openxmlformats.org/officeDocument/2006/relationships/hyperlink" Target="https://cowra-h.schools.nsw.gov.au/" TargetMode="External"/><Relationship Id="rId224" Type="http://schemas.openxmlformats.org/officeDocument/2006/relationships/theme" Target="theme/theme1.xml"/><Relationship Id="rId30" Type="http://schemas.openxmlformats.org/officeDocument/2006/relationships/image" Target="media/image8.png"/><Relationship Id="rId105" Type="http://schemas.openxmlformats.org/officeDocument/2006/relationships/header" Target="header44.xml"/><Relationship Id="rId126" Type="http://schemas.openxmlformats.org/officeDocument/2006/relationships/footer" Target="footer47.xml"/><Relationship Id="rId147" Type="http://schemas.openxmlformats.org/officeDocument/2006/relationships/footer" Target="footer56.xml"/><Relationship Id="rId168" Type="http://schemas.openxmlformats.org/officeDocument/2006/relationships/header" Target="header7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86A1A8-6866-44AD-8016-9AB3DA1CB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4861</TotalTime>
  <Pages>77</Pages>
  <Words>18084</Words>
  <Characters>103084</Characters>
  <Application>Microsoft Office Word</Application>
  <DocSecurity>0</DocSecurity>
  <Lines>859</Lines>
  <Paragraphs>241</Paragraphs>
  <ScaleCrop>false</ScaleCrop>
  <HeadingPairs>
    <vt:vector size="2" baseType="variant">
      <vt:variant>
        <vt:lpstr>Title</vt:lpstr>
      </vt:variant>
      <vt:variant>
        <vt:i4>1</vt:i4>
      </vt:variant>
    </vt:vector>
  </HeadingPairs>
  <TitlesOfParts>
    <vt:vector size="1" baseType="lpstr">
      <vt:lpstr>Policy &amp; Procedures</vt:lpstr>
    </vt:vector>
  </TitlesOfParts>
  <Company/>
  <LinksUpToDate>false</LinksUpToDate>
  <CharactersWithSpaces>120927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Policy &amp; Procedures</dc:title>
  <dc:subject/>
  <dc:creator>DET User</dc:creator>
  <cp:keywords/>
  <cp:lastModifiedBy>Rebecca Cranney</cp:lastModifiedBy>
  <cp:revision>269</cp:revision>
  <cp:lastPrinted>2023-02-15T02:47:00Z</cp:lastPrinted>
  <dcterms:created xsi:type="dcterms:W3CDTF">2022-02-01T04:17:00Z</dcterms:created>
  <dcterms:modified xsi:type="dcterms:W3CDTF">2023-02-17T01:39:00Z</dcterms:modified>
</cp:coreProperties>
</file>