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2F" w:rsidRDefault="009E5663" w:rsidP="00DF406E">
      <w:pPr>
        <w:pStyle w:val="NoSpacing"/>
        <w:rPr>
          <w:rFonts w:ascii="Arial" w:hAnsi="Arial" w:cs="Arial"/>
          <w:sz w:val="24"/>
        </w:rPr>
      </w:pPr>
      <w:r>
        <w:rPr>
          <w:rFonts w:ascii="Georgia" w:hAnsi="Georgia" w:cs="Arial"/>
          <w:b/>
          <w:noProof/>
          <w:sz w:val="44"/>
        </w:rPr>
        <w:drawing>
          <wp:anchor distT="0" distB="0" distL="114300" distR="114300" simplePos="0" relativeHeight="251658752" behindDoc="0" locked="0" layoutInCell="1" allowOverlap="1">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rsidR="00DF406E" w:rsidRDefault="00DF406E" w:rsidP="00DF406E">
      <w:pPr>
        <w:pStyle w:val="NoSpacing"/>
        <w:rPr>
          <w:rFonts w:ascii="Arial" w:hAnsi="Arial" w:cs="Arial"/>
          <w:sz w:val="24"/>
        </w:rPr>
      </w:pPr>
    </w:p>
    <w:p w:rsidR="00DF406E" w:rsidRDefault="00DF406E" w:rsidP="00DF406E">
      <w:pPr>
        <w:pStyle w:val="NoSpacing"/>
        <w:rPr>
          <w:rFonts w:ascii="Arial" w:hAnsi="Arial" w:cs="Arial"/>
          <w:sz w:val="24"/>
        </w:rPr>
      </w:pPr>
    </w:p>
    <w:p w:rsidR="009E5663" w:rsidRDefault="009E5663" w:rsidP="00DF406E">
      <w:pPr>
        <w:pStyle w:val="NoSpacing"/>
        <w:jc w:val="center"/>
        <w:rPr>
          <w:rFonts w:ascii="Georgia" w:hAnsi="Georgia" w:cs="Arial"/>
          <w:b/>
          <w:sz w:val="44"/>
        </w:rPr>
      </w:pPr>
    </w:p>
    <w:p w:rsidR="009E5663" w:rsidRPr="009E5663" w:rsidRDefault="009E5663" w:rsidP="00DF406E">
      <w:pPr>
        <w:pStyle w:val="NoSpacing"/>
        <w:jc w:val="center"/>
        <w:rPr>
          <w:rFonts w:ascii="Georgia" w:hAnsi="Georgia" w:cs="Arial"/>
          <w:b/>
        </w:rPr>
      </w:pPr>
    </w:p>
    <w:p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rsidR="009E5663" w:rsidRDefault="009E5663" w:rsidP="00DF406E">
      <w:pPr>
        <w:pStyle w:val="NoSpacing"/>
        <w:jc w:val="center"/>
        <w:rPr>
          <w:rFonts w:ascii="Arial" w:hAnsi="Arial" w:cs="Arial"/>
          <w:b/>
          <w:sz w:val="28"/>
        </w:rPr>
      </w:pPr>
    </w:p>
    <w:p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rsidR="00DF406E" w:rsidRDefault="00DF406E" w:rsidP="00DF406E">
      <w:pPr>
        <w:pStyle w:val="NoSpacing"/>
        <w:rPr>
          <w:rFonts w:ascii="Arial" w:hAnsi="Arial" w:cs="Arial"/>
          <w:sz w:val="24"/>
        </w:rPr>
      </w:pPr>
    </w:p>
    <w:p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rsidR="00DF406E" w:rsidRPr="009E5663" w:rsidRDefault="00DF406E" w:rsidP="00DF406E">
      <w:pPr>
        <w:pStyle w:val="NoSpacing"/>
        <w:jc w:val="both"/>
        <w:rPr>
          <w:rFonts w:ascii="Arial" w:hAnsi="Arial" w:cs="Arial"/>
        </w:rPr>
      </w:pPr>
    </w:p>
    <w:p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350E3C">
        <w:rPr>
          <w:rFonts w:ascii="Arial" w:hAnsi="Arial" w:cs="Arial"/>
        </w:rPr>
        <w:t xml:space="preserve">International Studies </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r>
      <w:r w:rsidR="00350E3C">
        <w:rPr>
          <w:rFonts w:ascii="Arial" w:hAnsi="Arial" w:cs="Arial"/>
        </w:rPr>
        <w:t xml:space="preserve">Task 2: </w:t>
      </w:r>
      <w:bookmarkStart w:id="0" w:name="_GoBack"/>
      <w:bookmarkEnd w:id="0"/>
      <w:r w:rsidR="00350E3C">
        <w:rPr>
          <w:rFonts w:ascii="Arial" w:hAnsi="Arial" w:cs="Arial"/>
        </w:rPr>
        <w:t>Typed Report 25%</w:t>
      </w:r>
    </w:p>
    <w:p w:rsidR="00471057" w:rsidRPr="009E5663" w:rsidRDefault="00A22D8D" w:rsidP="00A22D8D">
      <w:pPr>
        <w:pStyle w:val="NoSpacing"/>
        <w:spacing w:line="360" w:lineRule="auto"/>
        <w:jc w:val="both"/>
        <w:rPr>
          <w:rFonts w:ascii="Arial" w:hAnsi="Arial" w:cs="Arial"/>
        </w:rPr>
      </w:pPr>
      <w:r w:rsidRPr="009E5663">
        <w:rPr>
          <w:rFonts w:ascii="Arial" w:hAnsi="Arial" w:cs="Arial"/>
        </w:rPr>
        <w:t xml:space="preserve">Date </w:t>
      </w:r>
      <w:proofErr w:type="gramStart"/>
      <w:r w:rsidRPr="009E5663">
        <w:rPr>
          <w:rFonts w:ascii="Arial" w:hAnsi="Arial" w:cs="Arial"/>
        </w:rPr>
        <w:t>Due:</w:t>
      </w:r>
      <w:proofErr w:type="gramEnd"/>
      <w:r w:rsidRPr="009E5663">
        <w:rPr>
          <w:rFonts w:ascii="Arial" w:hAnsi="Arial" w:cs="Arial"/>
        </w:rPr>
        <w:tab/>
      </w:r>
      <w:r w:rsidRPr="009E5663">
        <w:rPr>
          <w:rFonts w:ascii="Arial" w:hAnsi="Arial" w:cs="Arial"/>
        </w:rPr>
        <w:tab/>
      </w:r>
      <w:r w:rsidR="00350E3C">
        <w:rPr>
          <w:rFonts w:ascii="Arial" w:hAnsi="Arial" w:cs="Arial"/>
        </w:rPr>
        <w:t>17/5/2021</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rsidR="00120E46" w:rsidRPr="009E5663" w:rsidRDefault="00120E46" w:rsidP="00DF406E">
      <w:pPr>
        <w:pStyle w:val="NoSpacing"/>
        <w:jc w:val="both"/>
        <w:rPr>
          <w:rFonts w:ascii="Arial" w:hAnsi="Arial" w:cs="Arial"/>
        </w:rPr>
      </w:pPr>
    </w:p>
    <w:p w:rsidR="00120E46" w:rsidRPr="009E5663" w:rsidRDefault="00120E46" w:rsidP="00DF406E">
      <w:pPr>
        <w:pStyle w:val="NoSpacing"/>
        <w:jc w:val="both"/>
        <w:rPr>
          <w:rFonts w:ascii="Arial" w:hAnsi="Arial" w:cs="Arial"/>
        </w:rPr>
      </w:pPr>
      <w:r w:rsidRPr="009E5663">
        <w:rPr>
          <w:rFonts w:ascii="Arial" w:hAnsi="Arial" w:cs="Arial"/>
        </w:rPr>
        <w:t>I certify: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rsidR="00120E46" w:rsidRPr="009E5663" w:rsidRDefault="00120E46" w:rsidP="00120E46">
      <w:pPr>
        <w:pStyle w:val="NoSpacing"/>
        <w:jc w:val="both"/>
        <w:rPr>
          <w:rFonts w:ascii="Arial" w:hAnsi="Arial" w:cs="Arial"/>
        </w:rPr>
      </w:pPr>
    </w:p>
    <w:p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rsidR="006A1534" w:rsidRPr="009E5663" w:rsidRDefault="006A1534">
      <w:pPr>
        <w:rPr>
          <w:rFonts w:ascii="Arial" w:hAnsi="Arial" w:cs="Arial"/>
        </w:rPr>
      </w:pPr>
    </w:p>
    <w:p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t>_________________________________________</w:t>
      </w:r>
    </w:p>
    <w:p w:rsidR="00486AFA" w:rsidRPr="009E5663" w:rsidRDefault="00486AFA" w:rsidP="006A1534">
      <w:pPr>
        <w:spacing w:line="240" w:lineRule="auto"/>
        <w:rPr>
          <w:rFonts w:ascii="Arial" w:hAnsi="Arial" w:cs="Arial"/>
        </w:rPr>
      </w:pPr>
    </w:p>
    <w:p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rsidR="0007744A" w:rsidRPr="009E5663" w:rsidRDefault="005B2930" w:rsidP="005B293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rsidR="0007744A" w:rsidRPr="00B70542" w:rsidRDefault="0007744A" w:rsidP="005B2930">
      <w:pPr>
        <w:pStyle w:val="NoSpacing"/>
        <w:jc w:val="center"/>
        <w:rPr>
          <w:rFonts w:ascii="Arial" w:hAnsi="Arial" w:cs="Arial"/>
          <w:sz w:val="40"/>
        </w:rPr>
      </w:pPr>
    </w:p>
    <w:p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rsidR="00486AFA" w:rsidRPr="00B70542" w:rsidRDefault="00486AFA" w:rsidP="005B2930">
      <w:pPr>
        <w:pStyle w:val="NoSpacing"/>
        <w:jc w:val="center"/>
        <w:rPr>
          <w:rFonts w:ascii="Arial" w:hAnsi="Arial" w:cs="Arial"/>
          <w:b/>
        </w:rPr>
      </w:pPr>
      <w:proofErr w:type="gramStart"/>
      <w:r w:rsidRPr="00B70542">
        <w:rPr>
          <w:rFonts w:ascii="Arial" w:hAnsi="Arial" w:cs="Arial"/>
          <w:b/>
        </w:rPr>
        <w:t>to</w:t>
      </w:r>
      <w:proofErr w:type="gramEnd"/>
      <w:r w:rsidRPr="00B70542">
        <w:rPr>
          <w:rFonts w:ascii="Arial" w:hAnsi="Arial" w:cs="Arial"/>
          <w:b/>
        </w:rPr>
        <w:t xml:space="preserve"> the office</w:t>
      </w:r>
      <w:r w:rsidR="005B2930" w:rsidRPr="00B70542">
        <w:rPr>
          <w:rFonts w:ascii="Arial" w:hAnsi="Arial" w:cs="Arial"/>
          <w:b/>
        </w:rPr>
        <w:t xml:space="preserve"> and give to student to keep for their own records</w:t>
      </w:r>
      <w:r w:rsidRPr="00B70542">
        <w:rPr>
          <w:rFonts w:ascii="Arial" w:hAnsi="Arial" w:cs="Arial"/>
          <w:b/>
        </w:rPr>
        <w:t>.</w:t>
      </w:r>
    </w:p>
    <w:p w:rsidR="0017609B" w:rsidRDefault="00302586" w:rsidP="00D955F8">
      <w:pPr>
        <w:rPr>
          <w:rFonts w:ascii="Arial" w:hAnsi="Arial" w:cs="Arial"/>
          <w:sz w:val="24"/>
        </w:rPr>
      </w:pPr>
      <w:r w:rsidRPr="009E5663">
        <w:rPr>
          <w:rFonts w:ascii="Arial" w:hAnsi="Arial" w:cs="Arial"/>
        </w:rPr>
        <w:br w:type="page"/>
      </w:r>
      <w:r w:rsidR="009C3694">
        <w:rPr>
          <w:rFonts w:ascii="Arial" w:hAnsi="Arial" w:cs="Arial"/>
          <w:sz w:val="24"/>
        </w:rPr>
        <w:lastRenderedPageBreak/>
        <w:br w:type="page"/>
      </w: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1275"/>
        <w:gridCol w:w="882"/>
        <w:gridCol w:w="116"/>
        <w:gridCol w:w="1140"/>
        <w:gridCol w:w="401"/>
        <w:gridCol w:w="4020"/>
      </w:tblGrid>
      <w:tr w:rsidR="0017609B" w:rsidTr="0017609B">
        <w:trPr>
          <w:trHeight w:val="1019"/>
        </w:trPr>
        <w:tc>
          <w:tcPr>
            <w:tcW w:w="10636" w:type="dxa"/>
            <w:gridSpan w:val="7"/>
            <w:vAlign w:val="center"/>
          </w:tcPr>
          <w:p w:rsidR="0017609B" w:rsidRPr="0017609B" w:rsidRDefault="0017609B" w:rsidP="0017609B">
            <w:pPr>
              <w:pStyle w:val="NoSpacing"/>
              <w:jc w:val="center"/>
              <w:rPr>
                <w:rFonts w:ascii="Georgia" w:hAnsi="Georgia" w:cs="Arial"/>
                <w:b/>
                <w:sz w:val="24"/>
              </w:rPr>
            </w:pPr>
            <w:r w:rsidRPr="0017609B">
              <w:rPr>
                <w:rFonts w:ascii="Georgia" w:hAnsi="Georgia" w:cs="Arial"/>
                <w:b/>
                <w:sz w:val="44"/>
              </w:rPr>
              <w:lastRenderedPageBreak/>
              <w:t>COWRA HIGH SCHOOL</w:t>
            </w:r>
          </w:p>
        </w:tc>
      </w:tr>
      <w:tr w:rsidR="0017609B" w:rsidTr="0017609B">
        <w:trPr>
          <w:trHeight w:val="1019"/>
        </w:trPr>
        <w:tc>
          <w:tcPr>
            <w:tcW w:w="10636" w:type="dxa"/>
            <w:gridSpan w:val="7"/>
            <w:vAlign w:val="center"/>
          </w:tcPr>
          <w:p w:rsidR="0017609B" w:rsidRPr="0017609B" w:rsidRDefault="0017609B" w:rsidP="00403D61">
            <w:pPr>
              <w:pStyle w:val="NoSpacing"/>
              <w:jc w:val="center"/>
              <w:rPr>
                <w:rFonts w:ascii="Arial" w:hAnsi="Arial" w:cs="Arial"/>
                <w:b/>
                <w:sz w:val="24"/>
              </w:rPr>
            </w:pPr>
            <w:r w:rsidRPr="0017609B">
              <w:rPr>
                <w:rFonts w:ascii="Arial" w:hAnsi="Arial" w:cs="Arial"/>
                <w:b/>
                <w:sz w:val="32"/>
              </w:rPr>
              <w:t xml:space="preserve">Year </w:t>
            </w:r>
            <w:r w:rsidR="00403D61">
              <w:rPr>
                <w:rFonts w:ascii="Arial" w:hAnsi="Arial" w:cs="Arial"/>
                <w:sz w:val="32"/>
              </w:rPr>
              <w:t xml:space="preserve">   </w:t>
            </w:r>
            <w:r w:rsidR="00FB3986">
              <w:rPr>
                <w:rFonts w:ascii="Arial" w:hAnsi="Arial" w:cs="Arial"/>
                <w:sz w:val="32"/>
              </w:rPr>
              <w:t>9/10</w:t>
            </w:r>
            <w:r w:rsidR="00403D61">
              <w:rPr>
                <w:rFonts w:ascii="Arial" w:hAnsi="Arial" w:cs="Arial"/>
                <w:sz w:val="32"/>
              </w:rPr>
              <w:t xml:space="preserve">  </w:t>
            </w:r>
            <w:r w:rsidRPr="0017609B">
              <w:rPr>
                <w:rFonts w:ascii="Arial" w:hAnsi="Arial" w:cs="Arial"/>
                <w:b/>
                <w:sz w:val="32"/>
              </w:rPr>
              <w:t xml:space="preserve"> Assessment Task</w:t>
            </w:r>
          </w:p>
        </w:tc>
      </w:tr>
      <w:tr w:rsidR="0017609B" w:rsidTr="0017609B">
        <w:trPr>
          <w:trHeight w:val="631"/>
        </w:trPr>
        <w:tc>
          <w:tcPr>
            <w:tcW w:w="4959"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NAME:</w:t>
            </w:r>
          </w:p>
        </w:tc>
        <w:tc>
          <w:tcPr>
            <w:tcW w:w="1641"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CLASS:</w:t>
            </w:r>
            <w:r w:rsidR="00403D61">
              <w:rPr>
                <w:rFonts w:ascii="Arial" w:hAnsi="Arial" w:cs="Arial"/>
                <w:b/>
                <w:sz w:val="24"/>
              </w:rPr>
              <w:t xml:space="preserve"> </w:t>
            </w:r>
            <w:r w:rsidR="00FB3986">
              <w:rPr>
                <w:rFonts w:ascii="Arial" w:hAnsi="Arial" w:cs="Arial"/>
                <w:b/>
                <w:sz w:val="24"/>
              </w:rPr>
              <w:t xml:space="preserve">International Studies </w:t>
            </w:r>
          </w:p>
        </w:tc>
        <w:tc>
          <w:tcPr>
            <w:tcW w:w="4036" w:type="dxa"/>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TEACHER:</w:t>
            </w:r>
            <w:r w:rsidR="00FB3986">
              <w:rPr>
                <w:rFonts w:ascii="Arial" w:hAnsi="Arial" w:cs="Arial"/>
                <w:b/>
                <w:sz w:val="24"/>
              </w:rPr>
              <w:t xml:space="preserve"> Mrs </w:t>
            </w:r>
            <w:proofErr w:type="spellStart"/>
            <w:r w:rsidR="00FB3986">
              <w:rPr>
                <w:rFonts w:ascii="Arial" w:hAnsi="Arial" w:cs="Arial"/>
                <w:b/>
                <w:sz w:val="24"/>
              </w:rPr>
              <w:t>Mugridge</w:t>
            </w:r>
            <w:proofErr w:type="spellEnd"/>
          </w:p>
        </w:tc>
      </w:tr>
      <w:tr w:rsidR="0017609B" w:rsidTr="0017609B">
        <w:trPr>
          <w:trHeight w:val="588"/>
        </w:trPr>
        <w:tc>
          <w:tcPr>
            <w:tcW w:w="4077" w:type="dxa"/>
            <w:gridSpan w:val="2"/>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COURSE:</w:t>
            </w:r>
            <w:r w:rsidR="00FB3986">
              <w:rPr>
                <w:rFonts w:ascii="Arial" w:hAnsi="Arial" w:cs="Arial"/>
                <w:b/>
                <w:sz w:val="24"/>
              </w:rPr>
              <w:t xml:space="preserve"> International Studies </w:t>
            </w:r>
          </w:p>
        </w:tc>
        <w:tc>
          <w:tcPr>
            <w:tcW w:w="2127"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TASK No:</w:t>
            </w:r>
            <w:r w:rsidR="001D6BF5">
              <w:rPr>
                <w:rFonts w:ascii="Arial" w:hAnsi="Arial" w:cs="Arial"/>
                <w:b/>
                <w:sz w:val="24"/>
              </w:rPr>
              <w:t xml:space="preserve"> 2</w:t>
            </w:r>
          </w:p>
        </w:tc>
        <w:tc>
          <w:tcPr>
            <w:tcW w:w="4432" w:type="dxa"/>
            <w:gridSpan w:val="2"/>
            <w:vAlign w:val="center"/>
          </w:tcPr>
          <w:p w:rsidR="0017609B" w:rsidRPr="0017609B" w:rsidRDefault="0017609B" w:rsidP="001D6BF5">
            <w:pPr>
              <w:pStyle w:val="NoSpacing"/>
              <w:rPr>
                <w:rFonts w:ascii="Arial" w:hAnsi="Arial" w:cs="Arial"/>
                <w:b/>
                <w:sz w:val="24"/>
              </w:rPr>
            </w:pPr>
            <w:r w:rsidRPr="0017609B">
              <w:rPr>
                <w:rFonts w:ascii="Arial" w:hAnsi="Arial" w:cs="Arial"/>
                <w:b/>
                <w:sz w:val="24"/>
              </w:rPr>
              <w:t>Unit:</w:t>
            </w:r>
            <w:r w:rsidR="00FB3986">
              <w:rPr>
                <w:rFonts w:ascii="Arial" w:hAnsi="Arial" w:cs="Arial"/>
                <w:b/>
                <w:sz w:val="24"/>
              </w:rPr>
              <w:t xml:space="preserve"> </w:t>
            </w:r>
            <w:r w:rsidR="001D6BF5">
              <w:rPr>
                <w:rFonts w:ascii="Arial" w:hAnsi="Arial" w:cs="Arial"/>
                <w:b/>
                <w:sz w:val="24"/>
              </w:rPr>
              <w:t xml:space="preserve">Gender and Culture </w:t>
            </w:r>
          </w:p>
        </w:tc>
      </w:tr>
      <w:tr w:rsidR="0017609B" w:rsidTr="0017609B">
        <w:trPr>
          <w:trHeight w:val="521"/>
        </w:trPr>
        <w:tc>
          <w:tcPr>
            <w:tcW w:w="6600" w:type="dxa"/>
            <w:gridSpan w:val="6"/>
            <w:vAlign w:val="center"/>
          </w:tcPr>
          <w:p w:rsidR="0017609B" w:rsidRPr="0017609B" w:rsidRDefault="0017609B" w:rsidP="001D6BF5">
            <w:pPr>
              <w:pStyle w:val="NoSpacing"/>
              <w:rPr>
                <w:rFonts w:ascii="Arial" w:hAnsi="Arial" w:cs="Arial"/>
                <w:b/>
                <w:sz w:val="24"/>
              </w:rPr>
            </w:pPr>
            <w:r w:rsidRPr="0017609B">
              <w:rPr>
                <w:rFonts w:ascii="Arial" w:hAnsi="Arial" w:cs="Arial"/>
                <w:b/>
                <w:sz w:val="24"/>
              </w:rPr>
              <w:t>DATE DUE:</w:t>
            </w:r>
            <w:r w:rsidR="00AD73F2">
              <w:rPr>
                <w:rFonts w:ascii="Arial" w:hAnsi="Arial" w:cs="Arial"/>
                <w:b/>
                <w:sz w:val="24"/>
              </w:rPr>
              <w:t xml:space="preserve"> </w:t>
            </w:r>
            <w:r w:rsidR="001D6BF5">
              <w:rPr>
                <w:rFonts w:ascii="Arial" w:hAnsi="Arial" w:cs="Arial"/>
                <w:b/>
                <w:sz w:val="24"/>
              </w:rPr>
              <w:t xml:space="preserve">Monday Week 5, 17 May </w:t>
            </w:r>
            <w:r w:rsidR="00AD73F2">
              <w:rPr>
                <w:rFonts w:ascii="Arial" w:hAnsi="Arial" w:cs="Arial"/>
                <w:b/>
                <w:sz w:val="24"/>
              </w:rPr>
              <w:t xml:space="preserve"> </w:t>
            </w:r>
          </w:p>
        </w:tc>
        <w:tc>
          <w:tcPr>
            <w:tcW w:w="4036" w:type="dxa"/>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TIME DUE:</w:t>
            </w:r>
            <w:r w:rsidR="00AD73F2">
              <w:rPr>
                <w:rFonts w:ascii="Arial" w:hAnsi="Arial" w:cs="Arial"/>
                <w:b/>
                <w:sz w:val="24"/>
              </w:rPr>
              <w:t xml:space="preserve">   3.15pm </w:t>
            </w:r>
          </w:p>
        </w:tc>
      </w:tr>
      <w:tr w:rsidR="0017609B" w:rsidTr="0017609B">
        <w:trPr>
          <w:trHeight w:val="557"/>
        </w:trPr>
        <w:tc>
          <w:tcPr>
            <w:tcW w:w="2802" w:type="dxa"/>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MARK:</w:t>
            </w:r>
            <w:r w:rsidR="00FB3986">
              <w:rPr>
                <w:rFonts w:ascii="Arial" w:hAnsi="Arial" w:cs="Arial"/>
                <w:b/>
                <w:sz w:val="24"/>
              </w:rPr>
              <w:t xml:space="preserve">   /25 </w:t>
            </w:r>
          </w:p>
        </w:tc>
        <w:tc>
          <w:tcPr>
            <w:tcW w:w="2268"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WEIGHT:</w:t>
            </w:r>
            <w:r w:rsidR="00FB3986">
              <w:rPr>
                <w:rFonts w:ascii="Arial" w:hAnsi="Arial" w:cs="Arial"/>
                <w:b/>
                <w:sz w:val="24"/>
              </w:rPr>
              <w:t xml:space="preserve">  25%</w:t>
            </w:r>
          </w:p>
        </w:tc>
        <w:tc>
          <w:tcPr>
            <w:tcW w:w="5566"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PRESENTATION:</w:t>
            </w:r>
            <w:r w:rsidR="0065694B">
              <w:rPr>
                <w:rFonts w:ascii="Arial" w:hAnsi="Arial" w:cs="Arial"/>
                <w:b/>
                <w:sz w:val="24"/>
              </w:rPr>
              <w:t xml:space="preserve">  Typed Report </w:t>
            </w:r>
          </w:p>
        </w:tc>
      </w:tr>
      <w:tr w:rsidR="0017609B" w:rsidTr="0017609B">
        <w:trPr>
          <w:trHeight w:val="1019"/>
        </w:trPr>
        <w:tc>
          <w:tcPr>
            <w:tcW w:w="10636" w:type="dxa"/>
            <w:gridSpan w:val="7"/>
          </w:tcPr>
          <w:p w:rsidR="0017609B" w:rsidRP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r w:rsidRPr="0017609B">
              <w:rPr>
                <w:rFonts w:ascii="Arial" w:hAnsi="Arial" w:cs="Arial"/>
                <w:b/>
                <w:sz w:val="24"/>
              </w:rPr>
              <w:t>SYLLABUS OUTCOMES: A Student:</w:t>
            </w:r>
          </w:p>
          <w:p w:rsidR="001D6BF5" w:rsidRPr="0017609B" w:rsidRDefault="001D6BF5" w:rsidP="0017609B">
            <w:pPr>
              <w:pStyle w:val="NoSpacing"/>
              <w:jc w:val="both"/>
              <w:rPr>
                <w:rFonts w:ascii="Arial" w:hAnsi="Arial" w:cs="Arial"/>
                <w:b/>
                <w:sz w:val="24"/>
              </w:rPr>
            </w:pPr>
          </w:p>
          <w:p w:rsidR="001D6BF5" w:rsidRDefault="001D6BF5" w:rsidP="001D6BF5">
            <w:pPr>
              <w:rPr>
                <w:rFonts w:cs="Arial"/>
                <w:sz w:val="18"/>
                <w:szCs w:val="18"/>
              </w:rPr>
            </w:pPr>
            <w:r>
              <w:rPr>
                <w:rFonts w:cs="Arial"/>
                <w:sz w:val="18"/>
                <w:szCs w:val="18"/>
              </w:rPr>
              <w:t xml:space="preserve">IS-7: </w:t>
            </w:r>
            <w:r w:rsidRPr="00A55A0E">
              <w:rPr>
                <w:rFonts w:cs="Arial"/>
                <w:sz w:val="20"/>
              </w:rPr>
              <w:t xml:space="preserve"> recognises bias and stereotypes</w:t>
            </w:r>
          </w:p>
          <w:p w:rsidR="001D6BF5" w:rsidRDefault="001D6BF5" w:rsidP="001D6BF5">
            <w:pPr>
              <w:rPr>
                <w:rFonts w:cs="Arial"/>
                <w:sz w:val="18"/>
                <w:szCs w:val="18"/>
              </w:rPr>
            </w:pPr>
            <w:r>
              <w:rPr>
                <w:rFonts w:cs="Arial"/>
                <w:sz w:val="18"/>
                <w:szCs w:val="18"/>
              </w:rPr>
              <w:t xml:space="preserve"> IS-9: </w:t>
            </w:r>
            <w:r w:rsidRPr="00A55A0E">
              <w:rPr>
                <w:rFonts w:cs="Arial"/>
                <w:sz w:val="20"/>
              </w:rPr>
              <w:t xml:space="preserve"> evaluates culturally significant issues, events and scenarios from a variety of perspectives</w:t>
            </w:r>
          </w:p>
          <w:p w:rsidR="001D6BF5" w:rsidRDefault="001D6BF5" w:rsidP="001D6BF5">
            <w:pPr>
              <w:rPr>
                <w:rFonts w:cs="Arial"/>
                <w:sz w:val="18"/>
                <w:szCs w:val="18"/>
              </w:rPr>
            </w:pPr>
            <w:r>
              <w:rPr>
                <w:rFonts w:cs="Arial"/>
                <w:sz w:val="18"/>
                <w:szCs w:val="18"/>
              </w:rPr>
              <w:t xml:space="preserve"> IS-10: </w:t>
            </w:r>
            <w:r w:rsidRPr="00A55A0E">
              <w:rPr>
                <w:rFonts w:cs="Arial"/>
                <w:sz w:val="20"/>
              </w:rPr>
              <w:t xml:space="preserve"> applies understanding of cultural differences when communicating across cultures</w:t>
            </w:r>
          </w:p>
          <w:p w:rsidR="0017609B" w:rsidRDefault="001D6BF5" w:rsidP="001D6BF5">
            <w:pPr>
              <w:rPr>
                <w:rFonts w:cs="Arial"/>
                <w:sz w:val="18"/>
                <w:szCs w:val="18"/>
              </w:rPr>
            </w:pPr>
            <w:r>
              <w:rPr>
                <w:rFonts w:cs="Arial"/>
                <w:sz w:val="18"/>
                <w:szCs w:val="18"/>
              </w:rPr>
              <w:t xml:space="preserve"> IS-12: </w:t>
            </w:r>
            <w:r w:rsidRPr="00A55A0E">
              <w:rPr>
                <w:rFonts w:cs="Arial"/>
                <w:sz w:val="20"/>
              </w:rPr>
              <w:t xml:space="preserve"> selects and uses a range of written, visual and oral forms, to describe, analyse and communicate about cultures</w:t>
            </w:r>
          </w:p>
          <w:p w:rsidR="001D6BF5" w:rsidRPr="0017609B" w:rsidRDefault="001D6BF5" w:rsidP="001D6BF5">
            <w:pPr>
              <w:rPr>
                <w:rFonts w:ascii="Arial" w:hAnsi="Arial" w:cs="Arial"/>
                <w:b/>
                <w:sz w:val="24"/>
              </w:rPr>
            </w:pPr>
          </w:p>
        </w:tc>
      </w:tr>
      <w:tr w:rsidR="0017609B" w:rsidTr="0017609B">
        <w:trPr>
          <w:trHeight w:val="1019"/>
        </w:trPr>
        <w:tc>
          <w:tcPr>
            <w:tcW w:w="10636" w:type="dxa"/>
            <w:gridSpan w:val="7"/>
          </w:tcPr>
          <w:p w:rsidR="0017609B" w:rsidRP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r w:rsidRPr="0017609B">
              <w:rPr>
                <w:rFonts w:ascii="Arial" w:hAnsi="Arial" w:cs="Arial"/>
                <w:b/>
                <w:sz w:val="24"/>
              </w:rPr>
              <w:t>DESCRIPTION OF TASK:</w:t>
            </w:r>
          </w:p>
          <w:p w:rsidR="00FB3986" w:rsidRPr="00F760C8" w:rsidRDefault="00FB3986" w:rsidP="00FB3986">
            <w:pPr>
              <w:spacing w:before="100" w:beforeAutospacing="1" w:after="100" w:afterAutospacing="1"/>
            </w:pPr>
            <w:r>
              <w:t xml:space="preserve">In </w:t>
            </w:r>
            <w:proofErr w:type="gramStart"/>
            <w:r>
              <w:t>class</w:t>
            </w:r>
            <w:proofErr w:type="gramEnd"/>
            <w:r>
              <w:t xml:space="preserve"> we </w:t>
            </w:r>
            <w:r w:rsidR="001D6BF5">
              <w:t>will be learning about the role culture plays in gender roles within society</w:t>
            </w:r>
            <w:r>
              <w:t xml:space="preserve">. As </w:t>
            </w:r>
            <w:r w:rsidR="001D6BF5">
              <w:t xml:space="preserve">a </w:t>
            </w:r>
            <w:proofErr w:type="gramStart"/>
            <w:r w:rsidR="001D6BF5">
              <w:t>class</w:t>
            </w:r>
            <w:proofErr w:type="gramEnd"/>
            <w:r w:rsidR="001D6BF5">
              <w:t xml:space="preserve"> we will be investigating various primary research methodologies in preparation for this task and using these as investigation tools for our study. </w:t>
            </w:r>
          </w:p>
          <w:p w:rsidR="00FB3986" w:rsidRPr="0017609B" w:rsidRDefault="00FB3986" w:rsidP="0017609B">
            <w:pPr>
              <w:pStyle w:val="NoSpacing"/>
              <w:jc w:val="both"/>
              <w:rPr>
                <w:rFonts w:ascii="Arial" w:hAnsi="Arial" w:cs="Arial"/>
                <w:b/>
                <w:sz w:val="24"/>
              </w:rPr>
            </w:pPr>
          </w:p>
          <w:p w:rsidR="00FB3986" w:rsidRDefault="00FB3986" w:rsidP="00FB3986">
            <w:r>
              <w:t>There are two sections for this assess</w:t>
            </w:r>
            <w:r w:rsidRPr="001C2615">
              <w:t>m</w:t>
            </w:r>
            <w:r>
              <w:t xml:space="preserve">ent: </w:t>
            </w:r>
            <w:r>
              <w:br/>
            </w:r>
          </w:p>
          <w:p w:rsidR="00FB3986" w:rsidRDefault="001D6BF5" w:rsidP="00FB3986">
            <w:pPr>
              <w:pStyle w:val="ListParagraph"/>
              <w:numPr>
                <w:ilvl w:val="0"/>
                <w:numId w:val="11"/>
              </w:numPr>
              <w:contextualSpacing w:val="0"/>
            </w:pPr>
            <w:r>
              <w:t>Choose and design one type of research meth</w:t>
            </w:r>
            <w:r w:rsidR="00932F45">
              <w:t xml:space="preserve">odology that would assist you in developing your understanding on how culture informs particular gender roles within specific societies. </w:t>
            </w:r>
            <w:r w:rsidR="00FB3986">
              <w:br/>
            </w:r>
          </w:p>
          <w:p w:rsidR="0034359C" w:rsidRPr="0034359C" w:rsidRDefault="00932F45" w:rsidP="0034359C">
            <w:pPr>
              <w:pStyle w:val="NoSpacing"/>
              <w:numPr>
                <w:ilvl w:val="0"/>
                <w:numId w:val="11"/>
              </w:numPr>
              <w:jc w:val="both"/>
              <w:rPr>
                <w:rFonts w:ascii="Arial" w:hAnsi="Arial" w:cs="Arial"/>
                <w:b/>
                <w:sz w:val="24"/>
              </w:rPr>
            </w:pPr>
            <w:r>
              <w:t xml:space="preserve">Undertake this research methodology and complete </w:t>
            </w:r>
            <w:r w:rsidR="00CD22FF">
              <w:t>the research to develop an understanding on gender roles within your chosen culture. Once you have completed the research you will need to use the information you have gathered to</w:t>
            </w:r>
            <w:r w:rsidR="0034359C">
              <w:t xml:space="preserve"> answer the following questions: </w:t>
            </w:r>
          </w:p>
          <w:p w:rsidR="0034359C" w:rsidRPr="0034359C" w:rsidRDefault="0034359C" w:rsidP="0034359C">
            <w:pPr>
              <w:pStyle w:val="NoSpacing"/>
              <w:numPr>
                <w:ilvl w:val="0"/>
                <w:numId w:val="15"/>
              </w:numPr>
              <w:jc w:val="both"/>
              <w:rPr>
                <w:rFonts w:ascii="Arial" w:hAnsi="Arial" w:cs="Arial"/>
                <w:b/>
                <w:sz w:val="24"/>
              </w:rPr>
            </w:pPr>
            <w:r>
              <w:t xml:space="preserve">What did you learn about gender roles from undertaking the research? </w:t>
            </w:r>
          </w:p>
          <w:p w:rsidR="0034359C" w:rsidRPr="0034359C" w:rsidRDefault="0034359C" w:rsidP="0034359C">
            <w:pPr>
              <w:pStyle w:val="NoSpacing"/>
              <w:numPr>
                <w:ilvl w:val="0"/>
                <w:numId w:val="15"/>
              </w:numPr>
              <w:jc w:val="both"/>
              <w:rPr>
                <w:rFonts w:ascii="Arial" w:hAnsi="Arial" w:cs="Arial"/>
                <w:b/>
                <w:sz w:val="24"/>
              </w:rPr>
            </w:pPr>
            <w:r>
              <w:t>Was there a better way of finding out the information?</w:t>
            </w:r>
          </w:p>
          <w:p w:rsidR="0034359C" w:rsidRPr="0034359C" w:rsidRDefault="0034359C" w:rsidP="0034359C">
            <w:pPr>
              <w:pStyle w:val="NoSpacing"/>
              <w:numPr>
                <w:ilvl w:val="0"/>
                <w:numId w:val="15"/>
              </w:numPr>
              <w:jc w:val="both"/>
              <w:rPr>
                <w:rFonts w:ascii="Arial" w:hAnsi="Arial" w:cs="Arial"/>
                <w:b/>
                <w:sz w:val="24"/>
              </w:rPr>
            </w:pPr>
            <w:r>
              <w:t>Would you do the research differently if you did it again?</w:t>
            </w:r>
          </w:p>
          <w:p w:rsidR="0034359C" w:rsidRPr="00FE3C8B" w:rsidRDefault="0034359C" w:rsidP="0034359C">
            <w:pPr>
              <w:pStyle w:val="NoSpacing"/>
              <w:numPr>
                <w:ilvl w:val="0"/>
                <w:numId w:val="15"/>
              </w:numPr>
              <w:jc w:val="both"/>
              <w:rPr>
                <w:rFonts w:ascii="Arial" w:hAnsi="Arial" w:cs="Arial"/>
                <w:b/>
                <w:sz w:val="24"/>
              </w:rPr>
            </w:pPr>
            <w:r>
              <w:t xml:space="preserve">Would you achieve the same results if you undertook the research through a different medium? </w:t>
            </w:r>
          </w:p>
          <w:p w:rsidR="0017609B" w:rsidRPr="00FE3C8B" w:rsidRDefault="00FE3C8B" w:rsidP="0017609B">
            <w:pPr>
              <w:pStyle w:val="NoSpacing"/>
              <w:numPr>
                <w:ilvl w:val="0"/>
                <w:numId w:val="15"/>
              </w:numPr>
              <w:jc w:val="both"/>
              <w:rPr>
                <w:rFonts w:ascii="Arial" w:hAnsi="Arial" w:cs="Arial"/>
                <w:b/>
                <w:sz w:val="24"/>
              </w:rPr>
            </w:pPr>
            <w:r>
              <w:t xml:space="preserve">What potential bias and stereotypes </w:t>
            </w:r>
            <w:proofErr w:type="gramStart"/>
            <w:r>
              <w:t>were identified</w:t>
            </w:r>
            <w:proofErr w:type="gramEnd"/>
            <w:r>
              <w:t xml:space="preserve"> in the research? </w:t>
            </w:r>
          </w:p>
          <w:p w:rsidR="00FE3C8B" w:rsidRPr="00FE3C8B" w:rsidRDefault="00FE3C8B" w:rsidP="0017609B">
            <w:pPr>
              <w:pStyle w:val="NoSpacing"/>
              <w:numPr>
                <w:ilvl w:val="0"/>
                <w:numId w:val="15"/>
              </w:numPr>
              <w:jc w:val="both"/>
              <w:rPr>
                <w:rFonts w:ascii="Arial" w:hAnsi="Arial" w:cs="Arial"/>
                <w:b/>
                <w:sz w:val="24"/>
              </w:rPr>
            </w:pPr>
            <w:r>
              <w:t xml:space="preserve">How might you avoid the bias and stereotypes that emerged when completing the research again in the future? </w:t>
            </w:r>
          </w:p>
          <w:p w:rsidR="00FE3C8B" w:rsidRDefault="00FE3C8B" w:rsidP="00FE3C8B">
            <w:pPr>
              <w:pStyle w:val="NoSpacing"/>
              <w:ind w:left="644"/>
              <w:jc w:val="both"/>
              <w:rPr>
                <w:rFonts w:ascii="Arial" w:hAnsi="Arial" w:cs="Arial"/>
                <w:b/>
                <w:sz w:val="24"/>
              </w:rPr>
            </w:pPr>
          </w:p>
          <w:p w:rsidR="00FE3C8B" w:rsidRDefault="00FE3C8B" w:rsidP="00FE3C8B">
            <w:pPr>
              <w:pStyle w:val="NoSpacing"/>
              <w:ind w:left="644"/>
              <w:jc w:val="both"/>
              <w:rPr>
                <w:rFonts w:ascii="Arial" w:hAnsi="Arial" w:cs="Arial"/>
                <w:b/>
                <w:sz w:val="24"/>
              </w:rPr>
            </w:pPr>
          </w:p>
          <w:p w:rsidR="00FE3C8B" w:rsidRDefault="00FE3C8B" w:rsidP="00FE3C8B">
            <w:pPr>
              <w:pStyle w:val="NoSpacing"/>
              <w:ind w:left="644"/>
              <w:jc w:val="both"/>
              <w:rPr>
                <w:rFonts w:ascii="Arial" w:hAnsi="Arial" w:cs="Arial"/>
                <w:b/>
                <w:sz w:val="24"/>
              </w:rPr>
            </w:pPr>
          </w:p>
          <w:p w:rsidR="00FE3C8B" w:rsidRDefault="00FE3C8B" w:rsidP="00FE3C8B">
            <w:pPr>
              <w:pStyle w:val="NoSpacing"/>
              <w:ind w:left="644"/>
              <w:jc w:val="both"/>
              <w:rPr>
                <w:rFonts w:ascii="Arial" w:hAnsi="Arial" w:cs="Arial"/>
                <w:b/>
                <w:sz w:val="24"/>
              </w:rPr>
            </w:pPr>
          </w:p>
          <w:p w:rsidR="00FE3C8B" w:rsidRDefault="00FE3C8B" w:rsidP="00FE3C8B">
            <w:pPr>
              <w:pStyle w:val="NoSpacing"/>
              <w:ind w:left="644"/>
              <w:jc w:val="both"/>
              <w:rPr>
                <w:rFonts w:ascii="Arial" w:hAnsi="Arial" w:cs="Arial"/>
                <w:b/>
                <w:sz w:val="24"/>
              </w:rPr>
            </w:pPr>
          </w:p>
          <w:p w:rsidR="00FE3C8B" w:rsidRPr="00FE3C8B" w:rsidRDefault="00FE3C8B" w:rsidP="00FE3C8B">
            <w:pPr>
              <w:pStyle w:val="NoSpacing"/>
              <w:ind w:left="644"/>
              <w:jc w:val="both"/>
              <w:rPr>
                <w:rFonts w:ascii="Arial" w:hAnsi="Arial" w:cs="Arial"/>
                <w:b/>
                <w:sz w:val="24"/>
              </w:rPr>
            </w:pPr>
          </w:p>
        </w:tc>
      </w:tr>
      <w:tr w:rsidR="0017609B" w:rsidTr="0017609B">
        <w:trPr>
          <w:trHeight w:val="971"/>
        </w:trPr>
        <w:tc>
          <w:tcPr>
            <w:tcW w:w="10636" w:type="dxa"/>
            <w:gridSpan w:val="7"/>
          </w:tcPr>
          <w:p w:rsidR="0017609B" w:rsidRP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r w:rsidRPr="0017609B">
              <w:rPr>
                <w:rFonts w:ascii="Arial" w:hAnsi="Arial" w:cs="Arial"/>
                <w:b/>
                <w:sz w:val="24"/>
              </w:rPr>
              <w:t>MAR</w:t>
            </w:r>
            <w:r>
              <w:rPr>
                <w:rFonts w:ascii="Arial" w:hAnsi="Arial" w:cs="Arial"/>
                <w:b/>
                <w:sz w:val="24"/>
              </w:rPr>
              <w:t>KING CRITERI</w:t>
            </w:r>
            <w:r w:rsidR="00AD73F2">
              <w:rPr>
                <w:rFonts w:ascii="Arial" w:hAnsi="Arial" w:cs="Arial"/>
                <w:b/>
                <w:sz w:val="24"/>
              </w:rPr>
              <w:t>A:</w:t>
            </w:r>
          </w:p>
          <w:tbl>
            <w:tblPr>
              <w:tblpPr w:leftFromText="180" w:rightFromText="180" w:vertAnchor="page" w:horzAnchor="page" w:tblpX="541" w:tblpY="973"/>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910"/>
            </w:tblGrid>
            <w:tr w:rsidR="00AD73F2" w:rsidRPr="00AD73F2" w:rsidTr="00AD73F2">
              <w:trPr>
                <w:trHeight w:val="416"/>
              </w:trPr>
              <w:tc>
                <w:tcPr>
                  <w:tcW w:w="8500" w:type="dxa"/>
                  <w:vAlign w:val="center"/>
                </w:tcPr>
                <w:p w:rsidR="00AD73F2" w:rsidRPr="00AD73F2" w:rsidRDefault="00AD73F2" w:rsidP="00AD73F2">
                  <w:pPr>
                    <w:spacing w:after="0" w:line="240" w:lineRule="auto"/>
                    <w:rPr>
                      <w:rFonts w:ascii="Times New Roman" w:eastAsia="Times New Roman" w:hAnsi="Times New Roman" w:cs="Times New Roman"/>
                      <w:b/>
                      <w:bCs/>
                      <w:sz w:val="20"/>
                      <w:szCs w:val="20"/>
                      <w:lang w:val="en-US" w:eastAsia="en-US"/>
                    </w:rPr>
                  </w:pPr>
                  <w:r w:rsidRPr="00AD73F2">
                    <w:rPr>
                      <w:rFonts w:ascii="Times New Roman" w:eastAsia="Times New Roman" w:hAnsi="Times New Roman" w:cs="Times New Roman"/>
                      <w:b/>
                      <w:bCs/>
                      <w:sz w:val="20"/>
                      <w:szCs w:val="20"/>
                      <w:lang w:val="en-US" w:eastAsia="en-US"/>
                    </w:rPr>
                    <w:t>Criteria</w:t>
                  </w:r>
                </w:p>
                <w:p w:rsidR="00AD73F2" w:rsidRPr="00AD73F2" w:rsidRDefault="00AD73F2" w:rsidP="00AD73F2">
                  <w:pPr>
                    <w:spacing w:after="0" w:line="240" w:lineRule="auto"/>
                    <w:rPr>
                      <w:rFonts w:ascii="Times New Roman" w:eastAsia="Times New Roman" w:hAnsi="Times New Roman" w:cs="Times New Roman"/>
                      <w:sz w:val="16"/>
                      <w:szCs w:val="16"/>
                      <w:lang w:val="en-US" w:eastAsia="en-US"/>
                    </w:rPr>
                  </w:pPr>
                  <w:r w:rsidRPr="00AD73F2">
                    <w:rPr>
                      <w:rFonts w:ascii="Times New Roman" w:eastAsia="Times New Roman" w:hAnsi="Times New Roman" w:cs="Times New Roman"/>
                      <w:sz w:val="16"/>
                      <w:szCs w:val="16"/>
                      <w:lang w:val="en-US" w:eastAsia="en-US"/>
                    </w:rPr>
                    <w:t>If you do this:</w:t>
                  </w:r>
                </w:p>
              </w:tc>
              <w:tc>
                <w:tcPr>
                  <w:tcW w:w="1910" w:type="dxa"/>
                </w:tcPr>
                <w:p w:rsidR="00AD73F2" w:rsidRPr="00AD73F2" w:rsidRDefault="00AD73F2" w:rsidP="00AD73F2">
                  <w:pPr>
                    <w:spacing w:after="0" w:line="240" w:lineRule="auto"/>
                    <w:rPr>
                      <w:rFonts w:ascii="Times New Roman" w:eastAsia="Times New Roman" w:hAnsi="Times New Roman" w:cs="Times New Roman"/>
                      <w:b/>
                      <w:bCs/>
                      <w:sz w:val="20"/>
                      <w:szCs w:val="20"/>
                      <w:lang w:val="en-US" w:eastAsia="en-US"/>
                    </w:rPr>
                  </w:pPr>
                  <w:r>
                    <w:rPr>
                      <w:rFonts w:ascii="Times New Roman" w:eastAsia="Times New Roman" w:hAnsi="Times New Roman" w:cs="Times New Roman"/>
                      <w:b/>
                      <w:bCs/>
                      <w:sz w:val="20"/>
                      <w:szCs w:val="20"/>
                      <w:lang w:val="en-US" w:eastAsia="en-US"/>
                    </w:rPr>
                    <w:t>Mark</w:t>
                  </w:r>
                </w:p>
              </w:tc>
            </w:tr>
            <w:tr w:rsidR="00AD73F2" w:rsidRPr="00AD73F2" w:rsidTr="00AD73F2">
              <w:trPr>
                <w:trHeight w:val="1164"/>
              </w:trPr>
              <w:tc>
                <w:tcPr>
                  <w:tcW w:w="8500" w:type="dxa"/>
                </w:tcPr>
                <w:p w:rsidR="00AD73F2" w:rsidRPr="00AD73F2" w:rsidRDefault="00AD73F2" w:rsidP="00AD73F2">
                  <w:pPr>
                    <w:numPr>
                      <w:ilvl w:val="0"/>
                      <w:numId w:val="12"/>
                    </w:numPr>
                    <w:spacing w:after="0" w:line="240" w:lineRule="auto"/>
                    <w:ind w:left="284" w:hanging="284"/>
                    <w:rPr>
                      <w:rFonts w:ascii="Times New Roman" w:eastAsia="Times New Roman" w:hAnsi="Times New Roman" w:cs="Times New Roman"/>
                      <w:sz w:val="24"/>
                      <w:szCs w:val="24"/>
                      <w:lang w:val="en-US" w:eastAsia="en-US"/>
                    </w:rPr>
                  </w:pPr>
                  <w:r w:rsidRPr="00AD73F2">
                    <w:rPr>
                      <w:rFonts w:ascii="Times New Roman" w:eastAsia="Times New Roman" w:hAnsi="Times New Roman" w:cs="Times New Roman"/>
                      <w:sz w:val="24"/>
                      <w:szCs w:val="24"/>
                      <w:lang w:val="en-US" w:eastAsia="en-US"/>
                    </w:rPr>
                    <w:t xml:space="preserve">Sophisticatedly </w:t>
                  </w:r>
                  <w:r w:rsidR="00932F45">
                    <w:rPr>
                      <w:rFonts w:ascii="Times New Roman" w:eastAsia="Times New Roman" w:hAnsi="Times New Roman" w:cs="Times New Roman"/>
                      <w:sz w:val="24"/>
                      <w:szCs w:val="24"/>
                      <w:lang w:val="en-US" w:eastAsia="en-US"/>
                    </w:rPr>
                    <w:t>designs an appropriate research methodology</w:t>
                  </w:r>
                  <w:r w:rsidRPr="00AD73F2">
                    <w:rPr>
                      <w:rFonts w:ascii="Times New Roman" w:eastAsia="Times New Roman" w:hAnsi="Times New Roman" w:cs="Times New Roman"/>
                      <w:sz w:val="24"/>
                      <w:szCs w:val="24"/>
                      <w:lang w:val="en-US" w:eastAsia="en-US"/>
                    </w:rPr>
                    <w:t xml:space="preserve"> that </w:t>
                  </w:r>
                  <w:r w:rsidR="00932F45">
                    <w:rPr>
                      <w:rFonts w:ascii="Times New Roman" w:eastAsia="Times New Roman" w:hAnsi="Times New Roman" w:cs="Times New Roman"/>
                      <w:sz w:val="24"/>
                      <w:szCs w:val="24"/>
                      <w:lang w:val="en-US" w:eastAsia="en-US"/>
                    </w:rPr>
                    <w:t xml:space="preserve">provides insightful information on the gender roles within a particular culture. </w:t>
                  </w:r>
                </w:p>
                <w:p w:rsidR="00AD73F2" w:rsidRPr="00AD73F2" w:rsidRDefault="00AD73F2" w:rsidP="00AD73F2">
                  <w:pPr>
                    <w:numPr>
                      <w:ilvl w:val="0"/>
                      <w:numId w:val="12"/>
                    </w:numPr>
                    <w:spacing w:after="0" w:line="240" w:lineRule="auto"/>
                    <w:ind w:left="284" w:hanging="284"/>
                    <w:rPr>
                      <w:rFonts w:ascii="Times New Roman" w:eastAsia="Times New Roman" w:hAnsi="Times New Roman" w:cs="Times New Roman"/>
                      <w:sz w:val="24"/>
                      <w:szCs w:val="24"/>
                      <w:lang w:val="en-US" w:eastAsia="en-US"/>
                    </w:rPr>
                  </w:pPr>
                  <w:r w:rsidRPr="00AD73F2">
                    <w:rPr>
                      <w:rFonts w:ascii="Times New Roman" w:eastAsia="Times New Roman" w:hAnsi="Times New Roman" w:cs="Times New Roman"/>
                      <w:sz w:val="24"/>
                      <w:szCs w:val="24"/>
                      <w:lang w:val="en-US" w:eastAsia="en-US"/>
                    </w:rPr>
                    <w:t xml:space="preserve">Insightfully </w:t>
                  </w:r>
                  <w:r w:rsidR="00932F45">
                    <w:rPr>
                      <w:rFonts w:ascii="Times New Roman" w:eastAsia="Times New Roman" w:hAnsi="Times New Roman" w:cs="Times New Roman"/>
                      <w:sz w:val="24"/>
                      <w:szCs w:val="24"/>
                      <w:lang w:val="en-US" w:eastAsia="en-US"/>
                    </w:rPr>
                    <w:t xml:space="preserve">evaluates the gender roles from a variety of perspectives successfully recognizing </w:t>
                  </w:r>
                  <w:r w:rsidR="00CD22FF">
                    <w:rPr>
                      <w:rFonts w:ascii="Times New Roman" w:eastAsia="Times New Roman" w:hAnsi="Times New Roman" w:cs="Times New Roman"/>
                      <w:sz w:val="24"/>
                      <w:szCs w:val="24"/>
                      <w:lang w:val="en-US" w:eastAsia="en-US"/>
                    </w:rPr>
                    <w:t>the societal contexts that have influenced these views</w:t>
                  </w:r>
                </w:p>
                <w:p w:rsidR="00AD73F2" w:rsidRPr="00AD73F2" w:rsidRDefault="0034359C" w:rsidP="00AD73F2">
                  <w:pPr>
                    <w:numPr>
                      <w:ilvl w:val="0"/>
                      <w:numId w:val="12"/>
                    </w:numPr>
                    <w:spacing w:after="0" w:line="240" w:lineRule="auto"/>
                    <w:ind w:left="284" w:hanging="28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Sophisticatedly articulates a deep understanding of the potential bias and stereotypes presented in their research/through their research methodology </w:t>
                  </w:r>
                </w:p>
                <w:p w:rsidR="00AD73F2" w:rsidRPr="00AD73F2" w:rsidRDefault="00AD73F2" w:rsidP="00AD73F2">
                  <w:pPr>
                    <w:spacing w:after="0" w:line="240" w:lineRule="auto"/>
                    <w:ind w:left="284"/>
                    <w:rPr>
                      <w:rFonts w:ascii="Times New Roman" w:eastAsia="Times New Roman" w:hAnsi="Times New Roman" w:cs="Times New Roman"/>
                      <w:sz w:val="24"/>
                      <w:szCs w:val="24"/>
                      <w:lang w:val="en-US" w:eastAsia="en-US"/>
                    </w:rPr>
                  </w:pPr>
                </w:p>
              </w:tc>
              <w:tc>
                <w:tcPr>
                  <w:tcW w:w="1910" w:type="dxa"/>
                </w:tcPr>
                <w:p w:rsidR="00AD73F2" w:rsidRDefault="00AD73F2" w:rsidP="00AD73F2">
                  <w:pPr>
                    <w:spacing w:after="0" w:line="240" w:lineRule="auto"/>
                    <w:jc w:val="center"/>
                    <w:rPr>
                      <w:rFonts w:ascii="Times New Roman" w:eastAsia="Times New Roman" w:hAnsi="Times New Roman" w:cs="Times New Roman"/>
                      <w:sz w:val="24"/>
                      <w:szCs w:val="24"/>
                      <w:lang w:val="en-US" w:eastAsia="en-US"/>
                    </w:rPr>
                  </w:pPr>
                </w:p>
                <w:p w:rsidR="00AD73F2" w:rsidRDefault="00AD73F2" w:rsidP="00AD73F2">
                  <w:pPr>
                    <w:spacing w:after="0" w:line="240" w:lineRule="auto"/>
                    <w:jc w:val="center"/>
                    <w:rPr>
                      <w:rFonts w:ascii="Times New Roman" w:eastAsia="Times New Roman" w:hAnsi="Times New Roman" w:cs="Times New Roman"/>
                      <w:sz w:val="24"/>
                      <w:szCs w:val="24"/>
                      <w:lang w:val="en-US" w:eastAsia="en-US"/>
                    </w:rPr>
                  </w:pPr>
                </w:p>
                <w:p w:rsidR="00AD73F2" w:rsidRDefault="00AD73F2" w:rsidP="00AD73F2">
                  <w:pPr>
                    <w:spacing w:after="0" w:line="240" w:lineRule="auto"/>
                    <w:jc w:val="center"/>
                    <w:rPr>
                      <w:rFonts w:ascii="Times New Roman" w:eastAsia="Times New Roman" w:hAnsi="Times New Roman" w:cs="Times New Roman"/>
                      <w:sz w:val="24"/>
                      <w:szCs w:val="24"/>
                      <w:lang w:val="en-US" w:eastAsia="en-US"/>
                    </w:rPr>
                  </w:pPr>
                </w:p>
                <w:p w:rsidR="00AD73F2" w:rsidRPr="00AD73F2" w:rsidRDefault="00AD73F2" w:rsidP="00AD73F2">
                  <w:pPr>
                    <w:spacing w:after="0" w:line="24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22-25 </w:t>
                  </w:r>
                </w:p>
              </w:tc>
            </w:tr>
            <w:tr w:rsidR="00AD73F2" w:rsidRPr="00AD73F2" w:rsidTr="00AD73F2">
              <w:trPr>
                <w:trHeight w:val="1434"/>
              </w:trPr>
              <w:tc>
                <w:tcPr>
                  <w:tcW w:w="8500" w:type="dxa"/>
                </w:tcPr>
                <w:p w:rsidR="00AD73F2" w:rsidRPr="00AD73F2" w:rsidRDefault="00AD73F2" w:rsidP="00AD73F2">
                  <w:pPr>
                    <w:spacing w:after="0" w:line="240" w:lineRule="auto"/>
                    <w:ind w:left="284" w:hanging="284"/>
                    <w:rPr>
                      <w:rFonts w:ascii="Times New Roman" w:eastAsia="Times New Roman" w:hAnsi="Times New Roman" w:cs="Times New Roman"/>
                      <w:sz w:val="24"/>
                      <w:szCs w:val="24"/>
                      <w:lang w:val="en-US" w:eastAsia="en-US"/>
                    </w:rPr>
                  </w:pPr>
                </w:p>
                <w:p w:rsidR="0034359C" w:rsidRPr="00AD73F2" w:rsidRDefault="0034359C" w:rsidP="0034359C">
                  <w:pPr>
                    <w:numPr>
                      <w:ilvl w:val="0"/>
                      <w:numId w:val="12"/>
                    </w:numPr>
                    <w:spacing w:after="0" w:line="240" w:lineRule="auto"/>
                    <w:ind w:left="284" w:hanging="28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Perceptively</w:t>
                  </w:r>
                  <w:r w:rsidRPr="00AD73F2">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designs an appropriate research methodology</w:t>
                  </w:r>
                  <w:r w:rsidRPr="00AD73F2">
                    <w:rPr>
                      <w:rFonts w:ascii="Times New Roman" w:eastAsia="Times New Roman" w:hAnsi="Times New Roman" w:cs="Times New Roman"/>
                      <w:sz w:val="24"/>
                      <w:szCs w:val="24"/>
                      <w:lang w:val="en-US" w:eastAsia="en-US"/>
                    </w:rPr>
                    <w:t xml:space="preserve"> that </w:t>
                  </w:r>
                  <w:r>
                    <w:rPr>
                      <w:rFonts w:ascii="Times New Roman" w:eastAsia="Times New Roman" w:hAnsi="Times New Roman" w:cs="Times New Roman"/>
                      <w:sz w:val="24"/>
                      <w:szCs w:val="24"/>
                      <w:lang w:val="en-US" w:eastAsia="en-US"/>
                    </w:rPr>
                    <w:t xml:space="preserve">provides detailed information on the gender roles within a particular culture. </w:t>
                  </w:r>
                </w:p>
                <w:p w:rsidR="0034359C" w:rsidRPr="00AD73F2" w:rsidRDefault="0034359C" w:rsidP="0034359C">
                  <w:pPr>
                    <w:numPr>
                      <w:ilvl w:val="0"/>
                      <w:numId w:val="12"/>
                    </w:numPr>
                    <w:spacing w:after="0" w:line="240" w:lineRule="auto"/>
                    <w:ind w:left="284" w:hanging="28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Accurately</w:t>
                  </w:r>
                  <w:r w:rsidRPr="00AD73F2">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evaluates the gender roles from a variety of perspectives clearly recognizing the societal contexts that have influenced these views</w:t>
                  </w:r>
                </w:p>
                <w:p w:rsidR="0034359C" w:rsidRPr="00AD73F2" w:rsidRDefault="0034359C" w:rsidP="0034359C">
                  <w:pPr>
                    <w:numPr>
                      <w:ilvl w:val="0"/>
                      <w:numId w:val="12"/>
                    </w:numPr>
                    <w:spacing w:after="0" w:line="240" w:lineRule="auto"/>
                    <w:ind w:left="284" w:hanging="28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Clearly articulates a thorough understanding of the potential bias and stereotypes presented in their research/through their research methodology </w:t>
                  </w:r>
                </w:p>
                <w:p w:rsidR="00AD73F2" w:rsidRPr="00AD73F2" w:rsidRDefault="00AD73F2" w:rsidP="00AD73F2">
                  <w:pPr>
                    <w:spacing w:after="0" w:line="240" w:lineRule="auto"/>
                    <w:ind w:left="284"/>
                    <w:rPr>
                      <w:rFonts w:ascii="Times New Roman" w:eastAsia="Times New Roman" w:hAnsi="Times New Roman" w:cs="Times New Roman"/>
                      <w:sz w:val="24"/>
                      <w:szCs w:val="24"/>
                      <w:lang w:val="en-US" w:eastAsia="en-US"/>
                    </w:rPr>
                  </w:pPr>
                </w:p>
              </w:tc>
              <w:tc>
                <w:tcPr>
                  <w:tcW w:w="1910" w:type="dxa"/>
                </w:tcPr>
                <w:p w:rsidR="00AD73F2" w:rsidRDefault="00AD73F2" w:rsidP="00AD73F2">
                  <w:pPr>
                    <w:spacing w:after="0" w:line="240" w:lineRule="auto"/>
                    <w:ind w:left="284" w:hanging="284"/>
                    <w:jc w:val="center"/>
                    <w:rPr>
                      <w:rFonts w:ascii="Times New Roman" w:eastAsia="Times New Roman" w:hAnsi="Times New Roman" w:cs="Times New Roman"/>
                      <w:sz w:val="24"/>
                      <w:szCs w:val="24"/>
                      <w:lang w:val="en-US" w:eastAsia="en-US"/>
                    </w:rPr>
                  </w:pPr>
                </w:p>
                <w:p w:rsidR="00AD73F2" w:rsidRDefault="00AD73F2" w:rsidP="00AD73F2">
                  <w:pPr>
                    <w:spacing w:after="0" w:line="240" w:lineRule="auto"/>
                    <w:ind w:left="284" w:hanging="284"/>
                    <w:jc w:val="center"/>
                    <w:rPr>
                      <w:rFonts w:ascii="Times New Roman" w:eastAsia="Times New Roman" w:hAnsi="Times New Roman" w:cs="Times New Roman"/>
                      <w:sz w:val="24"/>
                      <w:szCs w:val="24"/>
                      <w:lang w:val="en-US" w:eastAsia="en-US"/>
                    </w:rPr>
                  </w:pPr>
                </w:p>
                <w:p w:rsidR="00AD73F2" w:rsidRPr="00AD73F2" w:rsidRDefault="00AD73F2" w:rsidP="00AD73F2">
                  <w:pPr>
                    <w:spacing w:after="0" w:line="240" w:lineRule="auto"/>
                    <w:ind w:left="284" w:hanging="284"/>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17-21</w:t>
                  </w:r>
                </w:p>
              </w:tc>
            </w:tr>
            <w:tr w:rsidR="00AD73F2" w:rsidRPr="00AD73F2" w:rsidTr="00AD73F2">
              <w:trPr>
                <w:trHeight w:val="1245"/>
              </w:trPr>
              <w:tc>
                <w:tcPr>
                  <w:tcW w:w="8500" w:type="dxa"/>
                </w:tcPr>
                <w:p w:rsidR="0034359C" w:rsidRPr="00AD73F2" w:rsidRDefault="0034359C" w:rsidP="0034359C">
                  <w:pPr>
                    <w:numPr>
                      <w:ilvl w:val="0"/>
                      <w:numId w:val="12"/>
                    </w:numPr>
                    <w:spacing w:after="0" w:line="240" w:lineRule="auto"/>
                    <w:ind w:left="284" w:hanging="28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Clearly</w:t>
                  </w:r>
                  <w:r w:rsidRPr="00AD73F2">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designs an appropriate research methodology</w:t>
                  </w:r>
                  <w:r w:rsidRPr="00AD73F2">
                    <w:rPr>
                      <w:rFonts w:ascii="Times New Roman" w:eastAsia="Times New Roman" w:hAnsi="Times New Roman" w:cs="Times New Roman"/>
                      <w:sz w:val="24"/>
                      <w:szCs w:val="24"/>
                      <w:lang w:val="en-US" w:eastAsia="en-US"/>
                    </w:rPr>
                    <w:t xml:space="preserve"> that </w:t>
                  </w:r>
                  <w:r>
                    <w:rPr>
                      <w:rFonts w:ascii="Times New Roman" w:eastAsia="Times New Roman" w:hAnsi="Times New Roman" w:cs="Times New Roman"/>
                      <w:sz w:val="24"/>
                      <w:szCs w:val="24"/>
                      <w:lang w:val="en-US" w:eastAsia="en-US"/>
                    </w:rPr>
                    <w:t xml:space="preserve">provides information on the gender roles within a particular culture. </w:t>
                  </w:r>
                </w:p>
                <w:p w:rsidR="0034359C" w:rsidRPr="00AD73F2" w:rsidRDefault="0034359C" w:rsidP="0034359C">
                  <w:pPr>
                    <w:numPr>
                      <w:ilvl w:val="0"/>
                      <w:numId w:val="12"/>
                    </w:numPr>
                    <w:spacing w:after="0" w:line="240" w:lineRule="auto"/>
                    <w:ind w:left="284" w:hanging="28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Evaluates the gender roles from a variety of perspectives recognizing the societal contexts that have influenced these views</w:t>
                  </w:r>
                </w:p>
                <w:p w:rsidR="0034359C" w:rsidRPr="00AD73F2" w:rsidRDefault="0034359C" w:rsidP="0034359C">
                  <w:pPr>
                    <w:numPr>
                      <w:ilvl w:val="0"/>
                      <w:numId w:val="12"/>
                    </w:numPr>
                    <w:spacing w:after="0" w:line="240" w:lineRule="auto"/>
                    <w:ind w:left="284" w:hanging="28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Articulates a sound understanding of the potential bias and stereotypes presented in their research/through their research methodology </w:t>
                  </w:r>
                </w:p>
                <w:p w:rsidR="00AD73F2" w:rsidRPr="00AD73F2" w:rsidRDefault="00AD73F2" w:rsidP="0034359C">
                  <w:pPr>
                    <w:spacing w:after="0" w:line="240" w:lineRule="auto"/>
                    <w:ind w:left="284"/>
                    <w:rPr>
                      <w:rFonts w:ascii="Times New Roman" w:eastAsia="Times New Roman" w:hAnsi="Times New Roman" w:cs="Times New Roman"/>
                      <w:sz w:val="24"/>
                      <w:szCs w:val="24"/>
                      <w:lang w:val="en-US" w:eastAsia="en-US"/>
                    </w:rPr>
                  </w:pPr>
                </w:p>
              </w:tc>
              <w:tc>
                <w:tcPr>
                  <w:tcW w:w="1910" w:type="dxa"/>
                </w:tcPr>
                <w:p w:rsidR="00AD73F2" w:rsidRDefault="00AD73F2" w:rsidP="0034359C">
                  <w:pPr>
                    <w:spacing w:after="0" w:line="240" w:lineRule="auto"/>
                    <w:ind w:left="284"/>
                    <w:jc w:val="center"/>
                    <w:rPr>
                      <w:rFonts w:ascii="Times New Roman" w:eastAsia="Times New Roman" w:hAnsi="Times New Roman" w:cs="Times New Roman"/>
                      <w:sz w:val="24"/>
                      <w:szCs w:val="24"/>
                      <w:lang w:val="en-US" w:eastAsia="en-US"/>
                    </w:rPr>
                  </w:pPr>
                </w:p>
                <w:p w:rsidR="00AD73F2" w:rsidRDefault="00AD73F2" w:rsidP="0034359C">
                  <w:pPr>
                    <w:spacing w:after="0" w:line="240" w:lineRule="auto"/>
                    <w:ind w:left="284"/>
                    <w:jc w:val="center"/>
                    <w:rPr>
                      <w:rFonts w:ascii="Times New Roman" w:eastAsia="Times New Roman" w:hAnsi="Times New Roman" w:cs="Times New Roman"/>
                      <w:sz w:val="24"/>
                      <w:szCs w:val="24"/>
                      <w:lang w:val="en-US" w:eastAsia="en-US"/>
                    </w:rPr>
                  </w:pPr>
                </w:p>
                <w:p w:rsidR="00AD73F2" w:rsidRPr="00AD73F2" w:rsidRDefault="00AD73F2" w:rsidP="0034359C">
                  <w:pPr>
                    <w:spacing w:after="0" w:line="240" w:lineRule="auto"/>
                    <w:ind w:left="284"/>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11-16</w:t>
                  </w:r>
                </w:p>
              </w:tc>
            </w:tr>
            <w:tr w:rsidR="00AD73F2" w:rsidRPr="00AD73F2" w:rsidTr="00AD73F2">
              <w:trPr>
                <w:trHeight w:val="1250"/>
              </w:trPr>
              <w:tc>
                <w:tcPr>
                  <w:tcW w:w="8500" w:type="dxa"/>
                </w:tcPr>
                <w:p w:rsidR="0034359C" w:rsidRPr="00AD73F2" w:rsidRDefault="0034359C" w:rsidP="0034359C">
                  <w:pPr>
                    <w:numPr>
                      <w:ilvl w:val="0"/>
                      <w:numId w:val="12"/>
                    </w:numPr>
                    <w:spacing w:after="0" w:line="240" w:lineRule="auto"/>
                    <w:ind w:left="284" w:hanging="28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Designs a research methodology</w:t>
                  </w:r>
                  <w:r w:rsidRPr="00AD73F2">
                    <w:rPr>
                      <w:rFonts w:ascii="Times New Roman" w:eastAsia="Times New Roman" w:hAnsi="Times New Roman" w:cs="Times New Roman"/>
                      <w:sz w:val="24"/>
                      <w:szCs w:val="24"/>
                      <w:lang w:val="en-US" w:eastAsia="en-US"/>
                    </w:rPr>
                    <w:t xml:space="preserve"> that </w:t>
                  </w:r>
                  <w:r>
                    <w:rPr>
                      <w:rFonts w:ascii="Times New Roman" w:eastAsia="Times New Roman" w:hAnsi="Times New Roman" w:cs="Times New Roman"/>
                      <w:sz w:val="24"/>
                      <w:szCs w:val="24"/>
                      <w:lang w:val="en-US" w:eastAsia="en-US"/>
                    </w:rPr>
                    <w:t xml:space="preserve">provides some information on the gender roles within a particular culture. </w:t>
                  </w:r>
                </w:p>
                <w:p w:rsidR="0034359C" w:rsidRPr="00AD73F2" w:rsidRDefault="0034359C" w:rsidP="0034359C">
                  <w:pPr>
                    <w:numPr>
                      <w:ilvl w:val="0"/>
                      <w:numId w:val="12"/>
                    </w:numPr>
                    <w:spacing w:after="0" w:line="240" w:lineRule="auto"/>
                    <w:ind w:left="284" w:hanging="28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Evaluates gender roles from a perspective, attempting to recognizing the societal contexts that have influenced these views</w:t>
                  </w:r>
                </w:p>
                <w:p w:rsidR="0034359C" w:rsidRPr="00AD73F2" w:rsidRDefault="0034359C" w:rsidP="0034359C">
                  <w:pPr>
                    <w:numPr>
                      <w:ilvl w:val="0"/>
                      <w:numId w:val="12"/>
                    </w:numPr>
                    <w:spacing w:after="0" w:line="240" w:lineRule="auto"/>
                    <w:ind w:left="284" w:hanging="28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Identifies some understanding of the potential bias and stereotypes presented in their research/through their research methodology </w:t>
                  </w:r>
                </w:p>
                <w:p w:rsidR="00AD73F2" w:rsidRPr="00AD73F2" w:rsidRDefault="00AD73F2" w:rsidP="0034359C">
                  <w:pPr>
                    <w:spacing w:after="0" w:line="240" w:lineRule="auto"/>
                    <w:ind w:left="284"/>
                    <w:rPr>
                      <w:rFonts w:ascii="Times New Roman" w:eastAsia="Times New Roman" w:hAnsi="Times New Roman" w:cs="Times New Roman"/>
                      <w:sz w:val="24"/>
                      <w:szCs w:val="24"/>
                      <w:lang w:val="en-US" w:eastAsia="en-US"/>
                    </w:rPr>
                  </w:pPr>
                </w:p>
              </w:tc>
              <w:tc>
                <w:tcPr>
                  <w:tcW w:w="1910" w:type="dxa"/>
                </w:tcPr>
                <w:p w:rsidR="00AD73F2" w:rsidRDefault="00AD73F2" w:rsidP="0034359C">
                  <w:pPr>
                    <w:spacing w:after="0" w:line="240" w:lineRule="auto"/>
                    <w:jc w:val="center"/>
                    <w:rPr>
                      <w:rFonts w:ascii="Times New Roman" w:eastAsia="Times New Roman" w:hAnsi="Times New Roman" w:cs="Times New Roman"/>
                      <w:sz w:val="24"/>
                      <w:szCs w:val="24"/>
                      <w:lang w:val="en-US"/>
                    </w:rPr>
                  </w:pPr>
                </w:p>
                <w:p w:rsidR="00AD73F2" w:rsidRDefault="00AD73F2" w:rsidP="0034359C">
                  <w:pPr>
                    <w:spacing w:after="0" w:line="240" w:lineRule="auto"/>
                    <w:jc w:val="center"/>
                    <w:rPr>
                      <w:rFonts w:ascii="Times New Roman" w:eastAsia="Times New Roman" w:hAnsi="Times New Roman" w:cs="Times New Roman"/>
                      <w:sz w:val="24"/>
                      <w:szCs w:val="24"/>
                      <w:lang w:val="en-US"/>
                    </w:rPr>
                  </w:pPr>
                </w:p>
                <w:p w:rsidR="00AD73F2" w:rsidRPr="00AD73F2" w:rsidRDefault="00AD73F2" w:rsidP="0034359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5-10</w:t>
                  </w:r>
                </w:p>
              </w:tc>
            </w:tr>
            <w:tr w:rsidR="00AD73F2" w:rsidRPr="00AD73F2" w:rsidTr="00AD73F2">
              <w:trPr>
                <w:trHeight w:val="800"/>
              </w:trPr>
              <w:tc>
                <w:tcPr>
                  <w:tcW w:w="8500" w:type="dxa"/>
                </w:tcPr>
                <w:p w:rsidR="0034359C" w:rsidRPr="0034359C" w:rsidRDefault="0034359C" w:rsidP="0034359C">
                  <w:pPr>
                    <w:numPr>
                      <w:ilvl w:val="0"/>
                      <w:numId w:val="12"/>
                    </w:numPr>
                    <w:spacing w:after="0" w:line="240" w:lineRule="auto"/>
                    <w:ind w:left="284" w:hanging="28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Designs a research methodology</w:t>
                  </w:r>
                  <w:r w:rsidRPr="00AD73F2">
                    <w:rPr>
                      <w:rFonts w:ascii="Times New Roman" w:eastAsia="Times New Roman" w:hAnsi="Times New Roman" w:cs="Times New Roman"/>
                      <w:sz w:val="24"/>
                      <w:szCs w:val="24"/>
                      <w:lang w:val="en-US" w:eastAsia="en-US"/>
                    </w:rPr>
                    <w:t xml:space="preserve"> that </w:t>
                  </w:r>
                  <w:r>
                    <w:rPr>
                      <w:rFonts w:ascii="Times New Roman" w:eastAsia="Times New Roman" w:hAnsi="Times New Roman" w:cs="Times New Roman"/>
                      <w:sz w:val="24"/>
                      <w:szCs w:val="24"/>
                      <w:lang w:val="en-US" w:eastAsia="en-US"/>
                    </w:rPr>
                    <w:t xml:space="preserve">provides limited information on the gender roles within a particular culture. </w:t>
                  </w:r>
                </w:p>
                <w:p w:rsidR="0034359C" w:rsidRPr="00AD73F2" w:rsidRDefault="0034359C" w:rsidP="0034359C">
                  <w:pPr>
                    <w:numPr>
                      <w:ilvl w:val="0"/>
                      <w:numId w:val="12"/>
                    </w:numPr>
                    <w:spacing w:after="0" w:line="240" w:lineRule="auto"/>
                    <w:ind w:left="284" w:hanging="28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May or may not attempt to evaluates gender roles from a perspective, may or may not attempt to recognizing the societal contexts that have influenced these views</w:t>
                  </w:r>
                </w:p>
                <w:p w:rsidR="0034359C" w:rsidRPr="00AD73F2" w:rsidRDefault="0034359C" w:rsidP="0034359C">
                  <w:pPr>
                    <w:numPr>
                      <w:ilvl w:val="0"/>
                      <w:numId w:val="12"/>
                    </w:numPr>
                    <w:spacing w:after="0" w:line="240" w:lineRule="auto"/>
                    <w:ind w:left="284" w:hanging="284"/>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May or may not identify </w:t>
                  </w:r>
                  <w:proofErr w:type="spellStart"/>
                  <w:r>
                    <w:rPr>
                      <w:rFonts w:ascii="Times New Roman" w:eastAsia="Times New Roman" w:hAnsi="Times New Roman" w:cs="Times New Roman"/>
                      <w:sz w:val="24"/>
                      <w:szCs w:val="24"/>
                      <w:lang w:val="en-US" w:eastAsia="en-US"/>
                    </w:rPr>
                    <w:t>limtied</w:t>
                  </w:r>
                  <w:proofErr w:type="spellEnd"/>
                  <w:r>
                    <w:rPr>
                      <w:rFonts w:ascii="Times New Roman" w:eastAsia="Times New Roman" w:hAnsi="Times New Roman" w:cs="Times New Roman"/>
                      <w:sz w:val="24"/>
                      <w:szCs w:val="24"/>
                      <w:lang w:val="en-US" w:eastAsia="en-US"/>
                    </w:rPr>
                    <w:t xml:space="preserve"> understanding of the potential bias and stereotypes presented in their research/through their research methodology </w:t>
                  </w:r>
                </w:p>
                <w:p w:rsidR="00AD73F2" w:rsidRPr="00AD73F2" w:rsidRDefault="00AD73F2" w:rsidP="0034359C">
                  <w:pPr>
                    <w:spacing w:after="0" w:line="240" w:lineRule="auto"/>
                    <w:ind w:left="360"/>
                    <w:rPr>
                      <w:rFonts w:ascii="Times New Roman" w:eastAsia="Times New Roman" w:hAnsi="Times New Roman" w:cs="Times New Roman"/>
                      <w:sz w:val="24"/>
                      <w:szCs w:val="24"/>
                      <w:lang w:val="en-US" w:eastAsia="en-US"/>
                    </w:rPr>
                  </w:pPr>
                </w:p>
              </w:tc>
              <w:tc>
                <w:tcPr>
                  <w:tcW w:w="1910" w:type="dxa"/>
                </w:tcPr>
                <w:p w:rsidR="00AD73F2" w:rsidRDefault="00AD73F2" w:rsidP="0034359C">
                  <w:pPr>
                    <w:spacing w:after="0" w:line="240" w:lineRule="auto"/>
                    <w:rPr>
                      <w:rFonts w:ascii="Times New Roman" w:eastAsia="Times New Roman" w:hAnsi="Times New Roman" w:cs="Times New Roman"/>
                      <w:lang w:val="en-US" w:eastAsia="en-US"/>
                    </w:rPr>
                  </w:pPr>
                </w:p>
                <w:p w:rsidR="00AD73F2" w:rsidRDefault="00AD73F2" w:rsidP="0034359C">
                  <w:pPr>
                    <w:spacing w:after="0" w:line="240" w:lineRule="auto"/>
                    <w:jc w:val="center"/>
                    <w:rPr>
                      <w:rFonts w:ascii="Times New Roman" w:eastAsia="Times New Roman" w:hAnsi="Times New Roman" w:cs="Times New Roman"/>
                      <w:lang w:val="en-US" w:eastAsia="en-US"/>
                    </w:rPr>
                  </w:pPr>
                </w:p>
                <w:p w:rsidR="00AD73F2" w:rsidRDefault="00AD73F2" w:rsidP="0034359C">
                  <w:pPr>
                    <w:spacing w:after="0" w:line="240" w:lineRule="auto"/>
                    <w:jc w:val="center"/>
                    <w:rPr>
                      <w:rFonts w:ascii="Times New Roman" w:eastAsia="Times New Roman" w:hAnsi="Times New Roman" w:cs="Times New Roman"/>
                      <w:lang w:val="en-US" w:eastAsia="en-US"/>
                    </w:rPr>
                  </w:pPr>
                </w:p>
                <w:p w:rsidR="00AD73F2" w:rsidRPr="00AD73F2" w:rsidRDefault="00AD73F2" w:rsidP="0034359C">
                  <w:pPr>
                    <w:spacing w:after="0" w:line="240"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0-4</w:t>
                  </w:r>
                </w:p>
              </w:tc>
            </w:tr>
          </w:tbl>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p>
          <w:p w:rsidR="0017609B" w:rsidRPr="0017609B" w:rsidRDefault="0017609B" w:rsidP="0017609B">
            <w:pPr>
              <w:pStyle w:val="NoSpacing"/>
              <w:jc w:val="both"/>
              <w:rPr>
                <w:rFonts w:ascii="Arial" w:hAnsi="Arial" w:cs="Arial"/>
                <w:b/>
                <w:sz w:val="24"/>
              </w:rPr>
            </w:pPr>
          </w:p>
        </w:tc>
      </w:tr>
    </w:tbl>
    <w:p w:rsidR="0004631A" w:rsidRDefault="0004631A">
      <w:pPr>
        <w:rPr>
          <w:rFonts w:ascii="Arial" w:hAnsi="Arial" w:cs="Arial"/>
          <w:sz w:val="24"/>
        </w:rPr>
      </w:pPr>
    </w:p>
    <w:p w:rsidR="0004631A" w:rsidRDefault="0004631A">
      <w:pPr>
        <w:rPr>
          <w:rFonts w:ascii="Arial" w:hAnsi="Arial" w:cs="Arial"/>
          <w:sz w:val="24"/>
        </w:rPr>
      </w:pPr>
    </w:p>
    <w:p w:rsidR="0004631A" w:rsidRDefault="0017609B">
      <w:pPr>
        <w:rPr>
          <w:rFonts w:ascii="Arial" w:hAnsi="Arial" w:cs="Arial"/>
          <w:sz w:val="24"/>
        </w:rPr>
      </w:pPr>
      <w:r>
        <w:rPr>
          <w:rFonts w:ascii="Arial" w:hAnsi="Arial" w:cs="Arial"/>
          <w:noProof/>
          <w:sz w:val="24"/>
        </w:rPr>
        <w:drawing>
          <wp:anchor distT="0" distB="0" distL="114300" distR="114300" simplePos="0" relativeHeight="251657216" behindDoc="0" locked="0" layoutInCell="1" allowOverlap="1" wp14:anchorId="0AB02A11" wp14:editId="234A7CC9">
            <wp:simplePos x="0" y="0"/>
            <wp:positionH relativeFrom="column">
              <wp:posOffset>-457200</wp:posOffset>
            </wp:positionH>
            <wp:positionV relativeFrom="paragraph">
              <wp:posOffset>-461736</wp:posOffset>
            </wp:positionV>
            <wp:extent cx="7559040" cy="1471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rsidR="0004631A" w:rsidRDefault="0004631A">
      <w:pPr>
        <w:rPr>
          <w:rFonts w:ascii="Arial" w:hAnsi="Arial" w:cs="Arial"/>
          <w:sz w:val="24"/>
        </w:rPr>
      </w:pPr>
    </w:p>
    <w:p w:rsidR="0004631A" w:rsidRDefault="0004631A" w:rsidP="0004631A">
      <w:pPr>
        <w:pStyle w:val="NoSpacing"/>
        <w:rPr>
          <w:rFonts w:ascii="Arial" w:hAnsi="Arial" w:cs="Arial"/>
          <w:sz w:val="24"/>
        </w:rPr>
      </w:pPr>
    </w:p>
    <w:p w:rsidR="0004631A" w:rsidRDefault="0004631A" w:rsidP="0004631A">
      <w:pPr>
        <w:pStyle w:val="NoSpacing"/>
        <w:jc w:val="center"/>
        <w:rPr>
          <w:rFonts w:ascii="Arial" w:hAnsi="Arial" w:cs="Arial"/>
          <w:b/>
          <w:sz w:val="24"/>
        </w:rPr>
      </w:pPr>
    </w:p>
    <w:p w:rsidR="0004631A" w:rsidRDefault="0004631A" w:rsidP="0004631A">
      <w:pPr>
        <w:pStyle w:val="NoSpacing"/>
        <w:jc w:val="center"/>
        <w:rPr>
          <w:rFonts w:ascii="Georgia" w:hAnsi="Georgia" w:cs="Arial"/>
          <w:b/>
          <w:sz w:val="44"/>
        </w:rPr>
      </w:pPr>
      <w:r w:rsidRPr="006C3737">
        <w:rPr>
          <w:rFonts w:ascii="Georgia" w:hAnsi="Georgia" w:cs="Arial"/>
          <w:b/>
          <w:sz w:val="44"/>
        </w:rPr>
        <w:t>COWRA HIGH SCHOOL</w:t>
      </w:r>
    </w:p>
    <w:p w:rsidR="00C505F7" w:rsidRPr="00C505F7" w:rsidRDefault="00C505F7" w:rsidP="0004631A">
      <w:pPr>
        <w:pStyle w:val="NoSpacing"/>
        <w:jc w:val="center"/>
        <w:rPr>
          <w:rFonts w:ascii="Georgia" w:hAnsi="Georgia" w:cs="Arial"/>
          <w:b/>
          <w:sz w:val="20"/>
        </w:rPr>
      </w:pPr>
    </w:p>
    <w:p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rsidR="0004631A" w:rsidRPr="00C505F7" w:rsidRDefault="0004631A" w:rsidP="0004631A">
      <w:pPr>
        <w:pStyle w:val="NoSpacing"/>
        <w:rPr>
          <w:rFonts w:ascii="Arial" w:hAnsi="Arial" w:cs="Arial"/>
          <w:sz w:val="12"/>
        </w:rPr>
      </w:pPr>
    </w:p>
    <w:p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rsidR="00131ADE" w:rsidRPr="00131ADE" w:rsidRDefault="00131ADE" w:rsidP="00131ADE">
      <w:pPr>
        <w:pStyle w:val="NoSpacing"/>
        <w:ind w:left="360"/>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Illness and Misadventure Appeals</w:t>
      </w:r>
    </w:p>
    <w:p w:rsidR="0004631A" w:rsidRPr="00131ADE" w:rsidRDefault="0004631A" w:rsidP="0004631A">
      <w:pPr>
        <w:pStyle w:val="NoSpacing"/>
        <w:jc w:val="both"/>
        <w:rPr>
          <w:rFonts w:ascii="Arial" w:hAnsi="Arial" w:cs="Arial"/>
        </w:rPr>
      </w:pPr>
    </w:p>
    <w:p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rsidR="00131ADE" w:rsidRPr="00131ADE" w:rsidRDefault="00131ADE" w:rsidP="006C3737">
      <w:pPr>
        <w:pStyle w:val="NoSpacing"/>
        <w:jc w:val="both"/>
        <w:rPr>
          <w:rFonts w:ascii="Arial" w:hAnsi="Arial" w:cs="Arial"/>
          <w:sz w:val="18"/>
        </w:rPr>
      </w:pPr>
    </w:p>
    <w:p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rsidR="00131ADE" w:rsidRPr="00131ADE" w:rsidRDefault="00131ADE" w:rsidP="006C3737">
      <w:pPr>
        <w:pStyle w:val="NoSpacing"/>
        <w:jc w:val="center"/>
        <w:rPr>
          <w:rFonts w:ascii="Georgia" w:hAnsi="Georgia" w:cs="Arial"/>
          <w:b/>
          <w:sz w:val="28"/>
        </w:rPr>
      </w:pPr>
    </w:p>
    <w:p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rsidR="006C3737" w:rsidRDefault="006C3737" w:rsidP="006C3737">
      <w:pPr>
        <w:pStyle w:val="NoSpacing"/>
        <w:jc w:val="both"/>
        <w:rPr>
          <w:rFonts w:ascii="Arial" w:hAnsi="Arial" w:cs="Arial"/>
          <w:sz w:val="24"/>
        </w:rPr>
      </w:pPr>
    </w:p>
    <w:p w:rsidR="00C505F7" w:rsidRPr="00C505F7" w:rsidRDefault="00C505F7" w:rsidP="00C505F7">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rsidR="00C505F7" w:rsidRPr="00C505F7" w:rsidRDefault="00C505F7" w:rsidP="00C505F7">
      <w:pPr>
        <w:pStyle w:val="NoSpacing"/>
        <w:jc w:val="center"/>
        <w:rPr>
          <w:rFonts w:ascii="Arial" w:hAnsi="Arial" w:cs="Arial"/>
          <w:b/>
          <w:sz w:val="24"/>
        </w:rPr>
      </w:pPr>
      <w:r w:rsidRPr="00C505F7">
        <w:rPr>
          <w:rFonts w:ascii="Arial" w:hAnsi="Arial" w:cs="Arial"/>
          <w:b/>
          <w:sz w:val="24"/>
        </w:rPr>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C721DC"/>
    <w:multiLevelType w:val="hybridMultilevel"/>
    <w:tmpl w:val="825C6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A4561B"/>
    <w:multiLevelType w:val="hybridMultilevel"/>
    <w:tmpl w:val="D118071A"/>
    <w:lvl w:ilvl="0" w:tplc="AB1CFFA8">
      <w:start w:val="1"/>
      <w:numFmt w:val="upperLetter"/>
      <w:lvlText w:val="%1)"/>
      <w:lvlJc w:val="left"/>
      <w:pPr>
        <w:ind w:left="644" w:hanging="360"/>
      </w:pPr>
      <w:rPr>
        <w:rFonts w:asciiTheme="minorHAnsi" w:hAnsiTheme="minorHAnsi" w:cstheme="minorHAnsi" w:hint="default"/>
        <w:b w:val="0"/>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271C54"/>
    <w:multiLevelType w:val="hybridMultilevel"/>
    <w:tmpl w:val="73A05334"/>
    <w:lvl w:ilvl="0" w:tplc="7518B830">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9A209B8"/>
    <w:multiLevelType w:val="hybridMultilevel"/>
    <w:tmpl w:val="E1D8B740"/>
    <w:lvl w:ilvl="0" w:tplc="7C9CCB32">
      <w:start w:val="1"/>
      <w:numFmt w:val="upp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15:restartNumberingAfterBreak="0">
    <w:nsid w:val="4BA24999"/>
    <w:multiLevelType w:val="hybridMultilevel"/>
    <w:tmpl w:val="58A4F67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1"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70A6D4A"/>
    <w:multiLevelType w:val="hybridMultilevel"/>
    <w:tmpl w:val="188E4F5A"/>
    <w:lvl w:ilvl="0" w:tplc="6F188852">
      <w:start w:val="1"/>
      <w:numFmt w:val="lowerLetter"/>
      <w:lvlText w:val="%1)"/>
      <w:lvlJc w:val="left"/>
      <w:pPr>
        <w:ind w:left="1004" w:hanging="360"/>
      </w:pPr>
      <w:rPr>
        <w:rFonts w:asciiTheme="minorHAnsi" w:hAnsiTheme="minorHAnsi" w:cstheme="minorBidi" w:hint="default"/>
        <w:b w:val="0"/>
        <w:sz w:val="22"/>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8"/>
  </w:num>
  <w:num w:numId="5">
    <w:abstractNumId w:val="13"/>
  </w:num>
  <w:num w:numId="6">
    <w:abstractNumId w:val="0"/>
  </w:num>
  <w:num w:numId="7">
    <w:abstractNumId w:val="14"/>
  </w:num>
  <w:num w:numId="8">
    <w:abstractNumId w:val="2"/>
  </w:num>
  <w:num w:numId="9">
    <w:abstractNumId w:val="11"/>
  </w:num>
  <w:num w:numId="10">
    <w:abstractNumId w:val="10"/>
  </w:num>
  <w:num w:numId="11">
    <w:abstractNumId w:val="3"/>
  </w:num>
  <w:num w:numId="12">
    <w:abstractNumId w:val="1"/>
  </w:num>
  <w:num w:numId="13">
    <w:abstractNumId w:val="7"/>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6E"/>
    <w:rsid w:val="0004580A"/>
    <w:rsid w:val="0004631A"/>
    <w:rsid w:val="0007744A"/>
    <w:rsid w:val="000D6F68"/>
    <w:rsid w:val="00111783"/>
    <w:rsid w:val="00120E46"/>
    <w:rsid w:val="00131ADE"/>
    <w:rsid w:val="0017609B"/>
    <w:rsid w:val="00177381"/>
    <w:rsid w:val="001D6BF5"/>
    <w:rsid w:val="002135C0"/>
    <w:rsid w:val="002468B7"/>
    <w:rsid w:val="00271AFB"/>
    <w:rsid w:val="00277170"/>
    <w:rsid w:val="002A211F"/>
    <w:rsid w:val="002C78B6"/>
    <w:rsid w:val="00302586"/>
    <w:rsid w:val="00326904"/>
    <w:rsid w:val="0034359C"/>
    <w:rsid w:val="00350E3C"/>
    <w:rsid w:val="00352F8C"/>
    <w:rsid w:val="00367A1B"/>
    <w:rsid w:val="003C6CD2"/>
    <w:rsid w:val="00403D61"/>
    <w:rsid w:val="00450D2F"/>
    <w:rsid w:val="00471057"/>
    <w:rsid w:val="00486AFA"/>
    <w:rsid w:val="004F0FAF"/>
    <w:rsid w:val="00521816"/>
    <w:rsid w:val="00535500"/>
    <w:rsid w:val="005B2930"/>
    <w:rsid w:val="0065694B"/>
    <w:rsid w:val="00657B7B"/>
    <w:rsid w:val="006742B0"/>
    <w:rsid w:val="00687060"/>
    <w:rsid w:val="006A1534"/>
    <w:rsid w:val="006C3737"/>
    <w:rsid w:val="006C7205"/>
    <w:rsid w:val="007272F1"/>
    <w:rsid w:val="0077119F"/>
    <w:rsid w:val="007E7C80"/>
    <w:rsid w:val="00865D4B"/>
    <w:rsid w:val="0091054C"/>
    <w:rsid w:val="00912F32"/>
    <w:rsid w:val="00932F45"/>
    <w:rsid w:val="00951F83"/>
    <w:rsid w:val="009C3694"/>
    <w:rsid w:val="009E5663"/>
    <w:rsid w:val="00A16B34"/>
    <w:rsid w:val="00A2023B"/>
    <w:rsid w:val="00A22D8D"/>
    <w:rsid w:val="00A437AE"/>
    <w:rsid w:val="00A759EC"/>
    <w:rsid w:val="00A9040A"/>
    <w:rsid w:val="00AD68B2"/>
    <w:rsid w:val="00AD73F2"/>
    <w:rsid w:val="00B40066"/>
    <w:rsid w:val="00B42287"/>
    <w:rsid w:val="00B70542"/>
    <w:rsid w:val="00C505F7"/>
    <w:rsid w:val="00CD22FF"/>
    <w:rsid w:val="00D11E3D"/>
    <w:rsid w:val="00D854C7"/>
    <w:rsid w:val="00D955F8"/>
    <w:rsid w:val="00DC39C4"/>
    <w:rsid w:val="00DD2355"/>
    <w:rsid w:val="00DF406E"/>
    <w:rsid w:val="00E14913"/>
    <w:rsid w:val="00E32B40"/>
    <w:rsid w:val="00E330B0"/>
    <w:rsid w:val="00EB548B"/>
    <w:rsid w:val="00F22A3F"/>
    <w:rsid w:val="00F4661B"/>
    <w:rsid w:val="00FB3986"/>
    <w:rsid w:val="00FC4557"/>
    <w:rsid w:val="00FD0513"/>
    <w:rsid w:val="00FD3B77"/>
    <w:rsid w:val="00FE3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83D3"/>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FB3986"/>
    <w:pPr>
      <w:keepNext/>
      <w:spacing w:before="240" w:after="60" w:line="240" w:lineRule="auto"/>
      <w:outlineLvl w:val="2"/>
    </w:pPr>
    <w:rPr>
      <w:rFonts w:ascii="Arial" w:eastAsia="Times New Roman"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uiPriority w:val="59"/>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9"/>
    <w:rsid w:val="00FB3986"/>
    <w:rPr>
      <w:rFonts w:ascii="Arial" w:eastAsia="Times New Roman"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Maybury</dc:creator>
  <cp:lastModifiedBy>Amy Young</cp:lastModifiedBy>
  <cp:revision>5</cp:revision>
  <cp:lastPrinted>2021-04-21T06:21:00Z</cp:lastPrinted>
  <dcterms:created xsi:type="dcterms:W3CDTF">2021-04-19T02:17:00Z</dcterms:created>
  <dcterms:modified xsi:type="dcterms:W3CDTF">2021-04-21T06:21:00Z</dcterms:modified>
</cp:coreProperties>
</file>