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44B5F" w14:textId="77777777" w:rsidR="004A6D7D" w:rsidRDefault="004A6D7D" w:rsidP="004A6D7D">
      <w:pPr>
        <w:pStyle w:val="NoSpacing"/>
        <w:rPr>
          <w:rFonts w:ascii="Arial" w:hAnsi="Arial" w:cs="Arial"/>
          <w:sz w:val="24"/>
        </w:rPr>
      </w:pPr>
      <w:r>
        <w:rPr>
          <w:rFonts w:ascii="Georgia" w:hAnsi="Georgia" w:cs="Arial"/>
          <w:b/>
          <w:noProof/>
          <w:sz w:val="44"/>
        </w:rPr>
        <w:drawing>
          <wp:anchor distT="0" distB="0" distL="114300" distR="114300" simplePos="0" relativeHeight="251659264" behindDoc="0" locked="0" layoutInCell="1" allowOverlap="1" wp14:anchorId="371B272B" wp14:editId="15A350EE">
            <wp:simplePos x="0" y="0"/>
            <wp:positionH relativeFrom="column">
              <wp:posOffset>-611109</wp:posOffset>
            </wp:positionH>
            <wp:positionV relativeFrom="paragraph">
              <wp:posOffset>-457200</wp:posOffset>
            </wp:positionV>
            <wp:extent cx="7559040" cy="1393190"/>
            <wp:effectExtent l="0" t="0" r="3810" b="0"/>
            <wp:wrapNone/>
            <wp:docPr id="5" name="Picture 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40" cy="13931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4C9C61CA" w14:textId="77777777" w:rsidR="004A6D7D" w:rsidRDefault="004A6D7D" w:rsidP="004A6D7D">
      <w:pPr>
        <w:pStyle w:val="NoSpacing"/>
        <w:rPr>
          <w:rFonts w:ascii="Arial" w:hAnsi="Arial" w:cs="Arial"/>
          <w:sz w:val="24"/>
        </w:rPr>
      </w:pPr>
    </w:p>
    <w:p w14:paraId="266059E7" w14:textId="77777777" w:rsidR="004A6D7D" w:rsidRDefault="004A6D7D" w:rsidP="004A6D7D">
      <w:pPr>
        <w:pStyle w:val="NoSpacing"/>
        <w:rPr>
          <w:rFonts w:ascii="Arial" w:hAnsi="Arial" w:cs="Arial"/>
          <w:sz w:val="24"/>
        </w:rPr>
      </w:pPr>
    </w:p>
    <w:p w14:paraId="5965AC63" w14:textId="77777777" w:rsidR="004A6D7D" w:rsidRDefault="004A6D7D" w:rsidP="004A6D7D">
      <w:pPr>
        <w:pStyle w:val="NoSpacing"/>
        <w:jc w:val="center"/>
        <w:rPr>
          <w:rFonts w:ascii="Georgia" w:hAnsi="Georgia" w:cs="Arial"/>
          <w:b/>
          <w:sz w:val="44"/>
        </w:rPr>
      </w:pPr>
    </w:p>
    <w:p w14:paraId="2C933805" w14:textId="77777777" w:rsidR="004A6D7D" w:rsidRPr="009E5663" w:rsidRDefault="004A6D7D" w:rsidP="004A6D7D">
      <w:pPr>
        <w:pStyle w:val="NoSpacing"/>
        <w:jc w:val="center"/>
        <w:rPr>
          <w:rFonts w:ascii="Georgia" w:hAnsi="Georgia" w:cs="Arial"/>
          <w:b/>
        </w:rPr>
      </w:pPr>
    </w:p>
    <w:p w14:paraId="26D8DA6E" w14:textId="77777777" w:rsidR="004A6D7D" w:rsidRPr="009E5663" w:rsidRDefault="004A6D7D" w:rsidP="004A6D7D">
      <w:pPr>
        <w:pStyle w:val="NoSpacing"/>
        <w:jc w:val="center"/>
        <w:rPr>
          <w:rFonts w:ascii="Georgia" w:hAnsi="Georgia" w:cs="Arial"/>
          <w:b/>
          <w:sz w:val="44"/>
        </w:rPr>
      </w:pPr>
      <w:r w:rsidRPr="009E5663">
        <w:rPr>
          <w:rFonts w:ascii="Georgia" w:hAnsi="Georgia" w:cs="Arial"/>
          <w:b/>
          <w:sz w:val="44"/>
        </w:rPr>
        <w:t>COWRA HIGH SCHOOL</w:t>
      </w:r>
    </w:p>
    <w:p w14:paraId="684073CB" w14:textId="77777777" w:rsidR="004A6D7D" w:rsidRDefault="004A6D7D" w:rsidP="004A6D7D">
      <w:pPr>
        <w:pStyle w:val="NoSpacing"/>
        <w:jc w:val="center"/>
        <w:rPr>
          <w:rFonts w:ascii="Arial" w:hAnsi="Arial" w:cs="Arial"/>
          <w:b/>
          <w:sz w:val="28"/>
        </w:rPr>
      </w:pPr>
    </w:p>
    <w:p w14:paraId="0BA717AE" w14:textId="77777777" w:rsidR="004A6D7D" w:rsidRPr="009E5663" w:rsidRDefault="004A6D7D" w:rsidP="004A6D7D">
      <w:pPr>
        <w:pStyle w:val="NoSpacing"/>
        <w:jc w:val="center"/>
        <w:rPr>
          <w:rFonts w:ascii="Georgia" w:hAnsi="Georgia" w:cs="Arial"/>
          <w:b/>
          <w:sz w:val="32"/>
        </w:rPr>
      </w:pPr>
      <w:r w:rsidRPr="009E5663">
        <w:rPr>
          <w:rFonts w:ascii="Georgia" w:hAnsi="Georgia" w:cs="Arial"/>
          <w:b/>
          <w:sz w:val="32"/>
        </w:rPr>
        <w:t>ASSESSMENT TASK COVER SHEET</w:t>
      </w:r>
    </w:p>
    <w:p w14:paraId="24441507" w14:textId="77777777" w:rsidR="004A6D7D" w:rsidRDefault="004A6D7D" w:rsidP="004A6D7D">
      <w:pPr>
        <w:pStyle w:val="NoSpacing"/>
        <w:rPr>
          <w:rFonts w:ascii="Arial" w:hAnsi="Arial" w:cs="Arial"/>
          <w:sz w:val="24"/>
        </w:rPr>
      </w:pPr>
    </w:p>
    <w:p w14:paraId="62E76477" w14:textId="77777777" w:rsidR="004A6D7D" w:rsidRPr="009E5663" w:rsidRDefault="004A6D7D" w:rsidP="004A6D7D">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6206088A" w14:textId="77777777" w:rsidR="004A6D7D" w:rsidRPr="009E5663" w:rsidRDefault="004A6D7D" w:rsidP="004A6D7D">
      <w:pPr>
        <w:pStyle w:val="NoSpacing"/>
        <w:jc w:val="both"/>
        <w:rPr>
          <w:rFonts w:ascii="Arial" w:hAnsi="Arial" w:cs="Arial"/>
        </w:rPr>
      </w:pPr>
    </w:p>
    <w:p w14:paraId="1C8271C6" w14:textId="77777777" w:rsidR="004A6D7D" w:rsidRPr="009E5663" w:rsidRDefault="004A6D7D" w:rsidP="004A6D7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53537206" w14:textId="77777777" w:rsidR="004A6D7D" w:rsidRPr="009E5663" w:rsidRDefault="004A6D7D" w:rsidP="004A6D7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14:paraId="434A39C1" w14:textId="77777777" w:rsidR="004A6D7D" w:rsidRPr="009E5663" w:rsidRDefault="004A6D7D" w:rsidP="004A6D7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14:paraId="11967855" w14:textId="77777777" w:rsidR="004A6D7D" w:rsidRPr="009E5663" w:rsidRDefault="004A6D7D" w:rsidP="004A6D7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 xml:space="preserve">_______________ </w:t>
      </w:r>
      <w:r w:rsidRPr="009E5663">
        <w:rPr>
          <w:rFonts w:ascii="Arial" w:hAnsi="Arial" w:cs="Arial"/>
        </w:rPr>
        <w:tab/>
      </w:r>
    </w:p>
    <w:p w14:paraId="549318D7" w14:textId="77777777" w:rsidR="004A6D7D" w:rsidRPr="009E5663" w:rsidRDefault="004A6D7D" w:rsidP="004A6D7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2A2CC048" w14:textId="77777777" w:rsidR="004A6D7D" w:rsidRPr="009E5663" w:rsidRDefault="004A6D7D" w:rsidP="004A6D7D">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Pr>
          <w:rFonts w:ascii="Arial" w:hAnsi="Arial" w:cs="Arial"/>
        </w:rPr>
        <w:t xml:space="preserve">granted   </w:t>
      </w:r>
      <w:r w:rsidRPr="009E5663">
        <w:rPr>
          <w:rFonts w:ascii="Arial" w:hAnsi="Arial" w:cs="Arial"/>
        </w:rPr>
        <w:t>_____ days</w:t>
      </w:r>
    </w:p>
    <w:p w14:paraId="11D94B46" w14:textId="77777777" w:rsidR="004A6D7D" w:rsidRPr="009E5663" w:rsidRDefault="004A6D7D" w:rsidP="004A6D7D">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circumstances ~ documents attached</w:t>
      </w:r>
    </w:p>
    <w:p w14:paraId="582969FC" w14:textId="77777777" w:rsidR="004A6D7D" w:rsidRPr="009E5663" w:rsidRDefault="004A6D7D" w:rsidP="004A6D7D">
      <w:pPr>
        <w:pStyle w:val="NoSpacing"/>
        <w:jc w:val="both"/>
        <w:rPr>
          <w:rFonts w:ascii="Arial" w:hAnsi="Arial" w:cs="Arial"/>
        </w:rPr>
      </w:pPr>
    </w:p>
    <w:p w14:paraId="47D3D32B" w14:textId="77777777" w:rsidR="004A6D7D" w:rsidRPr="009E5663" w:rsidRDefault="004A6D7D" w:rsidP="004A6D7D">
      <w:pPr>
        <w:pStyle w:val="NoSpacing"/>
        <w:jc w:val="both"/>
        <w:rPr>
          <w:rFonts w:ascii="Arial" w:hAnsi="Arial" w:cs="Arial"/>
        </w:rPr>
      </w:pPr>
      <w:r w:rsidRPr="009E5663">
        <w:rPr>
          <w:rFonts w:ascii="Arial" w:hAnsi="Arial" w:cs="Arial"/>
        </w:rPr>
        <w:t>I certify:</w:t>
      </w:r>
    </w:p>
    <w:p w14:paraId="245904AB" w14:textId="77777777" w:rsidR="004A6D7D" w:rsidRPr="009E5663" w:rsidRDefault="004A6D7D" w:rsidP="004A6D7D">
      <w:pPr>
        <w:pStyle w:val="NoSpacing"/>
        <w:numPr>
          <w:ilvl w:val="0"/>
          <w:numId w:val="35"/>
        </w:numPr>
        <w:jc w:val="both"/>
        <w:rPr>
          <w:rFonts w:ascii="Arial" w:hAnsi="Arial" w:cs="Arial"/>
        </w:rPr>
      </w:pPr>
      <w:r w:rsidRPr="009E5663">
        <w:rPr>
          <w:rFonts w:ascii="Arial" w:hAnsi="Arial" w:cs="Arial"/>
        </w:rPr>
        <w:t xml:space="preserve">This assignment is entirely my own </w:t>
      </w:r>
      <w:proofErr w:type="gramStart"/>
      <w:r w:rsidRPr="009E5663">
        <w:rPr>
          <w:rFonts w:ascii="Arial" w:hAnsi="Arial" w:cs="Arial"/>
        </w:rPr>
        <w:t>work</w:t>
      </w:r>
      <w:proofErr w:type="gramEnd"/>
      <w:r w:rsidRPr="009E5663">
        <w:rPr>
          <w:rFonts w:ascii="Arial" w:hAnsi="Arial" w:cs="Arial"/>
        </w:rPr>
        <w:t xml:space="preserve"> and all borrowed material has been acknowledged</w:t>
      </w:r>
    </w:p>
    <w:p w14:paraId="0614EB1E" w14:textId="77777777" w:rsidR="004A6D7D" w:rsidRPr="009E5663" w:rsidRDefault="004A6D7D" w:rsidP="004A6D7D">
      <w:pPr>
        <w:pStyle w:val="NoSpacing"/>
        <w:numPr>
          <w:ilvl w:val="0"/>
          <w:numId w:val="35"/>
        </w:numPr>
        <w:jc w:val="both"/>
        <w:rPr>
          <w:rFonts w:ascii="Arial" w:hAnsi="Arial" w:cs="Arial"/>
        </w:rPr>
      </w:pPr>
      <w:r w:rsidRPr="009E5663">
        <w:rPr>
          <w:rFonts w:ascii="Arial" w:hAnsi="Arial" w:cs="Arial"/>
        </w:rPr>
        <w:t>The material contained in this assignment has not previously been submitted for assessment in any formal course of study</w:t>
      </w:r>
    </w:p>
    <w:p w14:paraId="6B8C8CF3" w14:textId="77777777" w:rsidR="004A6D7D" w:rsidRPr="009E5663" w:rsidRDefault="004A6D7D" w:rsidP="004A6D7D">
      <w:pPr>
        <w:pStyle w:val="NoSpacing"/>
        <w:numPr>
          <w:ilvl w:val="0"/>
          <w:numId w:val="35"/>
        </w:numPr>
        <w:jc w:val="both"/>
        <w:rPr>
          <w:rFonts w:ascii="Arial" w:hAnsi="Arial" w:cs="Arial"/>
        </w:rPr>
      </w:pPr>
      <w:r w:rsidRPr="009E5663">
        <w:rPr>
          <w:rFonts w:ascii="Arial" w:hAnsi="Arial" w:cs="Arial"/>
        </w:rPr>
        <w:t>I retain in my possession a cop</w:t>
      </w:r>
      <w:r>
        <w:rPr>
          <w:rFonts w:ascii="Arial" w:hAnsi="Arial" w:cs="Arial"/>
        </w:rPr>
        <w:t xml:space="preserve">y </w:t>
      </w:r>
      <w:r w:rsidRPr="009E5663">
        <w:rPr>
          <w:rFonts w:ascii="Arial" w:hAnsi="Arial" w:cs="Arial"/>
        </w:rPr>
        <w:t>of this assignment</w:t>
      </w:r>
    </w:p>
    <w:p w14:paraId="0A08492E" w14:textId="77777777" w:rsidR="004A6D7D" w:rsidRPr="009E5663" w:rsidRDefault="004A6D7D" w:rsidP="004A6D7D">
      <w:pPr>
        <w:pStyle w:val="NoSpacing"/>
        <w:numPr>
          <w:ilvl w:val="0"/>
          <w:numId w:val="35"/>
        </w:numPr>
        <w:jc w:val="both"/>
        <w:rPr>
          <w:rFonts w:ascii="Arial" w:hAnsi="Arial" w:cs="Arial"/>
        </w:rPr>
      </w:pPr>
      <w:r w:rsidRPr="009E5663">
        <w:rPr>
          <w:rFonts w:ascii="Arial" w:hAnsi="Arial" w:cs="Arial"/>
        </w:rPr>
        <w:t xml:space="preserve">I understand that late assignments will be penalised unless an extension has been </w:t>
      </w:r>
      <w:r>
        <w:rPr>
          <w:rFonts w:ascii="Arial" w:hAnsi="Arial" w:cs="Arial"/>
        </w:rPr>
        <w:t>granted by Deputy Principal - Curriculum</w:t>
      </w:r>
    </w:p>
    <w:p w14:paraId="7AEC29C5" w14:textId="77777777" w:rsidR="004A6D7D" w:rsidRPr="009E5663" w:rsidRDefault="004A6D7D" w:rsidP="004A6D7D">
      <w:pPr>
        <w:pStyle w:val="NoSpacing"/>
        <w:jc w:val="both"/>
        <w:rPr>
          <w:rFonts w:ascii="Arial" w:hAnsi="Arial" w:cs="Arial"/>
        </w:rPr>
      </w:pPr>
    </w:p>
    <w:p w14:paraId="510B7662" w14:textId="77777777" w:rsidR="004A6D7D" w:rsidRPr="009E5663" w:rsidRDefault="004A6D7D" w:rsidP="004A6D7D">
      <w:pPr>
        <w:pStyle w:val="NoSpacing"/>
        <w:jc w:val="both"/>
        <w:rPr>
          <w:rFonts w:ascii="Arial" w:hAnsi="Arial" w:cs="Arial"/>
        </w:rPr>
      </w:pPr>
      <w:r w:rsidRPr="009E5663">
        <w:rPr>
          <w:rFonts w:ascii="Arial" w:hAnsi="Arial" w:cs="Arial"/>
        </w:rPr>
        <w:t>Student’s Signature:  ____________________________</w:t>
      </w:r>
    </w:p>
    <w:p w14:paraId="3FC96558" w14:textId="77777777" w:rsidR="004A6D7D" w:rsidRPr="009E5663" w:rsidRDefault="004A6D7D" w:rsidP="004A6D7D">
      <w:pPr>
        <w:rPr>
          <w:rFonts w:cs="Arial"/>
        </w:rPr>
      </w:pPr>
    </w:p>
    <w:p w14:paraId="2C41AF58" w14:textId="77777777" w:rsidR="004A6D7D" w:rsidRPr="009E5663" w:rsidRDefault="004A6D7D" w:rsidP="004A6D7D">
      <w:pPr>
        <w:rPr>
          <w:rFonts w:cs="Arial"/>
        </w:rPr>
      </w:pPr>
      <w:r w:rsidRPr="009E5663">
        <w:rPr>
          <w:rFonts w:cs="Arial"/>
        </w:rPr>
        <w:sym w:font="Wingdings" w:char="F022"/>
      </w:r>
      <w:r w:rsidRPr="009E5663">
        <w:rPr>
          <w:rFonts w:cs="Arial"/>
        </w:rPr>
        <w:t>-------------------------------------------------------------------------------------------------------------------------------</w:t>
      </w:r>
    </w:p>
    <w:p w14:paraId="6EF09CA8" w14:textId="77777777" w:rsidR="004A6D7D" w:rsidRPr="009E5663" w:rsidRDefault="004A6D7D" w:rsidP="004A6D7D">
      <w:pPr>
        <w:jc w:val="center"/>
        <w:rPr>
          <w:rFonts w:ascii="Georgia" w:hAnsi="Georgia" w:cs="Arial"/>
          <w:b/>
          <w:sz w:val="40"/>
        </w:rPr>
      </w:pPr>
      <w:r w:rsidRPr="009E5663">
        <w:rPr>
          <w:rFonts w:ascii="Georgia" w:hAnsi="Georgia" w:cs="Arial"/>
          <w:b/>
          <w:sz w:val="40"/>
        </w:rPr>
        <w:t>COWRA HIGH SCHOOL</w:t>
      </w:r>
    </w:p>
    <w:p w14:paraId="1FB6C322" w14:textId="77777777" w:rsidR="004A6D7D" w:rsidRPr="009E5663" w:rsidRDefault="004A6D7D" w:rsidP="004A6D7D">
      <w:pPr>
        <w:jc w:val="center"/>
        <w:rPr>
          <w:rFonts w:ascii="Georgia" w:hAnsi="Georgia" w:cs="Arial"/>
          <w:b/>
          <w:sz w:val="28"/>
        </w:rPr>
      </w:pPr>
      <w:r w:rsidRPr="009E5663">
        <w:rPr>
          <w:rFonts w:ascii="Georgia" w:hAnsi="Georgia" w:cs="Arial"/>
          <w:b/>
          <w:sz w:val="28"/>
        </w:rPr>
        <w:t>Assessment Task (Student’s Copy)</w:t>
      </w:r>
    </w:p>
    <w:p w14:paraId="4168AA9F" w14:textId="77777777" w:rsidR="004A6D7D" w:rsidRPr="009E5663" w:rsidRDefault="004A6D7D" w:rsidP="004A6D7D">
      <w:pPr>
        <w:rPr>
          <w:rFonts w:cs="Arial"/>
        </w:rPr>
      </w:pPr>
      <w:r w:rsidRPr="009E5663">
        <w:rPr>
          <w:rFonts w:cs="Arial"/>
        </w:rPr>
        <w:t>Student’s Name:</w:t>
      </w:r>
      <w:r w:rsidRPr="009E5663">
        <w:rPr>
          <w:rFonts w:cs="Arial"/>
        </w:rPr>
        <w:tab/>
        <w:t>_________________________________________</w:t>
      </w:r>
    </w:p>
    <w:p w14:paraId="6766633C" w14:textId="77777777" w:rsidR="004A6D7D" w:rsidRPr="009E5663" w:rsidRDefault="004A6D7D" w:rsidP="004A6D7D">
      <w:pPr>
        <w:rPr>
          <w:rFonts w:cs="Arial"/>
        </w:rPr>
      </w:pPr>
      <w:r w:rsidRPr="009E5663">
        <w:rPr>
          <w:rFonts w:cs="Arial"/>
        </w:rPr>
        <w:t>Course:</w:t>
      </w:r>
      <w:r w:rsidRPr="009E5663">
        <w:rPr>
          <w:rFonts w:cs="Arial"/>
        </w:rPr>
        <w:tab/>
      </w:r>
      <w:r w:rsidRPr="009E5663">
        <w:rPr>
          <w:rFonts w:cs="Arial"/>
        </w:rPr>
        <w:tab/>
        <w:t>_________________________________________</w:t>
      </w:r>
    </w:p>
    <w:p w14:paraId="5DF9EDF4" w14:textId="77777777" w:rsidR="004A6D7D" w:rsidRPr="009E5663" w:rsidRDefault="004A6D7D" w:rsidP="004A6D7D">
      <w:pPr>
        <w:rPr>
          <w:rFonts w:cs="Arial"/>
        </w:rPr>
      </w:pPr>
      <w:r w:rsidRPr="009E5663">
        <w:rPr>
          <w:rFonts w:cs="Arial"/>
        </w:rPr>
        <w:t>Teacher:</w:t>
      </w:r>
      <w:r w:rsidRPr="009E5663">
        <w:rPr>
          <w:rFonts w:cs="Arial"/>
        </w:rPr>
        <w:tab/>
      </w:r>
      <w:r w:rsidRPr="009E5663">
        <w:rPr>
          <w:rFonts w:cs="Arial"/>
        </w:rPr>
        <w:tab/>
        <w:t>_________________________________________</w:t>
      </w:r>
    </w:p>
    <w:p w14:paraId="582A9ED4" w14:textId="77777777" w:rsidR="004A6D7D" w:rsidRPr="009E5663" w:rsidRDefault="004A6D7D" w:rsidP="004A6D7D">
      <w:pPr>
        <w:rPr>
          <w:rFonts w:cs="Arial"/>
        </w:rPr>
      </w:pPr>
    </w:p>
    <w:p w14:paraId="761C0826" w14:textId="77777777" w:rsidR="004A6D7D" w:rsidRPr="009E5663" w:rsidRDefault="004A6D7D" w:rsidP="004A6D7D">
      <w:pPr>
        <w:rPr>
          <w:rFonts w:cs="Arial"/>
        </w:rPr>
      </w:pPr>
      <w:r w:rsidRPr="009E5663">
        <w:rPr>
          <w:rFonts w:cs="Arial"/>
        </w:rPr>
        <w:t>Assessment Task received by:</w:t>
      </w:r>
      <w:r w:rsidRPr="009E5663">
        <w:rPr>
          <w:rFonts w:cs="Arial"/>
        </w:rPr>
        <w:tab/>
        <w:t>_________________________________________</w:t>
      </w:r>
    </w:p>
    <w:p w14:paraId="2C71918B" w14:textId="77777777" w:rsidR="004A6D7D" w:rsidRPr="009E5663" w:rsidRDefault="004A6D7D" w:rsidP="004A6D7D">
      <w:pPr>
        <w:rPr>
          <w:rFonts w:cs="Arial"/>
        </w:rPr>
      </w:pPr>
      <w:r>
        <w:rPr>
          <w:rFonts w:cs="Arial"/>
        </w:rPr>
        <w:t xml:space="preserve">Signature:  </w:t>
      </w:r>
      <w:r w:rsidRPr="009E5663">
        <w:rPr>
          <w:rFonts w:cs="Arial"/>
        </w:rPr>
        <w:t>_________________________________________</w:t>
      </w:r>
    </w:p>
    <w:p w14:paraId="1BE93F2A" w14:textId="77777777" w:rsidR="004A6D7D" w:rsidRPr="009E5663" w:rsidRDefault="004A6D7D" w:rsidP="004A6D7D">
      <w:pPr>
        <w:rPr>
          <w:rFonts w:cs="Arial"/>
        </w:rPr>
      </w:pPr>
      <w:r w:rsidRPr="009E5663">
        <w:rPr>
          <w:rFonts w:cs="Arial"/>
        </w:rPr>
        <w:t>Date:  ______________________</w:t>
      </w:r>
      <w:r w:rsidRPr="009E5663">
        <w:rPr>
          <w:rFonts w:cs="Arial"/>
        </w:rPr>
        <w:tab/>
      </w:r>
      <w:r w:rsidRPr="009E5663">
        <w:rPr>
          <w:rFonts w:cs="Arial"/>
        </w:rPr>
        <w:tab/>
        <w:t>Time:  ______________________</w:t>
      </w:r>
    </w:p>
    <w:p w14:paraId="5E28F48A" w14:textId="77777777" w:rsidR="004A6D7D" w:rsidRPr="00B70542" w:rsidRDefault="004A6D7D" w:rsidP="004A6D7D">
      <w:pPr>
        <w:pStyle w:val="NoSpacing"/>
        <w:jc w:val="center"/>
        <w:rPr>
          <w:rFonts w:ascii="Arial" w:hAnsi="Arial" w:cs="Arial"/>
          <w:sz w:val="40"/>
        </w:rPr>
      </w:pPr>
    </w:p>
    <w:p w14:paraId="643A3A82" w14:textId="77777777" w:rsidR="004A6D7D" w:rsidRPr="00B70542" w:rsidRDefault="004A6D7D" w:rsidP="004A6D7D">
      <w:pPr>
        <w:pStyle w:val="NoSpacing"/>
        <w:jc w:val="center"/>
        <w:rPr>
          <w:rFonts w:ascii="Arial" w:hAnsi="Arial" w:cs="Arial"/>
          <w:b/>
        </w:rPr>
      </w:pPr>
      <w:r w:rsidRPr="00B70542">
        <w:rPr>
          <w:rFonts w:ascii="Arial" w:hAnsi="Arial" w:cs="Arial"/>
          <w:b/>
        </w:rPr>
        <w:t xml:space="preserve">Please detach this if the Assessment Task has been handed in </w:t>
      </w:r>
    </w:p>
    <w:p w14:paraId="28E3680B" w14:textId="35648876" w:rsidR="004A6D7D" w:rsidRDefault="004A6D7D" w:rsidP="004A6D7D">
      <w:pPr>
        <w:pStyle w:val="NoSpacing"/>
        <w:jc w:val="center"/>
        <w:rPr>
          <w:rFonts w:ascii="Arial" w:hAnsi="Arial" w:cs="Arial"/>
          <w:b/>
        </w:rPr>
      </w:pPr>
      <w:r w:rsidRPr="00B70542">
        <w:rPr>
          <w:rFonts w:ascii="Arial" w:hAnsi="Arial" w:cs="Arial"/>
          <w:b/>
        </w:rPr>
        <w:t>to the office and give to student to keep for their own records.</w:t>
      </w:r>
    </w:p>
    <w:p w14:paraId="6CD3F413" w14:textId="1A477B9C" w:rsidR="004A6D7D" w:rsidRDefault="004A6D7D" w:rsidP="004A6D7D">
      <w:pPr>
        <w:pStyle w:val="NoSpacing"/>
        <w:jc w:val="center"/>
        <w:rPr>
          <w:rFonts w:ascii="Arial" w:hAnsi="Arial" w:cs="Arial"/>
          <w:b/>
        </w:rPr>
      </w:pPr>
    </w:p>
    <w:p w14:paraId="435DC924" w14:textId="7FFA5020" w:rsidR="004A6D7D" w:rsidRDefault="004A6D7D" w:rsidP="004A6D7D">
      <w:pPr>
        <w:pStyle w:val="NoSpacing"/>
        <w:jc w:val="center"/>
        <w:rPr>
          <w:rFonts w:ascii="Arial" w:hAnsi="Arial" w:cs="Arial"/>
          <w:b/>
        </w:rPr>
      </w:pPr>
    </w:p>
    <w:p w14:paraId="40E0EAF7" w14:textId="0FA2CBA4" w:rsidR="004A6D7D" w:rsidRDefault="004A6D7D" w:rsidP="004A6D7D">
      <w:pPr>
        <w:pStyle w:val="NoSpacing"/>
        <w:jc w:val="center"/>
        <w:rPr>
          <w:rFonts w:ascii="Arial" w:hAnsi="Arial" w:cs="Arial"/>
          <w:b/>
        </w:rPr>
      </w:pPr>
    </w:p>
    <w:p w14:paraId="736B181C" w14:textId="6E88D996" w:rsidR="004A6D7D" w:rsidRDefault="004A6D7D" w:rsidP="004A6D7D">
      <w:pPr>
        <w:pStyle w:val="NoSpacing"/>
        <w:jc w:val="center"/>
        <w:rPr>
          <w:rFonts w:ascii="Arial" w:hAnsi="Arial" w:cs="Arial"/>
          <w:b/>
        </w:rPr>
      </w:pPr>
    </w:p>
    <w:p w14:paraId="13105398" w14:textId="77777777" w:rsidR="004A6D7D" w:rsidRPr="00B70542" w:rsidRDefault="004A6D7D" w:rsidP="004A6D7D">
      <w:pPr>
        <w:pStyle w:val="NoSpacing"/>
        <w:jc w:val="center"/>
        <w:rPr>
          <w:rFonts w:ascii="Arial" w:hAnsi="Arial" w:cs="Arial"/>
          <w:b/>
        </w:rPr>
      </w:pPr>
    </w:p>
    <w:p w14:paraId="7DF8F678" w14:textId="77777777" w:rsidR="004A6D7D" w:rsidRDefault="004A6D7D"/>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142"/>
        <w:gridCol w:w="1134"/>
        <w:gridCol w:w="1276"/>
        <w:gridCol w:w="708"/>
        <w:gridCol w:w="709"/>
        <w:gridCol w:w="425"/>
        <w:gridCol w:w="426"/>
        <w:gridCol w:w="708"/>
        <w:gridCol w:w="284"/>
        <w:gridCol w:w="425"/>
        <w:gridCol w:w="709"/>
        <w:gridCol w:w="1864"/>
      </w:tblGrid>
      <w:tr w:rsidR="005A619F" w14:paraId="4075DFA6" w14:textId="77777777" w:rsidTr="004A6D7D">
        <w:tc>
          <w:tcPr>
            <w:tcW w:w="10194" w:type="dxa"/>
            <w:gridSpan w:val="14"/>
            <w:tcBorders>
              <w:bottom w:val="nil"/>
            </w:tcBorders>
            <w:shd w:val="pct12" w:color="auto" w:fill="FFFFFF"/>
            <w:vAlign w:val="center"/>
          </w:tcPr>
          <w:p w14:paraId="6D49BA1D" w14:textId="77777777" w:rsidR="005A619F" w:rsidRDefault="001D28F0" w:rsidP="001D28F0">
            <w:pPr>
              <w:pStyle w:val="Heading1"/>
              <w:spacing w:before="120" w:after="120"/>
              <w:rPr>
                <w:i w:val="0"/>
                <w:smallCaps/>
                <w:u w:val="none"/>
              </w:rPr>
            </w:pPr>
            <w:r>
              <w:rPr>
                <w:i w:val="0"/>
                <w:smallCaps/>
                <w:u w:val="none"/>
              </w:rPr>
              <w:lastRenderedPageBreak/>
              <w:t>Cowra High School</w:t>
            </w:r>
          </w:p>
        </w:tc>
      </w:tr>
      <w:tr w:rsidR="005A619F" w14:paraId="14080C53" w14:textId="77777777" w:rsidTr="004A6D7D">
        <w:tc>
          <w:tcPr>
            <w:tcW w:w="10194" w:type="dxa"/>
            <w:gridSpan w:val="14"/>
            <w:tcBorders>
              <w:bottom w:val="nil"/>
            </w:tcBorders>
            <w:shd w:val="pct12" w:color="auto" w:fill="FFFFFF"/>
            <w:vAlign w:val="center"/>
          </w:tcPr>
          <w:p w14:paraId="0511B98D" w14:textId="4820515D" w:rsidR="005A619F" w:rsidRDefault="00B34B38">
            <w:pPr>
              <w:pStyle w:val="Heading1"/>
            </w:pPr>
            <w:r>
              <w:t>Stage 5</w:t>
            </w:r>
            <w:r w:rsidR="005A619F">
              <w:t xml:space="preserve"> ASSESSMENT TASK</w:t>
            </w:r>
          </w:p>
        </w:tc>
      </w:tr>
      <w:tr w:rsidR="005A619F" w14:paraId="413EBA45" w14:textId="77777777" w:rsidTr="004A6D7D">
        <w:trPr>
          <w:trHeight w:hRule="exact" w:val="480"/>
        </w:trPr>
        <w:tc>
          <w:tcPr>
            <w:tcW w:w="1101" w:type="dxa"/>
            <w:tcBorders>
              <w:bottom w:val="single" w:sz="4" w:space="0" w:color="auto"/>
              <w:right w:val="nil"/>
            </w:tcBorders>
            <w:vAlign w:val="center"/>
          </w:tcPr>
          <w:p w14:paraId="13CD852D" w14:textId="77777777" w:rsidR="005A619F" w:rsidRDefault="005A619F">
            <w:pPr>
              <w:rPr>
                <w:b/>
              </w:rPr>
            </w:pPr>
            <w:r>
              <w:rPr>
                <w:b/>
              </w:rPr>
              <w:t>NAME :</w:t>
            </w:r>
          </w:p>
        </w:tc>
        <w:tc>
          <w:tcPr>
            <w:tcW w:w="3543" w:type="dxa"/>
            <w:gridSpan w:val="5"/>
            <w:tcBorders>
              <w:left w:val="nil"/>
              <w:bottom w:val="single" w:sz="4" w:space="0" w:color="auto"/>
              <w:right w:val="single" w:sz="4" w:space="0" w:color="auto"/>
            </w:tcBorders>
            <w:vAlign w:val="center"/>
          </w:tcPr>
          <w:p w14:paraId="4E7ACB97" w14:textId="77777777" w:rsidR="005A619F" w:rsidRDefault="005A619F"/>
        </w:tc>
        <w:tc>
          <w:tcPr>
            <w:tcW w:w="1134" w:type="dxa"/>
            <w:gridSpan w:val="2"/>
            <w:tcBorders>
              <w:left w:val="nil"/>
              <w:bottom w:val="single" w:sz="4" w:space="0" w:color="auto"/>
              <w:right w:val="nil"/>
            </w:tcBorders>
            <w:vAlign w:val="center"/>
          </w:tcPr>
          <w:p w14:paraId="57E13B31" w14:textId="77777777" w:rsidR="005A619F" w:rsidRDefault="005A619F">
            <w:pPr>
              <w:rPr>
                <w:b/>
              </w:rPr>
            </w:pPr>
            <w:r>
              <w:rPr>
                <w:b/>
              </w:rPr>
              <w:t>CLASS :</w:t>
            </w:r>
          </w:p>
        </w:tc>
        <w:tc>
          <w:tcPr>
            <w:tcW w:w="1134" w:type="dxa"/>
            <w:gridSpan w:val="2"/>
            <w:tcBorders>
              <w:left w:val="nil"/>
              <w:bottom w:val="single" w:sz="4" w:space="0" w:color="auto"/>
              <w:right w:val="single" w:sz="4" w:space="0" w:color="auto"/>
            </w:tcBorders>
            <w:vAlign w:val="center"/>
          </w:tcPr>
          <w:p w14:paraId="76A8B0BF" w14:textId="1726B812" w:rsidR="005A619F" w:rsidRDefault="001B39CF" w:rsidP="00413169">
            <w:r>
              <w:t>10</w:t>
            </w:r>
          </w:p>
        </w:tc>
        <w:tc>
          <w:tcPr>
            <w:tcW w:w="1418" w:type="dxa"/>
            <w:gridSpan w:val="3"/>
            <w:tcBorders>
              <w:left w:val="nil"/>
              <w:bottom w:val="single" w:sz="4" w:space="0" w:color="auto"/>
              <w:right w:val="nil"/>
            </w:tcBorders>
            <w:vAlign w:val="center"/>
          </w:tcPr>
          <w:p w14:paraId="40918972" w14:textId="77777777" w:rsidR="005A619F" w:rsidRDefault="005A619F">
            <w:pPr>
              <w:rPr>
                <w:b/>
              </w:rPr>
            </w:pPr>
            <w:r>
              <w:rPr>
                <w:b/>
              </w:rPr>
              <w:t>TEACHER :</w:t>
            </w:r>
          </w:p>
        </w:tc>
        <w:tc>
          <w:tcPr>
            <w:tcW w:w="1864" w:type="dxa"/>
            <w:tcBorders>
              <w:left w:val="nil"/>
              <w:bottom w:val="single" w:sz="4" w:space="0" w:color="auto"/>
            </w:tcBorders>
            <w:vAlign w:val="center"/>
          </w:tcPr>
          <w:p w14:paraId="2A52B035" w14:textId="3B0291E6" w:rsidR="00957F49" w:rsidRDefault="001B39CF">
            <w:r>
              <w:t>S Johnstone</w:t>
            </w:r>
          </w:p>
        </w:tc>
      </w:tr>
      <w:tr w:rsidR="005A619F" w14:paraId="3A25805F" w14:textId="77777777" w:rsidTr="004A6D7D">
        <w:trPr>
          <w:cantSplit/>
          <w:trHeight w:hRule="exact" w:val="480"/>
        </w:trPr>
        <w:tc>
          <w:tcPr>
            <w:tcW w:w="1384" w:type="dxa"/>
            <w:gridSpan w:val="2"/>
            <w:tcBorders>
              <w:top w:val="nil"/>
              <w:bottom w:val="single" w:sz="4" w:space="0" w:color="auto"/>
              <w:right w:val="nil"/>
            </w:tcBorders>
            <w:vAlign w:val="center"/>
          </w:tcPr>
          <w:p w14:paraId="1E7CBAD1" w14:textId="77777777" w:rsidR="005A619F" w:rsidRDefault="005A619F">
            <w:pPr>
              <w:rPr>
                <w:b/>
              </w:rPr>
            </w:pPr>
            <w:r>
              <w:rPr>
                <w:b/>
              </w:rPr>
              <w:t>COURSE :</w:t>
            </w:r>
          </w:p>
        </w:tc>
        <w:tc>
          <w:tcPr>
            <w:tcW w:w="2552" w:type="dxa"/>
            <w:gridSpan w:val="3"/>
            <w:tcBorders>
              <w:top w:val="nil"/>
              <w:left w:val="nil"/>
              <w:bottom w:val="single" w:sz="4" w:space="0" w:color="auto"/>
              <w:right w:val="single" w:sz="4" w:space="0" w:color="auto"/>
            </w:tcBorders>
            <w:vAlign w:val="center"/>
          </w:tcPr>
          <w:p w14:paraId="32179DEC" w14:textId="77187CA6" w:rsidR="005A619F" w:rsidRPr="0088602E" w:rsidRDefault="00B34B38">
            <w:pPr>
              <w:rPr>
                <w:sz w:val="20"/>
              </w:rPr>
            </w:pPr>
            <w:r>
              <w:rPr>
                <w:sz w:val="20"/>
              </w:rPr>
              <w:t>Stage 5</w:t>
            </w:r>
            <w:r w:rsidR="004B07EC">
              <w:rPr>
                <w:sz w:val="20"/>
              </w:rPr>
              <w:t xml:space="preserve"> Geography</w:t>
            </w:r>
          </w:p>
        </w:tc>
        <w:tc>
          <w:tcPr>
            <w:tcW w:w="1417" w:type="dxa"/>
            <w:gridSpan w:val="2"/>
            <w:tcBorders>
              <w:top w:val="nil"/>
              <w:left w:val="nil"/>
              <w:bottom w:val="single" w:sz="4" w:space="0" w:color="auto"/>
              <w:right w:val="nil"/>
            </w:tcBorders>
            <w:vAlign w:val="center"/>
          </w:tcPr>
          <w:p w14:paraId="4F1230D6" w14:textId="77777777" w:rsidR="005A619F" w:rsidRDefault="0088602E">
            <w:pPr>
              <w:rPr>
                <w:b/>
              </w:rPr>
            </w:pPr>
            <w:r>
              <w:rPr>
                <w:b/>
              </w:rPr>
              <w:t>TASK NO</w:t>
            </w:r>
            <w:r w:rsidR="005A619F">
              <w:rPr>
                <w:b/>
              </w:rPr>
              <w:t xml:space="preserve"> :</w:t>
            </w:r>
          </w:p>
        </w:tc>
        <w:tc>
          <w:tcPr>
            <w:tcW w:w="851" w:type="dxa"/>
            <w:gridSpan w:val="2"/>
            <w:tcBorders>
              <w:top w:val="nil"/>
              <w:left w:val="nil"/>
              <w:bottom w:val="single" w:sz="4" w:space="0" w:color="auto"/>
              <w:right w:val="single" w:sz="4" w:space="0" w:color="auto"/>
            </w:tcBorders>
            <w:vAlign w:val="center"/>
          </w:tcPr>
          <w:p w14:paraId="07E8743D" w14:textId="09AEA93C" w:rsidR="005A619F" w:rsidRDefault="001B39CF">
            <w:r>
              <w:t>1</w:t>
            </w:r>
          </w:p>
        </w:tc>
        <w:tc>
          <w:tcPr>
            <w:tcW w:w="992" w:type="dxa"/>
            <w:gridSpan w:val="2"/>
            <w:tcBorders>
              <w:top w:val="nil"/>
              <w:left w:val="nil"/>
              <w:bottom w:val="single" w:sz="4" w:space="0" w:color="auto"/>
              <w:right w:val="nil"/>
            </w:tcBorders>
            <w:vAlign w:val="center"/>
          </w:tcPr>
          <w:p w14:paraId="7BBFEA40" w14:textId="30F16757" w:rsidR="005A619F" w:rsidRDefault="004B07EC">
            <w:pPr>
              <w:rPr>
                <w:b/>
              </w:rPr>
            </w:pPr>
            <w:r>
              <w:rPr>
                <w:b/>
              </w:rPr>
              <w:t xml:space="preserve">UNIT : </w:t>
            </w:r>
          </w:p>
        </w:tc>
        <w:tc>
          <w:tcPr>
            <w:tcW w:w="2998" w:type="dxa"/>
            <w:gridSpan w:val="3"/>
            <w:tcBorders>
              <w:top w:val="nil"/>
              <w:left w:val="nil"/>
              <w:bottom w:val="single" w:sz="4" w:space="0" w:color="auto"/>
            </w:tcBorders>
            <w:vAlign w:val="center"/>
          </w:tcPr>
          <w:p w14:paraId="0C8A8BE5" w14:textId="29DE4F0F" w:rsidR="005A619F" w:rsidRDefault="004B07EC" w:rsidP="005B629E">
            <w:r>
              <w:t xml:space="preserve"> </w:t>
            </w:r>
            <w:r w:rsidR="005B629E">
              <w:rPr>
                <w:sz w:val="20"/>
              </w:rPr>
              <w:t>Human Wellbeing</w:t>
            </w:r>
            <w:r w:rsidRPr="009862B5">
              <w:rPr>
                <w:sz w:val="14"/>
              </w:rPr>
              <w:t xml:space="preserve">                                              </w:t>
            </w:r>
          </w:p>
        </w:tc>
      </w:tr>
      <w:tr w:rsidR="005A619F" w14:paraId="366EEE6E" w14:textId="77777777" w:rsidTr="004A6D7D">
        <w:trPr>
          <w:trHeight w:hRule="exact" w:val="480"/>
        </w:trPr>
        <w:tc>
          <w:tcPr>
            <w:tcW w:w="1526" w:type="dxa"/>
            <w:gridSpan w:val="3"/>
            <w:tcBorders>
              <w:top w:val="nil"/>
              <w:bottom w:val="single" w:sz="4" w:space="0" w:color="auto"/>
              <w:right w:val="nil"/>
            </w:tcBorders>
            <w:vAlign w:val="center"/>
          </w:tcPr>
          <w:p w14:paraId="4BBA8E7C" w14:textId="77777777" w:rsidR="005A619F" w:rsidRDefault="005A619F">
            <w:pPr>
              <w:rPr>
                <w:b/>
              </w:rPr>
            </w:pPr>
            <w:r>
              <w:rPr>
                <w:b/>
              </w:rPr>
              <w:t>DATE DUE :</w:t>
            </w:r>
          </w:p>
        </w:tc>
        <w:tc>
          <w:tcPr>
            <w:tcW w:w="3118" w:type="dxa"/>
            <w:gridSpan w:val="3"/>
            <w:tcBorders>
              <w:top w:val="nil"/>
              <w:left w:val="nil"/>
              <w:bottom w:val="single" w:sz="4" w:space="0" w:color="auto"/>
              <w:right w:val="single" w:sz="4" w:space="0" w:color="auto"/>
            </w:tcBorders>
            <w:vAlign w:val="center"/>
          </w:tcPr>
          <w:p w14:paraId="4EF8F9F2" w14:textId="150B76AC" w:rsidR="005A619F" w:rsidRDefault="00A57A62" w:rsidP="004126C1">
            <w:r>
              <w:t>Friday November 13</w:t>
            </w:r>
            <w:r w:rsidR="001B39CF">
              <w:t>th</w:t>
            </w:r>
          </w:p>
        </w:tc>
        <w:tc>
          <w:tcPr>
            <w:tcW w:w="1560" w:type="dxa"/>
            <w:gridSpan w:val="3"/>
            <w:tcBorders>
              <w:top w:val="nil"/>
              <w:left w:val="nil"/>
              <w:bottom w:val="single" w:sz="4" w:space="0" w:color="auto"/>
              <w:right w:val="nil"/>
            </w:tcBorders>
            <w:vAlign w:val="center"/>
          </w:tcPr>
          <w:p w14:paraId="40999D05" w14:textId="77777777" w:rsidR="005A619F" w:rsidRDefault="005A619F">
            <w:pPr>
              <w:rPr>
                <w:b/>
              </w:rPr>
            </w:pPr>
            <w:r>
              <w:rPr>
                <w:b/>
              </w:rPr>
              <w:t>TIME DUE :</w:t>
            </w:r>
          </w:p>
        </w:tc>
        <w:tc>
          <w:tcPr>
            <w:tcW w:w="3990" w:type="dxa"/>
            <w:gridSpan w:val="5"/>
            <w:tcBorders>
              <w:top w:val="nil"/>
              <w:left w:val="nil"/>
              <w:bottom w:val="single" w:sz="4" w:space="0" w:color="auto"/>
            </w:tcBorders>
            <w:vAlign w:val="center"/>
          </w:tcPr>
          <w:p w14:paraId="60299611" w14:textId="3B5F0927" w:rsidR="005A619F" w:rsidRDefault="004B07EC" w:rsidP="004126C1">
            <w:r>
              <w:t>3.15pm</w:t>
            </w:r>
          </w:p>
        </w:tc>
      </w:tr>
      <w:tr w:rsidR="005A619F" w14:paraId="4D75D5FA" w14:textId="77777777" w:rsidTr="004A6D7D">
        <w:trPr>
          <w:cantSplit/>
          <w:trHeight w:hRule="exact" w:val="480"/>
        </w:trPr>
        <w:tc>
          <w:tcPr>
            <w:tcW w:w="1101" w:type="dxa"/>
            <w:tcBorders>
              <w:top w:val="nil"/>
              <w:bottom w:val="single" w:sz="4" w:space="0" w:color="auto"/>
              <w:right w:val="nil"/>
            </w:tcBorders>
            <w:vAlign w:val="center"/>
          </w:tcPr>
          <w:p w14:paraId="58BDCD26" w14:textId="77777777" w:rsidR="005A619F" w:rsidRDefault="005A619F">
            <w:pPr>
              <w:rPr>
                <w:b/>
              </w:rPr>
            </w:pPr>
            <w:r>
              <w:rPr>
                <w:b/>
              </w:rPr>
              <w:t>MARK :</w:t>
            </w:r>
          </w:p>
        </w:tc>
        <w:tc>
          <w:tcPr>
            <w:tcW w:w="1559" w:type="dxa"/>
            <w:gridSpan w:val="3"/>
            <w:tcBorders>
              <w:top w:val="nil"/>
              <w:left w:val="nil"/>
              <w:bottom w:val="single" w:sz="4" w:space="0" w:color="auto"/>
              <w:right w:val="single" w:sz="4" w:space="0" w:color="auto"/>
            </w:tcBorders>
            <w:vAlign w:val="center"/>
          </w:tcPr>
          <w:p w14:paraId="047406D2" w14:textId="228D13A9" w:rsidR="005A619F" w:rsidRDefault="001B39CF" w:rsidP="00B12788">
            <w:r>
              <w:t>/20</w:t>
            </w:r>
          </w:p>
        </w:tc>
        <w:tc>
          <w:tcPr>
            <w:tcW w:w="1276" w:type="dxa"/>
            <w:tcBorders>
              <w:top w:val="nil"/>
              <w:left w:val="nil"/>
              <w:bottom w:val="single" w:sz="4" w:space="0" w:color="auto"/>
              <w:right w:val="nil"/>
            </w:tcBorders>
            <w:vAlign w:val="center"/>
          </w:tcPr>
          <w:p w14:paraId="72365BDC" w14:textId="77777777" w:rsidR="005A619F" w:rsidRDefault="005A619F">
            <w:pPr>
              <w:rPr>
                <w:b/>
              </w:rPr>
            </w:pPr>
            <w:r>
              <w:rPr>
                <w:b/>
              </w:rPr>
              <w:t>WEIGHT :</w:t>
            </w:r>
          </w:p>
        </w:tc>
        <w:tc>
          <w:tcPr>
            <w:tcW w:w="708" w:type="dxa"/>
            <w:tcBorders>
              <w:top w:val="nil"/>
              <w:left w:val="nil"/>
              <w:bottom w:val="single" w:sz="4" w:space="0" w:color="auto"/>
              <w:right w:val="single" w:sz="4" w:space="0" w:color="auto"/>
            </w:tcBorders>
            <w:vAlign w:val="center"/>
          </w:tcPr>
          <w:p w14:paraId="2A6F0241" w14:textId="0C711488" w:rsidR="005A619F" w:rsidRDefault="001B39CF" w:rsidP="003E7FB0">
            <w:r>
              <w:t>50%</w:t>
            </w:r>
          </w:p>
        </w:tc>
        <w:tc>
          <w:tcPr>
            <w:tcW w:w="2977" w:type="dxa"/>
            <w:gridSpan w:val="6"/>
            <w:tcBorders>
              <w:top w:val="nil"/>
              <w:left w:val="nil"/>
              <w:bottom w:val="single" w:sz="4" w:space="0" w:color="auto"/>
              <w:right w:val="nil"/>
            </w:tcBorders>
            <w:vAlign w:val="center"/>
          </w:tcPr>
          <w:p w14:paraId="7FB650D9" w14:textId="1B49E7E1" w:rsidR="005A619F" w:rsidRDefault="005B288D">
            <w:pPr>
              <w:rPr>
                <w:b/>
              </w:rPr>
            </w:pPr>
            <w:r>
              <w:rPr>
                <w:b/>
              </w:rPr>
              <w:t>PRESENTATION</w:t>
            </w:r>
            <w:r w:rsidR="005A619F">
              <w:rPr>
                <w:b/>
              </w:rPr>
              <w:t>:</w:t>
            </w:r>
          </w:p>
        </w:tc>
        <w:tc>
          <w:tcPr>
            <w:tcW w:w="2573" w:type="dxa"/>
            <w:gridSpan w:val="2"/>
            <w:tcBorders>
              <w:top w:val="nil"/>
              <w:left w:val="nil"/>
              <w:bottom w:val="single" w:sz="4" w:space="0" w:color="auto"/>
            </w:tcBorders>
            <w:vAlign w:val="center"/>
          </w:tcPr>
          <w:p w14:paraId="1048A1DA" w14:textId="6644EA9F" w:rsidR="005A619F" w:rsidRPr="004126C1" w:rsidRDefault="005B629E" w:rsidP="004126C1">
            <w:pPr>
              <w:ind w:right="-87"/>
              <w:rPr>
                <w:sz w:val="18"/>
                <w:szCs w:val="18"/>
              </w:rPr>
            </w:pPr>
            <w:r>
              <w:rPr>
                <w:sz w:val="18"/>
                <w:szCs w:val="18"/>
              </w:rPr>
              <w:t>Google Slides</w:t>
            </w:r>
          </w:p>
        </w:tc>
      </w:tr>
    </w:tbl>
    <w:tbl>
      <w:tblPr>
        <w:tblStyle w:val="TableGrid"/>
        <w:tblW w:w="10201" w:type="dxa"/>
        <w:tblLook w:val="04A0" w:firstRow="1" w:lastRow="0" w:firstColumn="1" w:lastColumn="0" w:noHBand="0" w:noVBand="1"/>
      </w:tblPr>
      <w:tblGrid>
        <w:gridCol w:w="10201"/>
      </w:tblGrid>
      <w:tr w:rsidR="00D47233" w14:paraId="533C0387" w14:textId="77777777" w:rsidTr="00393FA3">
        <w:tc>
          <w:tcPr>
            <w:tcW w:w="10201" w:type="dxa"/>
          </w:tcPr>
          <w:p w14:paraId="3C9EB0FC" w14:textId="77777777" w:rsidR="00D47233" w:rsidRPr="00D6401F" w:rsidRDefault="00D47233">
            <w:pPr>
              <w:rPr>
                <w:b/>
                <w:sz w:val="20"/>
              </w:rPr>
            </w:pPr>
          </w:p>
          <w:p w14:paraId="52BEDDE7" w14:textId="1E674F5A" w:rsidR="004B07EC" w:rsidRDefault="00D47233">
            <w:pPr>
              <w:rPr>
                <w:b/>
                <w:sz w:val="20"/>
              </w:rPr>
            </w:pPr>
            <w:r w:rsidRPr="00D6401F">
              <w:rPr>
                <w:b/>
                <w:sz w:val="20"/>
              </w:rPr>
              <w:t>SYLLABUS OUTCOMES: A student:</w:t>
            </w:r>
          </w:p>
          <w:p w14:paraId="7C5BE484" w14:textId="77777777" w:rsidR="005B629E" w:rsidRDefault="005B629E">
            <w:pPr>
              <w:rPr>
                <w:b/>
                <w:sz w:val="20"/>
              </w:rPr>
            </w:pPr>
          </w:p>
          <w:p w14:paraId="6955BC1D" w14:textId="77777777" w:rsidR="005B629E" w:rsidRDefault="005B629E" w:rsidP="005B629E">
            <w:r>
              <w:t>GE5-1 Explains the diverse features and characteristics of a range of places and environment</w:t>
            </w:r>
          </w:p>
          <w:p w14:paraId="191E9588" w14:textId="77777777" w:rsidR="005B629E" w:rsidRDefault="005B629E" w:rsidP="005B629E">
            <w:r>
              <w:t>GE5-2 Explains processes and influences that form and transform places and environments</w:t>
            </w:r>
          </w:p>
          <w:p w14:paraId="455B3296" w14:textId="77777777" w:rsidR="005B629E" w:rsidRDefault="005B629E" w:rsidP="005B629E">
            <w:r>
              <w:t>GE5-6 Analyses differences in human wellbeing and ways to improve human wellbeing</w:t>
            </w:r>
          </w:p>
          <w:p w14:paraId="56B07676" w14:textId="77777777" w:rsidR="005B629E" w:rsidRDefault="005B629E" w:rsidP="005B629E">
            <w:r>
              <w:t>GE5-7 Acquires and processes geographical information by selecting and using appropriate and relevant geographical tools for inquiry</w:t>
            </w:r>
          </w:p>
          <w:p w14:paraId="6B78D873" w14:textId="77777777" w:rsidR="00957F49" w:rsidRDefault="005B629E" w:rsidP="005B629E">
            <w:r>
              <w:t>GE5-8 Communicates geographical information to a range of audiences using a variety of strategies</w:t>
            </w:r>
          </w:p>
          <w:p w14:paraId="0DBAD2F7" w14:textId="6C5A9E53" w:rsidR="005B629E" w:rsidRPr="005B629E" w:rsidRDefault="005B629E" w:rsidP="005B629E">
            <w:pPr>
              <w:rPr>
                <w:rFonts w:ascii="Calibri" w:eastAsiaTheme="minorEastAsia" w:hAnsi="Calibri"/>
                <w:sz w:val="24"/>
                <w:szCs w:val="24"/>
                <w:lang w:eastAsia="en-AU"/>
              </w:rPr>
            </w:pPr>
          </w:p>
        </w:tc>
      </w:tr>
      <w:tr w:rsidR="00D47233" w14:paraId="33D6FA4E" w14:textId="77777777" w:rsidTr="00393FA3">
        <w:tc>
          <w:tcPr>
            <w:tcW w:w="10201" w:type="dxa"/>
          </w:tcPr>
          <w:p w14:paraId="4F0AF7E2" w14:textId="73D45AF4" w:rsidR="0002462B" w:rsidRDefault="0002462B" w:rsidP="00235504">
            <w:pPr>
              <w:rPr>
                <w:b/>
                <w:sz w:val="20"/>
              </w:rPr>
            </w:pPr>
          </w:p>
          <w:p w14:paraId="34B244DE" w14:textId="4D7B3886" w:rsidR="00A57A62" w:rsidRPr="009826B4" w:rsidRDefault="00A57A62" w:rsidP="00235504">
            <w:r w:rsidRPr="009826B4">
              <w:t>Description of task;</w:t>
            </w:r>
          </w:p>
          <w:p w14:paraId="0B3443AD" w14:textId="77777777" w:rsidR="000B6CEB" w:rsidRPr="009826B4" w:rsidRDefault="000B6CEB" w:rsidP="00235504"/>
          <w:p w14:paraId="7AA59987" w14:textId="7E95970B" w:rsidR="00A57A62" w:rsidRPr="009826B4" w:rsidRDefault="00A57A62" w:rsidP="00A57A62">
            <w:pPr>
              <w:pStyle w:val="ListParagraph"/>
              <w:numPr>
                <w:ilvl w:val="0"/>
                <w:numId w:val="33"/>
              </w:numPr>
            </w:pPr>
            <w:r w:rsidRPr="009826B4">
              <w:rPr>
                <w:b/>
              </w:rPr>
              <w:t>Report on Australia’s current Foreign Aid program</w:t>
            </w:r>
            <w:r w:rsidRPr="009826B4">
              <w:t>. You should include information on why Australia provides aid to o</w:t>
            </w:r>
            <w:r w:rsidR="00B9171B">
              <w:t>ther nations, which nations Australia</w:t>
            </w:r>
            <w:r w:rsidRPr="009826B4">
              <w:t xml:space="preserve"> provide aid to</w:t>
            </w:r>
            <w:r w:rsidR="00B9171B">
              <w:t>,</w:t>
            </w:r>
            <w:r w:rsidRPr="009826B4">
              <w:t xml:space="preserve"> and how much aid is provided </w:t>
            </w:r>
            <w:r w:rsidR="00B9171B">
              <w:t xml:space="preserve">by Australia </w:t>
            </w:r>
            <w:r w:rsidRPr="009826B4">
              <w:t>in total as both a $ amount and as a % of GDP.</w:t>
            </w:r>
          </w:p>
          <w:p w14:paraId="0C5286C0" w14:textId="409DE834" w:rsidR="00A57A62" w:rsidRPr="009826B4" w:rsidRDefault="000B6CEB" w:rsidP="00A57A62">
            <w:pPr>
              <w:pStyle w:val="ListParagraph"/>
              <w:numPr>
                <w:ilvl w:val="0"/>
                <w:numId w:val="33"/>
              </w:numPr>
            </w:pPr>
            <w:r w:rsidRPr="009826B4">
              <w:rPr>
                <w:b/>
              </w:rPr>
              <w:t>Choose a country that is a current recipient of Australian foreign aid</w:t>
            </w:r>
            <w:r w:rsidRPr="009826B4">
              <w:t>. Locate this country using both a map and words. Report on how much aid this country is receiving from Australia, how the aid is being used (objectives) and some progress or achievements (outcomes) as a result of this aid.</w:t>
            </w:r>
          </w:p>
          <w:p w14:paraId="04E1DFFF" w14:textId="7A3A9F88" w:rsidR="000B6CEB" w:rsidRPr="009826B4" w:rsidRDefault="000B6CEB" w:rsidP="00A57A62">
            <w:pPr>
              <w:pStyle w:val="ListParagraph"/>
              <w:numPr>
                <w:ilvl w:val="0"/>
                <w:numId w:val="33"/>
              </w:numPr>
            </w:pPr>
            <w:r w:rsidRPr="009826B4">
              <w:rPr>
                <w:b/>
              </w:rPr>
              <w:t>Compare the level of development between Australia and the nation you have chosen above</w:t>
            </w:r>
            <w:r w:rsidRPr="009826B4">
              <w:t>. You should report on development indicators such as life expectancy, literacy ra</w:t>
            </w:r>
            <w:r w:rsidR="00B9171B">
              <w:t xml:space="preserve">tes, GNI per capita, </w:t>
            </w:r>
            <w:r w:rsidRPr="009826B4">
              <w:t>ecological footprint</w:t>
            </w:r>
            <w:r w:rsidR="00B9171B">
              <w:t>s</w:t>
            </w:r>
            <w:r w:rsidRPr="009826B4">
              <w:t xml:space="preserve">, </w:t>
            </w:r>
            <w:r w:rsidR="00B9171B">
              <w:t xml:space="preserve">the </w:t>
            </w:r>
            <w:r w:rsidRPr="009826B4">
              <w:t xml:space="preserve">happy planet index and </w:t>
            </w:r>
            <w:r w:rsidR="00B9171B">
              <w:t xml:space="preserve">the </w:t>
            </w:r>
            <w:r w:rsidRPr="009826B4">
              <w:t>human development index. Your comparison should include numerical data and an explanation of what that data actually means.</w:t>
            </w:r>
          </w:p>
          <w:p w14:paraId="21FD709E" w14:textId="7876220B" w:rsidR="000B6CEB" w:rsidRPr="009826B4" w:rsidRDefault="000B6CEB" w:rsidP="00A57A62">
            <w:pPr>
              <w:pStyle w:val="ListParagraph"/>
              <w:numPr>
                <w:ilvl w:val="0"/>
                <w:numId w:val="33"/>
              </w:numPr>
            </w:pPr>
            <w:r w:rsidRPr="009826B4">
              <w:t xml:space="preserve">Reflection. </w:t>
            </w:r>
            <w:r w:rsidRPr="009826B4">
              <w:rPr>
                <w:b/>
              </w:rPr>
              <w:t>Outline your thoughts on Australia’s foreign aid program</w:t>
            </w:r>
            <w:r w:rsidRPr="009826B4">
              <w:t>. Is it a worthwhile program? Should we provide more or less aid to developing nations? How do we compare to the foreign aid spending of other developed nations? Justify your thoughts.</w:t>
            </w:r>
          </w:p>
          <w:p w14:paraId="6704FA5A" w14:textId="40529DFA" w:rsidR="000B6CEB" w:rsidRPr="009826B4" w:rsidRDefault="000B6CEB" w:rsidP="000B6CEB"/>
          <w:p w14:paraId="3C834F05" w14:textId="40E84527" w:rsidR="000B6CEB" w:rsidRPr="009826B4" w:rsidRDefault="000B6CEB" w:rsidP="000B6CEB">
            <w:r w:rsidRPr="009826B4">
              <w:t>Some useful websites include;</w:t>
            </w:r>
          </w:p>
          <w:p w14:paraId="29B1BC0A" w14:textId="616FA076" w:rsidR="000B6CEB" w:rsidRPr="009826B4" w:rsidRDefault="000B6CEB" w:rsidP="009826B4">
            <w:pPr>
              <w:pStyle w:val="ListParagraph"/>
              <w:numPr>
                <w:ilvl w:val="0"/>
                <w:numId w:val="34"/>
              </w:numPr>
            </w:pPr>
            <w:r w:rsidRPr="009826B4">
              <w:t>Dfat.gov.au</w:t>
            </w:r>
          </w:p>
          <w:p w14:paraId="126BA650" w14:textId="45AE7ECC" w:rsidR="000B6CEB" w:rsidRPr="009826B4" w:rsidRDefault="000B6CEB" w:rsidP="009826B4">
            <w:pPr>
              <w:pStyle w:val="ListParagraph"/>
              <w:numPr>
                <w:ilvl w:val="0"/>
                <w:numId w:val="34"/>
              </w:numPr>
            </w:pPr>
            <w:r w:rsidRPr="009826B4">
              <w:t>CIA World Factbook</w:t>
            </w:r>
          </w:p>
          <w:p w14:paraId="52432F2D" w14:textId="2BB274F0" w:rsidR="000B6CEB" w:rsidRPr="009826B4" w:rsidRDefault="000B6CEB" w:rsidP="009826B4">
            <w:pPr>
              <w:pStyle w:val="ListParagraph"/>
              <w:numPr>
                <w:ilvl w:val="0"/>
                <w:numId w:val="34"/>
              </w:numPr>
            </w:pPr>
            <w:r w:rsidRPr="009826B4">
              <w:t>The Happy Planet Index</w:t>
            </w:r>
          </w:p>
          <w:p w14:paraId="783CE2AA" w14:textId="6DEA18F4" w:rsidR="000B6CEB" w:rsidRPr="009826B4" w:rsidRDefault="000B6CEB" w:rsidP="009826B4">
            <w:pPr>
              <w:pStyle w:val="ListParagraph"/>
              <w:numPr>
                <w:ilvl w:val="0"/>
                <w:numId w:val="34"/>
              </w:numPr>
            </w:pPr>
            <w:r w:rsidRPr="009826B4">
              <w:t>The Human Development Index</w:t>
            </w:r>
          </w:p>
          <w:p w14:paraId="48CC3776" w14:textId="5D787638" w:rsidR="000B6CEB" w:rsidRDefault="000B6CEB" w:rsidP="000B6CEB">
            <w:pPr>
              <w:rPr>
                <w:sz w:val="20"/>
              </w:rPr>
            </w:pPr>
          </w:p>
          <w:p w14:paraId="715C1FB4" w14:textId="2D50AC77" w:rsidR="000B6CEB" w:rsidRDefault="00153509" w:rsidP="00153509">
            <w:pPr>
              <w:jc w:val="center"/>
              <w:rPr>
                <w:sz w:val="20"/>
              </w:rPr>
            </w:pPr>
            <w:r>
              <w:rPr>
                <w:noProof/>
                <w:lang w:eastAsia="en-AU"/>
              </w:rPr>
              <w:drawing>
                <wp:inline distT="0" distB="0" distL="0" distR="0" wp14:anchorId="0AF5242E" wp14:editId="59E05E48">
                  <wp:extent cx="2495550" cy="1871663"/>
                  <wp:effectExtent l="0" t="0" r="0" b="0"/>
                  <wp:docPr id="1" name="Picture 1" descr="KS3 Development - World Developmen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3 Development - World Development | Teaching Resour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299" cy="1877475"/>
                          </a:xfrm>
                          <a:prstGeom prst="rect">
                            <a:avLst/>
                          </a:prstGeom>
                          <a:noFill/>
                          <a:ln>
                            <a:noFill/>
                          </a:ln>
                        </pic:spPr>
                      </pic:pic>
                    </a:graphicData>
                  </a:graphic>
                </wp:inline>
              </w:drawing>
            </w:r>
          </w:p>
          <w:p w14:paraId="08F3D1B7" w14:textId="0CC119FF" w:rsidR="000B6CEB" w:rsidRDefault="000B6CEB" w:rsidP="000B6CEB">
            <w:pPr>
              <w:rPr>
                <w:sz w:val="20"/>
              </w:rPr>
            </w:pPr>
          </w:p>
          <w:p w14:paraId="670F0E2C" w14:textId="479F9336" w:rsidR="000B6CEB" w:rsidRDefault="000B6CEB" w:rsidP="000B6CEB">
            <w:pPr>
              <w:rPr>
                <w:sz w:val="20"/>
              </w:rPr>
            </w:pPr>
          </w:p>
          <w:p w14:paraId="4FDF67AA" w14:textId="4898D7EC" w:rsidR="000B6CEB" w:rsidRDefault="000B6CEB" w:rsidP="000B6CEB">
            <w:pPr>
              <w:rPr>
                <w:sz w:val="20"/>
              </w:rPr>
            </w:pPr>
          </w:p>
          <w:p w14:paraId="759C02B5" w14:textId="7DC906A3" w:rsidR="005B2D4C" w:rsidRPr="001B39CF" w:rsidRDefault="00D47233" w:rsidP="005B2D4C">
            <w:pPr>
              <w:rPr>
                <w:b/>
                <w:sz w:val="20"/>
              </w:rPr>
            </w:pPr>
            <w:r w:rsidRPr="00D6401F">
              <w:rPr>
                <w:b/>
                <w:sz w:val="20"/>
              </w:rPr>
              <w:t>MARKING CRITERIA:</w:t>
            </w:r>
          </w:p>
          <w:tbl>
            <w:tblPr>
              <w:tblW w:w="0" w:type="auto"/>
              <w:tblCellMar>
                <w:top w:w="15" w:type="dxa"/>
                <w:left w:w="15" w:type="dxa"/>
                <w:bottom w:w="15" w:type="dxa"/>
                <w:right w:w="15" w:type="dxa"/>
              </w:tblCellMar>
              <w:tblLook w:val="04A0" w:firstRow="1" w:lastRow="0" w:firstColumn="1" w:lastColumn="0" w:noHBand="0" w:noVBand="1"/>
            </w:tblPr>
            <w:tblGrid>
              <w:gridCol w:w="9089"/>
              <w:gridCol w:w="886"/>
            </w:tblGrid>
            <w:tr w:rsidR="000854E3" w:rsidRPr="005B2D4C" w14:paraId="24EBD589" w14:textId="77777777" w:rsidTr="005B2D4C">
              <w:tc>
                <w:tcPr>
                  <w:tcW w:w="9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4B6FA" w14:textId="061A493C" w:rsidR="008E2A2B" w:rsidRDefault="008E2A2B" w:rsidP="000854E3">
                  <w:pPr>
                    <w:pStyle w:val="ListParagraph"/>
                    <w:numPr>
                      <w:ilvl w:val="0"/>
                      <w:numId w:val="28"/>
                    </w:numPr>
                    <w:spacing w:after="200"/>
                    <w:jc w:val="both"/>
                  </w:pPr>
                  <w:r>
                    <w:t>Demonstrates extensive knowledge and understanding of Australia’s Foreign Aid program.</w:t>
                  </w:r>
                </w:p>
                <w:p w14:paraId="39783BAB" w14:textId="087A359E" w:rsidR="008E2A2B" w:rsidRDefault="008E2A2B" w:rsidP="000854E3">
                  <w:pPr>
                    <w:pStyle w:val="ListParagraph"/>
                    <w:numPr>
                      <w:ilvl w:val="0"/>
                      <w:numId w:val="28"/>
                    </w:numPr>
                    <w:spacing w:after="200"/>
                    <w:jc w:val="both"/>
                  </w:pPr>
                  <w:r>
                    <w:t>Demonstrates extensive knowledge and understanding of a current recipient of Australian foreign aid, the uses to which the aid is put to</w:t>
                  </w:r>
                  <w:r w:rsidR="008F723F">
                    <w:t>, and</w:t>
                  </w:r>
                  <w:r>
                    <w:t xml:space="preserve"> positive outcomes of this aid.</w:t>
                  </w:r>
                </w:p>
                <w:p w14:paraId="464E5060" w14:textId="0D0D4FDF" w:rsidR="000854E3" w:rsidRDefault="008F723F" w:rsidP="000854E3">
                  <w:pPr>
                    <w:pStyle w:val="ListParagraph"/>
                    <w:numPr>
                      <w:ilvl w:val="0"/>
                      <w:numId w:val="28"/>
                    </w:numPr>
                    <w:spacing w:after="200"/>
                    <w:jc w:val="both"/>
                  </w:pPr>
                  <w:r>
                    <w:t>Displays sophisticated skills to select, process and communicate effectively a variety of development indicators in relation to TWO nations.</w:t>
                  </w:r>
                </w:p>
                <w:p w14:paraId="4AC3444C" w14:textId="44A28BED" w:rsidR="000854E3" w:rsidRPr="00BB6C70" w:rsidRDefault="008F723F" w:rsidP="000854E3">
                  <w:pPr>
                    <w:pStyle w:val="ListParagraph"/>
                    <w:numPr>
                      <w:ilvl w:val="0"/>
                      <w:numId w:val="24"/>
                    </w:numPr>
                    <w:rPr>
                      <w:rFonts w:ascii="Calibri" w:hAnsi="Calibri" w:cs="Calibri"/>
                      <w:color w:val="000000"/>
                      <w:szCs w:val="22"/>
                      <w:lang w:eastAsia="en-AU"/>
                    </w:rPr>
                  </w:pPr>
                  <w:r>
                    <w:t>Uses an extensive range of strategies to reflect on, and justify changes to, Australia’s foreign aid program.</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6153D" w14:textId="77777777" w:rsidR="00153509" w:rsidRDefault="00153509" w:rsidP="000854E3">
                  <w:pPr>
                    <w:rPr>
                      <w:rFonts w:ascii="Calibri" w:hAnsi="Calibri" w:cs="Calibri"/>
                      <w:color w:val="000000"/>
                      <w:sz w:val="24"/>
                      <w:szCs w:val="24"/>
                      <w:lang w:eastAsia="en-AU"/>
                    </w:rPr>
                  </w:pPr>
                </w:p>
                <w:p w14:paraId="733CF50F" w14:textId="77777777" w:rsidR="00153509" w:rsidRDefault="00153509" w:rsidP="000854E3">
                  <w:pPr>
                    <w:rPr>
                      <w:rFonts w:ascii="Calibri" w:hAnsi="Calibri" w:cs="Calibri"/>
                      <w:color w:val="000000"/>
                      <w:sz w:val="24"/>
                      <w:szCs w:val="24"/>
                      <w:lang w:eastAsia="en-AU"/>
                    </w:rPr>
                  </w:pPr>
                </w:p>
                <w:p w14:paraId="75D06624" w14:textId="77777777" w:rsidR="00153509" w:rsidRDefault="00153509" w:rsidP="000854E3">
                  <w:pPr>
                    <w:rPr>
                      <w:rFonts w:ascii="Calibri" w:hAnsi="Calibri" w:cs="Calibri"/>
                      <w:color w:val="000000"/>
                      <w:sz w:val="24"/>
                      <w:szCs w:val="24"/>
                      <w:lang w:eastAsia="en-AU"/>
                    </w:rPr>
                  </w:pPr>
                </w:p>
                <w:p w14:paraId="401FF44C" w14:textId="04922635" w:rsidR="000854E3" w:rsidRPr="005B2D4C" w:rsidRDefault="000854E3" w:rsidP="000854E3">
                  <w:pPr>
                    <w:rPr>
                      <w:rFonts w:ascii="Times New Roman" w:hAnsi="Times New Roman"/>
                      <w:sz w:val="24"/>
                      <w:szCs w:val="24"/>
                      <w:lang w:eastAsia="en-AU"/>
                    </w:rPr>
                  </w:pPr>
                  <w:r w:rsidRPr="005B2D4C">
                    <w:rPr>
                      <w:rFonts w:ascii="Calibri" w:hAnsi="Calibri" w:cs="Calibri"/>
                      <w:color w:val="000000"/>
                      <w:sz w:val="24"/>
                      <w:szCs w:val="24"/>
                      <w:lang w:eastAsia="en-AU"/>
                    </w:rPr>
                    <w:t>17-20</w:t>
                  </w:r>
                </w:p>
              </w:tc>
            </w:tr>
            <w:tr w:rsidR="000854E3" w:rsidRPr="005B2D4C" w14:paraId="3713F970" w14:textId="77777777" w:rsidTr="008F723F">
              <w:tc>
                <w:tcPr>
                  <w:tcW w:w="9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A9C48" w14:textId="245057C7" w:rsidR="008F723F" w:rsidRDefault="008F723F" w:rsidP="008F723F">
                  <w:pPr>
                    <w:pStyle w:val="ListParagraph"/>
                    <w:numPr>
                      <w:ilvl w:val="0"/>
                      <w:numId w:val="28"/>
                    </w:numPr>
                    <w:spacing w:after="200"/>
                    <w:jc w:val="both"/>
                  </w:pPr>
                  <w:r>
                    <w:t>Demonstrates thorough knowledge and understanding of Australia’s Foreign Aid program.</w:t>
                  </w:r>
                </w:p>
                <w:p w14:paraId="47AA7336" w14:textId="6AA16B35" w:rsidR="008F723F" w:rsidRDefault="008F723F" w:rsidP="008F723F">
                  <w:pPr>
                    <w:pStyle w:val="ListParagraph"/>
                    <w:numPr>
                      <w:ilvl w:val="0"/>
                      <w:numId w:val="28"/>
                    </w:numPr>
                    <w:spacing w:after="200"/>
                    <w:jc w:val="both"/>
                  </w:pPr>
                  <w:r>
                    <w:t>Demonstrates thorough knowledge and understanding of a current recipient of Australian foreign aid, the uses to which the aid is put to, and positive outcomes of this aid.</w:t>
                  </w:r>
                </w:p>
                <w:p w14:paraId="7112BE99" w14:textId="130E44B3" w:rsidR="008F723F" w:rsidRDefault="008F723F" w:rsidP="008F723F">
                  <w:pPr>
                    <w:pStyle w:val="ListParagraph"/>
                    <w:numPr>
                      <w:ilvl w:val="0"/>
                      <w:numId w:val="28"/>
                    </w:numPr>
                    <w:spacing w:after="200"/>
                    <w:jc w:val="both"/>
                  </w:pPr>
                  <w:r>
                    <w:t>Displays high level skills to select, process and communicate effectively a variety of development indicators in relation to TWO nations.</w:t>
                  </w:r>
                </w:p>
                <w:p w14:paraId="3CF57238" w14:textId="78127A54" w:rsidR="000854E3" w:rsidRPr="00BB6C70" w:rsidRDefault="008F723F" w:rsidP="008F723F">
                  <w:pPr>
                    <w:pStyle w:val="ListParagraph"/>
                    <w:numPr>
                      <w:ilvl w:val="0"/>
                      <w:numId w:val="24"/>
                    </w:numPr>
                    <w:rPr>
                      <w:rFonts w:ascii="Times New Roman" w:hAnsi="Times New Roman"/>
                      <w:szCs w:val="22"/>
                      <w:lang w:eastAsia="en-AU"/>
                    </w:rPr>
                  </w:pPr>
                  <w:r>
                    <w:t>Uses a broad range of strategies to reflect on, and justify changes to, Australia’s foreign aid program.</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23338" w14:textId="77777777" w:rsidR="00153509" w:rsidRDefault="00153509" w:rsidP="000854E3">
                  <w:pPr>
                    <w:rPr>
                      <w:rFonts w:ascii="Calibri" w:hAnsi="Calibri" w:cs="Calibri"/>
                      <w:color w:val="000000"/>
                      <w:sz w:val="24"/>
                      <w:szCs w:val="24"/>
                      <w:lang w:eastAsia="en-AU"/>
                    </w:rPr>
                  </w:pPr>
                </w:p>
                <w:p w14:paraId="6D8AB427" w14:textId="77777777" w:rsidR="00153509" w:rsidRDefault="00153509" w:rsidP="000854E3">
                  <w:pPr>
                    <w:rPr>
                      <w:rFonts w:ascii="Calibri" w:hAnsi="Calibri" w:cs="Calibri"/>
                      <w:color w:val="000000"/>
                      <w:sz w:val="24"/>
                      <w:szCs w:val="24"/>
                      <w:lang w:eastAsia="en-AU"/>
                    </w:rPr>
                  </w:pPr>
                </w:p>
                <w:p w14:paraId="7130C14B" w14:textId="77777777" w:rsidR="00153509" w:rsidRDefault="00153509" w:rsidP="000854E3">
                  <w:pPr>
                    <w:rPr>
                      <w:rFonts w:ascii="Calibri" w:hAnsi="Calibri" w:cs="Calibri"/>
                      <w:color w:val="000000"/>
                      <w:sz w:val="24"/>
                      <w:szCs w:val="24"/>
                      <w:lang w:eastAsia="en-AU"/>
                    </w:rPr>
                  </w:pPr>
                </w:p>
                <w:p w14:paraId="2F2B9C32" w14:textId="7D2E383F" w:rsidR="000854E3" w:rsidRPr="005B2D4C" w:rsidRDefault="000854E3" w:rsidP="000854E3">
                  <w:pPr>
                    <w:rPr>
                      <w:rFonts w:ascii="Times New Roman" w:hAnsi="Times New Roman"/>
                      <w:sz w:val="24"/>
                      <w:szCs w:val="24"/>
                      <w:lang w:eastAsia="en-AU"/>
                    </w:rPr>
                  </w:pPr>
                  <w:r w:rsidRPr="005B2D4C">
                    <w:rPr>
                      <w:rFonts w:ascii="Calibri" w:hAnsi="Calibri" w:cs="Calibri"/>
                      <w:color w:val="000000"/>
                      <w:sz w:val="24"/>
                      <w:szCs w:val="24"/>
                      <w:lang w:eastAsia="en-AU"/>
                    </w:rPr>
                    <w:t>13-16</w:t>
                  </w:r>
                </w:p>
              </w:tc>
            </w:tr>
            <w:tr w:rsidR="000854E3" w:rsidRPr="005B2D4C" w14:paraId="5DAE9254" w14:textId="77777777" w:rsidTr="00A8400A">
              <w:tc>
                <w:tcPr>
                  <w:tcW w:w="9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BD3E3" w14:textId="212F7B39" w:rsidR="008F723F" w:rsidRDefault="008F723F" w:rsidP="008F723F">
                  <w:pPr>
                    <w:pStyle w:val="ListParagraph"/>
                    <w:numPr>
                      <w:ilvl w:val="0"/>
                      <w:numId w:val="28"/>
                    </w:numPr>
                    <w:spacing w:after="200"/>
                    <w:jc w:val="both"/>
                  </w:pPr>
                  <w:r>
                    <w:t>Demonstrates sound knowledge and understanding of Australia’s Foreign Aid program.</w:t>
                  </w:r>
                </w:p>
                <w:p w14:paraId="2D2C908B" w14:textId="5F4ED09B" w:rsidR="008F723F" w:rsidRDefault="008F723F" w:rsidP="008F723F">
                  <w:pPr>
                    <w:pStyle w:val="ListParagraph"/>
                    <w:numPr>
                      <w:ilvl w:val="0"/>
                      <w:numId w:val="28"/>
                    </w:numPr>
                    <w:spacing w:after="200"/>
                    <w:jc w:val="both"/>
                  </w:pPr>
                  <w:r>
                    <w:t>Demonstrates sound knowledge and understanding of a current recipient of Australian foreign aid, the uses to which the aid is put to, and positive outcomes of this aid.</w:t>
                  </w:r>
                </w:p>
                <w:p w14:paraId="21B1FFB0" w14:textId="5B5D3264" w:rsidR="008F723F" w:rsidRDefault="008F723F" w:rsidP="008F723F">
                  <w:pPr>
                    <w:pStyle w:val="ListParagraph"/>
                    <w:numPr>
                      <w:ilvl w:val="0"/>
                      <w:numId w:val="28"/>
                    </w:numPr>
                    <w:spacing w:after="200"/>
                    <w:jc w:val="both"/>
                  </w:pPr>
                  <w:r>
                    <w:t>Displays sound skills to select, process and communicate effectively a variety of development indicators in relation to TWO nations.</w:t>
                  </w:r>
                </w:p>
                <w:p w14:paraId="272F8C20" w14:textId="176B3D5A" w:rsidR="000854E3" w:rsidRPr="00BB6C70" w:rsidRDefault="008F723F" w:rsidP="008F723F">
                  <w:pPr>
                    <w:pStyle w:val="ListParagraph"/>
                    <w:numPr>
                      <w:ilvl w:val="0"/>
                      <w:numId w:val="24"/>
                    </w:numPr>
                    <w:rPr>
                      <w:rFonts w:ascii="Times New Roman" w:hAnsi="Times New Roman"/>
                      <w:szCs w:val="22"/>
                      <w:lang w:eastAsia="en-AU"/>
                    </w:rPr>
                  </w:pPr>
                  <w:r>
                    <w:t>Uses a range of strategies to reflect on, and justify changes to, Australia’s foreign aid program.</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9463F" w14:textId="77777777" w:rsidR="00153509" w:rsidRDefault="00153509" w:rsidP="000854E3">
                  <w:pPr>
                    <w:rPr>
                      <w:rFonts w:ascii="Calibri" w:hAnsi="Calibri" w:cs="Calibri"/>
                      <w:color w:val="000000"/>
                      <w:sz w:val="24"/>
                      <w:szCs w:val="24"/>
                      <w:lang w:eastAsia="en-AU"/>
                    </w:rPr>
                  </w:pPr>
                </w:p>
                <w:p w14:paraId="40AED710" w14:textId="77777777" w:rsidR="00153509" w:rsidRDefault="00153509" w:rsidP="000854E3">
                  <w:pPr>
                    <w:rPr>
                      <w:rFonts w:ascii="Calibri" w:hAnsi="Calibri" w:cs="Calibri"/>
                      <w:color w:val="000000"/>
                      <w:sz w:val="24"/>
                      <w:szCs w:val="24"/>
                      <w:lang w:eastAsia="en-AU"/>
                    </w:rPr>
                  </w:pPr>
                </w:p>
                <w:p w14:paraId="7BD1B5E7" w14:textId="77777777" w:rsidR="00153509" w:rsidRDefault="00153509" w:rsidP="000854E3">
                  <w:pPr>
                    <w:rPr>
                      <w:rFonts w:ascii="Calibri" w:hAnsi="Calibri" w:cs="Calibri"/>
                      <w:color w:val="000000"/>
                      <w:sz w:val="24"/>
                      <w:szCs w:val="24"/>
                      <w:lang w:eastAsia="en-AU"/>
                    </w:rPr>
                  </w:pPr>
                </w:p>
                <w:p w14:paraId="661F6690" w14:textId="0E7D667E" w:rsidR="000854E3" w:rsidRPr="005B2D4C" w:rsidRDefault="000854E3" w:rsidP="000854E3">
                  <w:pPr>
                    <w:rPr>
                      <w:rFonts w:ascii="Times New Roman" w:hAnsi="Times New Roman"/>
                      <w:sz w:val="24"/>
                      <w:szCs w:val="24"/>
                      <w:lang w:eastAsia="en-AU"/>
                    </w:rPr>
                  </w:pPr>
                  <w:r w:rsidRPr="005B2D4C">
                    <w:rPr>
                      <w:rFonts w:ascii="Calibri" w:hAnsi="Calibri" w:cs="Calibri"/>
                      <w:color w:val="000000"/>
                      <w:sz w:val="24"/>
                      <w:szCs w:val="24"/>
                      <w:lang w:eastAsia="en-AU"/>
                    </w:rPr>
                    <w:t>9-12</w:t>
                  </w:r>
                </w:p>
              </w:tc>
            </w:tr>
            <w:tr w:rsidR="000854E3" w:rsidRPr="005B2D4C" w14:paraId="6C76C0BB" w14:textId="77777777" w:rsidTr="005B2D4C">
              <w:tc>
                <w:tcPr>
                  <w:tcW w:w="9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D5CD9" w14:textId="39C790C0" w:rsidR="008F723F" w:rsidRDefault="008F723F" w:rsidP="008F723F">
                  <w:pPr>
                    <w:pStyle w:val="ListParagraph"/>
                    <w:numPr>
                      <w:ilvl w:val="0"/>
                      <w:numId w:val="28"/>
                    </w:numPr>
                    <w:spacing w:after="200"/>
                    <w:jc w:val="both"/>
                  </w:pPr>
                  <w:r>
                    <w:t>Demonstrates basic knowledge and understanding of Australia’s Foreign Aid program.</w:t>
                  </w:r>
                </w:p>
                <w:p w14:paraId="697F9851" w14:textId="350CC2F4" w:rsidR="008F723F" w:rsidRDefault="008F723F" w:rsidP="008F723F">
                  <w:pPr>
                    <w:pStyle w:val="ListParagraph"/>
                    <w:numPr>
                      <w:ilvl w:val="0"/>
                      <w:numId w:val="28"/>
                    </w:numPr>
                    <w:spacing w:after="200"/>
                    <w:jc w:val="both"/>
                  </w:pPr>
                  <w:r>
                    <w:t>Demonstrates basic knowledge and understanding of a current recipient of Australian foreign aid, the uses to which the aid is put to, and positive outcomes of this aid.</w:t>
                  </w:r>
                </w:p>
                <w:p w14:paraId="5F035110" w14:textId="39BA3ED6" w:rsidR="008F723F" w:rsidRDefault="00605AB6" w:rsidP="008F723F">
                  <w:pPr>
                    <w:pStyle w:val="ListParagraph"/>
                    <w:numPr>
                      <w:ilvl w:val="0"/>
                      <w:numId w:val="28"/>
                    </w:numPr>
                    <w:spacing w:after="200"/>
                    <w:jc w:val="both"/>
                  </w:pPr>
                  <w:r>
                    <w:t>Displays basic</w:t>
                  </w:r>
                  <w:r w:rsidR="008F723F">
                    <w:t xml:space="preserve"> skills to select, process and communicate effectively a variety of development indicators in relation to TWO nations.</w:t>
                  </w:r>
                </w:p>
                <w:p w14:paraId="3AD0E57E" w14:textId="48B9DB32" w:rsidR="000854E3" w:rsidRPr="00BB6C70" w:rsidRDefault="00605AB6" w:rsidP="008F723F">
                  <w:pPr>
                    <w:pStyle w:val="ListParagraph"/>
                    <w:numPr>
                      <w:ilvl w:val="0"/>
                      <w:numId w:val="24"/>
                    </w:numPr>
                    <w:rPr>
                      <w:rFonts w:ascii="Times New Roman" w:hAnsi="Times New Roman"/>
                      <w:szCs w:val="22"/>
                      <w:lang w:eastAsia="en-AU"/>
                    </w:rPr>
                  </w:pPr>
                  <w:r>
                    <w:t xml:space="preserve">Uses a </w:t>
                  </w:r>
                  <w:r w:rsidR="008F723F">
                    <w:t>range of strategies to reflect on, and justify changes to, Australia’s foreign aid program.</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0F8FA" w14:textId="77777777" w:rsidR="00153509" w:rsidRDefault="00153509" w:rsidP="000854E3">
                  <w:pPr>
                    <w:rPr>
                      <w:rFonts w:ascii="Calibri" w:hAnsi="Calibri" w:cs="Calibri"/>
                      <w:color w:val="000000"/>
                      <w:sz w:val="24"/>
                      <w:szCs w:val="24"/>
                      <w:lang w:eastAsia="en-AU"/>
                    </w:rPr>
                  </w:pPr>
                </w:p>
                <w:p w14:paraId="77E13AB7" w14:textId="77777777" w:rsidR="00153509" w:rsidRDefault="00153509" w:rsidP="000854E3">
                  <w:pPr>
                    <w:rPr>
                      <w:rFonts w:ascii="Calibri" w:hAnsi="Calibri" w:cs="Calibri"/>
                      <w:color w:val="000000"/>
                      <w:sz w:val="24"/>
                      <w:szCs w:val="24"/>
                      <w:lang w:eastAsia="en-AU"/>
                    </w:rPr>
                  </w:pPr>
                </w:p>
                <w:p w14:paraId="7C029A39" w14:textId="77777777" w:rsidR="00153509" w:rsidRDefault="00153509" w:rsidP="000854E3">
                  <w:pPr>
                    <w:rPr>
                      <w:rFonts w:ascii="Calibri" w:hAnsi="Calibri" w:cs="Calibri"/>
                      <w:color w:val="000000"/>
                      <w:sz w:val="24"/>
                      <w:szCs w:val="24"/>
                      <w:lang w:eastAsia="en-AU"/>
                    </w:rPr>
                  </w:pPr>
                </w:p>
                <w:p w14:paraId="7B00E5A4" w14:textId="5D50B37D" w:rsidR="000854E3" w:rsidRPr="005B2D4C" w:rsidRDefault="000854E3" w:rsidP="000854E3">
                  <w:pPr>
                    <w:rPr>
                      <w:rFonts w:ascii="Times New Roman" w:hAnsi="Times New Roman"/>
                      <w:sz w:val="24"/>
                      <w:szCs w:val="24"/>
                      <w:lang w:eastAsia="en-AU"/>
                    </w:rPr>
                  </w:pPr>
                  <w:r w:rsidRPr="005B2D4C">
                    <w:rPr>
                      <w:rFonts w:ascii="Calibri" w:hAnsi="Calibri" w:cs="Calibri"/>
                      <w:color w:val="000000"/>
                      <w:sz w:val="24"/>
                      <w:szCs w:val="24"/>
                      <w:lang w:eastAsia="en-AU"/>
                    </w:rPr>
                    <w:t>5-8</w:t>
                  </w:r>
                </w:p>
              </w:tc>
            </w:tr>
            <w:tr w:rsidR="000854E3" w:rsidRPr="005B2D4C" w14:paraId="40949307" w14:textId="77777777" w:rsidTr="005B2D4C">
              <w:tc>
                <w:tcPr>
                  <w:tcW w:w="9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AEEB9" w14:textId="51A66917" w:rsidR="00605AB6" w:rsidRDefault="00605AB6" w:rsidP="00605AB6">
                  <w:pPr>
                    <w:pStyle w:val="ListParagraph"/>
                    <w:numPr>
                      <w:ilvl w:val="0"/>
                      <w:numId w:val="28"/>
                    </w:numPr>
                    <w:spacing w:after="200"/>
                    <w:jc w:val="both"/>
                  </w:pPr>
                  <w:r>
                    <w:t>Demonstrates elementary knowledge and understanding of Australia’s Foreign Aid program.</w:t>
                  </w:r>
                </w:p>
                <w:p w14:paraId="2D44F5B7" w14:textId="5BF99925" w:rsidR="00605AB6" w:rsidRDefault="00605AB6" w:rsidP="00605AB6">
                  <w:pPr>
                    <w:pStyle w:val="ListParagraph"/>
                    <w:numPr>
                      <w:ilvl w:val="0"/>
                      <w:numId w:val="28"/>
                    </w:numPr>
                    <w:spacing w:after="200"/>
                    <w:jc w:val="both"/>
                  </w:pPr>
                  <w:r>
                    <w:t>Demonstrates elementary knowledge and understanding of a current recipient of Australian foreign aid, the uses to which the aid is put to, and positive outcomes of this aid.</w:t>
                  </w:r>
                </w:p>
                <w:p w14:paraId="49934466" w14:textId="675E4354" w:rsidR="00605AB6" w:rsidRDefault="00605AB6" w:rsidP="00605AB6">
                  <w:pPr>
                    <w:pStyle w:val="ListParagraph"/>
                    <w:numPr>
                      <w:ilvl w:val="0"/>
                      <w:numId w:val="28"/>
                    </w:numPr>
                    <w:spacing w:after="200"/>
                    <w:jc w:val="both"/>
                  </w:pPr>
                  <w:r>
                    <w:t>Displays elementary skills to select, process and communicate effectively a variety of development indicators in relation to TWO nations.</w:t>
                  </w:r>
                </w:p>
                <w:p w14:paraId="4C1E0CC9" w14:textId="67FB9F22" w:rsidR="000854E3" w:rsidRPr="00BB6C70" w:rsidRDefault="00605AB6" w:rsidP="00605AB6">
                  <w:pPr>
                    <w:pStyle w:val="ListParagraph"/>
                    <w:numPr>
                      <w:ilvl w:val="0"/>
                      <w:numId w:val="24"/>
                    </w:numPr>
                    <w:rPr>
                      <w:rFonts w:ascii="Times New Roman" w:hAnsi="Times New Roman"/>
                      <w:szCs w:val="22"/>
                      <w:lang w:eastAsia="en-AU"/>
                    </w:rPr>
                  </w:pPr>
                  <w:r>
                    <w:t>Uses a limited range of strategies to reflect on, and justify changes to, Australia’s foreign aid program.</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F5026" w14:textId="77777777" w:rsidR="00153509" w:rsidRDefault="00153509" w:rsidP="000854E3">
                  <w:pPr>
                    <w:rPr>
                      <w:rFonts w:ascii="Calibri" w:hAnsi="Calibri" w:cs="Calibri"/>
                      <w:color w:val="000000"/>
                      <w:sz w:val="24"/>
                      <w:szCs w:val="24"/>
                      <w:lang w:eastAsia="en-AU"/>
                    </w:rPr>
                  </w:pPr>
                </w:p>
                <w:p w14:paraId="4EA351E0" w14:textId="77777777" w:rsidR="00153509" w:rsidRDefault="00153509" w:rsidP="000854E3">
                  <w:pPr>
                    <w:rPr>
                      <w:rFonts w:ascii="Calibri" w:hAnsi="Calibri" w:cs="Calibri"/>
                      <w:color w:val="000000"/>
                      <w:sz w:val="24"/>
                      <w:szCs w:val="24"/>
                      <w:lang w:eastAsia="en-AU"/>
                    </w:rPr>
                  </w:pPr>
                </w:p>
                <w:p w14:paraId="1FB8DDB2" w14:textId="77777777" w:rsidR="00153509" w:rsidRDefault="00153509" w:rsidP="000854E3">
                  <w:pPr>
                    <w:rPr>
                      <w:rFonts w:ascii="Calibri" w:hAnsi="Calibri" w:cs="Calibri"/>
                      <w:color w:val="000000"/>
                      <w:sz w:val="24"/>
                      <w:szCs w:val="24"/>
                      <w:lang w:eastAsia="en-AU"/>
                    </w:rPr>
                  </w:pPr>
                </w:p>
                <w:p w14:paraId="37DD51B6" w14:textId="6A88DDFB" w:rsidR="000854E3" w:rsidRPr="005B2D4C" w:rsidRDefault="000854E3" w:rsidP="000854E3">
                  <w:pPr>
                    <w:rPr>
                      <w:rFonts w:ascii="Times New Roman" w:hAnsi="Times New Roman"/>
                      <w:sz w:val="24"/>
                      <w:szCs w:val="24"/>
                      <w:lang w:eastAsia="en-AU"/>
                    </w:rPr>
                  </w:pPr>
                  <w:r w:rsidRPr="005B2D4C">
                    <w:rPr>
                      <w:rFonts w:ascii="Calibri" w:hAnsi="Calibri" w:cs="Calibri"/>
                      <w:color w:val="000000"/>
                      <w:sz w:val="24"/>
                      <w:szCs w:val="24"/>
                      <w:lang w:eastAsia="en-AU"/>
                    </w:rPr>
                    <w:t>1-4</w:t>
                  </w:r>
                </w:p>
              </w:tc>
            </w:tr>
            <w:tr w:rsidR="000854E3" w:rsidRPr="005B2D4C" w14:paraId="14193C94" w14:textId="77777777" w:rsidTr="005B2D4C">
              <w:tc>
                <w:tcPr>
                  <w:tcW w:w="9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F0C76" w14:textId="3A6023F4" w:rsidR="000854E3" w:rsidRPr="00BB6C70" w:rsidRDefault="000854E3" w:rsidP="000854E3">
                  <w:pPr>
                    <w:pStyle w:val="ListParagraph"/>
                    <w:numPr>
                      <w:ilvl w:val="0"/>
                      <w:numId w:val="24"/>
                    </w:numPr>
                    <w:rPr>
                      <w:rFonts w:ascii="Calibri" w:hAnsi="Calibri" w:cs="Calibri"/>
                      <w:color w:val="000000"/>
                      <w:szCs w:val="22"/>
                      <w:lang w:eastAsia="en-AU"/>
                    </w:rPr>
                  </w:pPr>
                  <w:r w:rsidRPr="00BB6C70">
                    <w:rPr>
                      <w:rFonts w:ascii="Calibri" w:hAnsi="Calibri" w:cs="Calibri"/>
                      <w:color w:val="000000"/>
                      <w:szCs w:val="22"/>
                      <w:lang w:eastAsia="en-AU"/>
                    </w:rPr>
                    <w:t>Non-attempt</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DD74A" w14:textId="15502AD9" w:rsidR="000854E3" w:rsidRPr="005B2D4C" w:rsidRDefault="000854E3" w:rsidP="000854E3">
                  <w:pPr>
                    <w:rPr>
                      <w:rFonts w:ascii="Calibri" w:hAnsi="Calibri" w:cs="Calibri"/>
                      <w:color w:val="000000"/>
                      <w:sz w:val="24"/>
                      <w:szCs w:val="24"/>
                      <w:lang w:eastAsia="en-AU"/>
                    </w:rPr>
                  </w:pPr>
                  <w:r>
                    <w:rPr>
                      <w:rFonts w:ascii="Calibri" w:hAnsi="Calibri" w:cs="Calibri"/>
                      <w:color w:val="000000"/>
                      <w:sz w:val="24"/>
                      <w:szCs w:val="24"/>
                      <w:lang w:eastAsia="en-AU"/>
                    </w:rPr>
                    <w:t>0</w:t>
                  </w:r>
                </w:p>
              </w:tc>
            </w:tr>
          </w:tbl>
          <w:p w14:paraId="1599441E" w14:textId="72781F7A" w:rsidR="00393FA3" w:rsidRPr="00D6401F" w:rsidRDefault="00393FA3" w:rsidP="0002462B"/>
        </w:tc>
      </w:tr>
    </w:tbl>
    <w:p w14:paraId="086E552B" w14:textId="635C8E30" w:rsidR="00574517" w:rsidRDefault="00574517" w:rsidP="00574517">
      <w:pPr>
        <w:rPr>
          <w:b/>
          <w:i/>
        </w:rPr>
      </w:pPr>
    </w:p>
    <w:p w14:paraId="3A6E10D3" w14:textId="77777777" w:rsidR="00606F35" w:rsidRPr="00AA0A69" w:rsidRDefault="00606F35" w:rsidP="00606F35">
      <w:pPr>
        <w:rPr>
          <w:rFonts w:ascii="Calibri" w:hAnsi="Calibri"/>
          <w:sz w:val="20"/>
          <w:lang w:eastAsia="en-AU"/>
        </w:rPr>
      </w:pPr>
      <w:r w:rsidRPr="00AA0A69">
        <w:rPr>
          <w:rFonts w:ascii="Calibri" w:hAnsi="Calibri"/>
          <w:b/>
          <w:lang w:eastAsia="en-AU"/>
        </w:rPr>
        <w:t>Teacher’s comment:</w:t>
      </w:r>
    </w:p>
    <w:p w14:paraId="70C7C218" w14:textId="3B8FEFC3" w:rsidR="00606F35" w:rsidRDefault="00606F35" w:rsidP="00606F35">
      <w:pPr>
        <w:rPr>
          <w:rFonts w:ascii="Calibri" w:hAnsi="Calibri"/>
          <w:sz w:val="28"/>
          <w:lang w:eastAsia="en-AU"/>
        </w:rPr>
      </w:pPr>
      <w:r w:rsidRPr="00AA0A69">
        <w:rPr>
          <w:rFonts w:ascii="Calibri" w:hAnsi="Calibri"/>
          <w:sz w:val="28"/>
          <w:lang w:eastAsia="en-AU"/>
        </w:rPr>
        <w:t>_____________________________________________________________________________________________________________________________________________</w:t>
      </w:r>
      <w:r>
        <w:rPr>
          <w:rFonts w:ascii="Calibri" w:hAnsi="Calibri"/>
          <w:sz w:val="28"/>
          <w:lang w:eastAsia="en-AU"/>
        </w:rPr>
        <w:t>_</w:t>
      </w:r>
      <w:r w:rsidRPr="00AA0A69">
        <w:rPr>
          <w:rFonts w:ascii="Calibri" w:hAnsi="Calibri"/>
          <w:sz w:val="28"/>
          <w:u w:val="single"/>
          <w:lang w:eastAsia="en-AU"/>
        </w:rPr>
        <w:tab/>
      </w:r>
      <w:r w:rsidRPr="00AA0A69">
        <w:rPr>
          <w:rFonts w:ascii="Calibri" w:hAnsi="Calibri"/>
          <w:sz w:val="28"/>
          <w:u w:val="single"/>
          <w:lang w:eastAsia="en-AU"/>
        </w:rPr>
        <w:tab/>
      </w:r>
      <w:r w:rsidR="00153509">
        <w:rPr>
          <w:rFonts w:ascii="Calibri" w:hAnsi="Calibri"/>
          <w:sz w:val="28"/>
          <w:u w:val="single"/>
          <w:lang w:eastAsia="en-AU"/>
        </w:rPr>
        <w:t>_____________________________________________________________</w:t>
      </w:r>
      <w:r w:rsidRPr="00AA0A69">
        <w:rPr>
          <w:rFonts w:ascii="Calibri" w:hAnsi="Calibri"/>
          <w:sz w:val="28"/>
          <w:u w:val="single"/>
          <w:lang w:eastAsia="en-AU"/>
        </w:rPr>
        <w:tab/>
      </w:r>
      <w:r>
        <w:rPr>
          <w:rFonts w:ascii="Calibri" w:hAnsi="Calibri"/>
          <w:sz w:val="28"/>
          <w:u w:val="single"/>
          <w:lang w:eastAsia="en-AU"/>
        </w:rPr>
        <w:t>________________________________________________________</w:t>
      </w:r>
      <w:r w:rsidR="00153509">
        <w:rPr>
          <w:rFonts w:ascii="Calibri" w:hAnsi="Calibri"/>
          <w:sz w:val="28"/>
          <w:u w:val="single"/>
          <w:lang w:eastAsia="en-AU"/>
        </w:rPr>
        <w:t>_________________________________________________________________________________</w:t>
      </w:r>
      <w:r w:rsidRPr="00AA0A69">
        <w:rPr>
          <w:rFonts w:ascii="Calibri" w:hAnsi="Calibri"/>
          <w:sz w:val="28"/>
          <w:lang w:eastAsia="en-AU"/>
        </w:rPr>
        <w:tab/>
      </w:r>
    </w:p>
    <w:p w14:paraId="1BEDCF21" w14:textId="0D2FDCD0" w:rsidR="004A6D7D" w:rsidRDefault="004A6D7D" w:rsidP="00606F35">
      <w:pPr>
        <w:rPr>
          <w:rFonts w:ascii="Calibri" w:hAnsi="Calibri"/>
          <w:sz w:val="28"/>
          <w:lang w:eastAsia="en-AU"/>
        </w:rPr>
      </w:pPr>
    </w:p>
    <w:p w14:paraId="0036D768" w14:textId="0F15A528" w:rsidR="004A6D7D" w:rsidRDefault="004A6D7D" w:rsidP="00606F35">
      <w:pPr>
        <w:rPr>
          <w:rFonts w:ascii="Calibri" w:hAnsi="Calibri"/>
          <w:sz w:val="28"/>
          <w:lang w:eastAsia="en-AU"/>
        </w:rPr>
      </w:pPr>
    </w:p>
    <w:p w14:paraId="4C6D9885" w14:textId="0E20BE09" w:rsidR="004A6D7D" w:rsidRDefault="004A6D7D" w:rsidP="00606F35">
      <w:pPr>
        <w:rPr>
          <w:rFonts w:ascii="Calibri" w:hAnsi="Calibri"/>
          <w:sz w:val="28"/>
          <w:lang w:eastAsia="en-AU"/>
        </w:rPr>
      </w:pPr>
      <w:r>
        <w:rPr>
          <w:rFonts w:cs="Arial"/>
          <w:noProof/>
          <w:sz w:val="24"/>
        </w:rPr>
        <w:lastRenderedPageBreak/>
        <w:drawing>
          <wp:anchor distT="0" distB="0" distL="114300" distR="114300" simplePos="0" relativeHeight="251661312" behindDoc="0" locked="0" layoutInCell="1" allowOverlap="1" wp14:anchorId="50EB7D60" wp14:editId="0E41BFE0">
            <wp:simplePos x="0" y="0"/>
            <wp:positionH relativeFrom="column">
              <wp:posOffset>-638269</wp:posOffset>
            </wp:positionH>
            <wp:positionV relativeFrom="paragraph">
              <wp:posOffset>-242092</wp:posOffset>
            </wp:positionV>
            <wp:extent cx="7559040" cy="1471295"/>
            <wp:effectExtent l="0" t="0" r="0" b="0"/>
            <wp:wrapNone/>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26B0930D" w14:textId="77777777" w:rsidR="004A6D7D" w:rsidRDefault="004A6D7D" w:rsidP="00606F35">
      <w:pPr>
        <w:rPr>
          <w:rFonts w:ascii="Calibri" w:hAnsi="Calibri"/>
          <w:sz w:val="28"/>
          <w:lang w:eastAsia="en-AU"/>
        </w:rPr>
      </w:pPr>
    </w:p>
    <w:p w14:paraId="369899B0" w14:textId="174CC2A4" w:rsidR="004A6D7D" w:rsidRDefault="004A6D7D" w:rsidP="00606F35">
      <w:pPr>
        <w:rPr>
          <w:rFonts w:ascii="Calibri" w:hAnsi="Calibri"/>
          <w:sz w:val="28"/>
          <w:lang w:eastAsia="en-AU"/>
        </w:rPr>
      </w:pPr>
    </w:p>
    <w:p w14:paraId="36B5CFD5" w14:textId="77777777" w:rsidR="004A6D7D" w:rsidRDefault="004A6D7D" w:rsidP="004A6D7D">
      <w:pPr>
        <w:rPr>
          <w:rFonts w:cs="Arial"/>
          <w:sz w:val="24"/>
        </w:rPr>
      </w:pPr>
    </w:p>
    <w:p w14:paraId="77F2FCB6" w14:textId="11B955E4" w:rsidR="004A6D7D" w:rsidRDefault="004A6D7D" w:rsidP="004A6D7D">
      <w:pPr>
        <w:rPr>
          <w:rFonts w:cs="Arial"/>
          <w:sz w:val="24"/>
        </w:rPr>
      </w:pPr>
    </w:p>
    <w:p w14:paraId="07239A70" w14:textId="77777777" w:rsidR="004A6D7D" w:rsidRDefault="004A6D7D" w:rsidP="004A6D7D">
      <w:pPr>
        <w:pStyle w:val="NoSpacing"/>
        <w:rPr>
          <w:rFonts w:ascii="Arial" w:hAnsi="Arial" w:cs="Arial"/>
          <w:sz w:val="24"/>
        </w:rPr>
      </w:pPr>
    </w:p>
    <w:p w14:paraId="7BE86099" w14:textId="77777777" w:rsidR="004A6D7D" w:rsidRDefault="004A6D7D" w:rsidP="004A6D7D">
      <w:pPr>
        <w:pStyle w:val="NoSpacing"/>
        <w:jc w:val="center"/>
        <w:rPr>
          <w:rFonts w:ascii="Arial" w:hAnsi="Arial" w:cs="Arial"/>
          <w:b/>
          <w:sz w:val="24"/>
        </w:rPr>
      </w:pPr>
    </w:p>
    <w:p w14:paraId="1CCECA57" w14:textId="77777777" w:rsidR="004A6D7D" w:rsidRDefault="004A6D7D" w:rsidP="004A6D7D">
      <w:pPr>
        <w:pStyle w:val="NoSpacing"/>
        <w:jc w:val="center"/>
        <w:rPr>
          <w:rFonts w:ascii="Georgia" w:hAnsi="Georgia" w:cs="Arial"/>
          <w:b/>
          <w:sz w:val="44"/>
        </w:rPr>
      </w:pPr>
      <w:r w:rsidRPr="006C3737">
        <w:rPr>
          <w:rFonts w:ascii="Georgia" w:hAnsi="Georgia" w:cs="Arial"/>
          <w:b/>
          <w:sz w:val="44"/>
        </w:rPr>
        <w:t>COWRA HIGH SCHOOL</w:t>
      </w:r>
    </w:p>
    <w:p w14:paraId="44352FB7" w14:textId="77777777" w:rsidR="004A6D7D" w:rsidRPr="00C505F7" w:rsidRDefault="004A6D7D" w:rsidP="004A6D7D">
      <w:pPr>
        <w:pStyle w:val="NoSpacing"/>
        <w:jc w:val="center"/>
        <w:rPr>
          <w:rFonts w:ascii="Georgia" w:hAnsi="Georgia" w:cs="Arial"/>
          <w:b/>
          <w:sz w:val="20"/>
        </w:rPr>
      </w:pPr>
    </w:p>
    <w:p w14:paraId="47745D97" w14:textId="77777777" w:rsidR="004A6D7D" w:rsidRPr="00C505F7" w:rsidRDefault="004A6D7D" w:rsidP="004A6D7D">
      <w:pPr>
        <w:pStyle w:val="NoSpacing"/>
        <w:jc w:val="center"/>
        <w:rPr>
          <w:rFonts w:ascii="Georgia" w:hAnsi="Georgia" w:cs="Arial"/>
          <w:b/>
          <w:sz w:val="32"/>
        </w:rPr>
      </w:pPr>
      <w:r w:rsidRPr="00C505F7">
        <w:rPr>
          <w:rFonts w:ascii="Georgia" w:hAnsi="Georgia" w:cs="Arial"/>
          <w:b/>
          <w:sz w:val="32"/>
        </w:rPr>
        <w:t>Assessment Task Submission Policy</w:t>
      </w:r>
    </w:p>
    <w:p w14:paraId="56374917" w14:textId="77777777" w:rsidR="004A6D7D" w:rsidRPr="00C505F7" w:rsidRDefault="004A6D7D" w:rsidP="004A6D7D">
      <w:pPr>
        <w:pStyle w:val="NoSpacing"/>
        <w:rPr>
          <w:rFonts w:ascii="Arial" w:hAnsi="Arial" w:cs="Arial"/>
          <w:sz w:val="12"/>
        </w:rPr>
      </w:pPr>
    </w:p>
    <w:p w14:paraId="21FBCC07" w14:textId="77777777" w:rsidR="004A6D7D" w:rsidRPr="00131ADE" w:rsidRDefault="004A6D7D" w:rsidP="004A6D7D">
      <w:pPr>
        <w:pStyle w:val="NoSpacing"/>
        <w:jc w:val="both"/>
        <w:rPr>
          <w:rFonts w:ascii="Arial" w:hAnsi="Arial" w:cs="Arial"/>
        </w:rPr>
      </w:pPr>
      <w:r w:rsidRPr="00131ADE">
        <w:rPr>
          <w:rFonts w:ascii="Arial" w:hAnsi="Arial" w:cs="Arial"/>
        </w:rPr>
        <w:t>Submissi</w:t>
      </w:r>
      <w:r>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53CEE5C2" w14:textId="77777777" w:rsidR="004A6D7D" w:rsidRPr="00131ADE" w:rsidRDefault="004A6D7D" w:rsidP="004A6D7D">
      <w:pPr>
        <w:pStyle w:val="NoSpacing"/>
        <w:jc w:val="both"/>
        <w:rPr>
          <w:rFonts w:ascii="Arial" w:hAnsi="Arial" w:cs="Arial"/>
        </w:rPr>
      </w:pPr>
    </w:p>
    <w:p w14:paraId="43512CAD" w14:textId="77777777" w:rsidR="004A6D7D" w:rsidRPr="00131ADE" w:rsidRDefault="004A6D7D" w:rsidP="004A6D7D">
      <w:pPr>
        <w:pStyle w:val="NoSpacing"/>
        <w:numPr>
          <w:ilvl w:val="0"/>
          <w:numId w:val="36"/>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1C2BC397" w14:textId="77777777" w:rsidR="004A6D7D" w:rsidRPr="00131ADE" w:rsidRDefault="004A6D7D" w:rsidP="004A6D7D">
      <w:pPr>
        <w:pStyle w:val="NoSpacing"/>
        <w:ind w:left="360"/>
        <w:jc w:val="both"/>
        <w:rPr>
          <w:rFonts w:ascii="Arial" w:hAnsi="Arial" w:cs="Arial"/>
        </w:rPr>
      </w:pPr>
    </w:p>
    <w:p w14:paraId="55FB2A0E" w14:textId="77777777" w:rsidR="004A6D7D" w:rsidRPr="00131ADE" w:rsidRDefault="004A6D7D" w:rsidP="004A6D7D">
      <w:pPr>
        <w:pStyle w:val="NoSpacing"/>
        <w:numPr>
          <w:ilvl w:val="0"/>
          <w:numId w:val="36"/>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1F894FC0" w14:textId="77777777" w:rsidR="004A6D7D" w:rsidRPr="00131ADE" w:rsidRDefault="004A6D7D" w:rsidP="004A6D7D">
      <w:pPr>
        <w:pStyle w:val="NoSpacing"/>
        <w:ind w:left="360"/>
        <w:jc w:val="both"/>
        <w:rPr>
          <w:rFonts w:ascii="Arial" w:hAnsi="Arial" w:cs="Arial"/>
        </w:rPr>
      </w:pPr>
    </w:p>
    <w:p w14:paraId="71C54B78" w14:textId="77777777" w:rsidR="004A6D7D" w:rsidRPr="00131ADE" w:rsidRDefault="004A6D7D" w:rsidP="004A6D7D">
      <w:pPr>
        <w:pStyle w:val="NoSpacing"/>
        <w:numPr>
          <w:ilvl w:val="0"/>
          <w:numId w:val="36"/>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38ED28D0" w14:textId="77777777" w:rsidR="004A6D7D" w:rsidRPr="00131ADE" w:rsidRDefault="004A6D7D" w:rsidP="004A6D7D">
      <w:pPr>
        <w:pStyle w:val="NoSpacing"/>
        <w:ind w:left="360"/>
        <w:jc w:val="both"/>
        <w:rPr>
          <w:rFonts w:ascii="Arial" w:hAnsi="Arial" w:cs="Arial"/>
        </w:rPr>
      </w:pPr>
    </w:p>
    <w:p w14:paraId="7D4394E4" w14:textId="77777777" w:rsidR="004A6D7D" w:rsidRPr="00131ADE" w:rsidRDefault="004A6D7D" w:rsidP="004A6D7D">
      <w:pPr>
        <w:pStyle w:val="NoSpacing"/>
        <w:numPr>
          <w:ilvl w:val="0"/>
          <w:numId w:val="36"/>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24B3ED29" w14:textId="77777777" w:rsidR="004A6D7D" w:rsidRPr="00131ADE" w:rsidRDefault="004A6D7D" w:rsidP="004A6D7D">
      <w:pPr>
        <w:pStyle w:val="NoSpacing"/>
        <w:jc w:val="both"/>
        <w:rPr>
          <w:rFonts w:ascii="Arial" w:hAnsi="Arial" w:cs="Arial"/>
        </w:rPr>
      </w:pPr>
    </w:p>
    <w:p w14:paraId="259DFAF7" w14:textId="77777777" w:rsidR="004A6D7D" w:rsidRPr="00131ADE" w:rsidRDefault="004A6D7D" w:rsidP="004A6D7D">
      <w:pPr>
        <w:pStyle w:val="NoSpacing"/>
        <w:jc w:val="both"/>
        <w:rPr>
          <w:rFonts w:ascii="Arial" w:hAnsi="Arial" w:cs="Arial"/>
          <w:b/>
        </w:rPr>
      </w:pPr>
      <w:r w:rsidRPr="00131ADE">
        <w:rPr>
          <w:rFonts w:ascii="Arial" w:hAnsi="Arial" w:cs="Arial"/>
          <w:b/>
        </w:rPr>
        <w:t xml:space="preserve">Guidelines for the Submission of Assessment Tasks </w:t>
      </w:r>
    </w:p>
    <w:p w14:paraId="38B18AA1" w14:textId="77777777" w:rsidR="004A6D7D" w:rsidRPr="00131ADE" w:rsidRDefault="004A6D7D" w:rsidP="004A6D7D">
      <w:pPr>
        <w:pStyle w:val="NoSpacing"/>
        <w:jc w:val="both"/>
        <w:rPr>
          <w:rFonts w:ascii="Arial" w:hAnsi="Arial" w:cs="Arial"/>
        </w:rPr>
      </w:pPr>
    </w:p>
    <w:p w14:paraId="0E202579" w14:textId="77777777" w:rsidR="004A6D7D" w:rsidRPr="00131ADE" w:rsidRDefault="004A6D7D" w:rsidP="004A6D7D">
      <w:pPr>
        <w:pStyle w:val="NoSpacing"/>
        <w:numPr>
          <w:ilvl w:val="0"/>
          <w:numId w:val="37"/>
        </w:numPr>
        <w:ind w:left="360"/>
        <w:jc w:val="both"/>
        <w:rPr>
          <w:rFonts w:ascii="Arial" w:hAnsi="Arial" w:cs="Arial"/>
        </w:rPr>
      </w:pPr>
      <w:r w:rsidRPr="00131ADE">
        <w:rPr>
          <w:rFonts w:ascii="Arial" w:hAnsi="Arial" w:cs="Arial"/>
        </w:rPr>
        <w:t>When an assessment task is issued, the information provided to students will include:</w:t>
      </w:r>
    </w:p>
    <w:p w14:paraId="024A446A" w14:textId="77777777" w:rsidR="004A6D7D" w:rsidRPr="00131ADE" w:rsidRDefault="004A6D7D" w:rsidP="004A6D7D">
      <w:pPr>
        <w:pStyle w:val="NoSpacing"/>
        <w:numPr>
          <w:ilvl w:val="0"/>
          <w:numId w:val="38"/>
        </w:numPr>
        <w:ind w:left="720"/>
        <w:jc w:val="both"/>
        <w:rPr>
          <w:rFonts w:ascii="Arial" w:hAnsi="Arial" w:cs="Arial"/>
        </w:rPr>
      </w:pPr>
      <w:r w:rsidRPr="00131ADE">
        <w:rPr>
          <w:rFonts w:ascii="Arial" w:hAnsi="Arial" w:cs="Arial"/>
        </w:rPr>
        <w:t>a clear statement of what the task involves and what the expectations of the student are</w:t>
      </w:r>
    </w:p>
    <w:p w14:paraId="762F457C" w14:textId="77777777" w:rsidR="004A6D7D" w:rsidRPr="00131ADE" w:rsidRDefault="004A6D7D" w:rsidP="004A6D7D">
      <w:pPr>
        <w:pStyle w:val="NoSpacing"/>
        <w:numPr>
          <w:ilvl w:val="0"/>
          <w:numId w:val="38"/>
        </w:numPr>
        <w:ind w:left="720"/>
        <w:jc w:val="both"/>
        <w:rPr>
          <w:rFonts w:ascii="Arial" w:hAnsi="Arial" w:cs="Arial"/>
        </w:rPr>
      </w:pPr>
      <w:r w:rsidRPr="00131ADE">
        <w:rPr>
          <w:rFonts w:ascii="Arial" w:hAnsi="Arial" w:cs="Arial"/>
        </w:rPr>
        <w:t>an explanation of the marking criteria / outcomes to be assessed</w:t>
      </w:r>
    </w:p>
    <w:p w14:paraId="0E89A1FC" w14:textId="77777777" w:rsidR="004A6D7D" w:rsidRPr="00131ADE" w:rsidRDefault="004A6D7D" w:rsidP="004A6D7D">
      <w:pPr>
        <w:pStyle w:val="NoSpacing"/>
        <w:numPr>
          <w:ilvl w:val="0"/>
          <w:numId w:val="38"/>
        </w:numPr>
        <w:ind w:left="720"/>
        <w:jc w:val="both"/>
        <w:rPr>
          <w:rFonts w:ascii="Arial" w:hAnsi="Arial" w:cs="Arial"/>
        </w:rPr>
      </w:pPr>
      <w:r w:rsidRPr="00131ADE">
        <w:rPr>
          <w:rFonts w:ascii="Arial" w:hAnsi="Arial" w:cs="Arial"/>
        </w:rPr>
        <w:t>the due date of submission</w:t>
      </w:r>
    </w:p>
    <w:p w14:paraId="5117F55F" w14:textId="77777777" w:rsidR="004A6D7D" w:rsidRPr="00131ADE" w:rsidRDefault="004A6D7D" w:rsidP="004A6D7D">
      <w:pPr>
        <w:pStyle w:val="NoSpacing"/>
        <w:numPr>
          <w:ilvl w:val="0"/>
          <w:numId w:val="38"/>
        </w:numPr>
        <w:ind w:left="720"/>
        <w:jc w:val="both"/>
        <w:rPr>
          <w:rFonts w:ascii="Arial" w:hAnsi="Arial" w:cs="Arial"/>
        </w:rPr>
      </w:pPr>
      <w:r w:rsidRPr="00131ADE">
        <w:rPr>
          <w:rFonts w:ascii="Arial" w:hAnsi="Arial" w:cs="Arial"/>
        </w:rPr>
        <w:t>an assessment task submission cover sheet ~ see attached</w:t>
      </w:r>
    </w:p>
    <w:p w14:paraId="1F2D1987" w14:textId="77777777" w:rsidR="004A6D7D" w:rsidRPr="00131ADE" w:rsidRDefault="004A6D7D" w:rsidP="004A6D7D">
      <w:pPr>
        <w:pStyle w:val="NoSpacing"/>
        <w:ind w:left="360"/>
        <w:jc w:val="both"/>
        <w:rPr>
          <w:rFonts w:ascii="Arial" w:hAnsi="Arial" w:cs="Arial"/>
        </w:rPr>
      </w:pPr>
    </w:p>
    <w:p w14:paraId="2039059E" w14:textId="77777777" w:rsidR="004A6D7D" w:rsidRPr="00131ADE" w:rsidRDefault="004A6D7D" w:rsidP="004A6D7D">
      <w:pPr>
        <w:pStyle w:val="NoSpacing"/>
        <w:numPr>
          <w:ilvl w:val="0"/>
          <w:numId w:val="37"/>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4699535E" w14:textId="77777777" w:rsidR="004A6D7D" w:rsidRPr="00131ADE" w:rsidRDefault="004A6D7D" w:rsidP="004A6D7D">
      <w:pPr>
        <w:pStyle w:val="NoSpacing"/>
        <w:ind w:left="360"/>
        <w:jc w:val="both"/>
        <w:rPr>
          <w:rFonts w:ascii="Arial" w:hAnsi="Arial" w:cs="Arial"/>
        </w:rPr>
      </w:pPr>
    </w:p>
    <w:p w14:paraId="0320163E" w14:textId="77777777" w:rsidR="004A6D7D" w:rsidRPr="00131ADE" w:rsidRDefault="004A6D7D" w:rsidP="004A6D7D">
      <w:pPr>
        <w:pStyle w:val="NoSpacing"/>
        <w:numPr>
          <w:ilvl w:val="0"/>
          <w:numId w:val="37"/>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Pr>
          <w:rFonts w:ascii="Arial" w:hAnsi="Arial" w:cs="Arial"/>
        </w:rPr>
        <w:t xml:space="preserve"> be signed in on the class roll and keep their receipt</w:t>
      </w:r>
    </w:p>
    <w:p w14:paraId="0101FAE1" w14:textId="77777777" w:rsidR="004A6D7D" w:rsidRPr="00131ADE" w:rsidRDefault="004A6D7D" w:rsidP="004A6D7D">
      <w:pPr>
        <w:pStyle w:val="NoSpacing"/>
        <w:ind w:left="360"/>
        <w:jc w:val="both"/>
        <w:rPr>
          <w:rFonts w:ascii="Arial" w:hAnsi="Arial" w:cs="Arial"/>
        </w:rPr>
      </w:pPr>
    </w:p>
    <w:p w14:paraId="44023F9D" w14:textId="77777777" w:rsidR="004A6D7D" w:rsidRPr="00131ADE" w:rsidRDefault="004A6D7D" w:rsidP="004A6D7D">
      <w:pPr>
        <w:pStyle w:val="NoSpacing"/>
        <w:numPr>
          <w:ilvl w:val="0"/>
          <w:numId w:val="37"/>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254F4B83" w14:textId="77777777" w:rsidR="004A6D7D" w:rsidRPr="00131ADE" w:rsidRDefault="004A6D7D" w:rsidP="004A6D7D">
      <w:pPr>
        <w:pStyle w:val="NoSpacing"/>
        <w:ind w:left="360"/>
        <w:jc w:val="both"/>
        <w:rPr>
          <w:rFonts w:ascii="Arial" w:hAnsi="Arial" w:cs="Arial"/>
        </w:rPr>
      </w:pPr>
    </w:p>
    <w:p w14:paraId="6E10B362" w14:textId="77777777" w:rsidR="004A6D7D" w:rsidRPr="00131ADE" w:rsidRDefault="004A6D7D" w:rsidP="004A6D7D">
      <w:pPr>
        <w:pStyle w:val="NoSpacing"/>
        <w:jc w:val="both"/>
        <w:rPr>
          <w:rFonts w:ascii="Arial" w:hAnsi="Arial" w:cs="Arial"/>
          <w:b/>
        </w:rPr>
      </w:pPr>
      <w:r w:rsidRPr="00131ADE">
        <w:rPr>
          <w:rFonts w:ascii="Arial" w:hAnsi="Arial" w:cs="Arial"/>
          <w:b/>
        </w:rPr>
        <w:t>Illness and Misadventure Appeals</w:t>
      </w:r>
    </w:p>
    <w:p w14:paraId="11BEABCB" w14:textId="77777777" w:rsidR="004A6D7D" w:rsidRPr="00131ADE" w:rsidRDefault="004A6D7D" w:rsidP="004A6D7D">
      <w:pPr>
        <w:pStyle w:val="NoSpacing"/>
        <w:jc w:val="both"/>
        <w:rPr>
          <w:rFonts w:ascii="Arial" w:hAnsi="Arial" w:cs="Arial"/>
        </w:rPr>
      </w:pPr>
    </w:p>
    <w:p w14:paraId="5AD14184" w14:textId="77777777" w:rsidR="004A6D7D" w:rsidRPr="00131ADE" w:rsidRDefault="004A6D7D" w:rsidP="004A6D7D">
      <w:pPr>
        <w:pStyle w:val="NoSpacing"/>
        <w:jc w:val="both"/>
        <w:rPr>
          <w:rFonts w:ascii="Arial" w:hAnsi="Arial" w:cs="Arial"/>
        </w:rPr>
      </w:pPr>
      <w:r w:rsidRPr="00131ADE">
        <w:rPr>
          <w:rFonts w:ascii="Arial" w:hAnsi="Arial" w:cs="Arial"/>
        </w:rPr>
        <w:t>If a student fails to submit an assessment task by the due date and has a legitimate reason than normal illness and misadventure procedures will apply.</w:t>
      </w:r>
    </w:p>
    <w:p w14:paraId="28CB5CB1" w14:textId="77777777" w:rsidR="004A6D7D" w:rsidRPr="00131ADE" w:rsidRDefault="004A6D7D" w:rsidP="004A6D7D">
      <w:pPr>
        <w:pStyle w:val="NoSpacing"/>
        <w:jc w:val="both"/>
        <w:rPr>
          <w:rFonts w:ascii="Arial" w:hAnsi="Arial" w:cs="Arial"/>
          <w:sz w:val="18"/>
        </w:rPr>
      </w:pPr>
    </w:p>
    <w:p w14:paraId="1CAFAFD2" w14:textId="77777777" w:rsidR="004A6D7D" w:rsidRDefault="004A6D7D" w:rsidP="004A6D7D">
      <w:pPr>
        <w:pStyle w:val="NoSpacing"/>
        <w:jc w:val="center"/>
        <w:rPr>
          <w:rFonts w:ascii="Georgia" w:hAnsi="Georgia" w:cs="Arial"/>
          <w:b/>
          <w:sz w:val="28"/>
        </w:rPr>
      </w:pPr>
      <w:r w:rsidRPr="00131ADE">
        <w:rPr>
          <w:rFonts w:ascii="Georgia" w:hAnsi="Georgia" w:cs="Arial"/>
          <w:b/>
          <w:sz w:val="28"/>
        </w:rPr>
        <w:t>REQUEST FOR ASSESSMENT EXTENSION PROCEDURE</w:t>
      </w:r>
    </w:p>
    <w:p w14:paraId="1AF8C3A3" w14:textId="77777777" w:rsidR="004A6D7D" w:rsidRPr="00131ADE" w:rsidRDefault="004A6D7D" w:rsidP="004A6D7D">
      <w:pPr>
        <w:pStyle w:val="NoSpacing"/>
        <w:jc w:val="center"/>
        <w:rPr>
          <w:rFonts w:ascii="Georgia" w:hAnsi="Georgia" w:cs="Arial"/>
          <w:b/>
          <w:sz w:val="28"/>
        </w:rPr>
      </w:pPr>
    </w:p>
    <w:p w14:paraId="54760E78" w14:textId="77777777" w:rsidR="004A6D7D" w:rsidRPr="00131ADE" w:rsidRDefault="004A6D7D" w:rsidP="004A6D7D">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Pr>
          <w:rFonts w:ascii="Arial" w:hAnsi="Arial" w:cs="Arial"/>
        </w:rPr>
        <w:t xml:space="preserve">sing the extension request form. </w:t>
      </w:r>
      <w:r w:rsidRPr="006C3737">
        <w:rPr>
          <w:rFonts w:ascii="Arial" w:hAnsi="Arial" w:cs="Arial"/>
        </w:rPr>
        <w:t>In seeking an extension</w:t>
      </w:r>
      <w:r>
        <w:rPr>
          <w:rFonts w:ascii="Arial" w:hAnsi="Arial" w:cs="Arial"/>
        </w:rPr>
        <w:t xml:space="preserve"> d</w:t>
      </w:r>
      <w:r w:rsidRPr="006C3737">
        <w:rPr>
          <w:rFonts w:ascii="Arial" w:hAnsi="Arial" w:cs="Arial"/>
        </w:rPr>
        <w:t>iscuss your request with your teacher</w:t>
      </w:r>
      <w:r>
        <w:rPr>
          <w:rFonts w:ascii="Arial" w:hAnsi="Arial" w:cs="Arial"/>
        </w:rPr>
        <w:t>/Head Teacher</w:t>
      </w:r>
      <w:r w:rsidRPr="006C3737">
        <w:rPr>
          <w:rFonts w:ascii="Arial" w:hAnsi="Arial" w:cs="Arial"/>
        </w:rPr>
        <w:t xml:space="preserve"> at least three (3) days before the due date with work already completed. </w:t>
      </w:r>
    </w:p>
    <w:p w14:paraId="5015EBA8" w14:textId="77777777" w:rsidR="004A6D7D" w:rsidRDefault="004A6D7D" w:rsidP="004A6D7D">
      <w:pPr>
        <w:pStyle w:val="NoSpacing"/>
        <w:jc w:val="both"/>
        <w:rPr>
          <w:rFonts w:ascii="Arial" w:hAnsi="Arial" w:cs="Arial"/>
          <w:sz w:val="24"/>
        </w:rPr>
      </w:pPr>
    </w:p>
    <w:p w14:paraId="73FE729B" w14:textId="77777777" w:rsidR="004A6D7D" w:rsidRPr="00C505F7" w:rsidRDefault="004A6D7D" w:rsidP="004A6D7D">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76D3CEEA" w14:textId="19270736" w:rsidR="004A6D7D" w:rsidRPr="004A6D7D" w:rsidRDefault="004A6D7D" w:rsidP="004A6D7D">
      <w:pPr>
        <w:pStyle w:val="NoSpacing"/>
        <w:jc w:val="center"/>
        <w:rPr>
          <w:rFonts w:ascii="Arial" w:hAnsi="Arial" w:cs="Arial"/>
          <w:b/>
          <w:sz w:val="24"/>
        </w:rPr>
      </w:pPr>
      <w:r w:rsidRPr="00C505F7">
        <w:rPr>
          <w:rFonts w:ascii="Arial" w:hAnsi="Arial" w:cs="Arial"/>
          <w:b/>
          <w:sz w:val="24"/>
        </w:rPr>
        <w:t>Cowra High School Website.</w:t>
      </w:r>
    </w:p>
    <w:sectPr w:rsidR="004A6D7D" w:rsidRPr="004A6D7D" w:rsidSect="00D6401F">
      <w:footerReference w:type="default" r:id="rId10"/>
      <w:pgSz w:w="11906" w:h="16838" w:code="9"/>
      <w:pgMar w:top="426" w:right="964" w:bottom="567" w:left="964" w:header="680"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D5B2C" w14:textId="77777777" w:rsidR="009A469D" w:rsidRDefault="009A469D">
      <w:r>
        <w:separator/>
      </w:r>
    </w:p>
  </w:endnote>
  <w:endnote w:type="continuationSeparator" w:id="0">
    <w:p w14:paraId="0ECD1287" w14:textId="77777777" w:rsidR="009A469D" w:rsidRDefault="009A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26D4" w14:textId="77777777" w:rsidR="0083209C" w:rsidRPr="00D06098" w:rsidRDefault="0083209C" w:rsidP="0037033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FA1EA" w14:textId="77777777" w:rsidR="009A469D" w:rsidRDefault="009A469D">
      <w:r>
        <w:separator/>
      </w:r>
    </w:p>
  </w:footnote>
  <w:footnote w:type="continuationSeparator" w:id="0">
    <w:p w14:paraId="7B8FE2B9" w14:textId="77777777" w:rsidR="009A469D" w:rsidRDefault="009A4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1DB2"/>
    <w:multiLevelType w:val="hybridMultilevel"/>
    <w:tmpl w:val="D0F6F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D220A"/>
    <w:multiLevelType w:val="hybridMultilevel"/>
    <w:tmpl w:val="436A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C420E"/>
    <w:multiLevelType w:val="hybridMultilevel"/>
    <w:tmpl w:val="9386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0067ED"/>
    <w:multiLevelType w:val="hybridMultilevel"/>
    <w:tmpl w:val="9086E3F8"/>
    <w:lvl w:ilvl="0" w:tplc="325A03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16647"/>
    <w:multiLevelType w:val="hybridMultilevel"/>
    <w:tmpl w:val="5CD4B338"/>
    <w:lvl w:ilvl="0" w:tplc="FFFFFFFF">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C300EA"/>
    <w:multiLevelType w:val="hybridMultilevel"/>
    <w:tmpl w:val="5E5AF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54649A"/>
    <w:multiLevelType w:val="hybridMultilevel"/>
    <w:tmpl w:val="79B6A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C222B9"/>
    <w:multiLevelType w:val="hybridMultilevel"/>
    <w:tmpl w:val="77987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752FDD"/>
    <w:multiLevelType w:val="hybridMultilevel"/>
    <w:tmpl w:val="BA5C0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D7D87"/>
    <w:multiLevelType w:val="hybridMultilevel"/>
    <w:tmpl w:val="EEF27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DA22C6"/>
    <w:multiLevelType w:val="hybridMultilevel"/>
    <w:tmpl w:val="FCDAFE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E2ADF"/>
    <w:multiLevelType w:val="hybridMultilevel"/>
    <w:tmpl w:val="BEEC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24E54"/>
    <w:multiLevelType w:val="hybridMultilevel"/>
    <w:tmpl w:val="63AA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D4D60"/>
    <w:multiLevelType w:val="hybridMultilevel"/>
    <w:tmpl w:val="E50EF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E72D0C"/>
    <w:multiLevelType w:val="hybridMultilevel"/>
    <w:tmpl w:val="C146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FB0D9F"/>
    <w:multiLevelType w:val="hybridMultilevel"/>
    <w:tmpl w:val="959AC6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C7E1C"/>
    <w:multiLevelType w:val="hybridMultilevel"/>
    <w:tmpl w:val="7AAEC128"/>
    <w:lvl w:ilvl="0" w:tplc="0409000B">
      <w:start w:val="1"/>
      <w:numFmt w:val="bullet"/>
      <w:lvlText w:val=""/>
      <w:lvlJc w:val="left"/>
      <w:pPr>
        <w:tabs>
          <w:tab w:val="num" w:pos="720"/>
        </w:tabs>
        <w:ind w:left="720" w:hanging="360"/>
      </w:pPr>
      <w:rPr>
        <w:rFonts w:ascii="Wingdings" w:hAnsi="Wingdings" w:hint="default"/>
      </w:rPr>
    </w:lvl>
    <w:lvl w:ilvl="1" w:tplc="76308F0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734E3"/>
    <w:multiLevelType w:val="multilevel"/>
    <w:tmpl w:val="DABA93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A6CB2"/>
    <w:multiLevelType w:val="hybridMultilevel"/>
    <w:tmpl w:val="4C283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7D0A7B"/>
    <w:multiLevelType w:val="multilevel"/>
    <w:tmpl w:val="76A6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B7847"/>
    <w:multiLevelType w:val="multilevel"/>
    <w:tmpl w:val="9086E3F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219DE"/>
    <w:multiLevelType w:val="hybridMultilevel"/>
    <w:tmpl w:val="DABA93F2"/>
    <w:lvl w:ilvl="0" w:tplc="0409000B">
      <w:start w:val="1"/>
      <w:numFmt w:val="bullet"/>
      <w:lvlText w:val=""/>
      <w:lvlJc w:val="left"/>
      <w:pPr>
        <w:tabs>
          <w:tab w:val="num" w:pos="720"/>
        </w:tabs>
        <w:ind w:left="720" w:hanging="360"/>
      </w:pPr>
      <w:rPr>
        <w:rFonts w:ascii="Wingdings" w:hAnsi="Wingdings" w:hint="default"/>
      </w:rPr>
    </w:lvl>
    <w:lvl w:ilvl="1" w:tplc="3982AD1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447267"/>
    <w:multiLevelType w:val="hybridMultilevel"/>
    <w:tmpl w:val="63AA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02726"/>
    <w:multiLevelType w:val="hybridMultilevel"/>
    <w:tmpl w:val="47AA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7F22204"/>
    <w:multiLevelType w:val="hybridMultilevel"/>
    <w:tmpl w:val="51F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3558C"/>
    <w:multiLevelType w:val="hybridMultilevel"/>
    <w:tmpl w:val="506CD06C"/>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BB4BB0"/>
    <w:multiLevelType w:val="hybridMultilevel"/>
    <w:tmpl w:val="C3BC75E2"/>
    <w:lvl w:ilvl="0" w:tplc="F9304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A2A65"/>
    <w:multiLevelType w:val="hybridMultilevel"/>
    <w:tmpl w:val="5C268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2B6E1E"/>
    <w:multiLevelType w:val="multilevel"/>
    <w:tmpl w:val="83FC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0A6AEB"/>
    <w:multiLevelType w:val="hybridMultilevel"/>
    <w:tmpl w:val="FCDAFE6E"/>
    <w:lvl w:ilvl="0" w:tplc="4152593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2E03DF"/>
    <w:multiLevelType w:val="hybridMultilevel"/>
    <w:tmpl w:val="E8DAA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1B5E60"/>
    <w:multiLevelType w:val="hybridMultilevel"/>
    <w:tmpl w:val="C52E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E101D"/>
    <w:multiLevelType w:val="hybridMultilevel"/>
    <w:tmpl w:val="9E56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F7847"/>
    <w:multiLevelType w:val="hybridMultilevel"/>
    <w:tmpl w:val="1FF2CA2E"/>
    <w:lvl w:ilvl="0" w:tplc="76308F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2"/>
  </w:num>
  <w:num w:numId="3">
    <w:abstractNumId w:val="23"/>
  </w:num>
  <w:num w:numId="4">
    <w:abstractNumId w:val="3"/>
  </w:num>
  <w:num w:numId="5">
    <w:abstractNumId w:val="19"/>
  </w:num>
  <w:num w:numId="6">
    <w:abstractNumId w:val="18"/>
  </w:num>
  <w:num w:numId="7">
    <w:abstractNumId w:val="22"/>
  </w:num>
  <w:num w:numId="8">
    <w:abstractNumId w:val="37"/>
  </w:num>
  <w:num w:numId="9">
    <w:abstractNumId w:val="1"/>
  </w:num>
  <w:num w:numId="10">
    <w:abstractNumId w:val="20"/>
  </w:num>
  <w:num w:numId="11">
    <w:abstractNumId w:val="10"/>
  </w:num>
  <w:num w:numId="12">
    <w:abstractNumId w:val="27"/>
  </w:num>
  <w:num w:numId="13">
    <w:abstractNumId w:val="14"/>
  </w:num>
  <w:num w:numId="14">
    <w:abstractNumId w:val="36"/>
  </w:num>
  <w:num w:numId="15">
    <w:abstractNumId w:val="24"/>
  </w:num>
  <w:num w:numId="16">
    <w:abstractNumId w:val="29"/>
  </w:num>
  <w:num w:numId="17">
    <w:abstractNumId w:val="4"/>
  </w:num>
  <w:num w:numId="18">
    <w:abstractNumId w:val="5"/>
  </w:num>
  <w:num w:numId="19">
    <w:abstractNumId w:val="35"/>
  </w:num>
  <w:num w:numId="20">
    <w:abstractNumId w:val="9"/>
  </w:num>
  <w:num w:numId="21">
    <w:abstractNumId w:val="21"/>
  </w:num>
  <w:num w:numId="22">
    <w:abstractNumId w:val="8"/>
  </w:num>
  <w:num w:numId="23">
    <w:abstractNumId w:val="31"/>
  </w:num>
  <w:num w:numId="24">
    <w:abstractNumId w:val="7"/>
  </w:num>
  <w:num w:numId="25">
    <w:abstractNumId w:val="34"/>
  </w:num>
  <w:num w:numId="26">
    <w:abstractNumId w:val="0"/>
  </w:num>
  <w:num w:numId="27">
    <w:abstractNumId w:val="28"/>
  </w:num>
  <w:num w:numId="28">
    <w:abstractNumId w:val="2"/>
  </w:num>
  <w:num w:numId="29">
    <w:abstractNumId w:val="16"/>
  </w:num>
  <w:num w:numId="30">
    <w:abstractNumId w:val="25"/>
  </w:num>
  <w:num w:numId="31">
    <w:abstractNumId w:val="30"/>
  </w:num>
  <w:num w:numId="32">
    <w:abstractNumId w:val="13"/>
  </w:num>
  <w:num w:numId="33">
    <w:abstractNumId w:val="15"/>
  </w:num>
  <w:num w:numId="34">
    <w:abstractNumId w:val="17"/>
  </w:num>
  <w:num w:numId="35">
    <w:abstractNumId w:val="11"/>
  </w:num>
  <w:num w:numId="36">
    <w:abstractNumId w:val="32"/>
  </w:num>
  <w:num w:numId="37">
    <w:abstractNumId w:val="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34"/>
    <w:rsid w:val="00000C02"/>
    <w:rsid w:val="0002462B"/>
    <w:rsid w:val="0004537C"/>
    <w:rsid w:val="00071667"/>
    <w:rsid w:val="000854E3"/>
    <w:rsid w:val="000B6CEB"/>
    <w:rsid w:val="00101508"/>
    <w:rsid w:val="0010369D"/>
    <w:rsid w:val="001246E1"/>
    <w:rsid w:val="00153509"/>
    <w:rsid w:val="001963DA"/>
    <w:rsid w:val="001B2170"/>
    <w:rsid w:val="001B39CF"/>
    <w:rsid w:val="001B45DB"/>
    <w:rsid w:val="001D0C97"/>
    <w:rsid w:val="001D28F0"/>
    <w:rsid w:val="001E6F0C"/>
    <w:rsid w:val="00235504"/>
    <w:rsid w:val="00241027"/>
    <w:rsid w:val="00287F7E"/>
    <w:rsid w:val="00296EC9"/>
    <w:rsid w:val="002C6E14"/>
    <w:rsid w:val="002F33D1"/>
    <w:rsid w:val="00304ED7"/>
    <w:rsid w:val="00341908"/>
    <w:rsid w:val="00370334"/>
    <w:rsid w:val="00393FA3"/>
    <w:rsid w:val="003E7FB0"/>
    <w:rsid w:val="004126C1"/>
    <w:rsid w:val="00413169"/>
    <w:rsid w:val="004361A6"/>
    <w:rsid w:val="004507D6"/>
    <w:rsid w:val="004A6D7D"/>
    <w:rsid w:val="004A7227"/>
    <w:rsid w:val="004B07EC"/>
    <w:rsid w:val="004B21BC"/>
    <w:rsid w:val="005327D9"/>
    <w:rsid w:val="0055459E"/>
    <w:rsid w:val="00556790"/>
    <w:rsid w:val="0057147C"/>
    <w:rsid w:val="00574517"/>
    <w:rsid w:val="005A2814"/>
    <w:rsid w:val="005A619F"/>
    <w:rsid w:val="005A7BC4"/>
    <w:rsid w:val="005B288D"/>
    <w:rsid w:val="005B2D4C"/>
    <w:rsid w:val="005B629E"/>
    <w:rsid w:val="00605AB6"/>
    <w:rsid w:val="00606F35"/>
    <w:rsid w:val="00616292"/>
    <w:rsid w:val="00621929"/>
    <w:rsid w:val="006238DB"/>
    <w:rsid w:val="00666C3C"/>
    <w:rsid w:val="00697732"/>
    <w:rsid w:val="006D2EE9"/>
    <w:rsid w:val="006E74AD"/>
    <w:rsid w:val="00725D3D"/>
    <w:rsid w:val="00734427"/>
    <w:rsid w:val="00750C3B"/>
    <w:rsid w:val="0075568F"/>
    <w:rsid w:val="00762920"/>
    <w:rsid w:val="007717D5"/>
    <w:rsid w:val="00772F34"/>
    <w:rsid w:val="007A3FD0"/>
    <w:rsid w:val="007B7329"/>
    <w:rsid w:val="007D3DDB"/>
    <w:rsid w:val="00806B62"/>
    <w:rsid w:val="0083209C"/>
    <w:rsid w:val="00855125"/>
    <w:rsid w:val="00870BCD"/>
    <w:rsid w:val="00882A2A"/>
    <w:rsid w:val="0088602E"/>
    <w:rsid w:val="008867CB"/>
    <w:rsid w:val="00893987"/>
    <w:rsid w:val="008B15C8"/>
    <w:rsid w:val="008D6E15"/>
    <w:rsid w:val="008E2A2B"/>
    <w:rsid w:val="008F723F"/>
    <w:rsid w:val="00905082"/>
    <w:rsid w:val="00936839"/>
    <w:rsid w:val="00957F49"/>
    <w:rsid w:val="00962BEB"/>
    <w:rsid w:val="00963306"/>
    <w:rsid w:val="00966A5A"/>
    <w:rsid w:val="009826B4"/>
    <w:rsid w:val="009862B5"/>
    <w:rsid w:val="00995D16"/>
    <w:rsid w:val="009A11EE"/>
    <w:rsid w:val="009A469D"/>
    <w:rsid w:val="009D108C"/>
    <w:rsid w:val="00A024DD"/>
    <w:rsid w:val="00A27812"/>
    <w:rsid w:val="00A44B84"/>
    <w:rsid w:val="00A46684"/>
    <w:rsid w:val="00A57A62"/>
    <w:rsid w:val="00A8400A"/>
    <w:rsid w:val="00AB1C6F"/>
    <w:rsid w:val="00AB4C3C"/>
    <w:rsid w:val="00AD18A8"/>
    <w:rsid w:val="00B06F61"/>
    <w:rsid w:val="00B12788"/>
    <w:rsid w:val="00B21CD5"/>
    <w:rsid w:val="00B2661F"/>
    <w:rsid w:val="00B34B38"/>
    <w:rsid w:val="00B47FA5"/>
    <w:rsid w:val="00B77B96"/>
    <w:rsid w:val="00B800EC"/>
    <w:rsid w:val="00B9171B"/>
    <w:rsid w:val="00BA5057"/>
    <w:rsid w:val="00BB6C70"/>
    <w:rsid w:val="00BD398B"/>
    <w:rsid w:val="00BE5F56"/>
    <w:rsid w:val="00BF72BB"/>
    <w:rsid w:val="00C3219E"/>
    <w:rsid w:val="00C333B0"/>
    <w:rsid w:val="00C954E5"/>
    <w:rsid w:val="00CC32B9"/>
    <w:rsid w:val="00CC7664"/>
    <w:rsid w:val="00D06098"/>
    <w:rsid w:val="00D37EA2"/>
    <w:rsid w:val="00D4316F"/>
    <w:rsid w:val="00D43984"/>
    <w:rsid w:val="00D47233"/>
    <w:rsid w:val="00D6401F"/>
    <w:rsid w:val="00E31144"/>
    <w:rsid w:val="00E3524E"/>
    <w:rsid w:val="00E35C69"/>
    <w:rsid w:val="00E731ED"/>
    <w:rsid w:val="00E959E8"/>
    <w:rsid w:val="00F60041"/>
    <w:rsid w:val="00F7476B"/>
    <w:rsid w:val="00F908AB"/>
    <w:rsid w:val="00FB32EE"/>
    <w:rsid w:val="00FB7B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2F97F"/>
  <w15:docId w15:val="{C086AD86-B20C-0E48-A0F8-81964389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C6F"/>
    <w:rPr>
      <w:rFonts w:ascii="Arial" w:hAnsi="Arial"/>
      <w:sz w:val="22"/>
      <w:lang w:eastAsia="en-US"/>
    </w:rPr>
  </w:style>
  <w:style w:type="paragraph" w:styleId="Heading1">
    <w:name w:val="heading 1"/>
    <w:basedOn w:val="Normal"/>
    <w:next w:val="Normal"/>
    <w:qFormat/>
    <w:rsid w:val="00AB1C6F"/>
    <w:pPr>
      <w:keepNext/>
      <w:spacing w:before="240" w:after="240"/>
      <w:jc w:val="center"/>
      <w:outlineLvl w:val="0"/>
    </w:pPr>
    <w:rPr>
      <w:b/>
      <w:i/>
      <w:sz w:val="36"/>
      <w:u w:val="single"/>
    </w:rPr>
  </w:style>
  <w:style w:type="paragraph" w:styleId="Heading2">
    <w:name w:val="heading 2"/>
    <w:basedOn w:val="Normal"/>
    <w:next w:val="Normal"/>
    <w:qFormat/>
    <w:rsid w:val="00AB1C6F"/>
    <w:pPr>
      <w:keepNext/>
      <w:spacing w:after="120"/>
      <w:jc w:val="center"/>
      <w:outlineLvl w:val="1"/>
    </w:pPr>
    <w:rPr>
      <w:b/>
    </w:rPr>
  </w:style>
  <w:style w:type="paragraph" w:styleId="Heading3">
    <w:name w:val="heading 3"/>
    <w:basedOn w:val="Normal"/>
    <w:next w:val="Normal"/>
    <w:qFormat/>
    <w:rsid w:val="00AB1C6F"/>
    <w:pPr>
      <w:keepNext/>
      <w:spacing w:before="120" w:after="120"/>
      <w:jc w:val="center"/>
      <w:outlineLvl w:val="2"/>
    </w:pPr>
    <w:rPr>
      <w:i/>
      <w:sz w:val="20"/>
    </w:rPr>
  </w:style>
  <w:style w:type="paragraph" w:styleId="Heading4">
    <w:name w:val="heading 4"/>
    <w:basedOn w:val="Normal"/>
    <w:next w:val="Normal"/>
    <w:qFormat/>
    <w:rsid w:val="00AB1C6F"/>
    <w:pPr>
      <w:keepNext/>
      <w:jc w:val="center"/>
      <w:outlineLvl w:val="3"/>
    </w:pPr>
    <w:rPr>
      <w:i/>
      <w:sz w:val="28"/>
    </w:rPr>
  </w:style>
  <w:style w:type="paragraph" w:styleId="Heading5">
    <w:name w:val="heading 5"/>
    <w:basedOn w:val="Normal"/>
    <w:next w:val="Normal"/>
    <w:qFormat/>
    <w:rsid w:val="00AB1C6F"/>
    <w:pPr>
      <w:keepNext/>
      <w:jc w:val="center"/>
      <w:outlineLvl w:val="4"/>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1C6F"/>
    <w:rPr>
      <w:sz w:val="24"/>
    </w:rPr>
  </w:style>
  <w:style w:type="paragraph" w:styleId="Header">
    <w:name w:val="header"/>
    <w:basedOn w:val="Normal"/>
    <w:rsid w:val="00D06098"/>
    <w:pPr>
      <w:tabs>
        <w:tab w:val="center" w:pos="4320"/>
        <w:tab w:val="right" w:pos="8640"/>
      </w:tabs>
    </w:pPr>
  </w:style>
  <w:style w:type="paragraph" w:styleId="Footer">
    <w:name w:val="footer"/>
    <w:basedOn w:val="Normal"/>
    <w:rsid w:val="00D06098"/>
    <w:pPr>
      <w:tabs>
        <w:tab w:val="center" w:pos="4320"/>
        <w:tab w:val="right" w:pos="8640"/>
      </w:tabs>
    </w:pPr>
  </w:style>
  <w:style w:type="table" w:styleId="TableGrid">
    <w:name w:val="Table Grid"/>
    <w:basedOn w:val="TableNormal"/>
    <w:rsid w:val="00D472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38DB"/>
    <w:pPr>
      <w:ind w:left="720"/>
      <w:contextualSpacing/>
    </w:pPr>
  </w:style>
  <w:style w:type="paragraph" w:styleId="BalloonText">
    <w:name w:val="Balloon Text"/>
    <w:basedOn w:val="Normal"/>
    <w:link w:val="BalloonTextChar"/>
    <w:semiHidden/>
    <w:unhideWhenUsed/>
    <w:rsid w:val="00666C3C"/>
    <w:rPr>
      <w:rFonts w:ascii="Times New Roman" w:hAnsi="Times New Roman"/>
      <w:sz w:val="18"/>
      <w:szCs w:val="18"/>
    </w:rPr>
  </w:style>
  <w:style w:type="character" w:customStyle="1" w:styleId="BalloonTextChar">
    <w:name w:val="Balloon Text Char"/>
    <w:basedOn w:val="DefaultParagraphFont"/>
    <w:link w:val="BalloonText"/>
    <w:semiHidden/>
    <w:rsid w:val="00666C3C"/>
    <w:rPr>
      <w:sz w:val="18"/>
      <w:szCs w:val="18"/>
      <w:lang w:eastAsia="en-US"/>
    </w:rPr>
  </w:style>
  <w:style w:type="character" w:customStyle="1" w:styleId="outcomecode">
    <w:name w:val="outcomecode"/>
    <w:qFormat/>
    <w:rsid w:val="004B07EC"/>
    <w:rPr>
      <w:rFonts w:ascii="Arial Unicode MS" w:hAnsi="Arial Unicode MS"/>
      <w:color w:val="505150"/>
      <w:sz w:val="18"/>
    </w:rPr>
  </w:style>
  <w:style w:type="paragraph" w:customStyle="1" w:styleId="historyoutcome">
    <w:name w:val="history_outcome"/>
    <w:basedOn w:val="Normal"/>
    <w:autoRedefine/>
    <w:qFormat/>
    <w:rsid w:val="004B07EC"/>
    <w:pPr>
      <w:numPr>
        <w:numId w:val="17"/>
      </w:numPr>
      <w:spacing w:before="120" w:after="120"/>
    </w:pPr>
    <w:rPr>
      <w:rFonts w:ascii="Arial Unicode MS" w:eastAsia="Arial Unicode MS" w:hAnsi="Arial Unicode MS"/>
      <w:sz w:val="20"/>
      <w:lang w:val="en-US"/>
    </w:rPr>
  </w:style>
  <w:style w:type="paragraph" w:styleId="NormalWeb">
    <w:name w:val="Normal (Web)"/>
    <w:basedOn w:val="Normal"/>
    <w:uiPriority w:val="99"/>
    <w:unhideWhenUsed/>
    <w:rsid w:val="00B34B38"/>
    <w:pPr>
      <w:spacing w:before="100" w:beforeAutospacing="1" w:after="100" w:afterAutospacing="1"/>
    </w:pPr>
    <w:rPr>
      <w:rFonts w:ascii="Times New Roman" w:hAnsi="Times New Roman"/>
      <w:sz w:val="24"/>
      <w:szCs w:val="24"/>
      <w:lang w:eastAsia="en-AU"/>
    </w:rPr>
  </w:style>
  <w:style w:type="character" w:styleId="Hyperlink">
    <w:name w:val="Hyperlink"/>
    <w:basedOn w:val="DefaultParagraphFont"/>
    <w:uiPriority w:val="99"/>
    <w:unhideWhenUsed/>
    <w:rsid w:val="005B629E"/>
    <w:rPr>
      <w:color w:val="0000FF" w:themeColor="hyperlink"/>
      <w:u w:val="single"/>
    </w:rPr>
  </w:style>
  <w:style w:type="paragraph" w:styleId="NoSpacing">
    <w:name w:val="No Spacing"/>
    <w:uiPriority w:val="1"/>
    <w:qFormat/>
    <w:rsid w:val="004A6D7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8885">
      <w:bodyDiv w:val="1"/>
      <w:marLeft w:val="0"/>
      <w:marRight w:val="0"/>
      <w:marTop w:val="0"/>
      <w:marBottom w:val="0"/>
      <w:divBdr>
        <w:top w:val="none" w:sz="0" w:space="0" w:color="auto"/>
        <w:left w:val="none" w:sz="0" w:space="0" w:color="auto"/>
        <w:bottom w:val="none" w:sz="0" w:space="0" w:color="auto"/>
        <w:right w:val="none" w:sz="0" w:space="0" w:color="auto"/>
      </w:divBdr>
    </w:div>
    <w:div w:id="599877263">
      <w:bodyDiv w:val="1"/>
      <w:marLeft w:val="0"/>
      <w:marRight w:val="0"/>
      <w:marTop w:val="0"/>
      <w:marBottom w:val="0"/>
      <w:divBdr>
        <w:top w:val="none" w:sz="0" w:space="0" w:color="auto"/>
        <w:left w:val="none" w:sz="0" w:space="0" w:color="auto"/>
        <w:bottom w:val="none" w:sz="0" w:space="0" w:color="auto"/>
        <w:right w:val="none" w:sz="0" w:space="0" w:color="auto"/>
      </w:divBdr>
    </w:div>
    <w:div w:id="611013214">
      <w:bodyDiv w:val="1"/>
      <w:marLeft w:val="0"/>
      <w:marRight w:val="0"/>
      <w:marTop w:val="0"/>
      <w:marBottom w:val="0"/>
      <w:divBdr>
        <w:top w:val="none" w:sz="0" w:space="0" w:color="auto"/>
        <w:left w:val="none" w:sz="0" w:space="0" w:color="auto"/>
        <w:bottom w:val="none" w:sz="0" w:space="0" w:color="auto"/>
        <w:right w:val="none" w:sz="0" w:space="0" w:color="auto"/>
      </w:divBdr>
    </w:div>
    <w:div w:id="860120000">
      <w:bodyDiv w:val="1"/>
      <w:marLeft w:val="0"/>
      <w:marRight w:val="0"/>
      <w:marTop w:val="0"/>
      <w:marBottom w:val="0"/>
      <w:divBdr>
        <w:top w:val="none" w:sz="0" w:space="0" w:color="auto"/>
        <w:left w:val="none" w:sz="0" w:space="0" w:color="auto"/>
        <w:bottom w:val="none" w:sz="0" w:space="0" w:color="auto"/>
        <w:right w:val="none" w:sz="0" w:space="0" w:color="auto"/>
      </w:divBdr>
    </w:div>
    <w:div w:id="1183059010">
      <w:bodyDiv w:val="1"/>
      <w:marLeft w:val="0"/>
      <w:marRight w:val="0"/>
      <w:marTop w:val="0"/>
      <w:marBottom w:val="0"/>
      <w:divBdr>
        <w:top w:val="none" w:sz="0" w:space="0" w:color="auto"/>
        <w:left w:val="none" w:sz="0" w:space="0" w:color="auto"/>
        <w:bottom w:val="none" w:sz="0" w:space="0" w:color="auto"/>
        <w:right w:val="none" w:sz="0" w:space="0" w:color="auto"/>
      </w:divBdr>
    </w:div>
    <w:div w:id="1316028740">
      <w:bodyDiv w:val="1"/>
      <w:marLeft w:val="0"/>
      <w:marRight w:val="0"/>
      <w:marTop w:val="0"/>
      <w:marBottom w:val="0"/>
      <w:divBdr>
        <w:top w:val="none" w:sz="0" w:space="0" w:color="auto"/>
        <w:left w:val="none" w:sz="0" w:space="0" w:color="auto"/>
        <w:bottom w:val="none" w:sz="0" w:space="0" w:color="auto"/>
        <w:right w:val="none" w:sz="0" w:space="0" w:color="auto"/>
      </w:divBdr>
      <w:divsChild>
        <w:div w:id="446589057">
          <w:marLeft w:val="-108"/>
          <w:marRight w:val="0"/>
          <w:marTop w:val="0"/>
          <w:marBottom w:val="0"/>
          <w:divBdr>
            <w:top w:val="none" w:sz="0" w:space="0" w:color="auto"/>
            <w:left w:val="none" w:sz="0" w:space="0" w:color="auto"/>
            <w:bottom w:val="none" w:sz="0" w:space="0" w:color="auto"/>
            <w:right w:val="none" w:sz="0" w:space="0" w:color="auto"/>
          </w:divBdr>
        </w:div>
      </w:divsChild>
    </w:div>
    <w:div w:id="16479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YEAR 11/12 ASSESS TASK VisArt</vt:lpstr>
    </vt:vector>
  </TitlesOfParts>
  <Company>NSW DET</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11/12 ASSESS TASK VisArt</dc:title>
  <dc:creator>GlendaR</dc:creator>
  <cp:lastModifiedBy>Stuart Kerr</cp:lastModifiedBy>
  <cp:revision>3</cp:revision>
  <cp:lastPrinted>2020-06-11T22:29:00Z</cp:lastPrinted>
  <dcterms:created xsi:type="dcterms:W3CDTF">2021-04-29T05:12:00Z</dcterms:created>
  <dcterms:modified xsi:type="dcterms:W3CDTF">2021-04-29T05:15:00Z</dcterms:modified>
</cp:coreProperties>
</file>